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4FB024" w14:textId="671D0C27" w:rsidR="00704FE5" w:rsidRPr="00257617" w:rsidRDefault="009200FD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Application Containerization using Docker</w:t>
      </w:r>
    </w:p>
    <w:p w14:paraId="11BE7FEE" w14:textId="77777777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 xml:space="preserve">Containers allow packaging of application together with libraries and other dependencies, providing isolated environments for running the software services. </w:t>
      </w:r>
    </w:p>
    <w:p w14:paraId="543E7A6B" w14:textId="77777777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>Containers virtualize at the operating system level, with multiple containers running atop the OS kernel directly.</w:t>
      </w:r>
    </w:p>
    <w:p w14:paraId="25214042" w14:textId="438711E4" w:rsidR="004F6231" w:rsidRPr="00257617" w:rsidRDefault="004F6231" w:rsidP="004F6231">
      <w:pPr>
        <w:rPr>
          <w:rFonts w:cstheme="minorHAnsi"/>
        </w:rPr>
      </w:pPr>
      <w:r w:rsidRPr="00257617">
        <w:rPr>
          <w:rFonts w:cstheme="minorHAnsi"/>
        </w:rPr>
        <w:t xml:space="preserve">Docker is a popular, open-source </w:t>
      </w:r>
      <w:r w:rsidR="00775ECB" w:rsidRPr="00257617">
        <w:rPr>
          <w:rFonts w:cstheme="minorHAnsi"/>
        </w:rPr>
        <w:t xml:space="preserve">Linux </w:t>
      </w:r>
      <w:r w:rsidRPr="00257617">
        <w:rPr>
          <w:rFonts w:cstheme="minorHAnsi"/>
        </w:rPr>
        <w:t>container format.</w:t>
      </w:r>
      <w:r w:rsidR="003F1C35" w:rsidRPr="00257617">
        <w:rPr>
          <w:rFonts w:cstheme="minorHAnsi"/>
        </w:rPr>
        <w:t xml:space="preserve"> </w:t>
      </w:r>
    </w:p>
    <w:p w14:paraId="2703A0E3" w14:textId="59A583F6" w:rsidR="00704FE5" w:rsidRPr="00257617" w:rsidRDefault="00704FE5" w:rsidP="00704FE5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A Docker container image is a lightweight, standalone, executable package of software that includes everything needed to run an application: code, runtime, system tools, system libraries and settings.</w:t>
      </w:r>
    </w:p>
    <w:p w14:paraId="513FFBE8" w14:textId="1A4FFFF7" w:rsidR="00704FE5" w:rsidRPr="00257617" w:rsidRDefault="00704FE5" w:rsidP="00704FE5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Docker containers images become containers when they run on </w:t>
      </w:r>
      <w:hyperlink r:id="rId5" w:history="1">
        <w:r w:rsidRPr="00257617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</w:rPr>
          <w:t>Docker Engine</w:t>
        </w:r>
      </w:hyperlink>
      <w:r w:rsidRPr="00257617">
        <w:rPr>
          <w:rFonts w:asciiTheme="minorHAnsi" w:hAnsiTheme="minorHAnsi" w:cstheme="minorHAnsi"/>
          <w:sz w:val="22"/>
          <w:szCs w:val="22"/>
        </w:rPr>
        <w:t>.</w:t>
      </w:r>
      <w:r w:rsidR="003F1C35" w:rsidRPr="00257617">
        <w:rPr>
          <w:rFonts w:asciiTheme="minorHAnsi" w:hAnsiTheme="minorHAnsi" w:cstheme="minorHAnsi"/>
          <w:sz w:val="22"/>
          <w:szCs w:val="22"/>
        </w:rPr>
        <w:t xml:space="preserve"> Docker allows users to publish container images and consume those published by others.</w:t>
      </w:r>
    </w:p>
    <w:p w14:paraId="2120DDFE" w14:textId="511A3AE6" w:rsidR="00FC020B" w:rsidRPr="00257617" w:rsidRDefault="00502DCB" w:rsidP="00FC020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Docker is supported by Kubernetes Engine, </w:t>
      </w:r>
      <w:r w:rsidR="004F6231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a tool that automates the deployment, management, scaling, networking, and availability of container-based applications.</w:t>
      </w:r>
    </w:p>
    <w:p w14:paraId="765270BA" w14:textId="2E3A0A7A" w:rsidR="00775ECB" w:rsidRPr="00257617" w:rsidRDefault="00775ECB" w:rsidP="00FC020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This post </w:t>
      </w:r>
      <w:r w:rsidR="003F1C35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will </w:t>
      </w:r>
      <w:r w:rsidR="00234F32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discuss the process of building docker image for running a Spring Boot </w:t>
      </w:r>
      <w:r w:rsidR="00804AA4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using Windows Development Environment. </w:t>
      </w:r>
      <w:r w:rsidR="00234F32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We will use </w:t>
      </w:r>
      <w:r w:rsidR="00234F32" w:rsidRPr="00257617">
        <w:rPr>
          <w:rFonts w:asciiTheme="minorHAnsi" w:hAnsiTheme="minorHAnsi" w:cstheme="minorHAnsi"/>
          <w:sz w:val="22"/>
          <w:szCs w:val="22"/>
        </w:rPr>
        <w:t>Kubernetes to deploy our application.</w:t>
      </w:r>
      <w:r w:rsidR="003F1C35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 </w:t>
      </w:r>
    </w:p>
    <w:p w14:paraId="210E41CC" w14:textId="46FA9280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Create a Spring boot application</w:t>
      </w:r>
    </w:p>
    <w:p w14:paraId="15D3181D" w14:textId="0A4B9FF8" w:rsidR="00701E3A" w:rsidRPr="00257617" w:rsidRDefault="00692E51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</w:t>
      </w:r>
      <w:r w:rsidR="00701E3A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nstall Virtual Linux server</w:t>
      </w:r>
    </w:p>
    <w:p w14:paraId="30414065" w14:textId="2E4B9F28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Install Docker</w:t>
      </w:r>
    </w:p>
    <w:p w14:paraId="61DD345E" w14:textId="063C9745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Containerize </w:t>
      </w:r>
      <w:r w:rsidR="003857FE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the application</w:t>
      </w:r>
    </w:p>
    <w:p w14:paraId="08D25F33" w14:textId="66EDAC5E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Install Kubernetes</w:t>
      </w:r>
    </w:p>
    <w:p w14:paraId="1BE7EE20" w14:textId="00DFF14B" w:rsidR="00701E3A" w:rsidRPr="00257617" w:rsidRDefault="00701E3A" w:rsidP="00701E3A">
      <w:pPr>
        <w:pStyle w:val="NormalWeb"/>
        <w:numPr>
          <w:ilvl w:val="0"/>
          <w:numId w:val="3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Deploy </w:t>
      </w:r>
      <w:r w:rsidR="00D87DA3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the application to </w:t>
      </w: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Kubernetes</w:t>
      </w:r>
    </w:p>
    <w:p w14:paraId="2C7A59EE" w14:textId="27588C3B" w:rsidR="004F6231" w:rsidRPr="00257617" w:rsidRDefault="009804DD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Create a Spring boot application</w:t>
      </w:r>
    </w:p>
    <w:p w14:paraId="1B47C22D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@SpringBootApplication</w:t>
      </w:r>
    </w:p>
    <w:p w14:paraId="2AF0F138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@RestController</w:t>
      </w:r>
    </w:p>
    <w:p w14:paraId="7862C602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class</w:t>
      </w:r>
      <w:r w:rsidRPr="00257617">
        <w:rPr>
          <w:rFonts w:cstheme="minorHAnsi"/>
        </w:rPr>
        <w:t xml:space="preserve"> SpringbootApplication {</w:t>
      </w:r>
    </w:p>
    <w:p w14:paraId="005344AC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157E3D66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@RequestMapping("/welcome")</w:t>
      </w:r>
    </w:p>
    <w:p w14:paraId="27062D67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String welcome() {</w:t>
      </w:r>
    </w:p>
    <w:p w14:paraId="330884DE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return</w:t>
      </w:r>
      <w:r w:rsidRPr="00257617">
        <w:rPr>
          <w:rFonts w:cstheme="minorHAnsi"/>
        </w:rPr>
        <w:t xml:space="preserve"> "Example Application Home Page";</w:t>
      </w:r>
    </w:p>
    <w:p w14:paraId="68DE0A65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}</w:t>
      </w:r>
    </w:p>
    <w:p w14:paraId="2941A50D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665ADD3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  <w:b/>
          <w:bCs/>
        </w:rPr>
        <w:t>public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static</w:t>
      </w:r>
      <w:r w:rsidRPr="00257617">
        <w:rPr>
          <w:rFonts w:cstheme="minorHAnsi"/>
        </w:rPr>
        <w:t xml:space="preserve"> </w:t>
      </w:r>
      <w:r w:rsidRPr="00257617">
        <w:rPr>
          <w:rFonts w:cstheme="minorHAnsi"/>
          <w:b/>
          <w:bCs/>
        </w:rPr>
        <w:t>void</w:t>
      </w:r>
      <w:r w:rsidRPr="00257617">
        <w:rPr>
          <w:rFonts w:cstheme="minorHAnsi"/>
        </w:rPr>
        <w:t xml:space="preserve"> main(String[] args) {</w:t>
      </w:r>
    </w:p>
    <w:p w14:paraId="15CA6A25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</w:r>
      <w:r w:rsidRPr="00257617">
        <w:rPr>
          <w:rFonts w:cstheme="minorHAnsi"/>
        </w:rPr>
        <w:tab/>
        <w:t>SpringApplication.</w:t>
      </w:r>
      <w:r w:rsidRPr="00257617">
        <w:rPr>
          <w:rFonts w:cstheme="minorHAnsi"/>
          <w:i/>
          <w:iCs/>
        </w:rPr>
        <w:t>run</w:t>
      </w:r>
      <w:r w:rsidRPr="00257617">
        <w:rPr>
          <w:rFonts w:cstheme="minorHAnsi"/>
        </w:rPr>
        <w:t>(SpringbootApplication.</w:t>
      </w:r>
      <w:r w:rsidRPr="00257617">
        <w:rPr>
          <w:rFonts w:cstheme="minorHAnsi"/>
          <w:b/>
          <w:bCs/>
        </w:rPr>
        <w:t>class</w:t>
      </w:r>
      <w:r w:rsidRPr="00257617">
        <w:rPr>
          <w:rFonts w:cstheme="minorHAnsi"/>
        </w:rPr>
        <w:t>, args);</w:t>
      </w:r>
    </w:p>
    <w:p w14:paraId="1156D5E6" w14:textId="7777777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ab/>
        <w:t>}</w:t>
      </w:r>
    </w:p>
    <w:p w14:paraId="4B58A4D5" w14:textId="3D3BA827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}</w:t>
      </w:r>
    </w:p>
    <w:p w14:paraId="34AEB79C" w14:textId="40BBBE50" w:rsidR="00A64F73" w:rsidRPr="00257617" w:rsidRDefault="00A64F73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7D80E37E" w14:textId="4B903E85" w:rsidR="00B8243C" w:rsidRPr="00257617" w:rsidRDefault="00D622CE" w:rsidP="00A64F73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lastRenderedPageBreak/>
        <w:t>Pom.xml: -</w:t>
      </w:r>
    </w:p>
    <w:p w14:paraId="4910F74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&lt;project xmlns=</w:t>
      </w:r>
      <w:r w:rsidRPr="00257617">
        <w:rPr>
          <w:rFonts w:cstheme="minorHAnsi"/>
          <w:i/>
          <w:iCs/>
        </w:rPr>
        <w:t>"http://maven.apache.org/POM/4.0.0"</w:t>
      </w:r>
      <w:r w:rsidRPr="00257617">
        <w:rPr>
          <w:rFonts w:cstheme="minorHAnsi"/>
        </w:rPr>
        <w:t xml:space="preserve"> xmlns:xsi=</w:t>
      </w:r>
      <w:r w:rsidRPr="00257617">
        <w:rPr>
          <w:rFonts w:cstheme="minorHAnsi"/>
          <w:i/>
          <w:iCs/>
        </w:rPr>
        <w:t>"http://www.w3.org/2001/XMLSchema-instance"</w:t>
      </w:r>
      <w:r w:rsidRPr="00257617">
        <w:rPr>
          <w:rFonts w:cstheme="minorHAnsi"/>
        </w:rPr>
        <w:t xml:space="preserve"> xsi:schemaLocation=</w:t>
      </w:r>
      <w:r w:rsidRPr="00257617">
        <w:rPr>
          <w:rFonts w:cstheme="minorHAnsi"/>
          <w:i/>
          <w:iCs/>
        </w:rPr>
        <w:t>"http://maven.apache.org/POM/4.0.0 https://maven.apache.org/xsd/maven-4.0.0.xsd"</w:t>
      </w:r>
      <w:r w:rsidRPr="00257617">
        <w:rPr>
          <w:rFonts w:cstheme="minorHAnsi"/>
        </w:rPr>
        <w:t>&gt;</w:t>
      </w:r>
    </w:p>
    <w:p w14:paraId="2AEC106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&lt;modelVersion&gt;4.0.0&lt;/modelVersion&gt;</w:t>
      </w:r>
    </w:p>
    <w:p w14:paraId="3D3EFC1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&lt;groupId&gt;com.example&lt;/groupId&gt;</w:t>
      </w:r>
    </w:p>
    <w:p w14:paraId="3458E32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&lt;artifactId&gt;spring-docker&lt;/artifactId&gt;</w:t>
      </w:r>
    </w:p>
    <w:p w14:paraId="51102EBB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&lt;version&gt;0.0.1-SNAPSHOT&lt;/version&gt;</w:t>
      </w:r>
    </w:p>
    <w:p w14:paraId="74DD9FA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&lt;name&gt;spring-docker&lt;/name&gt;</w:t>
      </w:r>
    </w:p>
    <w:p w14:paraId="75430D87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&lt;description&gt;spring-docker&lt;/description&gt;</w:t>
      </w:r>
    </w:p>
    <w:p w14:paraId="286AED0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&lt;packaging&gt;jar&lt;/packaging&gt;</w:t>
      </w:r>
    </w:p>
    <w:p w14:paraId="2914F30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&lt;parent&gt;</w:t>
      </w:r>
    </w:p>
    <w:p w14:paraId="23BCFFB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&lt;groupId&gt;org.springframework.boot&lt;/groupId&gt;</w:t>
      </w:r>
    </w:p>
    <w:p w14:paraId="24AA8F42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&lt;artifactId&gt;spring-boot-starter-parent&lt;/artifactId&gt;</w:t>
      </w:r>
    </w:p>
    <w:p w14:paraId="3E469BE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&lt;version&gt;2.3.3.RELEASE&lt;/version&gt;</w:t>
      </w:r>
    </w:p>
    <w:p w14:paraId="35D817A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&lt;relativePath /&gt;</w:t>
      </w:r>
    </w:p>
    <w:p w14:paraId="3E11467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&lt;/parent&gt;</w:t>
      </w:r>
    </w:p>
    <w:p w14:paraId="37C98F1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4A840860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&lt;properties&gt;</w:t>
      </w:r>
    </w:p>
    <w:p w14:paraId="46423799" w14:textId="338AFE21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&lt;docker.image.prefix&gt;</w:t>
      </w:r>
      <w:r w:rsidR="004C49CE" w:rsidRPr="00257617">
        <w:rPr>
          <w:rFonts w:cstheme="minorHAnsi"/>
        </w:rPr>
        <w:t>springio</w:t>
      </w:r>
      <w:r w:rsidRPr="00257617">
        <w:rPr>
          <w:rFonts w:cstheme="minorHAnsi"/>
        </w:rPr>
        <w:t>&lt;/docker.image.prefix&gt;</w:t>
      </w:r>
    </w:p>
    <w:p w14:paraId="755BB18F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&lt;java.version&gt;1.8&lt;/java.version&gt;</w:t>
      </w:r>
    </w:p>
    <w:p w14:paraId="59B7B80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&lt;/properties&gt;</w:t>
      </w:r>
    </w:p>
    <w:p w14:paraId="781ADE58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</w:t>
      </w:r>
    </w:p>
    <w:p w14:paraId="39D0C9F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&lt;dependencies&gt;</w:t>
      </w:r>
    </w:p>
    <w:p w14:paraId="19E09CB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&lt;dependency&gt;</w:t>
      </w:r>
    </w:p>
    <w:p w14:paraId="58E9C53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&lt;groupId&gt;org.springframework.boot&lt;/groupId&gt;</w:t>
      </w:r>
    </w:p>
    <w:p w14:paraId="1B40B969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&lt;artifactId&gt;spring-boot-starter-web&lt;/artifactId&gt;</w:t>
      </w:r>
    </w:p>
    <w:p w14:paraId="1D15BB7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&lt;/dependency&gt;</w:t>
      </w:r>
    </w:p>
    <w:p w14:paraId="65C5F1F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&lt;dependency&gt;</w:t>
      </w:r>
    </w:p>
    <w:p w14:paraId="75E1595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&lt;groupId&gt;org.springframework.boot&lt;/groupId&gt;</w:t>
      </w:r>
    </w:p>
    <w:p w14:paraId="612E388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&lt;artifactId&gt;spring-boot-starter-test&lt;/artifactId&gt;</w:t>
      </w:r>
    </w:p>
    <w:p w14:paraId="453C4520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&lt;scope&gt;test&lt;/scope&gt;</w:t>
      </w:r>
    </w:p>
    <w:p w14:paraId="3434B68A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&lt;/dependency&gt;</w:t>
      </w:r>
    </w:p>
    <w:p w14:paraId="654BA4C5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&lt;/dependencies&gt;</w:t>
      </w:r>
    </w:p>
    <w:p w14:paraId="21FD1533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05231422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&lt;build&gt;</w:t>
      </w:r>
    </w:p>
    <w:p w14:paraId="2DC7FE38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&lt;plugins&gt;</w:t>
      </w:r>
    </w:p>
    <w:p w14:paraId="6C708814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&lt;plugin&gt;</w:t>
      </w:r>
    </w:p>
    <w:p w14:paraId="34214A06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    &lt;groupId&gt;org.springframework.boot&lt;/groupId&gt;</w:t>
      </w:r>
    </w:p>
    <w:p w14:paraId="7C218B3D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    &lt;artifactId&gt;spring-boot-maven-plugin&lt;/artifactId&gt;</w:t>
      </w:r>
    </w:p>
    <w:p w14:paraId="2DE792CE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    &lt;/plugin&gt;</w:t>
      </w:r>
    </w:p>
    <w:p w14:paraId="27F7B53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    &lt;/plugins&gt;</w:t>
      </w:r>
    </w:p>
    <w:p w14:paraId="64EECFC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 &lt;/build&gt;</w:t>
      </w:r>
    </w:p>
    <w:p w14:paraId="38A6AB63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 </w:t>
      </w:r>
    </w:p>
    <w:p w14:paraId="77BB4B15" w14:textId="2BF66A85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&lt;/project&gt;</w:t>
      </w:r>
    </w:p>
    <w:p w14:paraId="27613015" w14:textId="32F98224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29026EA7" w14:textId="56B78695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>Application.yml: -</w:t>
      </w:r>
    </w:p>
    <w:p w14:paraId="317B96D1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lastRenderedPageBreak/>
        <w:t>server:</w:t>
      </w:r>
    </w:p>
    <w:p w14:paraId="59B2D5D3" w14:textId="0B500B04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257617">
        <w:rPr>
          <w:rFonts w:cstheme="minorHAnsi"/>
        </w:rPr>
        <w:t xml:space="preserve">  port: 9000</w:t>
      </w:r>
    </w:p>
    <w:p w14:paraId="18C34ABC" w14:textId="77777777" w:rsidR="00D622CE" w:rsidRPr="00257617" w:rsidRDefault="00D622CE" w:rsidP="00D622CE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14:paraId="530E81FF" w14:textId="77777777" w:rsidR="0032749D" w:rsidRPr="00257617" w:rsidRDefault="00B8243C" w:rsidP="00D622CE">
      <w:pPr>
        <w:rPr>
          <w:rFonts w:cstheme="minorHAnsi"/>
        </w:rPr>
      </w:pPr>
      <w:r w:rsidRPr="00257617">
        <w:rPr>
          <w:rFonts w:cstheme="minorHAnsi"/>
        </w:rPr>
        <w:t xml:space="preserve">Execute the </w:t>
      </w:r>
      <w:r w:rsidR="00D622CE" w:rsidRPr="00257617">
        <w:rPr>
          <w:rFonts w:cstheme="minorHAnsi"/>
        </w:rPr>
        <w:t xml:space="preserve">following </w:t>
      </w:r>
      <w:r w:rsidRPr="00257617">
        <w:rPr>
          <w:rFonts w:cstheme="minorHAnsi"/>
        </w:rPr>
        <w:t>command</w:t>
      </w:r>
      <w:r w:rsidR="00D622CE" w:rsidRPr="00257617">
        <w:rPr>
          <w:rFonts w:cstheme="minorHAnsi"/>
        </w:rPr>
        <w:t xml:space="preserve"> to build your application: </w:t>
      </w:r>
    </w:p>
    <w:p w14:paraId="20D01C26" w14:textId="0CB69212" w:rsidR="00D622CE" w:rsidRPr="00257617" w:rsidRDefault="00D622CE" w:rsidP="00D622CE">
      <w:pPr>
        <w:rPr>
          <w:rFonts w:cstheme="minorHAnsi"/>
        </w:rPr>
      </w:pPr>
      <w:r w:rsidRPr="00257617">
        <w:rPr>
          <w:rFonts w:cstheme="minorHAnsi"/>
        </w:rPr>
        <w:t>mvn  package &amp;&amp; java -jar target/spring-docker-0.0.1-SNAPSHOT.jar</w:t>
      </w:r>
    </w:p>
    <w:p w14:paraId="02146290" w14:textId="601B97C6" w:rsidR="00B30BD3" w:rsidRPr="00257617" w:rsidRDefault="00B30BD3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Run and test your application</w:t>
      </w:r>
      <w:r w:rsidR="00D622CE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localhost:9000/welcome.</w:t>
      </w:r>
    </w:p>
    <w:p w14:paraId="1D9A681D" w14:textId="2713B901" w:rsidR="00804AA4" w:rsidRPr="00257617" w:rsidRDefault="00804AA4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Kill your application instance</w:t>
      </w:r>
      <w:r w:rsidR="00170D08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after testing.</w:t>
      </w:r>
    </w:p>
    <w:p w14:paraId="0B086C02" w14:textId="16971391" w:rsidR="00A64F73" w:rsidRPr="00257617" w:rsidRDefault="00A64F73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Install Virtual Linux server</w:t>
      </w:r>
    </w:p>
    <w:p w14:paraId="2076CD80" w14:textId="42301FD9" w:rsidR="00030CF5" w:rsidRPr="00257617" w:rsidRDefault="00030CF5" w:rsidP="00701E3A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Here are the steps to install Virtual Linux server on Windows 10:</w:t>
      </w:r>
    </w:p>
    <w:p w14:paraId="186C1B34" w14:textId="6D4A6BC5" w:rsidR="00F24F01" w:rsidRPr="00257617" w:rsidRDefault="00F24F01" w:rsidP="00D6565B">
      <w:pPr>
        <w:numPr>
          <w:ilvl w:val="0"/>
          <w:numId w:val="10"/>
        </w:numPr>
        <w:shd w:val="clear" w:color="auto" w:fill="FFFFFF"/>
        <w:spacing w:after="0" w:line="240" w:lineRule="auto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Ensure your machine is running Windows 10, updated to version 2004, Build 18362 or higher.</w:t>
      </w:r>
    </w:p>
    <w:p w14:paraId="021D3592" w14:textId="32728287" w:rsidR="00926933" w:rsidRPr="00257617" w:rsidRDefault="00F24F01" w:rsidP="00D6565B">
      <w:pPr>
        <w:pStyle w:val="NormalWeb"/>
        <w:numPr>
          <w:ilvl w:val="0"/>
          <w:numId w:val="10"/>
        </w:numPr>
        <w:shd w:val="clear" w:color="auto" w:fill="FFFFFF"/>
        <w:ind w:left="360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 xml:space="preserve">Enable the Windows Subsystem for Linux. </w:t>
      </w:r>
      <w:r w:rsidR="00926933" w:rsidRPr="00257617">
        <w:rPr>
          <w:rFonts w:asciiTheme="minorHAnsi" w:hAnsiTheme="minorHAnsi" w:cstheme="minorHAnsi"/>
          <w:sz w:val="22"/>
          <w:szCs w:val="22"/>
        </w:rPr>
        <w:t>Open PowerShell as Administrator and run:</w:t>
      </w:r>
    </w:p>
    <w:p w14:paraId="0CCCE22A" w14:textId="135C26E7" w:rsidR="007013CC" w:rsidRPr="00257617" w:rsidRDefault="00692E51" w:rsidP="00D6565B">
      <w:pPr>
        <w:shd w:val="clear" w:color="auto" w:fill="FFFFFF"/>
        <w:spacing w:after="0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  <w:bdr w:val="none" w:sz="0" w:space="0" w:color="auto" w:frame="1"/>
        </w:rPr>
        <w:t xml:space="preserve">dism.exe /online /enable-feature /featurename:Microsoft-Windows-Subsystem-Linux /all /norestart </w:t>
      </w:r>
    </w:p>
    <w:p w14:paraId="7FDB0D45" w14:textId="514D393E" w:rsidR="007013CC" w:rsidRPr="00257617" w:rsidRDefault="007013CC" w:rsidP="00D6565B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With the WSL 2 backend supported in Docker Desktop for Windows, you can work in a Linux-based development environment and build Linux-based containers.</w:t>
      </w:r>
    </w:p>
    <w:p w14:paraId="5412CE4F" w14:textId="1B783DF6" w:rsidR="00210CFA" w:rsidRPr="00257617" w:rsidRDefault="00210CFA" w:rsidP="00D6565B">
      <w:pPr>
        <w:pStyle w:val="ListParagraph"/>
        <w:numPr>
          <w:ilvl w:val="0"/>
          <w:numId w:val="10"/>
        </w:numPr>
        <w:ind w:left="360"/>
        <w:rPr>
          <w:rFonts w:cstheme="minorHAnsi"/>
        </w:rPr>
      </w:pPr>
      <w:r w:rsidRPr="00257617">
        <w:rPr>
          <w:rFonts w:cstheme="minorHAnsi"/>
        </w:rPr>
        <w:t>Install Linux distribution</w:t>
      </w:r>
      <w:r w:rsidR="002B1FA8" w:rsidRPr="00257617">
        <w:rPr>
          <w:rFonts w:cstheme="minorHAnsi"/>
        </w:rPr>
        <w:t xml:space="preserve"> </w:t>
      </w:r>
      <w:r w:rsidR="002B1FA8" w:rsidRPr="00257617">
        <w:rPr>
          <w:rFonts w:eastAsia="Times New Roman" w:cstheme="minorHAnsi"/>
        </w:rPr>
        <w:t>(e.g. Ubuntu)</w:t>
      </w:r>
      <w:r w:rsidRPr="00257617">
        <w:rPr>
          <w:rFonts w:cstheme="minorHAnsi"/>
        </w:rPr>
        <w:t>.</w:t>
      </w:r>
    </w:p>
    <w:p w14:paraId="1A99EAC0" w14:textId="1B2BC9F5" w:rsidR="00210CFA" w:rsidRPr="00257617" w:rsidRDefault="00DC62C1" w:rsidP="00D6565B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eastAsia="Times New Roman" w:cstheme="minorHAnsi"/>
        </w:rPr>
      </w:pPr>
      <w:r w:rsidRPr="00257617">
        <w:rPr>
          <w:rFonts w:cstheme="minorHAnsi"/>
          <w:shd w:val="clear" w:color="auto" w:fill="FFFFFF"/>
        </w:rPr>
        <w:t>From the distribution's page, select "Get".</w:t>
      </w:r>
    </w:p>
    <w:p w14:paraId="24A32674" w14:textId="53EC7110" w:rsidR="001E6A0C" w:rsidRPr="00257617" w:rsidRDefault="002B1FA8" w:rsidP="00D6565B">
      <w:pPr>
        <w:pStyle w:val="ListParagraph"/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ind w:left="1080"/>
        <w:rPr>
          <w:rFonts w:cstheme="minorHAnsi"/>
          <w:shd w:val="clear" w:color="auto" w:fill="FFFFFF"/>
        </w:rPr>
      </w:pPr>
      <w:r w:rsidRPr="00257617">
        <w:rPr>
          <w:rFonts w:cstheme="minorHAnsi"/>
          <w:shd w:val="clear" w:color="auto" w:fill="FFFFFF"/>
        </w:rPr>
        <w:t>C</w:t>
      </w:r>
      <w:r w:rsidR="00DC62C1" w:rsidRPr="00257617">
        <w:rPr>
          <w:rFonts w:cstheme="minorHAnsi"/>
          <w:shd w:val="clear" w:color="auto" w:fill="FFFFFF"/>
        </w:rPr>
        <w:t>reate a user account and password for your new Linux distribution.</w:t>
      </w:r>
    </w:p>
    <w:p w14:paraId="7E486B34" w14:textId="7C725573" w:rsidR="001E6A0C" w:rsidRPr="00137FCA" w:rsidRDefault="00137FCA" w:rsidP="00137FCA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60"/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I</w:t>
      </w:r>
      <w:r w:rsidR="001E6A0C" w:rsidRPr="00137FCA">
        <w:rPr>
          <w:rFonts w:cstheme="minorHAnsi"/>
          <w:shd w:val="clear" w:color="auto" w:fill="FFFFFF"/>
        </w:rPr>
        <w:t>nstall Java</w:t>
      </w:r>
      <w:r w:rsidR="00EA36C1" w:rsidRPr="00137FCA">
        <w:rPr>
          <w:rFonts w:cstheme="minorHAnsi"/>
          <w:shd w:val="clear" w:color="auto" w:fill="FFFFFF"/>
        </w:rPr>
        <w:t xml:space="preserve"> on Linux server</w:t>
      </w:r>
    </w:p>
    <w:p w14:paraId="2233FA1F" w14:textId="5AA161FF" w:rsidR="001E6A0C" w:rsidRPr="00137FCA" w:rsidRDefault="001E6A0C" w:rsidP="00137FCA">
      <w:pPr>
        <w:rPr>
          <w:rFonts w:cstheme="minorHAnsi"/>
        </w:rPr>
      </w:pPr>
      <w:r w:rsidRPr="00137FCA">
        <w:rPr>
          <w:rFonts w:cstheme="minorHAnsi"/>
        </w:rPr>
        <w:t>apt install default-jdk</w:t>
      </w:r>
    </w:p>
    <w:p w14:paraId="4DC7B6D4" w14:textId="21CB17DD" w:rsidR="00EA36C1" w:rsidRPr="00137FCA" w:rsidRDefault="00EA36C1" w:rsidP="00137FCA">
      <w:pPr>
        <w:pStyle w:val="ListParagraph"/>
        <w:numPr>
          <w:ilvl w:val="0"/>
          <w:numId w:val="18"/>
        </w:numPr>
        <w:ind w:left="360"/>
        <w:rPr>
          <w:rFonts w:cstheme="minorHAnsi"/>
        </w:rPr>
      </w:pPr>
      <w:r w:rsidRPr="00137FCA">
        <w:rPr>
          <w:rFonts w:cstheme="minorHAnsi"/>
        </w:rPr>
        <w:t>Install Maven on Linux server</w:t>
      </w:r>
    </w:p>
    <w:p w14:paraId="44B38E92" w14:textId="45838921" w:rsidR="00EA36C1" w:rsidRPr="00257617" w:rsidRDefault="00EA36C1" w:rsidP="00EA36C1">
      <w:pPr>
        <w:rPr>
          <w:rFonts w:cstheme="minorHAnsi"/>
        </w:rPr>
      </w:pPr>
      <w:r w:rsidRPr="00257617">
        <w:rPr>
          <w:rFonts w:cstheme="minorHAnsi"/>
        </w:rPr>
        <w:t>apt install maven</w:t>
      </w:r>
    </w:p>
    <w:p w14:paraId="7B788A50" w14:textId="0627ECC9" w:rsidR="002B1FA8" w:rsidRPr="00257617" w:rsidRDefault="002B1FA8" w:rsidP="002B1FA8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b/>
          <w:bCs/>
        </w:rPr>
      </w:pPr>
      <w:r w:rsidRPr="00257617">
        <w:rPr>
          <w:rFonts w:eastAsia="Times New Roman" w:cstheme="minorHAnsi"/>
          <w:b/>
          <w:bCs/>
        </w:rPr>
        <w:t>I</w:t>
      </w:r>
      <w:r w:rsidR="007013CC" w:rsidRPr="00257617">
        <w:rPr>
          <w:rFonts w:eastAsia="Times New Roman" w:cstheme="minorHAnsi"/>
          <w:b/>
          <w:bCs/>
        </w:rPr>
        <w:t xml:space="preserve">nstall Docker </w:t>
      </w:r>
    </w:p>
    <w:p w14:paraId="36712BA4" w14:textId="01217455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Download </w:t>
      </w:r>
      <w:hyperlink r:id="rId6" w:anchor="download" w:history="1">
        <w:r w:rsidRPr="00257617">
          <w:rPr>
            <w:rFonts w:eastAsia="Times New Roman" w:cstheme="minorHAnsi"/>
            <w:u w:val="single"/>
          </w:rPr>
          <w:t>Docker Desktop</w:t>
        </w:r>
      </w:hyperlink>
      <w:r w:rsidRPr="00257617">
        <w:rPr>
          <w:rFonts w:eastAsia="Times New Roman" w:cstheme="minorHAnsi"/>
        </w:rPr>
        <w:t> and follow the installation instructions.</w:t>
      </w:r>
    </w:p>
    <w:p w14:paraId="2EA409A5" w14:textId="4952A3AB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 xml:space="preserve">Once installed, start Docker Desktop from the Windows Start menu, then </w:t>
      </w:r>
      <w:bookmarkStart w:id="0" w:name="_Hlk53925069"/>
      <w:r w:rsidRPr="00257617">
        <w:rPr>
          <w:rFonts w:eastAsia="Times New Roman" w:cstheme="minorHAnsi"/>
        </w:rPr>
        <w:t>select the Docker icon from the hidden icons menu of your taskbar. Right-click the icon to display the Docker</w:t>
      </w:r>
      <w:r w:rsidR="002B1FA8" w:rsidRPr="00257617">
        <w:rPr>
          <w:rFonts w:eastAsia="Times New Roman" w:cstheme="minorHAnsi"/>
        </w:rPr>
        <w:t xml:space="preserve"> c</w:t>
      </w:r>
      <w:r w:rsidRPr="00257617">
        <w:rPr>
          <w:rFonts w:eastAsia="Times New Roman" w:cstheme="minorHAnsi"/>
        </w:rPr>
        <w:t>ommands menu and select "Settings". </w:t>
      </w:r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79B1F6FD" wp14:editId="7CF68FDC">
                <wp:extent cx="304800" cy="304800"/>
                <wp:effectExtent l="0" t="0" r="0" b="0"/>
                <wp:docPr id="4" name="Rectangle 4" descr="Docker Desktop dashboard ico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28A66F" id="Rectangle 4" o:spid="_x0000_s1026" alt="Docker Desktop dashboard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" filled="f" stroked="f">
                <o:lock v:ext="edit" aspectratio="t"/>
                <w10:anchorlock/>
              </v:rect>
            </w:pict>
          </mc:Fallback>
        </mc:AlternateContent>
      </w:r>
    </w:p>
    <w:p w14:paraId="6612DB53" w14:textId="55A530CB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Ensure that "Use the WSL 2 based engine" is checked in </w:t>
      </w:r>
      <w:r w:rsidRPr="00257617">
        <w:rPr>
          <w:rFonts w:eastAsia="Times New Roman" w:cstheme="minorHAnsi"/>
          <w:b/>
          <w:bCs/>
        </w:rPr>
        <w:t>Settings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General</w:t>
      </w:r>
      <w:r w:rsidRPr="00257617">
        <w:rPr>
          <w:rFonts w:eastAsia="Times New Roman" w:cstheme="minorHAnsi"/>
        </w:rPr>
        <w:t>. </w:t>
      </w:r>
      <w:bookmarkEnd w:id="0"/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3B5D35AE" wp14:editId="70AA705A">
                <wp:extent cx="304800" cy="304800"/>
                <wp:effectExtent l="0" t="0" r="0" b="0"/>
                <wp:docPr id="3" name="Rectangle 3" descr="Docker Desktop general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BA40E0" id="Rectangle 3" o:spid="_x0000_s1026" alt="Docker Desktop general 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Ej7V0YDAgAA7AMAAA4AAAAAAAAAAAAA&#10;AAAALgIAAGRycy9lMm9Eb2MueG1sUEsBAi0AFAAGAAgAAAAhAEyg6SzYAAAAAwEAAA8AAAAAAAAA&#10;AAAAAAAAXQQAAGRycy9kb3ducmV2LnhtbFBLBQYAAAAABAAEAPMAAABiBQAAAAA=&#10;" filled="f" stroked="f">
                <o:lock v:ext="edit" aspectratio="t"/>
                <w10:anchorlock/>
              </v:rect>
            </w:pict>
          </mc:Fallback>
        </mc:AlternateContent>
      </w:r>
    </w:p>
    <w:p w14:paraId="7C74FDED" w14:textId="2112A23E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>Select from your installed WSL 2 distributions which you want to enable Docker integration on by going to: </w:t>
      </w:r>
      <w:r w:rsidRPr="00257617">
        <w:rPr>
          <w:rFonts w:eastAsia="Times New Roman" w:cstheme="minorHAnsi"/>
          <w:b/>
          <w:bCs/>
        </w:rPr>
        <w:t>Settings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Resources</w:t>
      </w:r>
      <w:r w:rsidRPr="00257617">
        <w:rPr>
          <w:rFonts w:eastAsia="Times New Roman" w:cstheme="minorHAnsi"/>
        </w:rPr>
        <w:t> &gt; </w:t>
      </w:r>
      <w:r w:rsidRPr="00257617">
        <w:rPr>
          <w:rFonts w:eastAsia="Times New Roman" w:cstheme="minorHAnsi"/>
          <w:b/>
          <w:bCs/>
        </w:rPr>
        <w:t>WSL Integration</w:t>
      </w:r>
      <w:r w:rsidRPr="00257617">
        <w:rPr>
          <w:rFonts w:eastAsia="Times New Roman" w:cstheme="minorHAnsi"/>
        </w:rPr>
        <w:t>. </w:t>
      </w:r>
      <w:r w:rsidRPr="00257617">
        <w:rPr>
          <w:rFonts w:cstheme="minorHAnsi"/>
          <w:noProof/>
        </w:rPr>
        <mc:AlternateContent>
          <mc:Choice Requires="wps">
            <w:drawing>
              <wp:inline distT="0" distB="0" distL="0" distR="0" wp14:anchorId="01E1321A" wp14:editId="75177C90">
                <wp:extent cx="304800" cy="304800"/>
                <wp:effectExtent l="0" t="0" r="0" b="0"/>
                <wp:docPr id="1" name="Rectangle 1" descr="Docker Desktop resource setting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EAB065" id="Rectangle 1" o:spid="_x0000_s1026" alt="Docker Desktop resource setting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AxxAucAAgAA7QMAAA4AAAAAAAAAAAAAAAAA&#10;LgIAAGRycy9lMm9Eb2MueG1sUEsBAi0AFAAGAAgAAAAhAEyg6SzYAAAAAwEAAA8AAAAAAAAAAAAA&#10;AAAAWgQAAGRycy9kb3ducmV2LnhtbFBLBQYAAAAABAAEAPMAAABfBQAAAAA=&#10;" filled="f" stroked="f">
                <o:lock v:ext="edit" aspectratio="t"/>
                <w10:anchorlock/>
              </v:rect>
            </w:pict>
          </mc:Fallback>
        </mc:AlternateContent>
      </w:r>
    </w:p>
    <w:p w14:paraId="2F3E7A30" w14:textId="5CEF3FCA" w:rsidR="007013CC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257617">
        <w:rPr>
          <w:rFonts w:eastAsia="Times New Roman" w:cstheme="minorHAnsi"/>
        </w:rPr>
        <w:t xml:space="preserve">To confirm that Docker has been installed, open </w:t>
      </w:r>
      <w:r w:rsidR="00EA36C1" w:rsidRPr="00257617">
        <w:rPr>
          <w:rFonts w:eastAsia="Times New Roman" w:cstheme="minorHAnsi"/>
        </w:rPr>
        <w:t>your</w:t>
      </w:r>
      <w:r w:rsidRPr="00257617">
        <w:rPr>
          <w:rFonts w:eastAsia="Times New Roman" w:cstheme="minorHAnsi"/>
        </w:rPr>
        <w:t xml:space="preserve"> WSL distribution and display the version and build number by entering: docker --version</w:t>
      </w:r>
    </w:p>
    <w:p w14:paraId="265EE26B" w14:textId="029FDB1C" w:rsidR="00FC020B" w:rsidRPr="00257617" w:rsidRDefault="007013CC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57617">
        <w:rPr>
          <w:rFonts w:eastAsia="Times New Roman" w:cstheme="minorHAnsi"/>
        </w:rPr>
        <w:lastRenderedPageBreak/>
        <w:t>Test that your installation works correctly by running a simple built-in Docker image using: docker run hello-world</w:t>
      </w:r>
    </w:p>
    <w:p w14:paraId="49A56BE1" w14:textId="338F889F" w:rsidR="00EE4C2B" w:rsidRPr="00257617" w:rsidRDefault="00EE4C2B" w:rsidP="002B1FA8">
      <w:pPr>
        <w:pStyle w:val="ListParagraph"/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</w:rPr>
      </w:pPr>
      <w:r w:rsidRPr="00257617">
        <w:rPr>
          <w:rFonts w:eastAsia="Times New Roman" w:cstheme="minorHAnsi"/>
        </w:rPr>
        <w:t>Create you Dockerhub ID.</w:t>
      </w:r>
    </w:p>
    <w:p w14:paraId="7026F856" w14:textId="53F6F2C7" w:rsidR="00286C5F" w:rsidRPr="00257617" w:rsidRDefault="00286C5F" w:rsidP="00286C5F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  <w:t>Containerize the application</w:t>
      </w:r>
    </w:p>
    <w:p w14:paraId="43CCAD36" w14:textId="70184A32" w:rsidR="00286C5F" w:rsidRPr="00257617" w:rsidRDefault="00286C5F" w:rsidP="00137FCA">
      <w:pPr>
        <w:pStyle w:val="NormalWeb"/>
        <w:numPr>
          <w:ilvl w:val="0"/>
          <w:numId w:val="19"/>
        </w:numPr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b/>
          <w:bCs/>
          <w:sz w:val="22"/>
          <w:szCs w:val="22"/>
          <w:shd w:val="clear" w:color="auto" w:fill="FFFFFF"/>
        </w:rPr>
      </w:pPr>
      <w:r w:rsidRPr="00257617">
        <w:rPr>
          <w:rFonts w:asciiTheme="minorHAnsi" w:hAnsiTheme="minorHAnsi" w:cstheme="minorHAnsi"/>
          <w:sz w:val="22"/>
          <w:szCs w:val="22"/>
        </w:rPr>
        <w:t>Create a Dockerfile in our Spring Boot project</w:t>
      </w:r>
      <w:r w:rsidR="0064684C" w:rsidRPr="00257617">
        <w:rPr>
          <w:rFonts w:asciiTheme="minorHAnsi" w:hAnsiTheme="minorHAnsi" w:cstheme="minorHAnsi"/>
          <w:sz w:val="22"/>
          <w:szCs w:val="22"/>
        </w:rPr>
        <w:t xml:space="preserve">, </w:t>
      </w:r>
      <w:r w:rsidR="0064684C" w:rsidRPr="00257617">
        <w:rPr>
          <w:rFonts w:asciiTheme="minorHAnsi" w:hAnsiTheme="minorHAnsi" w:cstheme="minorHAnsi"/>
          <w:sz w:val="22"/>
          <w:szCs w:val="22"/>
          <w:shd w:val="clear" w:color="auto" w:fill="FFFFFF"/>
        </w:rPr>
        <w:t>which lists the components and commands that make up the package.</w:t>
      </w:r>
    </w:p>
    <w:p w14:paraId="05E30714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 xml:space="preserve">FROM </w:t>
      </w:r>
      <w:r w:rsidRPr="00D6565B">
        <w:rPr>
          <w:rFonts w:cstheme="minorHAnsi"/>
          <w:u w:val="single"/>
        </w:rPr>
        <w:t>openjdk</w:t>
      </w:r>
      <w:r w:rsidRPr="00D6565B">
        <w:rPr>
          <w:rFonts w:cstheme="minorHAnsi"/>
        </w:rPr>
        <w:t>:8-</w:t>
      </w:r>
      <w:r w:rsidRPr="00D6565B">
        <w:rPr>
          <w:rFonts w:cstheme="minorHAnsi"/>
          <w:u w:val="single"/>
        </w:rPr>
        <w:t>jdk</w:t>
      </w:r>
      <w:r w:rsidRPr="00D6565B">
        <w:rPr>
          <w:rFonts w:cstheme="minorHAnsi"/>
        </w:rPr>
        <w:t>-alpine</w:t>
      </w:r>
    </w:p>
    <w:p w14:paraId="719341EF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>ARG JAR_FILE=target/*.jar</w:t>
      </w:r>
    </w:p>
    <w:p w14:paraId="39556C74" w14:textId="77777777" w:rsidR="00286C5F" w:rsidRPr="00D6565B" w:rsidRDefault="00286C5F" w:rsidP="00D6565B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D6565B">
        <w:rPr>
          <w:rFonts w:cstheme="minorHAnsi"/>
        </w:rPr>
        <w:t>COPY ${JAR_FILE} app.jar</w:t>
      </w:r>
    </w:p>
    <w:p w14:paraId="77DE0017" w14:textId="1D38240D" w:rsidR="0064684C" w:rsidRPr="00257617" w:rsidRDefault="00286C5F" w:rsidP="00D6565B">
      <w:pPr>
        <w:pStyle w:val="NormalWeb"/>
        <w:shd w:val="clear" w:color="auto" w:fill="FFFFFF"/>
        <w:spacing w:before="0" w:beforeAutospacing="0" w:line="330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ENTRYPOINT ["java","-jar","/app.jar"]</w:t>
      </w:r>
    </w:p>
    <w:p w14:paraId="1AB66AF3" w14:textId="4D8958EC" w:rsidR="0064684C" w:rsidRPr="00257617" w:rsidRDefault="0064684C" w:rsidP="00D6565B">
      <w:pPr>
        <w:pStyle w:val="NormalWeb"/>
        <w:spacing w:line="408" w:lineRule="atLeast"/>
        <w:rPr>
          <w:rFonts w:asciiTheme="minorHAnsi" w:hAnsiTheme="minorHAnsi" w:cstheme="minorHAnsi"/>
          <w:sz w:val="22"/>
          <w:szCs w:val="22"/>
        </w:rPr>
      </w:pPr>
      <w:r w:rsidRPr="00257617">
        <w:rPr>
          <w:rFonts w:asciiTheme="minorHAnsi" w:hAnsiTheme="minorHAnsi" w:cstheme="minorHAnsi"/>
          <w:sz w:val="22"/>
          <w:szCs w:val="22"/>
        </w:rPr>
        <w:t>We need Java and a JAR file to run this Spring Boot app. The build will create a spring user and a spring group to run the application. It will then COPY the project JAR file into the container as "app.jar" that will be executed in the ENTRYPOINT.</w:t>
      </w:r>
    </w:p>
    <w:p w14:paraId="420538E9" w14:textId="725017F9" w:rsidR="0064684C" w:rsidRPr="00D6565B" w:rsidRDefault="0064684C" w:rsidP="00D6565B">
      <w:pPr>
        <w:pStyle w:val="ListParagraph"/>
        <w:numPr>
          <w:ilvl w:val="0"/>
          <w:numId w:val="17"/>
        </w:numPr>
        <w:spacing w:before="100" w:beforeAutospacing="1" w:after="100" w:afterAutospacing="1" w:line="408" w:lineRule="atLeast"/>
        <w:ind w:left="360"/>
        <w:rPr>
          <w:rFonts w:eastAsia="Times New Roman" w:cstheme="minorHAnsi"/>
        </w:rPr>
      </w:pPr>
      <w:r w:rsidRPr="00D6565B">
        <w:rPr>
          <w:rFonts w:eastAsia="Times New Roman" w:cstheme="minorHAnsi"/>
        </w:rPr>
        <w:t>We can run it using Maven with</w:t>
      </w:r>
    </w:p>
    <w:p w14:paraId="5D650DA5" w14:textId="71AC31D3" w:rsidR="0064684C" w:rsidRPr="00D6565B" w:rsidRDefault="0064684C" w:rsidP="00D6565B">
      <w:pPr>
        <w:rPr>
          <w:rFonts w:cstheme="minorHAnsi"/>
        </w:rPr>
      </w:pPr>
      <w:r w:rsidRPr="00D6565B">
        <w:rPr>
          <w:rFonts w:cstheme="minorHAnsi"/>
        </w:rPr>
        <w:t>$ docker build -t spring-docker.</w:t>
      </w:r>
    </w:p>
    <w:p w14:paraId="54173577" w14:textId="11EA551C" w:rsidR="0064684C" w:rsidRPr="00D6565B" w:rsidRDefault="0064684C" w:rsidP="00D6565B">
      <w:pPr>
        <w:rPr>
          <w:rFonts w:cstheme="minorHAnsi"/>
        </w:rPr>
      </w:pPr>
      <w:r w:rsidRPr="00D6565B">
        <w:rPr>
          <w:rFonts w:cstheme="minorHAnsi"/>
        </w:rPr>
        <w:t>This command builds an image and tags it as</w:t>
      </w:r>
      <w:r w:rsidR="00347B8C" w:rsidRPr="00D6565B">
        <w:rPr>
          <w:rFonts w:cstheme="minorHAnsi"/>
        </w:rPr>
        <w:t xml:space="preserve"> spring-docker</w:t>
      </w:r>
      <w:r w:rsidRPr="00D6565B">
        <w:rPr>
          <w:rFonts w:cstheme="minorHAnsi"/>
        </w:rPr>
        <w:t>.</w:t>
      </w:r>
    </w:p>
    <w:p w14:paraId="3E121DA3" w14:textId="12621E78" w:rsidR="00913DAF" w:rsidRPr="00D6565B" w:rsidRDefault="00913DAF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>We can also build a Docker Image with Maven using Spring Boot image generator</w:t>
      </w:r>
      <w:r w:rsidR="0039197E" w:rsidRPr="00D6565B">
        <w:rPr>
          <w:rFonts w:cstheme="minorHAnsi"/>
        </w:rPr>
        <w:t xml:space="preserve"> (Dockerfile will be ignored)</w:t>
      </w:r>
      <w:r w:rsidRPr="00D6565B">
        <w:rPr>
          <w:rFonts w:cstheme="minorHAnsi"/>
        </w:rPr>
        <w:t xml:space="preserve">: </w:t>
      </w:r>
      <w:r w:rsidR="00681818" w:rsidRPr="00D6565B">
        <w:rPr>
          <w:rFonts w:cstheme="minorHAnsi"/>
        </w:rPr>
        <w:t xml:space="preserve">$ </w:t>
      </w:r>
      <w:r w:rsidRPr="00D6565B">
        <w:rPr>
          <w:rFonts w:cstheme="minorHAnsi"/>
        </w:rPr>
        <w:t>mvn spring-boot:build-image -Dspring-boot.build-image.imageName=</w:t>
      </w:r>
      <w:r w:rsidR="00170D08" w:rsidRPr="00D6565B">
        <w:rPr>
          <w:rFonts w:cstheme="minorHAnsi"/>
        </w:rPr>
        <w:t>&lt;</w:t>
      </w:r>
      <w:r w:rsidR="00EE4C2B" w:rsidRPr="00D6565B">
        <w:rPr>
          <w:rFonts w:cstheme="minorHAnsi"/>
        </w:rPr>
        <w:t>D</w:t>
      </w:r>
      <w:r w:rsidR="00170D08" w:rsidRPr="00D6565B">
        <w:rPr>
          <w:rFonts w:cstheme="minorHAnsi"/>
        </w:rPr>
        <w:t>ocker</w:t>
      </w:r>
      <w:r w:rsidR="00EE4C2B" w:rsidRPr="00D6565B">
        <w:rPr>
          <w:rFonts w:cstheme="minorHAnsi"/>
        </w:rPr>
        <w:t>h</w:t>
      </w:r>
      <w:r w:rsidR="00170D08" w:rsidRPr="00D6565B">
        <w:rPr>
          <w:rFonts w:cstheme="minorHAnsi"/>
        </w:rPr>
        <w:t xml:space="preserve">ub </w:t>
      </w:r>
      <w:r w:rsidR="00EE4C2B" w:rsidRPr="00D6565B">
        <w:rPr>
          <w:rFonts w:cstheme="minorHAnsi"/>
        </w:rPr>
        <w:t>ID</w:t>
      </w:r>
      <w:r w:rsidR="00170D08" w:rsidRPr="00D6565B">
        <w:rPr>
          <w:rFonts w:cstheme="minorHAnsi"/>
        </w:rPr>
        <w:t>&gt;</w:t>
      </w:r>
      <w:r w:rsidR="00A001F8" w:rsidRPr="00D6565B">
        <w:rPr>
          <w:rFonts w:cstheme="minorHAnsi"/>
        </w:rPr>
        <w:t>/</w:t>
      </w:r>
      <w:r w:rsidRPr="00D6565B">
        <w:rPr>
          <w:rFonts w:cstheme="minorHAnsi"/>
        </w:rPr>
        <w:t>spring-docker</w:t>
      </w:r>
    </w:p>
    <w:p w14:paraId="3FAA9348" w14:textId="53531C6F" w:rsidR="00681818" w:rsidRPr="00D6565B" w:rsidRDefault="00804AA4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 xml:space="preserve">Run this command to list the images in the repository: </w:t>
      </w:r>
      <w:r w:rsidR="00681818" w:rsidRPr="00D6565B">
        <w:rPr>
          <w:rFonts w:cstheme="minorHAnsi"/>
        </w:rPr>
        <w:t>$ docker images</w:t>
      </w:r>
    </w:p>
    <w:p w14:paraId="2545EBB0" w14:textId="70283121" w:rsidR="00846C7D" w:rsidRPr="00D6565B" w:rsidRDefault="00846C7D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</w:rPr>
        <w:t>Run the docker container</w:t>
      </w:r>
      <w:r w:rsidR="00804AA4" w:rsidRPr="00D6565B">
        <w:rPr>
          <w:rFonts w:cstheme="minorHAnsi"/>
        </w:rPr>
        <w:t xml:space="preserve">: </w:t>
      </w:r>
      <w:r w:rsidRPr="00D6565B">
        <w:rPr>
          <w:rFonts w:cstheme="minorHAnsi"/>
        </w:rPr>
        <w:t xml:space="preserve">docker run -p 9000:9000 -t </w:t>
      </w:r>
      <w:r w:rsidR="00170D08" w:rsidRPr="00D6565B">
        <w:rPr>
          <w:rFonts w:cstheme="minorHAnsi"/>
        </w:rPr>
        <w:t>&lt;</w:t>
      </w:r>
      <w:r w:rsidR="00EE4C2B" w:rsidRPr="00D6565B">
        <w:rPr>
          <w:rFonts w:cstheme="minorHAnsi"/>
        </w:rPr>
        <w:t>D</w:t>
      </w:r>
      <w:r w:rsidR="006C560A" w:rsidRPr="00D6565B">
        <w:rPr>
          <w:rFonts w:cstheme="minorHAnsi"/>
        </w:rPr>
        <w:t>ocker</w:t>
      </w:r>
      <w:r w:rsidR="00170D08" w:rsidRPr="00D6565B">
        <w:rPr>
          <w:rFonts w:cstheme="minorHAnsi"/>
        </w:rPr>
        <w:t xml:space="preserve">hub </w:t>
      </w:r>
      <w:r w:rsidR="00EE4C2B" w:rsidRPr="00D6565B">
        <w:rPr>
          <w:rFonts w:cstheme="minorHAnsi"/>
        </w:rPr>
        <w:t>ID</w:t>
      </w:r>
      <w:r w:rsidR="00170D08" w:rsidRPr="00D6565B">
        <w:rPr>
          <w:rFonts w:cstheme="minorHAnsi"/>
        </w:rPr>
        <w:t>&gt;</w:t>
      </w:r>
      <w:r w:rsidR="00903373" w:rsidRPr="00D6565B">
        <w:rPr>
          <w:rFonts w:cstheme="minorHAnsi"/>
        </w:rPr>
        <w:t>/</w:t>
      </w:r>
      <w:r w:rsidRPr="00D6565B">
        <w:rPr>
          <w:rFonts w:cstheme="minorHAnsi"/>
        </w:rPr>
        <w:t>spring-docker</w:t>
      </w:r>
    </w:p>
    <w:p w14:paraId="212405F9" w14:textId="6DF664BF" w:rsidR="00170D08" w:rsidRPr="00D6565B" w:rsidRDefault="00170D08" w:rsidP="00D6565B">
      <w:pPr>
        <w:pStyle w:val="ListParagraph"/>
        <w:numPr>
          <w:ilvl w:val="0"/>
          <w:numId w:val="17"/>
        </w:numPr>
        <w:ind w:left="360"/>
        <w:rPr>
          <w:rFonts w:cstheme="minorHAnsi"/>
        </w:rPr>
      </w:pPr>
      <w:r w:rsidRPr="00D6565B">
        <w:rPr>
          <w:rFonts w:cstheme="minorHAnsi"/>
          <w:shd w:val="clear" w:color="auto" w:fill="FFFFFF"/>
        </w:rPr>
        <w:t>Test your application localhost:9000/welcome.</w:t>
      </w:r>
    </w:p>
    <w:p w14:paraId="63BE971B" w14:textId="0BAE26DC" w:rsidR="00151661" w:rsidRPr="00200418" w:rsidRDefault="00200418" w:rsidP="00200418">
      <w:pPr>
        <w:spacing w:after="0" w:line="240" w:lineRule="auto"/>
        <w:textAlignment w:val="baseline"/>
        <w:rPr>
          <w:rFonts w:eastAsia="Times New Roman" w:cstheme="minorHAnsi"/>
        </w:rPr>
      </w:pPr>
      <w:r>
        <w:rPr>
          <w:rFonts w:cstheme="minorHAnsi"/>
          <w:shd w:val="clear" w:color="auto" w:fill="FFFFFF"/>
        </w:rPr>
        <w:t xml:space="preserve">6.    </w:t>
      </w:r>
      <w:r w:rsidR="00170D08" w:rsidRPr="00200418">
        <w:rPr>
          <w:rFonts w:cstheme="minorHAnsi"/>
          <w:shd w:val="clear" w:color="auto" w:fill="FFFFFF"/>
        </w:rPr>
        <w:t>Kill the container instance after testing your application.</w:t>
      </w:r>
    </w:p>
    <w:p w14:paraId="27D593B7" w14:textId="03AECCBB" w:rsidR="00C5252F" w:rsidRPr="00D6565B" w:rsidRDefault="00EE4C2B" w:rsidP="00200418">
      <w:pPr>
        <w:pStyle w:val="ListParagraph"/>
        <w:numPr>
          <w:ilvl w:val="0"/>
          <w:numId w:val="20"/>
        </w:numPr>
        <w:rPr>
          <w:rFonts w:cstheme="minorHAnsi"/>
        </w:rPr>
      </w:pPr>
      <w:r w:rsidRPr="00D6565B">
        <w:rPr>
          <w:rFonts w:cstheme="minorHAnsi"/>
        </w:rPr>
        <w:t xml:space="preserve">Login to Dockerhub: </w:t>
      </w:r>
      <w:r w:rsidR="000642AA" w:rsidRPr="00D6565B">
        <w:rPr>
          <w:rFonts w:cstheme="minorHAnsi"/>
        </w:rPr>
        <w:t>$ docker login</w:t>
      </w:r>
      <w:r w:rsidR="00200418">
        <w:rPr>
          <w:rFonts w:cstheme="minorHAnsi"/>
        </w:rPr>
        <w:t xml:space="preserve"> </w:t>
      </w:r>
    </w:p>
    <w:p w14:paraId="65CFDE19" w14:textId="032F9C2A" w:rsidR="00913DAF" w:rsidRPr="00200418" w:rsidRDefault="00C5252F" w:rsidP="00200418">
      <w:pPr>
        <w:pStyle w:val="ListParagraph"/>
        <w:numPr>
          <w:ilvl w:val="0"/>
          <w:numId w:val="20"/>
        </w:numPr>
        <w:spacing w:line="408" w:lineRule="atLeast"/>
        <w:rPr>
          <w:rFonts w:cstheme="minorHAnsi"/>
        </w:rPr>
      </w:pPr>
      <w:r w:rsidRPr="00200418">
        <w:rPr>
          <w:rFonts w:cstheme="minorHAnsi"/>
          <w:shd w:val="clear" w:color="auto" w:fill="FFFFFF"/>
        </w:rPr>
        <w:t xml:space="preserve">Push </w:t>
      </w:r>
      <w:r w:rsidR="00EE4C2B" w:rsidRPr="00200418">
        <w:rPr>
          <w:rFonts w:cstheme="minorHAnsi"/>
          <w:shd w:val="clear" w:color="auto" w:fill="FFFFFF"/>
        </w:rPr>
        <w:t xml:space="preserve">the image to </w:t>
      </w:r>
      <w:r w:rsidRPr="00200418">
        <w:rPr>
          <w:rFonts w:cstheme="minorHAnsi"/>
          <w:shd w:val="clear" w:color="auto" w:fill="FFFFFF"/>
        </w:rPr>
        <w:t xml:space="preserve">Dockerhub: </w:t>
      </w:r>
      <w:r w:rsidR="00903373" w:rsidRPr="00200418">
        <w:rPr>
          <w:rFonts w:cstheme="minorHAnsi"/>
          <w:shd w:val="clear" w:color="auto" w:fill="FFFFFF"/>
        </w:rPr>
        <w:t xml:space="preserve">docker push </w:t>
      </w:r>
      <w:r w:rsidR="00EE4C2B" w:rsidRPr="00200418">
        <w:rPr>
          <w:rFonts w:cstheme="minorHAnsi"/>
        </w:rPr>
        <w:t>&lt;Dockerhub ID&gt;</w:t>
      </w:r>
      <w:r w:rsidR="00903373" w:rsidRPr="00200418">
        <w:rPr>
          <w:rFonts w:cstheme="minorHAnsi"/>
          <w:shd w:val="clear" w:color="auto" w:fill="FFFFFF"/>
        </w:rPr>
        <w:t>/spring-docker</w:t>
      </w:r>
      <w:r w:rsidR="00380F20" w:rsidRPr="00200418">
        <w:rPr>
          <w:rFonts w:cstheme="minorHAnsi"/>
          <w:shd w:val="clear" w:color="auto" w:fill="FFFFFF"/>
        </w:rPr>
        <w:t>.</w:t>
      </w:r>
    </w:p>
    <w:p w14:paraId="595B12C4" w14:textId="74EC6457" w:rsidR="00380F20" w:rsidRPr="00200418" w:rsidRDefault="00380F20" w:rsidP="00200418">
      <w:pPr>
        <w:pStyle w:val="ListParagraph"/>
        <w:numPr>
          <w:ilvl w:val="0"/>
          <w:numId w:val="20"/>
        </w:numPr>
        <w:spacing w:line="408" w:lineRule="atLeast"/>
        <w:rPr>
          <w:rFonts w:cstheme="minorHAnsi"/>
        </w:rPr>
      </w:pPr>
      <w:r w:rsidRPr="00200418">
        <w:rPr>
          <w:rFonts w:cstheme="minorHAnsi"/>
          <w:shd w:val="clear" w:color="auto" w:fill="FFFFFF"/>
        </w:rPr>
        <w:t>The image needs to be pushed to an accessible registry.</w:t>
      </w:r>
      <w:r w:rsidR="00B403F9" w:rsidRPr="00200418">
        <w:rPr>
          <w:rFonts w:cstheme="minorHAnsi"/>
          <w:shd w:val="clear" w:color="auto" w:fill="FFFFFF"/>
        </w:rPr>
        <w:t>( Kubernetes pulls the image from inside its Kubelets (nodes), which are not in general connected to the local docker daemon.)</w:t>
      </w:r>
      <w:r w:rsidR="006C29ED">
        <w:rPr>
          <w:rFonts w:cstheme="minorHAnsi"/>
          <w:shd w:val="clear" w:color="auto" w:fill="FFFFFF"/>
        </w:rPr>
        <w:t xml:space="preserve"> We will discuss creating local registry in the subsequent post.</w:t>
      </w:r>
    </w:p>
    <w:p w14:paraId="314FB067" w14:textId="6B553664" w:rsidR="00FE2449" w:rsidRPr="00257617" w:rsidRDefault="00FE2449" w:rsidP="00D6565B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Install Kubernetes</w:t>
      </w:r>
    </w:p>
    <w:p w14:paraId="251FE2F5" w14:textId="6F201948" w:rsidR="009C634C" w:rsidRPr="009C634C" w:rsidRDefault="000642AA" w:rsidP="00D6565B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</w:rPr>
      </w:pPr>
      <w:r w:rsidRPr="009C634C">
        <w:t>Select the Docker icon from the menu of your taskbar. Right-click the icon to display</w:t>
      </w:r>
      <w:r w:rsidR="009C634C">
        <w:t xml:space="preserve"> the Docker commands menu and select “Settings”.</w:t>
      </w:r>
    </w:p>
    <w:p w14:paraId="3F147D62" w14:textId="0472736C" w:rsidR="000642AA" w:rsidRPr="00257617" w:rsidRDefault="000642AA" w:rsidP="00CD38AC">
      <w:pPr>
        <w:pStyle w:val="ListParagraph"/>
        <w:numPr>
          <w:ilvl w:val="0"/>
          <w:numId w:val="14"/>
        </w:numPr>
        <w:rPr>
          <w:rFonts w:cstheme="minorHAnsi"/>
          <w:b/>
          <w:bCs/>
        </w:rPr>
      </w:pPr>
      <w:r w:rsidRPr="00257617">
        <w:rPr>
          <w:rFonts w:eastAsia="Times New Roman" w:cstheme="minorHAnsi"/>
        </w:rPr>
        <w:t>Check "Enable Kubernetes" under Kubernetes. It will take few minutes to start Kubernetes cluster.</w:t>
      </w:r>
    </w:p>
    <w:p w14:paraId="34B1A30C" w14:textId="019D6188" w:rsidR="00FE2449" w:rsidRPr="00257617" w:rsidRDefault="00FE2449" w:rsidP="00D6565B">
      <w:pPr>
        <w:pStyle w:val="ListParagraph"/>
        <w:numPr>
          <w:ilvl w:val="0"/>
          <w:numId w:val="14"/>
        </w:numPr>
        <w:rPr>
          <w:rFonts w:cstheme="minorHAnsi"/>
        </w:rPr>
      </w:pPr>
      <w:r w:rsidRPr="00257617">
        <w:rPr>
          <w:rFonts w:cstheme="minorHAnsi"/>
        </w:rPr>
        <w:lastRenderedPageBreak/>
        <w:t>Check that you have a Kubernetes cluster running</w:t>
      </w:r>
      <w:r w:rsidR="000642AA" w:rsidRPr="00257617">
        <w:rPr>
          <w:rFonts w:cstheme="minorHAnsi"/>
        </w:rPr>
        <w:t xml:space="preserve"> by executing command</w:t>
      </w:r>
      <w:r w:rsidRPr="00257617">
        <w:rPr>
          <w:rFonts w:cstheme="minorHAnsi"/>
        </w:rPr>
        <w:t>:</w:t>
      </w:r>
    </w:p>
    <w:p w14:paraId="1DC8CDFE" w14:textId="77777777" w:rsidR="00FE2449" w:rsidRPr="00257617" w:rsidRDefault="00FE2449" w:rsidP="00D6565B">
      <w:pPr>
        <w:rPr>
          <w:rFonts w:cstheme="minorHAnsi"/>
        </w:rPr>
      </w:pPr>
      <w:r w:rsidRPr="00257617">
        <w:rPr>
          <w:rFonts w:cstheme="minorHAnsi"/>
        </w:rPr>
        <w:t>kubectl get all</w:t>
      </w:r>
    </w:p>
    <w:p w14:paraId="3B933974" w14:textId="77777777" w:rsidR="00FE2449" w:rsidRPr="00257617" w:rsidRDefault="00FE2449" w:rsidP="00D6565B">
      <w:pPr>
        <w:rPr>
          <w:rFonts w:cstheme="minorHAnsi"/>
        </w:rPr>
      </w:pPr>
      <w:r w:rsidRPr="00257617">
        <w:rPr>
          <w:rFonts w:cstheme="minorHAnsi"/>
        </w:rPr>
        <w:t>NAME                 TYPE        CLUSTER-IP      EXTERNAL-IP   PORT(S)    AGE</w:t>
      </w:r>
    </w:p>
    <w:p w14:paraId="6F6ECC6F" w14:textId="411DB8D0" w:rsidR="00FE2449" w:rsidRPr="00257617" w:rsidRDefault="00257617" w:rsidP="00257617">
      <w:pPr>
        <w:rPr>
          <w:rFonts w:cstheme="minorHAnsi"/>
          <w:b/>
          <w:bCs/>
        </w:rPr>
      </w:pPr>
      <w:r w:rsidRPr="00257617">
        <w:rPr>
          <w:rFonts w:cstheme="minorHAnsi"/>
          <w:b/>
          <w:bCs/>
        </w:rPr>
        <w:t>D</w:t>
      </w:r>
      <w:r w:rsidR="00FE2449" w:rsidRPr="00257617">
        <w:rPr>
          <w:rFonts w:cstheme="minorHAnsi"/>
          <w:b/>
          <w:bCs/>
        </w:rPr>
        <w:t xml:space="preserve">eploy </w:t>
      </w:r>
      <w:r w:rsidR="00EE4C2B" w:rsidRPr="00257617">
        <w:rPr>
          <w:rFonts w:cstheme="minorHAnsi"/>
          <w:b/>
          <w:bCs/>
        </w:rPr>
        <w:t>the</w:t>
      </w:r>
      <w:r w:rsidR="00FE2449" w:rsidRPr="00257617">
        <w:rPr>
          <w:rFonts w:cstheme="minorHAnsi"/>
          <w:b/>
          <w:bCs/>
        </w:rPr>
        <w:t xml:space="preserve"> application</w:t>
      </w:r>
      <w:r w:rsidRPr="00257617">
        <w:rPr>
          <w:rFonts w:cstheme="minorHAnsi"/>
          <w:b/>
          <w:bCs/>
        </w:rPr>
        <w:t xml:space="preserve"> to Kubernetes</w:t>
      </w:r>
    </w:p>
    <w:p w14:paraId="08A5A26F" w14:textId="24A48F3B" w:rsidR="00FE2449" w:rsidRPr="00257617" w:rsidRDefault="00EE4C2B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 xml:space="preserve">Run the following </w:t>
      </w:r>
      <w:r w:rsidR="00EC53A0" w:rsidRPr="00257617">
        <w:rPr>
          <w:rFonts w:cstheme="minorHAnsi"/>
        </w:rPr>
        <w:t>commands to generate deployment properties</w:t>
      </w:r>
      <w:r w:rsidR="00FE2449" w:rsidRPr="00257617">
        <w:rPr>
          <w:rFonts w:cstheme="minorHAnsi"/>
        </w:rPr>
        <w:t> </w:t>
      </w:r>
      <w:r w:rsidR="00EC53A0" w:rsidRPr="00257617">
        <w:rPr>
          <w:rFonts w:cstheme="minorHAnsi"/>
        </w:rPr>
        <w:t>file for Kubernetes: -</w:t>
      </w:r>
    </w:p>
    <w:p w14:paraId="55552336" w14:textId="10440500" w:rsidR="00FE2449" w:rsidRPr="00D6565B" w:rsidRDefault="00FE2449" w:rsidP="005B0400">
      <w:pPr>
        <w:rPr>
          <w:rFonts w:cstheme="minorHAnsi"/>
        </w:rPr>
      </w:pPr>
      <w:r w:rsidRPr="00D6565B">
        <w:rPr>
          <w:rFonts w:cstheme="minorHAnsi"/>
        </w:rPr>
        <w:t xml:space="preserve">kubectl create deployment </w:t>
      </w:r>
      <w:r w:rsidR="007123F2" w:rsidRPr="00D6565B">
        <w:rPr>
          <w:rFonts w:cstheme="minorHAnsi"/>
        </w:rPr>
        <w:t>spring-docker</w:t>
      </w:r>
      <w:r w:rsidRPr="00D6565B">
        <w:rPr>
          <w:rFonts w:cstheme="minorHAnsi"/>
        </w:rPr>
        <w:t xml:space="preserve"> --image=</w:t>
      </w:r>
      <w:r w:rsidR="00C045D8" w:rsidRPr="00D6565B">
        <w:rPr>
          <w:rFonts w:cstheme="minorHAnsi"/>
        </w:rPr>
        <w:t>asmanaeem</w:t>
      </w:r>
      <w:r w:rsidRPr="00D6565B">
        <w:rPr>
          <w:rFonts w:cstheme="minorHAnsi"/>
        </w:rPr>
        <w:t>/</w:t>
      </w:r>
      <w:r w:rsidR="00C045D8" w:rsidRPr="00D6565B">
        <w:rPr>
          <w:rFonts w:cstheme="minorHAnsi"/>
        </w:rPr>
        <w:t>spring-docker</w:t>
      </w:r>
      <w:r w:rsidRPr="00D6565B">
        <w:rPr>
          <w:rFonts w:cstheme="minorHAnsi"/>
        </w:rPr>
        <w:t xml:space="preserve"> --dry-run</w:t>
      </w:r>
      <w:r w:rsidR="0095619C">
        <w:rPr>
          <w:rFonts w:cstheme="minorHAnsi"/>
        </w:rPr>
        <w:t>=client</w:t>
      </w:r>
      <w:r w:rsidRPr="00D6565B">
        <w:rPr>
          <w:rFonts w:cstheme="minorHAnsi"/>
        </w:rPr>
        <w:t xml:space="preserve"> -o=yaml &gt; deployment.yaml</w:t>
      </w:r>
    </w:p>
    <w:p w14:paraId="3E34B2DF" w14:textId="77777777" w:rsidR="00FE2449" w:rsidRPr="00D6565B" w:rsidRDefault="00FE2449" w:rsidP="005B0400">
      <w:pPr>
        <w:rPr>
          <w:rFonts w:cstheme="minorHAnsi"/>
        </w:rPr>
      </w:pPr>
      <w:bookmarkStart w:id="1" w:name="_Hlk53924239"/>
      <w:r w:rsidRPr="00D6565B">
        <w:rPr>
          <w:rFonts w:cstheme="minorHAnsi"/>
        </w:rPr>
        <w:t>echo --- &gt;&gt; deployment.yaml</w:t>
      </w:r>
    </w:p>
    <w:bookmarkEnd w:id="1"/>
    <w:p w14:paraId="06BEF034" w14:textId="60BE1B5F" w:rsidR="00FE2449" w:rsidRPr="00D6565B" w:rsidRDefault="00FE2449" w:rsidP="005B0400">
      <w:pPr>
        <w:rPr>
          <w:rFonts w:cstheme="minorHAnsi"/>
        </w:rPr>
      </w:pPr>
      <w:r w:rsidRPr="00D6565B">
        <w:rPr>
          <w:rFonts w:cstheme="minorHAnsi"/>
        </w:rPr>
        <w:t xml:space="preserve">kubectl create service clusterip </w:t>
      </w:r>
      <w:bookmarkStart w:id="2" w:name="_Hlk53918024"/>
      <w:r w:rsidR="00C045D8" w:rsidRPr="00D6565B">
        <w:rPr>
          <w:rFonts w:cstheme="minorHAnsi"/>
        </w:rPr>
        <w:t>spring-docker</w:t>
      </w:r>
      <w:bookmarkEnd w:id="2"/>
      <w:r w:rsidRPr="00D6565B">
        <w:rPr>
          <w:rFonts w:cstheme="minorHAnsi"/>
        </w:rPr>
        <w:t xml:space="preserve"> --tcp=</w:t>
      </w:r>
      <w:r w:rsidR="00C045D8" w:rsidRPr="00D6565B">
        <w:rPr>
          <w:rFonts w:cstheme="minorHAnsi"/>
        </w:rPr>
        <w:t>9000:9000</w:t>
      </w:r>
      <w:r w:rsidRPr="00D6565B">
        <w:rPr>
          <w:rFonts w:cstheme="minorHAnsi"/>
        </w:rPr>
        <w:t xml:space="preserve"> --dry-run</w:t>
      </w:r>
      <w:r w:rsidR="00EA36C1" w:rsidRPr="00D6565B">
        <w:rPr>
          <w:rFonts w:cstheme="minorHAnsi"/>
        </w:rPr>
        <w:t>=client</w:t>
      </w:r>
      <w:r w:rsidRPr="00D6565B">
        <w:rPr>
          <w:rFonts w:cstheme="minorHAnsi"/>
        </w:rPr>
        <w:t xml:space="preserve"> -o=yaml &gt;&gt; deployment.yaml</w:t>
      </w:r>
    </w:p>
    <w:p w14:paraId="6611B08A" w14:textId="2A03B021" w:rsidR="00FE2449" w:rsidRPr="00257617" w:rsidRDefault="00EC53A0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>A</w:t>
      </w:r>
      <w:r w:rsidR="00FE2449" w:rsidRPr="00257617">
        <w:rPr>
          <w:rFonts w:cstheme="minorHAnsi"/>
        </w:rPr>
        <w:t xml:space="preserve">pply </w:t>
      </w:r>
      <w:r w:rsidRPr="00257617">
        <w:rPr>
          <w:rFonts w:cstheme="minorHAnsi"/>
        </w:rPr>
        <w:t>the generated YAML file</w:t>
      </w:r>
      <w:r w:rsidR="00FE2449" w:rsidRPr="00257617">
        <w:rPr>
          <w:rFonts w:cstheme="minorHAnsi"/>
        </w:rPr>
        <w:t>:</w:t>
      </w:r>
    </w:p>
    <w:p w14:paraId="4FAE7A12" w14:textId="77777777" w:rsidR="00FE2449" w:rsidRPr="00D6565B" w:rsidRDefault="00FE2449" w:rsidP="005B0400">
      <w:pPr>
        <w:rPr>
          <w:rFonts w:cstheme="minorHAnsi"/>
        </w:rPr>
      </w:pPr>
      <w:r w:rsidRPr="00D6565B">
        <w:rPr>
          <w:rFonts w:cstheme="minorHAnsi"/>
        </w:rPr>
        <w:t>kubectl apply -f deployment.yaml</w:t>
      </w:r>
    </w:p>
    <w:p w14:paraId="738DD981" w14:textId="19A4EBE3" w:rsidR="00FE2449" w:rsidRPr="00257617" w:rsidRDefault="00FE2449" w:rsidP="005B0400">
      <w:pPr>
        <w:rPr>
          <w:rFonts w:cstheme="minorHAnsi"/>
        </w:rPr>
      </w:pPr>
      <w:r w:rsidRPr="00257617">
        <w:rPr>
          <w:rFonts w:cstheme="minorHAnsi"/>
        </w:rPr>
        <w:t>deployment.apps/</w:t>
      </w:r>
      <w:r w:rsidR="00B7543F" w:rsidRPr="00257617">
        <w:rPr>
          <w:rFonts w:cstheme="minorHAnsi"/>
        </w:rPr>
        <w:t xml:space="preserve"> spring-docker</w:t>
      </w:r>
      <w:r w:rsidRPr="00257617">
        <w:rPr>
          <w:rFonts w:cstheme="minorHAnsi"/>
        </w:rPr>
        <w:t xml:space="preserve"> created</w:t>
      </w:r>
    </w:p>
    <w:p w14:paraId="23DE2951" w14:textId="1BAC840D" w:rsidR="00FE2449" w:rsidRPr="00257617" w:rsidRDefault="00FE2449" w:rsidP="005B0400">
      <w:pPr>
        <w:rPr>
          <w:rFonts w:cstheme="minorHAnsi"/>
        </w:rPr>
      </w:pPr>
      <w:r w:rsidRPr="00257617">
        <w:rPr>
          <w:rFonts w:cstheme="minorHAnsi"/>
        </w:rPr>
        <w:t>service/</w:t>
      </w:r>
      <w:r w:rsidR="00B7543F" w:rsidRPr="00257617">
        <w:rPr>
          <w:rFonts w:cstheme="minorHAnsi"/>
        </w:rPr>
        <w:t xml:space="preserve"> spring-docker</w:t>
      </w:r>
      <w:r w:rsidRPr="00257617">
        <w:rPr>
          <w:rFonts w:cstheme="minorHAnsi"/>
        </w:rPr>
        <w:t xml:space="preserve"> created</w:t>
      </w:r>
    </w:p>
    <w:p w14:paraId="45A2CA76" w14:textId="658E1DC3" w:rsidR="00257617" w:rsidRPr="00257617" w:rsidRDefault="00FE2449" w:rsidP="005B0400">
      <w:pPr>
        <w:pStyle w:val="ListParagraph"/>
        <w:numPr>
          <w:ilvl w:val="0"/>
          <w:numId w:val="15"/>
        </w:numPr>
        <w:ind w:left="360"/>
        <w:rPr>
          <w:rFonts w:cstheme="minorHAnsi"/>
        </w:rPr>
      </w:pPr>
      <w:r w:rsidRPr="00257617">
        <w:rPr>
          <w:rFonts w:cstheme="minorHAnsi"/>
        </w:rPr>
        <w:t>Check that the application is running:</w:t>
      </w:r>
      <w:r w:rsidR="00257617" w:rsidRPr="00257617">
        <w:rPr>
          <w:rFonts w:cstheme="minorHAnsi"/>
        </w:rPr>
        <w:t xml:space="preserve"> </w:t>
      </w:r>
    </w:p>
    <w:p w14:paraId="6D43DE2F" w14:textId="60C02044" w:rsidR="00FE2449" w:rsidRPr="00D6565B" w:rsidRDefault="00FE2449" w:rsidP="005B0400">
      <w:pPr>
        <w:pStyle w:val="ListParagraph"/>
        <w:ind w:left="360"/>
        <w:rPr>
          <w:rFonts w:cstheme="minorHAnsi"/>
        </w:rPr>
      </w:pPr>
      <w:r w:rsidRPr="00D6565B">
        <w:rPr>
          <w:rFonts w:cstheme="minorHAnsi"/>
        </w:rPr>
        <w:t>kubectl get all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D6565B" w:rsidRPr="00D6565B" w14:paraId="3B0EC01D" w14:textId="77777777" w:rsidTr="00D6565B">
        <w:tc>
          <w:tcPr>
            <w:tcW w:w="9350" w:type="dxa"/>
          </w:tcPr>
          <w:p w14:paraId="24145507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     READY   STATUS    RESTARTS   AGE</w:t>
            </w:r>
          </w:p>
        </w:tc>
      </w:tr>
      <w:tr w:rsidR="00D6565B" w:rsidRPr="00D6565B" w14:paraId="0112536E" w14:textId="77777777" w:rsidTr="00D6565B">
        <w:tc>
          <w:tcPr>
            <w:tcW w:w="9350" w:type="dxa"/>
          </w:tcPr>
          <w:p w14:paraId="3FECF8D1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pod/spring-docker-68fd9fbc96-wbv8v   1/1     Running   0          17s</w:t>
            </w:r>
          </w:p>
        </w:tc>
      </w:tr>
      <w:tr w:rsidR="00D6565B" w:rsidRPr="00D6565B" w14:paraId="13EBE8EB" w14:textId="77777777" w:rsidTr="00D6565B">
        <w:tc>
          <w:tcPr>
            <w:tcW w:w="9350" w:type="dxa"/>
          </w:tcPr>
          <w:p w14:paraId="37174CD9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7F091E0B" w14:textId="77777777" w:rsidTr="00D6565B">
        <w:tc>
          <w:tcPr>
            <w:tcW w:w="9350" w:type="dxa"/>
          </w:tcPr>
          <w:p w14:paraId="5C533445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TYPE        CLUSTER-IP     EXTERNAL-IP   PORT(S)    AGE</w:t>
            </w:r>
          </w:p>
        </w:tc>
      </w:tr>
      <w:tr w:rsidR="00D6565B" w:rsidRPr="00D6565B" w14:paraId="770BB5B0" w14:textId="77777777" w:rsidTr="00D6565B">
        <w:tc>
          <w:tcPr>
            <w:tcW w:w="9350" w:type="dxa"/>
          </w:tcPr>
          <w:p w14:paraId="1BD28A2E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service/kubernetes      ClusterIP   10.97.0.1      &lt;none&gt;        443/TCP    5m29s</w:t>
            </w:r>
          </w:p>
        </w:tc>
      </w:tr>
      <w:tr w:rsidR="00D6565B" w:rsidRPr="00D6565B" w14:paraId="77CE5B45" w14:textId="77777777" w:rsidTr="00D6565B">
        <w:tc>
          <w:tcPr>
            <w:tcW w:w="9350" w:type="dxa"/>
          </w:tcPr>
          <w:p w14:paraId="17461CDF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service/spring-docker   ClusterIP   10.104.2.156   &lt;none&gt;        9000/TCP   17s</w:t>
            </w:r>
          </w:p>
        </w:tc>
      </w:tr>
      <w:tr w:rsidR="00D6565B" w:rsidRPr="00D6565B" w14:paraId="35AAF9AD" w14:textId="77777777" w:rsidTr="00D6565B">
        <w:tc>
          <w:tcPr>
            <w:tcW w:w="9350" w:type="dxa"/>
          </w:tcPr>
          <w:p w14:paraId="4290521D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5F20B02F" w14:textId="77777777" w:rsidTr="00D6565B">
        <w:tc>
          <w:tcPr>
            <w:tcW w:w="9350" w:type="dxa"/>
          </w:tcPr>
          <w:p w14:paraId="7B394533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READY   UP-TO-DATE   AVAILABLE   AGE</w:t>
            </w:r>
          </w:p>
        </w:tc>
      </w:tr>
      <w:tr w:rsidR="00D6565B" w:rsidRPr="00D6565B" w14:paraId="09DB8FAA" w14:textId="77777777" w:rsidTr="00D6565B">
        <w:tc>
          <w:tcPr>
            <w:tcW w:w="9350" w:type="dxa"/>
          </w:tcPr>
          <w:p w14:paraId="0413E241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deployment.apps/spring-docker   1/1     1            1           17s</w:t>
            </w:r>
          </w:p>
        </w:tc>
      </w:tr>
      <w:tr w:rsidR="00D6565B" w:rsidRPr="00D6565B" w14:paraId="28D4F844" w14:textId="77777777" w:rsidTr="00D6565B">
        <w:tc>
          <w:tcPr>
            <w:tcW w:w="9350" w:type="dxa"/>
          </w:tcPr>
          <w:p w14:paraId="47231B23" w14:textId="77777777" w:rsidR="00D6565B" w:rsidRPr="00D6565B" w:rsidRDefault="00D6565B" w:rsidP="002C14A8">
            <w:pPr>
              <w:rPr>
                <w:rFonts w:cstheme="minorHAnsi"/>
              </w:rPr>
            </w:pPr>
          </w:p>
        </w:tc>
      </w:tr>
      <w:tr w:rsidR="00D6565B" w:rsidRPr="00D6565B" w14:paraId="2C3A6EFC" w14:textId="77777777" w:rsidTr="00D6565B">
        <w:tc>
          <w:tcPr>
            <w:tcW w:w="9350" w:type="dxa"/>
          </w:tcPr>
          <w:p w14:paraId="0D45076C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NAME                                       DESIRED   CURRENT   READY   AGE</w:t>
            </w:r>
          </w:p>
        </w:tc>
      </w:tr>
      <w:tr w:rsidR="00D6565B" w:rsidRPr="00D6565B" w14:paraId="6E2B16E9" w14:textId="77777777" w:rsidTr="00D6565B">
        <w:tc>
          <w:tcPr>
            <w:tcW w:w="9350" w:type="dxa"/>
          </w:tcPr>
          <w:p w14:paraId="58C08E97" w14:textId="77777777" w:rsidR="00D6565B" w:rsidRPr="00D6565B" w:rsidRDefault="00D6565B" w:rsidP="002C14A8">
            <w:pPr>
              <w:rPr>
                <w:rFonts w:cstheme="minorHAnsi"/>
              </w:rPr>
            </w:pPr>
            <w:r w:rsidRPr="00D6565B">
              <w:rPr>
                <w:rFonts w:cstheme="minorHAnsi"/>
              </w:rPr>
              <w:t>replicaset.apps/spring-docker-68fd9fbc96   1         1         1       17</w:t>
            </w:r>
          </w:p>
        </w:tc>
      </w:tr>
    </w:tbl>
    <w:p w14:paraId="50A62116" w14:textId="25214714" w:rsidR="0086552C" w:rsidRPr="00257617" w:rsidRDefault="0086552C" w:rsidP="005B0400">
      <w:pPr>
        <w:pStyle w:val="ListParagraph"/>
        <w:numPr>
          <w:ilvl w:val="0"/>
          <w:numId w:val="15"/>
        </w:numPr>
        <w:spacing w:before="100" w:beforeAutospacing="1" w:after="100" w:afterAutospacing="1" w:line="408" w:lineRule="atLeast"/>
        <w:ind w:left="360"/>
        <w:rPr>
          <w:rFonts w:eastAsia="Times New Roman" w:cstheme="minorHAnsi"/>
        </w:rPr>
      </w:pPr>
      <w:r w:rsidRPr="00257617">
        <w:rPr>
          <w:rFonts w:eastAsia="Times New Roman" w:cstheme="minorHAnsi"/>
        </w:rPr>
        <w:t>Now you need to be able to connect to the application, which you have exposed as a Service in Kubernetes. One way to do that, which works great at development time, is to create an SSH tunnel:</w:t>
      </w:r>
    </w:p>
    <w:p w14:paraId="1AA88335" w14:textId="1A225746" w:rsidR="0086552C" w:rsidRPr="00257617" w:rsidRDefault="0086552C" w:rsidP="005B0400">
      <w:pPr>
        <w:spacing w:before="100" w:beforeAutospacing="1" w:after="100" w:afterAutospacing="1" w:line="408" w:lineRule="atLeast"/>
        <w:rPr>
          <w:rFonts w:eastAsia="Times New Roman" w:cstheme="minorHAnsi"/>
        </w:rPr>
      </w:pPr>
      <w:r w:rsidRPr="00257617">
        <w:rPr>
          <w:rFonts w:eastAsia="Times New Roman" w:cstheme="minorHAnsi"/>
        </w:rPr>
        <w:t>kubectl port-forward service/spring-docker 9000:9000</w:t>
      </w:r>
    </w:p>
    <w:p w14:paraId="59C1D5E5" w14:textId="45D338B2" w:rsidR="00D75976" w:rsidRDefault="006C560A" w:rsidP="005B0400">
      <w:pPr>
        <w:rPr>
          <w:rFonts w:cstheme="minorHAnsi"/>
        </w:rPr>
      </w:pPr>
      <w:r w:rsidRPr="00257617">
        <w:rPr>
          <w:rFonts w:cstheme="minorHAnsi"/>
        </w:rPr>
        <w:t>The application is then available on </w:t>
      </w:r>
      <w:r w:rsidRPr="004E7C3D">
        <w:rPr>
          <w:rFonts w:cstheme="minorHAnsi"/>
        </w:rPr>
        <w:t>http://localhost:9000</w:t>
      </w:r>
      <w:r w:rsidR="004E7C3D" w:rsidRPr="00257617">
        <w:rPr>
          <w:rFonts w:cstheme="minorHAnsi"/>
          <w:shd w:val="clear" w:color="auto" w:fill="FFFFFF"/>
        </w:rPr>
        <w:t>/welcome</w:t>
      </w:r>
      <w:r w:rsidRPr="00257617">
        <w:rPr>
          <w:rFonts w:cstheme="minorHAnsi"/>
        </w:rPr>
        <w:t> (visit that and it says "Example Application Home Page!</w:t>
      </w:r>
      <w:r w:rsidR="00FE2449" w:rsidRPr="00257617">
        <w:rPr>
          <w:rFonts w:cstheme="minorHAnsi"/>
        </w:rPr>
        <w:t>"}</w:t>
      </w:r>
    </w:p>
    <w:p w14:paraId="44489CDE" w14:textId="037518C3" w:rsidR="00AF5E5C" w:rsidRPr="003E3FB6" w:rsidRDefault="00AF5E5C" w:rsidP="005B0400">
      <w:pPr>
        <w:rPr>
          <w:rFonts w:cstheme="minorHAnsi"/>
          <w:b/>
          <w:bCs/>
        </w:rPr>
      </w:pPr>
      <w:r w:rsidRPr="003E3FB6">
        <w:rPr>
          <w:rFonts w:cstheme="minorHAnsi"/>
          <w:b/>
          <w:bCs/>
        </w:rPr>
        <w:lastRenderedPageBreak/>
        <w:t xml:space="preserve">Externalize configuration using </w:t>
      </w:r>
      <w:r w:rsidRPr="003E3FB6">
        <w:rPr>
          <w:rFonts w:cstheme="minorHAnsi"/>
          <w:b/>
          <w:bCs/>
        </w:rPr>
        <w:t>Spring Cloud Config</w:t>
      </w:r>
      <w:r w:rsidRPr="003E3FB6">
        <w:rPr>
          <w:rFonts w:cstheme="minorHAnsi"/>
          <w:b/>
          <w:bCs/>
        </w:rPr>
        <w:t>: -</w:t>
      </w:r>
    </w:p>
    <w:p w14:paraId="3E4394F5" w14:textId="67DEEF41" w:rsidR="00AF5E5C" w:rsidRPr="00FA7ADD" w:rsidRDefault="00BB45B8" w:rsidP="005B0400">
      <w:pPr>
        <w:rPr>
          <w:rFonts w:cstheme="minorHAnsi"/>
          <w:color w:val="000000"/>
          <w:shd w:val="clear" w:color="auto" w:fill="FFFFFF"/>
        </w:rPr>
      </w:pPr>
      <w:r w:rsidRPr="00FA7ADD">
        <w:rPr>
          <w:rFonts w:cstheme="minorHAnsi"/>
          <w:color w:val="000000"/>
          <w:shd w:val="clear" w:color="auto" w:fill="FFFFFF"/>
        </w:rPr>
        <w:t>Spring Cloud Config provides server-side and client-side support for externalized configuration in a distributed system.</w:t>
      </w:r>
    </w:p>
    <w:p w14:paraId="6E8D86EC" w14:textId="0B911F10" w:rsidR="00BB45B8" w:rsidRPr="00FA7ADD" w:rsidRDefault="00036368" w:rsidP="005B0400">
      <w:pPr>
        <w:rPr>
          <w:rFonts w:cstheme="minorHAnsi"/>
          <w:color w:val="000000"/>
          <w:shd w:val="clear" w:color="auto" w:fill="FFFFFF"/>
        </w:rPr>
      </w:pPr>
      <w:r w:rsidRPr="00FA7ADD">
        <w:rPr>
          <w:rFonts w:cstheme="minorHAnsi"/>
          <w:color w:val="000000"/>
          <w:shd w:val="clear" w:color="auto" w:fill="FFFFFF"/>
        </w:rPr>
        <w:t>Configurations can be pulled from a git repository, local filesystems, Subversion, Hashicorp Vault, JDBC compatible database, and Credhub.</w:t>
      </w:r>
    </w:p>
    <w:p w14:paraId="44791053" w14:textId="77777777" w:rsidR="001022CF" w:rsidRPr="00B42A50" w:rsidRDefault="001022CF" w:rsidP="005B0400">
      <w:pPr>
        <w:rPr>
          <w:rFonts w:cstheme="minorHAnsi"/>
          <w:shd w:val="clear" w:color="auto" w:fill="FFFFFF"/>
        </w:rPr>
      </w:pPr>
    </w:p>
    <w:p w14:paraId="0C257797" w14:textId="4B48D751" w:rsidR="00036368" w:rsidRPr="00B42A50" w:rsidRDefault="00036368" w:rsidP="005B0400">
      <w:pPr>
        <w:rPr>
          <w:rFonts w:cstheme="minorHAnsi"/>
          <w:u w:val="single"/>
          <w:shd w:val="clear" w:color="auto" w:fill="FFFFFF"/>
        </w:rPr>
      </w:pPr>
      <w:r w:rsidRPr="00B42A50">
        <w:rPr>
          <w:rFonts w:cstheme="minorHAnsi"/>
          <w:u w:val="single"/>
          <w:shd w:val="clear" w:color="auto" w:fill="FFFFFF"/>
        </w:rPr>
        <w:t>Set up a Spring Cloud Config Service</w:t>
      </w:r>
    </w:p>
    <w:p w14:paraId="1E2683A4" w14:textId="51D0E50F" w:rsidR="00036368" w:rsidRPr="00B42A50" w:rsidRDefault="003F03EE" w:rsidP="001022CF">
      <w:pPr>
        <w:pStyle w:val="ListParagraph"/>
        <w:numPr>
          <w:ilvl w:val="0"/>
          <w:numId w:val="21"/>
        </w:numPr>
        <w:rPr>
          <w:rFonts w:cstheme="minorHAnsi"/>
          <w:shd w:val="clear" w:color="auto" w:fill="FFFFFF"/>
        </w:rPr>
      </w:pPr>
      <w:r w:rsidRPr="00B42A50">
        <w:rPr>
          <w:rFonts w:cstheme="minorHAnsi"/>
          <w:shd w:val="clear" w:color="auto" w:fill="FFFFFF"/>
        </w:rPr>
        <w:t xml:space="preserve">Dependencies: </w:t>
      </w:r>
    </w:p>
    <w:p w14:paraId="11BCAA44" w14:textId="0C28FCD4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</w:t>
      </w:r>
      <w:r w:rsidRPr="00B42A50">
        <w:rPr>
          <w:rFonts w:ascii="Consolas" w:hAnsi="Consolas" w:cs="Consolas"/>
          <w:sz w:val="20"/>
          <w:szCs w:val="20"/>
        </w:rPr>
        <w:t>&lt;parent&gt;</w:t>
      </w:r>
    </w:p>
    <w:p w14:paraId="0DDC9A92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&lt;groupId&gt;org.springframework.boot&lt;/groupId&gt;</w:t>
      </w:r>
    </w:p>
    <w:p w14:paraId="6322786D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&lt;artifactId&gt;spring-boot-starter-parent&lt;/artifactId&gt;</w:t>
      </w:r>
    </w:p>
    <w:p w14:paraId="3C72DFF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&lt;version&gt;1.5.9.RELEASE&lt;/version&gt;</w:t>
      </w:r>
    </w:p>
    <w:p w14:paraId="1E05DB12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&lt;relativePath /&gt;</w:t>
      </w:r>
    </w:p>
    <w:p w14:paraId="61B2160E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&lt;/parent&gt;</w:t>
      </w:r>
    </w:p>
    <w:p w14:paraId="08051319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A4ACC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&lt;properties&gt;</w:t>
      </w:r>
    </w:p>
    <w:p w14:paraId="16D44E1A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&lt;docker.image.prefix&gt;example&lt;/docker.image.prefix&gt;</w:t>
      </w:r>
    </w:p>
    <w:p w14:paraId="69C4F4B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&lt;java.version&gt;1.8&lt;/java.version&gt;</w:t>
      </w:r>
    </w:p>
    <w:p w14:paraId="43EBFB73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&lt;/properties&gt;</w:t>
      </w:r>
    </w:p>
    <w:p w14:paraId="4F1A39C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</w:t>
      </w:r>
    </w:p>
    <w:p w14:paraId="3C2665D3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&lt;dependencies&gt;</w:t>
      </w:r>
    </w:p>
    <w:p w14:paraId="281D18C9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7F4C9548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&lt;groupId&gt;org.springframework.boot&lt;/groupId&gt;</w:t>
      </w:r>
    </w:p>
    <w:p w14:paraId="3807E93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&lt;artifactId&gt;spring-boot-starter-web&lt;/artifactId&gt;</w:t>
      </w:r>
    </w:p>
    <w:p w14:paraId="22899DFF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147F0506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67F0724C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&lt;groupId&gt;org.springframework.boot&lt;/groupId&gt;</w:t>
      </w:r>
    </w:p>
    <w:p w14:paraId="0E5DB384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&lt;artifactId&gt;spring-boot-starter-test&lt;/artifactId&gt;</w:t>
      </w:r>
    </w:p>
    <w:p w14:paraId="3BBC83A1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&lt;scope&gt;test&lt;/scope&gt;</w:t>
      </w:r>
    </w:p>
    <w:p w14:paraId="4A12859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439AC97E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2430BAFF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&lt;groupId&gt;org.springframework.cloud&lt;/groupId&gt;</w:t>
      </w:r>
    </w:p>
    <w:p w14:paraId="7C828267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&lt;artifactId&gt;spring-cloud-starter-config&lt;/artifactId&gt;</w:t>
      </w:r>
    </w:p>
    <w:p w14:paraId="35D1AB58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&lt;/dependency&gt;</w:t>
      </w:r>
    </w:p>
    <w:p w14:paraId="47A7279C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&lt;dependency&gt;</w:t>
      </w:r>
    </w:p>
    <w:p w14:paraId="72A760F0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1A3ECC27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&lt;artifactId&gt;spring-boot-starter-actuator&lt;/artifactId&gt;</w:t>
      </w:r>
    </w:p>
    <w:p w14:paraId="762ABC79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&lt;/dependency&gt;</w:t>
      </w:r>
    </w:p>
    <w:p w14:paraId="085B8887" w14:textId="36096B6D" w:rsidR="001022CF" w:rsidRPr="00B42A50" w:rsidRDefault="001022CF" w:rsidP="001022CF">
      <w:pPr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&lt;/dependencies&gt;</w:t>
      </w:r>
    </w:p>
    <w:p w14:paraId="226AFDA8" w14:textId="7D91CD53" w:rsidR="001022CF" w:rsidRPr="00B42A50" w:rsidRDefault="001022CF" w:rsidP="001022CF">
      <w:pPr>
        <w:rPr>
          <w:rFonts w:ascii="Consolas" w:hAnsi="Consolas" w:cs="Consolas"/>
          <w:sz w:val="20"/>
          <w:szCs w:val="20"/>
        </w:rPr>
      </w:pPr>
    </w:p>
    <w:p w14:paraId="5D7EEB4D" w14:textId="176666B8" w:rsidR="001022CF" w:rsidRPr="00B42A50" w:rsidRDefault="001022CF" w:rsidP="001022CF">
      <w:pPr>
        <w:pStyle w:val="ListParagraph"/>
        <w:numPr>
          <w:ilvl w:val="0"/>
          <w:numId w:val="21"/>
        </w:numPr>
        <w:rPr>
          <w:rFonts w:cstheme="minorHAnsi"/>
          <w:sz w:val="20"/>
          <w:szCs w:val="20"/>
        </w:rPr>
      </w:pPr>
      <w:r w:rsidRPr="00B42A50">
        <w:rPr>
          <w:rFonts w:cstheme="minorHAnsi"/>
          <w:sz w:val="20"/>
          <w:szCs w:val="20"/>
        </w:rPr>
        <w:t>Spring Boot Application: -</w:t>
      </w:r>
    </w:p>
    <w:p w14:paraId="2B78B3F4" w14:textId="0A62338B" w:rsidR="001022CF" w:rsidRPr="00B42A50" w:rsidRDefault="001022CF" w:rsidP="001022CF">
      <w:pPr>
        <w:rPr>
          <w:rFonts w:cstheme="minorHAnsi"/>
          <w:sz w:val="20"/>
          <w:szCs w:val="20"/>
        </w:rPr>
      </w:pPr>
      <w:r w:rsidRPr="00B42A50">
        <w:rPr>
          <w:rFonts w:cstheme="minorHAnsi"/>
          <w:sz w:val="20"/>
          <w:szCs w:val="20"/>
        </w:rPr>
        <w:t xml:space="preserve">Use </w:t>
      </w:r>
      <w:r w:rsidRPr="00B42A50">
        <w:rPr>
          <w:rFonts w:cstheme="minorHAnsi"/>
          <w:sz w:val="20"/>
          <w:szCs w:val="20"/>
        </w:rPr>
        <w:t>@EnableConfigServer</w:t>
      </w:r>
      <w:r w:rsidRPr="00B42A50">
        <w:rPr>
          <w:rFonts w:cstheme="minorHAnsi"/>
          <w:sz w:val="20"/>
          <w:szCs w:val="20"/>
        </w:rPr>
        <w:t xml:space="preserve"> annotation to setup the application.</w:t>
      </w:r>
    </w:p>
    <w:p w14:paraId="1C8FD973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@EnableConfigServer</w:t>
      </w:r>
    </w:p>
    <w:p w14:paraId="5595DD94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  <w:shd w:val="clear" w:color="auto" w:fill="DBECCF"/>
        </w:rPr>
        <w:t>@SpringBootApplication</w:t>
      </w:r>
    </w:p>
    <w:p w14:paraId="71625792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b/>
          <w:bCs/>
          <w:sz w:val="20"/>
          <w:szCs w:val="20"/>
        </w:rPr>
        <w:t>public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class</w:t>
      </w:r>
      <w:r w:rsidRPr="00B42A50">
        <w:rPr>
          <w:rFonts w:ascii="Consolas" w:hAnsi="Consolas" w:cs="Consolas"/>
          <w:sz w:val="20"/>
          <w:szCs w:val="20"/>
        </w:rPr>
        <w:t xml:space="preserve"> Application {</w:t>
      </w:r>
    </w:p>
    <w:p w14:paraId="64C66FF4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</w:t>
      </w:r>
    </w:p>
    <w:p w14:paraId="2BC1BD7B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B42A50">
        <w:rPr>
          <w:rFonts w:ascii="Consolas" w:hAnsi="Consolas" w:cs="Consolas"/>
          <w:b/>
          <w:bCs/>
          <w:sz w:val="20"/>
          <w:szCs w:val="20"/>
        </w:rPr>
        <w:t>public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static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void</w:t>
      </w:r>
      <w:r w:rsidRPr="00B42A50">
        <w:rPr>
          <w:rFonts w:ascii="Consolas" w:hAnsi="Consolas" w:cs="Consolas"/>
          <w:sz w:val="20"/>
          <w:szCs w:val="20"/>
        </w:rPr>
        <w:t xml:space="preserve"> main(String[] args) {</w:t>
      </w:r>
    </w:p>
    <w:p w14:paraId="428EE95B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SpringApplication.</w:t>
      </w:r>
      <w:r w:rsidRPr="00B42A50">
        <w:rPr>
          <w:rFonts w:ascii="Consolas" w:hAnsi="Consolas" w:cs="Consolas"/>
          <w:i/>
          <w:iCs/>
          <w:sz w:val="20"/>
          <w:szCs w:val="20"/>
        </w:rPr>
        <w:t>run</w:t>
      </w:r>
      <w:r w:rsidRPr="00B42A50">
        <w:rPr>
          <w:rFonts w:ascii="Consolas" w:hAnsi="Consolas" w:cs="Consolas"/>
          <w:sz w:val="20"/>
          <w:szCs w:val="20"/>
        </w:rPr>
        <w:t>(Application.</w:t>
      </w:r>
      <w:r w:rsidRPr="00B42A50">
        <w:rPr>
          <w:rFonts w:ascii="Consolas" w:hAnsi="Consolas" w:cs="Consolas"/>
          <w:b/>
          <w:bCs/>
          <w:sz w:val="20"/>
          <w:szCs w:val="20"/>
        </w:rPr>
        <w:t>class</w:t>
      </w:r>
      <w:r w:rsidRPr="00B42A50">
        <w:rPr>
          <w:rFonts w:ascii="Consolas" w:hAnsi="Consolas" w:cs="Consolas"/>
          <w:sz w:val="20"/>
          <w:szCs w:val="20"/>
        </w:rPr>
        <w:t>, args);</w:t>
      </w:r>
    </w:p>
    <w:p w14:paraId="7F9B2172" w14:textId="77777777" w:rsidR="001022CF" w:rsidRPr="00B42A50" w:rsidRDefault="001022CF" w:rsidP="001022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}</w:t>
      </w:r>
    </w:p>
    <w:p w14:paraId="55991C07" w14:textId="74600ED2" w:rsidR="001022CF" w:rsidRPr="00B42A50" w:rsidRDefault="001022CF" w:rsidP="001022CF">
      <w:pPr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}</w:t>
      </w:r>
    </w:p>
    <w:p w14:paraId="24257864" w14:textId="25F6B1A8" w:rsidR="001022CF" w:rsidRPr="00B42A50" w:rsidRDefault="001022CF" w:rsidP="001022CF">
      <w:pPr>
        <w:pStyle w:val="ListParagraph"/>
        <w:numPr>
          <w:ilvl w:val="0"/>
          <w:numId w:val="21"/>
        </w:numPr>
        <w:rPr>
          <w:rFonts w:cstheme="minorHAnsi"/>
        </w:rPr>
      </w:pPr>
      <w:r w:rsidRPr="00B42A50">
        <w:rPr>
          <w:rFonts w:cstheme="minorHAnsi"/>
        </w:rPr>
        <w:t>Configure the repository</w:t>
      </w:r>
      <w:r w:rsidR="00774C6E" w:rsidRPr="00B42A50">
        <w:rPr>
          <w:rFonts w:cstheme="minorHAnsi"/>
        </w:rPr>
        <w:t xml:space="preserve"> </w:t>
      </w:r>
      <w:r w:rsidR="003E3FB6" w:rsidRPr="00B42A50">
        <w:rPr>
          <w:rFonts w:cstheme="minorHAnsi"/>
        </w:rPr>
        <w:t>URL</w:t>
      </w:r>
      <w:r w:rsidRPr="00B42A50">
        <w:rPr>
          <w:rFonts w:cstheme="minorHAnsi"/>
        </w:rPr>
        <w:t xml:space="preserve"> in the application.properties</w:t>
      </w:r>
    </w:p>
    <w:p w14:paraId="4C63BF72" w14:textId="77777777" w:rsidR="00165378" w:rsidRPr="00B42A50" w:rsidRDefault="00165378" w:rsidP="00774C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server.port=8888</w:t>
      </w:r>
    </w:p>
    <w:p w14:paraId="29B44631" w14:textId="0FDBFA7C" w:rsidR="00165378" w:rsidRPr="00B42A50" w:rsidRDefault="00165378" w:rsidP="00774C6E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spring.cloud.config.server.git.uri=https://github.com/</w:t>
      </w:r>
      <w:r w:rsidRPr="00B42A50">
        <w:rPr>
          <w:rFonts w:ascii="Consolas" w:hAnsi="Consolas" w:cs="Consolas"/>
          <w:sz w:val="20"/>
          <w:szCs w:val="20"/>
        </w:rPr>
        <w:t>mygit</w:t>
      </w:r>
      <w:r w:rsidRPr="00B42A50">
        <w:rPr>
          <w:rFonts w:ascii="Consolas" w:hAnsi="Consolas" w:cs="Consolas"/>
          <w:sz w:val="20"/>
          <w:szCs w:val="20"/>
        </w:rPr>
        <w:t>/spring-cloud-config-repo</w:t>
      </w:r>
    </w:p>
    <w:p w14:paraId="488E6BD9" w14:textId="5CC3B2A1" w:rsidR="00165378" w:rsidRPr="00B42A50" w:rsidRDefault="00165378" w:rsidP="00774C6E">
      <w:pPr>
        <w:ind w:left="360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health.config.enabled=false</w:t>
      </w:r>
    </w:p>
    <w:p w14:paraId="5AA8A41A" w14:textId="6B8E6E05" w:rsidR="00774C6E" w:rsidRPr="00B42A50" w:rsidRDefault="00774C6E" w:rsidP="00774C6E">
      <w:pPr>
        <w:ind w:left="360"/>
        <w:rPr>
          <w:rFonts w:cstheme="minorHAnsi"/>
          <w:sz w:val="20"/>
          <w:szCs w:val="20"/>
        </w:rPr>
      </w:pPr>
      <w:r w:rsidRPr="00B42A50">
        <w:rPr>
          <w:rFonts w:cstheme="minorHAnsi"/>
          <w:shd w:val="clear" w:color="auto" w:fill="FFFFFF"/>
        </w:rPr>
        <w:t>The HTTP service has resources in the following form:</w:t>
      </w:r>
    </w:p>
    <w:p w14:paraId="0E2C36C9" w14:textId="77777777" w:rsidR="00774C6E" w:rsidRPr="00B42A50" w:rsidRDefault="00774C6E" w:rsidP="00774C6E">
      <w:r w:rsidRPr="00B42A50">
        <w:t>/{application}/{profile}[/{label}]</w:t>
      </w:r>
    </w:p>
    <w:p w14:paraId="513E6A47" w14:textId="77777777" w:rsidR="00774C6E" w:rsidRPr="00B42A50" w:rsidRDefault="00774C6E" w:rsidP="00774C6E">
      <w:r w:rsidRPr="00B42A50">
        <w:t>/{application}-{profile}.yml</w:t>
      </w:r>
    </w:p>
    <w:p w14:paraId="627FF48A" w14:textId="77777777" w:rsidR="00774C6E" w:rsidRPr="00B42A50" w:rsidRDefault="00774C6E" w:rsidP="00774C6E">
      <w:r w:rsidRPr="00B42A50">
        <w:t>/{label}/{application}-{profile}.yml</w:t>
      </w:r>
    </w:p>
    <w:p w14:paraId="61D54EA9" w14:textId="77777777" w:rsidR="00774C6E" w:rsidRPr="00B42A50" w:rsidRDefault="00774C6E" w:rsidP="00774C6E">
      <w:r w:rsidRPr="00B42A50">
        <w:t>/{application}-{profile}.properties</w:t>
      </w:r>
    </w:p>
    <w:p w14:paraId="4F37A540" w14:textId="77777777" w:rsidR="00774C6E" w:rsidRPr="00B42A50" w:rsidRDefault="00774C6E" w:rsidP="00774C6E">
      <w:r w:rsidRPr="00B42A50">
        <w:t>/{label}/{application}-{profile}.properties</w:t>
      </w:r>
    </w:p>
    <w:p w14:paraId="521F9E91" w14:textId="77777777" w:rsidR="00774C6E" w:rsidRPr="00B42A50" w:rsidRDefault="00774C6E" w:rsidP="002E2A47"/>
    <w:p w14:paraId="027864CF" w14:textId="594CB7B5" w:rsidR="00223B00" w:rsidRDefault="00C33EE2" w:rsidP="002E2A47">
      <w:r w:rsidRPr="00B42A50">
        <w:t>where application is injected as the spring.</w:t>
      </w:r>
      <w:r w:rsidR="003D6774" w:rsidRPr="00B42A50">
        <w:t>application</w:t>
      </w:r>
      <w:r w:rsidRPr="00B42A50">
        <w:t>.name in the Spring</w:t>
      </w:r>
      <w:r w:rsidR="003D6774" w:rsidRPr="00B42A50">
        <w:t xml:space="preserve"> Boot </w:t>
      </w:r>
      <w:r w:rsidRPr="00B42A50">
        <w:t>Application, profile is an active profile (or comma-separated list of properties), and label is an optional git label (defaults to master</w:t>
      </w:r>
      <w:r w:rsidR="003D6774" w:rsidRPr="00B42A50">
        <w:t>.</w:t>
      </w:r>
      <w:r w:rsidRPr="00B42A50">
        <w:t>)</w:t>
      </w:r>
      <w:r w:rsidR="003D6774" w:rsidRPr="00B42A50">
        <w:t xml:space="preserve"> </w:t>
      </w:r>
    </w:p>
    <w:p w14:paraId="6F3073C4" w14:textId="65F4C375" w:rsidR="00EA25D3" w:rsidRPr="00B42A50" w:rsidRDefault="00EA25D3" w:rsidP="002E2A47">
      <w:r>
        <w:t>Source Code</w:t>
      </w:r>
    </w:p>
    <w:p w14:paraId="4DEE959E" w14:textId="36959047" w:rsidR="00E17D59" w:rsidRPr="00B42A50" w:rsidRDefault="003E3FB6" w:rsidP="00012B4E">
      <w:pPr>
        <w:rPr>
          <w:rFonts w:cstheme="minorHAnsi"/>
          <w:u w:val="single"/>
        </w:rPr>
      </w:pPr>
      <w:r w:rsidRPr="00B42A50">
        <w:rPr>
          <w:rFonts w:cstheme="minorHAnsi"/>
          <w:u w:val="single"/>
        </w:rPr>
        <w:t>Client-Side</w:t>
      </w:r>
      <w:r w:rsidR="00012B4E" w:rsidRPr="00B42A50">
        <w:rPr>
          <w:rFonts w:cstheme="minorHAnsi"/>
          <w:u w:val="single"/>
        </w:rPr>
        <w:t xml:space="preserve"> </w:t>
      </w:r>
      <w:r w:rsidR="00E17D59" w:rsidRPr="00B42A50">
        <w:rPr>
          <w:rFonts w:cstheme="minorHAnsi"/>
          <w:u w:val="single"/>
        </w:rPr>
        <w:t>Usage</w:t>
      </w:r>
    </w:p>
    <w:p w14:paraId="54EEB08E" w14:textId="19AF0914" w:rsidR="00E17D59" w:rsidRPr="00B42A50" w:rsidRDefault="00E17D59" w:rsidP="003E3FB6">
      <w:pPr>
        <w:pStyle w:val="NormalWeb"/>
        <w:numPr>
          <w:ilvl w:val="0"/>
          <w:numId w:val="22"/>
        </w:numPr>
        <w:shd w:val="clear" w:color="auto" w:fill="FFFFFF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B42A50">
        <w:rPr>
          <w:rFonts w:asciiTheme="minorHAnsi" w:hAnsiTheme="minorHAnsi" w:cstheme="minorHAnsi"/>
          <w:sz w:val="22"/>
          <w:szCs w:val="22"/>
        </w:rPr>
        <w:t xml:space="preserve">To use these features in an application, </w:t>
      </w:r>
      <w:r w:rsidRPr="00B42A50">
        <w:rPr>
          <w:rFonts w:asciiTheme="minorHAnsi" w:hAnsiTheme="minorHAnsi" w:cstheme="minorHAnsi"/>
          <w:sz w:val="22"/>
          <w:szCs w:val="22"/>
        </w:rPr>
        <w:t>we</w:t>
      </w:r>
      <w:r w:rsidRPr="00B42A50">
        <w:rPr>
          <w:rFonts w:asciiTheme="minorHAnsi" w:hAnsiTheme="minorHAnsi" w:cstheme="minorHAnsi"/>
          <w:sz w:val="22"/>
          <w:szCs w:val="22"/>
        </w:rPr>
        <w:t xml:space="preserve"> can build it as a Spring Boot application that depends on spring-cloud-config-client</w:t>
      </w:r>
      <w:r w:rsidR="003D2113" w:rsidRPr="00B42A50">
        <w:rPr>
          <w:rFonts w:asciiTheme="minorHAnsi" w:hAnsiTheme="minorHAnsi" w:cstheme="minorHAnsi"/>
          <w:sz w:val="22"/>
          <w:szCs w:val="22"/>
        </w:rPr>
        <w:t>.</w:t>
      </w:r>
    </w:p>
    <w:p w14:paraId="1C36B2BA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&lt;parent&gt;</w:t>
      </w:r>
    </w:p>
    <w:p w14:paraId="79735BEA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&lt;groupId&gt;org.springframework.boot&lt;/groupId&gt;</w:t>
      </w:r>
    </w:p>
    <w:p w14:paraId="599A11BF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&lt;artifactId&gt;spring-boot-starter-parent&lt;/artifactId&gt;</w:t>
      </w:r>
    </w:p>
    <w:p w14:paraId="06A7C267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&lt;version&gt;1.5.9.RELEASE&lt;/version&gt;</w:t>
      </w:r>
    </w:p>
    <w:p w14:paraId="6CD9A01D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&lt;relativePath /&gt;</w:t>
      </w:r>
    </w:p>
    <w:p w14:paraId="73E0694D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&lt;/parent&gt;</w:t>
      </w:r>
    </w:p>
    <w:p w14:paraId="0334970D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938CBE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&lt;properties&gt;</w:t>
      </w:r>
    </w:p>
    <w:p w14:paraId="1E8AFF4A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&lt;docker.image.prefix&gt;example&lt;/docker.image.prefix&gt;</w:t>
      </w:r>
    </w:p>
    <w:p w14:paraId="55706F15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&lt;java.version&gt;1.8&lt;/java.version&gt;</w:t>
      </w:r>
    </w:p>
    <w:p w14:paraId="5562511E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&lt;/properties&gt;</w:t>
      </w:r>
    </w:p>
    <w:p w14:paraId="37CED998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</w:t>
      </w:r>
    </w:p>
    <w:p w14:paraId="157E7310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&lt;dependencies&gt;</w:t>
      </w:r>
    </w:p>
    <w:p w14:paraId="2F10F44C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3878C607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&lt;groupId&gt;org.springframework.boot&lt;/groupId&gt;</w:t>
      </w:r>
    </w:p>
    <w:p w14:paraId="0C51B9C9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&lt;artifactId&gt;spring-boot-starter-web&lt;/artifactId&gt;</w:t>
      </w:r>
    </w:p>
    <w:p w14:paraId="3651132F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5F59D0A2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13A5B989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lastRenderedPageBreak/>
        <w:t xml:space="preserve">            &lt;groupId&gt;org.springframework.boot&lt;/groupId&gt;</w:t>
      </w:r>
    </w:p>
    <w:p w14:paraId="57CB78B6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&lt;artifactId&gt;spring-boot-starter-test&lt;/artifactId&gt;</w:t>
      </w:r>
    </w:p>
    <w:p w14:paraId="33E2C3F2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    &lt;scope&gt;test&lt;/scope&gt;</w:t>
      </w:r>
    </w:p>
    <w:p w14:paraId="1D83EEFC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&lt;/dependency&gt;</w:t>
      </w:r>
    </w:p>
    <w:p w14:paraId="69740BBE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    &lt;dependency&gt;</w:t>
      </w:r>
    </w:p>
    <w:p w14:paraId="23F35BD4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&lt;groupId&gt;org.springframework.cloud&lt;/groupId&gt;</w:t>
      </w:r>
    </w:p>
    <w:p w14:paraId="4A16ABC2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&lt;artifactId&gt;spring-cloud-starter-config&lt;/artifactId&gt;</w:t>
      </w:r>
    </w:p>
    <w:p w14:paraId="62C7FFDA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&lt;/dependency&gt;</w:t>
      </w:r>
    </w:p>
    <w:p w14:paraId="2DAF27E3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&lt;dependency&gt;</w:t>
      </w:r>
    </w:p>
    <w:p w14:paraId="3399F333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&lt;groupId&gt;org.springframework.boot&lt;/groupId&gt;</w:t>
      </w:r>
    </w:p>
    <w:p w14:paraId="3413CD29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&lt;artifactId&gt;spring-boot-starter-actuator&lt;/artifactId&gt;</w:t>
      </w:r>
    </w:p>
    <w:p w14:paraId="76B26B5E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&lt;/dependency&gt;</w:t>
      </w:r>
    </w:p>
    <w:p w14:paraId="791C1C2E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&lt;/dependencies&gt;</w:t>
      </w:r>
    </w:p>
    <w:p w14:paraId="46720F6A" w14:textId="77777777" w:rsidR="00E17D59" w:rsidRPr="00B42A50" w:rsidRDefault="00E17D59" w:rsidP="00E17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&lt;/build&gt;</w:t>
      </w:r>
    </w:p>
    <w:p w14:paraId="6673B1DB" w14:textId="20C63558" w:rsidR="00223B00" w:rsidRPr="00B42A50" w:rsidRDefault="00E17D59" w:rsidP="00E17D59">
      <w:pPr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  &lt;!-- repositories also needed for snapshots and milestones --&gt;</w:t>
      </w:r>
    </w:p>
    <w:p w14:paraId="74FBA0AF" w14:textId="0AA8852C" w:rsidR="00E17D59" w:rsidRPr="00B42A50" w:rsidRDefault="00FA7ADD" w:rsidP="003001C6">
      <w:pPr>
        <w:pStyle w:val="ListParagraph"/>
        <w:numPr>
          <w:ilvl w:val="0"/>
          <w:numId w:val="19"/>
        </w:numPr>
        <w:rPr>
          <w:rFonts w:cstheme="minorHAnsi"/>
        </w:rPr>
      </w:pPr>
      <w:r w:rsidRPr="00B42A50">
        <w:rPr>
          <w:rFonts w:cstheme="minorHAnsi"/>
          <w:shd w:val="clear" w:color="auto" w:fill="FFFFFF"/>
        </w:rPr>
        <w:t>C</w:t>
      </w:r>
      <w:r w:rsidR="003001C6" w:rsidRPr="00B42A50">
        <w:rPr>
          <w:rFonts w:cstheme="minorHAnsi"/>
          <w:shd w:val="clear" w:color="auto" w:fill="FFFFFF"/>
        </w:rPr>
        <w:t>reate a standard Spring Boot application, such as the following HTTP server:</w:t>
      </w:r>
    </w:p>
    <w:p w14:paraId="5E15A3A9" w14:textId="7F347E4E" w:rsidR="003001C6" w:rsidRPr="00B42A50" w:rsidRDefault="003001C6" w:rsidP="003001C6">
      <w:pPr>
        <w:pStyle w:val="ListParagraph"/>
        <w:ind w:left="360"/>
        <w:rPr>
          <w:rFonts w:ascii="Arial" w:hAnsi="Arial" w:cs="Arial"/>
          <w:shd w:val="clear" w:color="auto" w:fill="FFFFFF"/>
        </w:rPr>
      </w:pPr>
    </w:p>
    <w:p w14:paraId="7F87BCFF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@SpringBootApplication</w:t>
      </w:r>
    </w:p>
    <w:p w14:paraId="156A7A26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b/>
          <w:bCs/>
          <w:sz w:val="20"/>
          <w:szCs w:val="20"/>
        </w:rPr>
        <w:t>public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class</w:t>
      </w:r>
      <w:r w:rsidRPr="00B42A50">
        <w:rPr>
          <w:rFonts w:ascii="Consolas" w:hAnsi="Consolas" w:cs="Consolas"/>
          <w:sz w:val="20"/>
          <w:szCs w:val="20"/>
        </w:rPr>
        <w:t xml:space="preserve"> SpringbootApplication {</w:t>
      </w:r>
    </w:p>
    <w:p w14:paraId="30DCD2DB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b/>
          <w:bCs/>
          <w:sz w:val="20"/>
          <w:szCs w:val="20"/>
        </w:rPr>
        <w:t>public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static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void</w:t>
      </w:r>
      <w:r w:rsidRPr="00B42A50">
        <w:rPr>
          <w:rFonts w:ascii="Consolas" w:hAnsi="Consolas" w:cs="Consolas"/>
          <w:sz w:val="20"/>
          <w:szCs w:val="20"/>
        </w:rPr>
        <w:t xml:space="preserve"> main(String[] args) {</w:t>
      </w:r>
    </w:p>
    <w:p w14:paraId="2291E73D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>SpringApplication.run(SpringbootApplication.</w:t>
      </w:r>
      <w:r w:rsidRPr="00B42A50">
        <w:rPr>
          <w:rFonts w:ascii="Consolas" w:hAnsi="Consolas" w:cs="Consolas"/>
          <w:b/>
          <w:bCs/>
          <w:sz w:val="20"/>
          <w:szCs w:val="20"/>
        </w:rPr>
        <w:t>class</w:t>
      </w:r>
      <w:r w:rsidRPr="00B42A50">
        <w:rPr>
          <w:rFonts w:ascii="Consolas" w:hAnsi="Consolas" w:cs="Consolas"/>
          <w:sz w:val="20"/>
          <w:szCs w:val="20"/>
        </w:rPr>
        <w:t>, args);</w:t>
      </w:r>
    </w:p>
    <w:p w14:paraId="5260D42B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>}</w:t>
      </w:r>
    </w:p>
    <w:p w14:paraId="67B85A9F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</w:p>
    <w:p w14:paraId="26798045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@RefreshScope  </w:t>
      </w:r>
    </w:p>
    <w:p w14:paraId="1E3AB03C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@RestController </w:t>
      </w:r>
    </w:p>
    <w:p w14:paraId="4C87A71E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</w:t>
      </w:r>
      <w:r w:rsidRPr="00B42A50">
        <w:rPr>
          <w:rFonts w:ascii="Consolas" w:hAnsi="Consolas" w:cs="Consolas"/>
          <w:b/>
          <w:bCs/>
          <w:sz w:val="20"/>
          <w:szCs w:val="20"/>
        </w:rPr>
        <w:t>class</w:t>
      </w:r>
      <w:r w:rsidRPr="00B42A50">
        <w:rPr>
          <w:rFonts w:ascii="Consolas" w:hAnsi="Consolas" w:cs="Consolas"/>
          <w:sz w:val="20"/>
          <w:szCs w:val="20"/>
        </w:rPr>
        <w:t xml:space="preserve"> MessageRestController {</w:t>
      </w:r>
    </w:p>
    <w:p w14:paraId="0B230205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</w:t>
      </w:r>
    </w:p>
    <w:p w14:paraId="59111E4E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 xml:space="preserve">  @Value("${message:Example Application Home Page!}") </w:t>
      </w:r>
    </w:p>
    <w:p w14:paraId="00C481CA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 xml:space="preserve">  </w:t>
      </w:r>
      <w:r w:rsidRPr="00B42A50">
        <w:rPr>
          <w:rFonts w:ascii="Consolas" w:hAnsi="Consolas" w:cs="Consolas"/>
          <w:b/>
          <w:bCs/>
          <w:sz w:val="20"/>
          <w:szCs w:val="20"/>
        </w:rPr>
        <w:t>private</w:t>
      </w:r>
      <w:r w:rsidRPr="00B42A50">
        <w:rPr>
          <w:rFonts w:ascii="Consolas" w:hAnsi="Consolas" w:cs="Consolas"/>
          <w:sz w:val="20"/>
          <w:szCs w:val="20"/>
        </w:rPr>
        <w:t xml:space="preserve"> String message;</w:t>
      </w:r>
    </w:p>
    <w:p w14:paraId="0DB3C1A2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</w:t>
      </w:r>
    </w:p>
    <w:p w14:paraId="44180D83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 xml:space="preserve">  @RequestMapping("/welcome")</w:t>
      </w:r>
    </w:p>
    <w:p w14:paraId="69CB3FA1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 xml:space="preserve">  String getMessage() { </w:t>
      </w:r>
    </w:p>
    <w:p w14:paraId="3554EE56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</w:r>
      <w:r w:rsidRPr="00B42A50">
        <w:rPr>
          <w:rFonts w:ascii="Consolas" w:hAnsi="Consolas" w:cs="Consolas"/>
          <w:sz w:val="20"/>
          <w:szCs w:val="20"/>
        </w:rPr>
        <w:tab/>
        <w:t xml:space="preserve">  </w:t>
      </w:r>
      <w:r w:rsidRPr="00B42A50">
        <w:rPr>
          <w:rFonts w:ascii="Consolas" w:hAnsi="Consolas" w:cs="Consolas"/>
          <w:b/>
          <w:bCs/>
          <w:sz w:val="20"/>
          <w:szCs w:val="20"/>
        </w:rPr>
        <w:t>return</w:t>
      </w:r>
      <w:r w:rsidRPr="00B42A50">
        <w:rPr>
          <w:rFonts w:ascii="Consolas" w:hAnsi="Consolas" w:cs="Consolas"/>
          <w:sz w:val="20"/>
          <w:szCs w:val="20"/>
        </w:rPr>
        <w:t xml:space="preserve"> </w:t>
      </w:r>
      <w:r w:rsidRPr="00B42A50">
        <w:rPr>
          <w:rFonts w:ascii="Consolas" w:hAnsi="Consolas" w:cs="Consolas"/>
          <w:b/>
          <w:bCs/>
          <w:sz w:val="20"/>
          <w:szCs w:val="20"/>
        </w:rPr>
        <w:t>this</w:t>
      </w:r>
      <w:r w:rsidRPr="00B42A50">
        <w:rPr>
          <w:rFonts w:ascii="Consolas" w:hAnsi="Consolas" w:cs="Consolas"/>
          <w:sz w:val="20"/>
          <w:szCs w:val="20"/>
        </w:rPr>
        <w:t xml:space="preserve">.message; </w:t>
      </w:r>
    </w:p>
    <w:p w14:paraId="164833D5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ab/>
        <w:t xml:space="preserve">  } </w:t>
      </w:r>
    </w:p>
    <w:p w14:paraId="6AF93D01" w14:textId="77777777" w:rsidR="003001C6" w:rsidRPr="00B42A50" w:rsidRDefault="003001C6" w:rsidP="003001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 xml:space="preserve">  }</w:t>
      </w:r>
    </w:p>
    <w:p w14:paraId="1BDE7677" w14:textId="256ACA18" w:rsidR="003001C6" w:rsidRPr="00B42A50" w:rsidRDefault="003001C6" w:rsidP="004308AC">
      <w:pPr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}</w:t>
      </w:r>
    </w:p>
    <w:p w14:paraId="0CD7D250" w14:textId="5C4643EA" w:rsidR="004308AC" w:rsidRPr="00B42A50" w:rsidRDefault="004308AC" w:rsidP="004308AC">
      <w:pPr>
        <w:rPr>
          <w:rFonts w:cstheme="minorHAnsi"/>
        </w:rPr>
      </w:pPr>
      <w:r w:rsidRPr="00B42A50">
        <w:rPr>
          <w:rFonts w:cstheme="minorHAnsi"/>
          <w:shd w:val="clear" w:color="auto" w:fill="FFFFFF"/>
        </w:rPr>
        <w:t xml:space="preserve">When this HTTP server runs, it picks up the external configuration from the default local config server (if it is running) on port 8888. To modify the startup behavior, </w:t>
      </w:r>
      <w:r w:rsidRPr="00B42A50">
        <w:rPr>
          <w:rFonts w:cstheme="minorHAnsi"/>
          <w:shd w:val="clear" w:color="auto" w:fill="FFFFFF"/>
        </w:rPr>
        <w:t>we</w:t>
      </w:r>
      <w:r w:rsidRPr="00B42A50">
        <w:rPr>
          <w:rFonts w:cstheme="minorHAnsi"/>
          <w:shd w:val="clear" w:color="auto" w:fill="FFFFFF"/>
        </w:rPr>
        <w:t xml:space="preserve"> can change the location of the config server by using </w:t>
      </w:r>
      <w:r w:rsidRPr="00B42A5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2" w:color="E1E1E8" w:frame="1"/>
          <w:shd w:val="clear" w:color="auto" w:fill="FFFFFF"/>
        </w:rPr>
        <w:t>bootstrap.properties</w:t>
      </w:r>
      <w:r w:rsidRPr="00B42A50">
        <w:rPr>
          <w:rFonts w:cstheme="minorHAnsi"/>
          <w:shd w:val="clear" w:color="auto" w:fill="FFFFFF"/>
        </w:rPr>
        <w:t> (similar to </w:t>
      </w:r>
      <w:r w:rsidRPr="00B42A50">
        <w:rPr>
          <w:rStyle w:val="HTMLCode"/>
          <w:rFonts w:asciiTheme="minorHAnsi" w:eastAsiaTheme="minorHAnsi" w:hAnsiTheme="minorHAnsi" w:cstheme="minorHAnsi"/>
          <w:sz w:val="22"/>
          <w:szCs w:val="22"/>
          <w:bdr w:val="single" w:sz="6" w:space="2" w:color="E1E1E8" w:frame="1"/>
          <w:shd w:val="clear" w:color="auto" w:fill="FFFFFF"/>
        </w:rPr>
        <w:t>application.properties</w:t>
      </w:r>
      <w:r w:rsidRPr="00B42A50">
        <w:rPr>
          <w:rFonts w:cstheme="minorHAnsi"/>
          <w:shd w:val="clear" w:color="auto" w:fill="FFFFFF"/>
        </w:rPr>
        <w:t> but for the bootstrap phase of an application context</w:t>
      </w:r>
      <w:r w:rsidRPr="00B42A50">
        <w:rPr>
          <w:rFonts w:cstheme="minorHAnsi"/>
          <w:shd w:val="clear" w:color="auto" w:fill="FFFFFF"/>
        </w:rPr>
        <w:t>), as in our example</w:t>
      </w:r>
      <w:r w:rsidRPr="00B42A50">
        <w:rPr>
          <w:rFonts w:cstheme="minorHAnsi"/>
          <w:shd w:val="clear" w:color="auto" w:fill="FFFFFF"/>
        </w:rPr>
        <w:t>:</w:t>
      </w:r>
    </w:p>
    <w:p w14:paraId="317451FA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server.port=9001</w:t>
      </w:r>
    </w:p>
    <w:p w14:paraId="5679A77B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spring.application.name=spring-cloud-</w:t>
      </w:r>
      <w:r w:rsidRPr="00B42A50">
        <w:rPr>
          <w:rFonts w:ascii="Consolas" w:hAnsi="Consolas" w:cs="Consolas"/>
          <w:sz w:val="20"/>
          <w:szCs w:val="20"/>
          <w:u w:val="single"/>
        </w:rPr>
        <w:t>config</w:t>
      </w:r>
      <w:r w:rsidRPr="00B42A50">
        <w:rPr>
          <w:rFonts w:ascii="Consolas" w:hAnsi="Consolas" w:cs="Consolas"/>
          <w:sz w:val="20"/>
          <w:szCs w:val="20"/>
        </w:rPr>
        <w:t>-client0</w:t>
      </w:r>
    </w:p>
    <w:p w14:paraId="141AF45A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#spring.profiles.active=production</w:t>
      </w:r>
    </w:p>
    <w:p w14:paraId="691CCBED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spring.cloud.config.uri=http://192.168.1.152:8888</w:t>
      </w:r>
    </w:p>
    <w:p w14:paraId="10C83BE3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management.security.enabled=false</w:t>
      </w:r>
    </w:p>
    <w:p w14:paraId="6CAE1F72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health.config.enabled=false</w:t>
      </w:r>
    </w:p>
    <w:p w14:paraId="6EF94A27" w14:textId="77777777" w:rsidR="004308AC" w:rsidRPr="00B42A50" w:rsidRDefault="004308AC" w:rsidP="0043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logging.level.=DEBUG</w:t>
      </w:r>
    </w:p>
    <w:p w14:paraId="38A89B6F" w14:textId="1ED9B1D9" w:rsidR="004308AC" w:rsidRPr="00B42A50" w:rsidRDefault="004308AC" w:rsidP="004308AC">
      <w:pPr>
        <w:rPr>
          <w:rFonts w:ascii="Consolas" w:hAnsi="Consolas" w:cs="Consolas"/>
          <w:sz w:val="20"/>
          <w:szCs w:val="20"/>
        </w:rPr>
      </w:pPr>
      <w:r w:rsidRPr="00B42A50">
        <w:rPr>
          <w:rFonts w:ascii="Consolas" w:hAnsi="Consolas" w:cs="Consolas"/>
          <w:sz w:val="20"/>
          <w:szCs w:val="20"/>
        </w:rPr>
        <w:t>logging.file=c:/</w:t>
      </w:r>
      <w:r w:rsidRPr="00B42A50">
        <w:rPr>
          <w:rFonts w:ascii="Consolas" w:hAnsi="Consolas" w:cs="Consolas"/>
          <w:sz w:val="20"/>
          <w:szCs w:val="20"/>
          <w:u w:val="single"/>
        </w:rPr>
        <w:t>tmp</w:t>
      </w:r>
      <w:r w:rsidRPr="00B42A50">
        <w:rPr>
          <w:rFonts w:ascii="Consolas" w:hAnsi="Consolas" w:cs="Consolas"/>
          <w:sz w:val="20"/>
          <w:szCs w:val="20"/>
        </w:rPr>
        <w:t>/app.log</w:t>
      </w:r>
    </w:p>
    <w:p w14:paraId="2088A348" w14:textId="2B966408" w:rsidR="004308AC" w:rsidRPr="00B42A50" w:rsidRDefault="00012B4E" w:rsidP="004308AC">
      <w:pPr>
        <w:rPr>
          <w:rFonts w:cstheme="minorHAnsi"/>
        </w:rPr>
      </w:pPr>
      <w:r w:rsidRPr="00B42A50">
        <w:rPr>
          <w:rFonts w:cstheme="minorHAnsi"/>
          <w:shd w:val="clear" w:color="auto" w:fill="FFFFFF"/>
        </w:rPr>
        <w:t xml:space="preserve">By default, if </w:t>
      </w:r>
      <w:r w:rsidRPr="00B42A50">
        <w:rPr>
          <w:rFonts w:cstheme="minorHAnsi"/>
        </w:rPr>
        <w:t>spring.application.name</w:t>
      </w:r>
      <w:r w:rsidRPr="00B42A50">
        <w:rPr>
          <w:rFonts w:cstheme="minorHAnsi"/>
          <w:shd w:val="clear" w:color="auto" w:fill="FFFFFF"/>
        </w:rPr>
        <w:t xml:space="preserve"> is </w:t>
      </w:r>
      <w:r w:rsidRPr="00B42A50">
        <w:rPr>
          <w:rFonts w:cstheme="minorHAnsi"/>
          <w:shd w:val="clear" w:color="auto" w:fill="FFFFFF"/>
        </w:rPr>
        <w:t xml:space="preserve">not </w:t>
      </w:r>
      <w:r w:rsidRPr="00B42A50">
        <w:rPr>
          <w:rFonts w:cstheme="minorHAnsi"/>
          <w:shd w:val="clear" w:color="auto" w:fill="FFFFFF"/>
        </w:rPr>
        <w:t>set, </w:t>
      </w:r>
      <w:r w:rsidRPr="00B42A50">
        <w:rPr>
          <w:rFonts w:cstheme="minorHAnsi"/>
          <w:shd w:val="clear" w:color="auto" w:fill="FFFFFF"/>
        </w:rPr>
        <w:t>“</w:t>
      </w:r>
      <w:r w:rsidRPr="00B42A50">
        <w:rPr>
          <w:rFonts w:cstheme="minorHAnsi"/>
        </w:rPr>
        <w:t>application</w:t>
      </w:r>
      <w:r w:rsidRPr="00B42A50">
        <w:rPr>
          <w:rFonts w:cstheme="minorHAnsi"/>
        </w:rPr>
        <w:t>”</w:t>
      </w:r>
      <w:r w:rsidRPr="00B42A50">
        <w:rPr>
          <w:rFonts w:cstheme="minorHAnsi"/>
        </w:rPr>
        <w:t> </w:t>
      </w:r>
      <w:r w:rsidRPr="00B42A50">
        <w:rPr>
          <w:rFonts w:cstheme="minorHAnsi"/>
          <w:shd w:val="clear" w:color="auto" w:fill="FFFFFF"/>
        </w:rPr>
        <w:t>will be used.</w:t>
      </w:r>
    </w:p>
    <w:p w14:paraId="24626E0F" w14:textId="28A73BD4" w:rsidR="001022CF" w:rsidRPr="00B42A50" w:rsidRDefault="003D6774" w:rsidP="002E2A47">
      <w:pPr>
        <w:rPr>
          <w:rFonts w:cstheme="minorHAnsi"/>
          <w:shd w:val="clear" w:color="auto" w:fill="FFFFFF"/>
        </w:rPr>
      </w:pPr>
      <w:r w:rsidRPr="00B42A50">
        <w:rPr>
          <w:rFonts w:cstheme="minorHAnsi"/>
          <w:shd w:val="clear" w:color="auto" w:fill="FFFFFF"/>
        </w:rPr>
        <w:lastRenderedPageBreak/>
        <w:t>With the variable </w:t>
      </w:r>
      <w:r w:rsidRPr="00B42A50">
        <w:rPr>
          <w:rStyle w:val="HTMLCode"/>
          <w:rFonts w:asciiTheme="minorHAnsi" w:eastAsiaTheme="minorHAnsi" w:hAnsiTheme="minorHAnsi" w:cstheme="minorHAnsi"/>
          <w:sz w:val="22"/>
          <w:szCs w:val="22"/>
          <w:shd w:val="clear" w:color="auto" w:fill="F9F2F4"/>
        </w:rPr>
        <w:t>spring.profiles.active</w:t>
      </w:r>
      <w:r w:rsidRPr="00B42A50">
        <w:rPr>
          <w:rFonts w:cstheme="minorHAnsi"/>
          <w:shd w:val="clear" w:color="auto" w:fill="FFFFFF"/>
        </w:rPr>
        <w:t xml:space="preserve">, we indicate which profile will be used. If we do not put any (as is the case for </w:t>
      </w:r>
      <w:r w:rsidR="00F304EF" w:rsidRPr="00B42A50">
        <w:rPr>
          <w:rFonts w:cstheme="minorHAnsi"/>
          <w:shd w:val="clear" w:color="auto" w:fill="FFFFFF"/>
        </w:rPr>
        <w:t xml:space="preserve">our </w:t>
      </w:r>
      <w:r w:rsidRPr="00B42A50">
        <w:rPr>
          <w:rFonts w:cstheme="minorHAnsi"/>
          <w:shd w:val="clear" w:color="auto" w:fill="FFFFFF"/>
        </w:rPr>
        <w:t>commented line), the profile used will be the default.</w:t>
      </w:r>
    </w:p>
    <w:p w14:paraId="32AF0098" w14:textId="6D37B029" w:rsidR="003E3FB6" w:rsidRPr="00B42A50" w:rsidRDefault="003E3FB6" w:rsidP="003E3FB6">
      <w:pPr>
        <w:pStyle w:val="ListParagraph"/>
        <w:numPr>
          <w:ilvl w:val="0"/>
          <w:numId w:val="19"/>
        </w:numPr>
        <w:rPr>
          <w:rFonts w:cstheme="minorHAnsi"/>
        </w:rPr>
      </w:pPr>
      <w:r w:rsidRPr="00B42A50">
        <w:rPr>
          <w:rFonts w:cstheme="minorHAnsi"/>
        </w:rPr>
        <w:t>Create your configuration file and push it to the repository.</w:t>
      </w:r>
    </w:p>
    <w:p w14:paraId="25D7F953" w14:textId="1312AA90" w:rsidR="003E3FB6" w:rsidRPr="00B42A50" w:rsidRDefault="003E3FB6" w:rsidP="003E3FB6">
      <w:pPr>
        <w:pStyle w:val="ListParagraph"/>
        <w:ind w:left="360"/>
        <w:rPr>
          <w:rFonts w:cstheme="minorHAnsi"/>
        </w:rPr>
      </w:pPr>
      <w:r w:rsidRPr="00B42A50">
        <w:rPr>
          <w:rFonts w:cstheme="minorHAnsi"/>
        </w:rPr>
        <w:t>spring-cloud-</w:t>
      </w:r>
      <w:r w:rsidRPr="00B60376">
        <w:rPr>
          <w:rFonts w:cstheme="minorHAnsi"/>
        </w:rPr>
        <w:t>config</w:t>
      </w:r>
      <w:r w:rsidRPr="00B42A50">
        <w:rPr>
          <w:rFonts w:cstheme="minorHAnsi"/>
        </w:rPr>
        <w:t>-client0</w:t>
      </w:r>
      <w:r w:rsidRPr="00B42A50">
        <w:rPr>
          <w:rFonts w:cstheme="minorHAnsi"/>
        </w:rPr>
        <w:t>.properties: -</w:t>
      </w:r>
    </w:p>
    <w:p w14:paraId="7197EAAC" w14:textId="3ECA6C14" w:rsidR="003E3FB6" w:rsidRDefault="003E3FB6" w:rsidP="003E3FB6">
      <w:pPr>
        <w:pStyle w:val="ListParagraph"/>
        <w:ind w:left="360"/>
        <w:rPr>
          <w:rFonts w:cstheme="minorHAnsi"/>
        </w:rPr>
      </w:pPr>
      <w:r w:rsidRPr="00B42A50">
        <w:rPr>
          <w:rFonts w:cstheme="minorHAnsi"/>
        </w:rPr>
        <w:t xml:space="preserve">message=This message </w:t>
      </w:r>
      <w:r w:rsidR="00B42A50" w:rsidRPr="00B42A50">
        <w:rPr>
          <w:rFonts w:cstheme="minorHAnsi"/>
        </w:rPr>
        <w:t xml:space="preserve">is </w:t>
      </w:r>
      <w:r w:rsidRPr="00B42A50">
        <w:rPr>
          <w:rFonts w:cstheme="minorHAnsi"/>
        </w:rPr>
        <w:t xml:space="preserve">loaded from </w:t>
      </w:r>
      <w:r w:rsidR="00B42A50" w:rsidRPr="00B42A50">
        <w:rPr>
          <w:rFonts w:cstheme="minorHAnsi"/>
        </w:rPr>
        <w:t xml:space="preserve">a </w:t>
      </w:r>
      <w:r w:rsidRPr="00B42A50">
        <w:rPr>
          <w:rFonts w:cstheme="minorHAnsi"/>
        </w:rPr>
        <w:t>remote</w:t>
      </w:r>
      <w:r w:rsidRPr="003E3FB6">
        <w:rPr>
          <w:rFonts w:cstheme="minorHAnsi"/>
        </w:rPr>
        <w:t xml:space="preserve"> configuration.</w:t>
      </w:r>
    </w:p>
    <w:p w14:paraId="76A12416" w14:textId="77777777" w:rsidR="004E7C3D" w:rsidRDefault="004E7C3D" w:rsidP="003E3FB6">
      <w:pPr>
        <w:pStyle w:val="ListParagraph"/>
        <w:ind w:left="360"/>
        <w:rPr>
          <w:rFonts w:cstheme="minorHAnsi"/>
        </w:rPr>
      </w:pPr>
    </w:p>
    <w:p w14:paraId="73952E7F" w14:textId="79FB500B" w:rsidR="004E7C3D" w:rsidRDefault="004E7C3D" w:rsidP="003E3FB6">
      <w:pPr>
        <w:pStyle w:val="ListParagraph"/>
        <w:ind w:left="360"/>
        <w:rPr>
          <w:rFonts w:cstheme="minorHAnsi"/>
        </w:rPr>
      </w:pPr>
      <w:r>
        <w:rPr>
          <w:noProof/>
        </w:rPr>
        <w:drawing>
          <wp:inline distT="0" distB="0" distL="0" distR="0" wp14:anchorId="5C54B89D" wp14:editId="393B4803">
            <wp:extent cx="3324225" cy="6286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F75" w14:textId="1B69DFEA" w:rsidR="00EA25D3" w:rsidRDefault="00EA25D3" w:rsidP="003E3FB6">
      <w:pPr>
        <w:pStyle w:val="ListParagraph"/>
        <w:ind w:left="360"/>
        <w:rPr>
          <w:rFonts w:cstheme="minorHAnsi"/>
        </w:rPr>
      </w:pPr>
    </w:p>
    <w:p w14:paraId="47BFE7A1" w14:textId="590DA188" w:rsidR="00EA25D3" w:rsidRPr="003E3FB6" w:rsidRDefault="00EA25D3" w:rsidP="003E3FB6">
      <w:pPr>
        <w:pStyle w:val="ListParagraph"/>
        <w:ind w:left="360"/>
        <w:rPr>
          <w:rFonts w:cstheme="minorHAnsi"/>
        </w:rPr>
      </w:pPr>
      <w:r>
        <w:rPr>
          <w:rFonts w:cstheme="minorHAnsi"/>
        </w:rPr>
        <w:t>Source Code</w:t>
      </w:r>
    </w:p>
    <w:sectPr w:rsidR="00EA25D3" w:rsidRPr="003E3F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174F31"/>
    <w:multiLevelType w:val="hybridMultilevel"/>
    <w:tmpl w:val="66006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F6BB3"/>
    <w:multiLevelType w:val="hybridMultilevel"/>
    <w:tmpl w:val="A08A8038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408AF"/>
    <w:multiLevelType w:val="hybridMultilevel"/>
    <w:tmpl w:val="09C2DA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A67B2"/>
    <w:multiLevelType w:val="multilevel"/>
    <w:tmpl w:val="C0E6A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156996"/>
    <w:multiLevelType w:val="hybridMultilevel"/>
    <w:tmpl w:val="3208E4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4C28C8"/>
    <w:multiLevelType w:val="hybridMultilevel"/>
    <w:tmpl w:val="A45E36F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D9C278D"/>
    <w:multiLevelType w:val="multilevel"/>
    <w:tmpl w:val="FC365554"/>
    <w:lvl w:ilvl="0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</w:lvl>
    <w:lvl w:ilvl="1" w:tentative="1">
      <w:start w:val="1"/>
      <w:numFmt w:val="decimal"/>
      <w:lvlText w:val="%2."/>
      <w:lvlJc w:val="left"/>
      <w:pPr>
        <w:tabs>
          <w:tab w:val="num" w:pos="1020"/>
        </w:tabs>
        <w:ind w:left="1020" w:hanging="360"/>
      </w:pPr>
    </w:lvl>
    <w:lvl w:ilvl="2" w:tentative="1">
      <w:start w:val="1"/>
      <w:numFmt w:val="decimal"/>
      <w:lvlText w:val="%3."/>
      <w:lvlJc w:val="left"/>
      <w:pPr>
        <w:tabs>
          <w:tab w:val="num" w:pos="1740"/>
        </w:tabs>
        <w:ind w:left="1740" w:hanging="360"/>
      </w:pPr>
    </w:lvl>
    <w:lvl w:ilvl="3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entative="1">
      <w:start w:val="1"/>
      <w:numFmt w:val="decimal"/>
      <w:lvlText w:val="%5."/>
      <w:lvlJc w:val="left"/>
      <w:pPr>
        <w:tabs>
          <w:tab w:val="num" w:pos="3180"/>
        </w:tabs>
        <w:ind w:left="3180" w:hanging="360"/>
      </w:pPr>
    </w:lvl>
    <w:lvl w:ilvl="5" w:tentative="1">
      <w:start w:val="1"/>
      <w:numFmt w:val="decimal"/>
      <w:lvlText w:val="%6."/>
      <w:lvlJc w:val="left"/>
      <w:pPr>
        <w:tabs>
          <w:tab w:val="num" w:pos="3900"/>
        </w:tabs>
        <w:ind w:left="3900" w:hanging="360"/>
      </w:pPr>
    </w:lvl>
    <w:lvl w:ilvl="6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entative="1">
      <w:start w:val="1"/>
      <w:numFmt w:val="decimal"/>
      <w:lvlText w:val="%8."/>
      <w:lvlJc w:val="left"/>
      <w:pPr>
        <w:tabs>
          <w:tab w:val="num" w:pos="5340"/>
        </w:tabs>
        <w:ind w:left="5340" w:hanging="360"/>
      </w:pPr>
    </w:lvl>
    <w:lvl w:ilvl="8" w:tentative="1">
      <w:start w:val="1"/>
      <w:numFmt w:val="decimal"/>
      <w:lvlText w:val="%9."/>
      <w:lvlJc w:val="left"/>
      <w:pPr>
        <w:tabs>
          <w:tab w:val="num" w:pos="6060"/>
        </w:tabs>
        <w:ind w:left="6060" w:hanging="360"/>
      </w:pPr>
    </w:lvl>
  </w:abstractNum>
  <w:abstractNum w:abstractNumId="7" w15:restartNumberingAfterBreak="0">
    <w:nsid w:val="2828316A"/>
    <w:multiLevelType w:val="hybridMultilevel"/>
    <w:tmpl w:val="0B1EF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5A0DEB"/>
    <w:multiLevelType w:val="hybridMultilevel"/>
    <w:tmpl w:val="5BAE98AA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902F1"/>
    <w:multiLevelType w:val="hybridMultilevel"/>
    <w:tmpl w:val="7E807DF8"/>
    <w:lvl w:ilvl="0" w:tplc="EDAC97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C641F1"/>
    <w:multiLevelType w:val="hybridMultilevel"/>
    <w:tmpl w:val="2DE4FC90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34E2008"/>
    <w:multiLevelType w:val="hybridMultilevel"/>
    <w:tmpl w:val="A75E6CF2"/>
    <w:lvl w:ilvl="0" w:tplc="2B4E9F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color w:val="333333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37704C"/>
    <w:multiLevelType w:val="hybridMultilevel"/>
    <w:tmpl w:val="BDAA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EF00EB"/>
    <w:multiLevelType w:val="hybridMultilevel"/>
    <w:tmpl w:val="6C86C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A65737"/>
    <w:multiLevelType w:val="hybridMultilevel"/>
    <w:tmpl w:val="A35A24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9671331"/>
    <w:multiLevelType w:val="hybridMultilevel"/>
    <w:tmpl w:val="CCB27D14"/>
    <w:lvl w:ilvl="0" w:tplc="7AC0B2F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AF2F0A"/>
    <w:multiLevelType w:val="hybridMultilevel"/>
    <w:tmpl w:val="44B07984"/>
    <w:lvl w:ilvl="0" w:tplc="69A09B42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" w:hanging="360"/>
      </w:pPr>
    </w:lvl>
    <w:lvl w:ilvl="2" w:tplc="0409001B" w:tentative="1">
      <w:start w:val="1"/>
      <w:numFmt w:val="lowerRoman"/>
      <w:lvlText w:val="%3."/>
      <w:lvlJc w:val="right"/>
      <w:pPr>
        <w:ind w:left="1080" w:hanging="180"/>
      </w:pPr>
    </w:lvl>
    <w:lvl w:ilvl="3" w:tplc="0409000F" w:tentative="1">
      <w:start w:val="1"/>
      <w:numFmt w:val="decimal"/>
      <w:lvlText w:val="%4."/>
      <w:lvlJc w:val="left"/>
      <w:pPr>
        <w:ind w:left="1800" w:hanging="360"/>
      </w:pPr>
    </w:lvl>
    <w:lvl w:ilvl="4" w:tplc="04090019" w:tentative="1">
      <w:start w:val="1"/>
      <w:numFmt w:val="lowerLetter"/>
      <w:lvlText w:val="%5."/>
      <w:lvlJc w:val="left"/>
      <w:pPr>
        <w:ind w:left="2520" w:hanging="360"/>
      </w:pPr>
    </w:lvl>
    <w:lvl w:ilvl="5" w:tplc="0409001B" w:tentative="1">
      <w:start w:val="1"/>
      <w:numFmt w:val="lowerRoman"/>
      <w:lvlText w:val="%6."/>
      <w:lvlJc w:val="right"/>
      <w:pPr>
        <w:ind w:left="3240" w:hanging="180"/>
      </w:pPr>
    </w:lvl>
    <w:lvl w:ilvl="6" w:tplc="0409000F" w:tentative="1">
      <w:start w:val="1"/>
      <w:numFmt w:val="decimal"/>
      <w:lvlText w:val="%7."/>
      <w:lvlJc w:val="left"/>
      <w:pPr>
        <w:ind w:left="3960" w:hanging="360"/>
      </w:pPr>
    </w:lvl>
    <w:lvl w:ilvl="7" w:tplc="04090019" w:tentative="1">
      <w:start w:val="1"/>
      <w:numFmt w:val="lowerLetter"/>
      <w:lvlText w:val="%8."/>
      <w:lvlJc w:val="left"/>
      <w:pPr>
        <w:ind w:left="4680" w:hanging="360"/>
      </w:pPr>
    </w:lvl>
    <w:lvl w:ilvl="8" w:tplc="04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7" w15:restartNumberingAfterBreak="0">
    <w:nsid w:val="6AFB6021"/>
    <w:multiLevelType w:val="hybridMultilevel"/>
    <w:tmpl w:val="6E2E35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51419"/>
    <w:multiLevelType w:val="multilevel"/>
    <w:tmpl w:val="93D02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EE224B5"/>
    <w:multiLevelType w:val="hybridMultilevel"/>
    <w:tmpl w:val="BEE4C3A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C3394"/>
    <w:multiLevelType w:val="hybridMultilevel"/>
    <w:tmpl w:val="31C47D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7C4B1E47"/>
    <w:multiLevelType w:val="multilevel"/>
    <w:tmpl w:val="A5961286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2"/>
  </w:num>
  <w:num w:numId="3">
    <w:abstractNumId w:val="0"/>
  </w:num>
  <w:num w:numId="4">
    <w:abstractNumId w:val="21"/>
  </w:num>
  <w:num w:numId="5">
    <w:abstractNumId w:val="14"/>
  </w:num>
  <w:num w:numId="6">
    <w:abstractNumId w:val="4"/>
  </w:num>
  <w:num w:numId="7">
    <w:abstractNumId w:val="18"/>
  </w:num>
  <w:num w:numId="8">
    <w:abstractNumId w:val="3"/>
  </w:num>
  <w:num w:numId="9">
    <w:abstractNumId w:val="6"/>
  </w:num>
  <w:num w:numId="10">
    <w:abstractNumId w:val="2"/>
  </w:num>
  <w:num w:numId="11">
    <w:abstractNumId w:val="20"/>
  </w:num>
  <w:num w:numId="12">
    <w:abstractNumId w:val="7"/>
  </w:num>
  <w:num w:numId="13">
    <w:abstractNumId w:val="11"/>
  </w:num>
  <w:num w:numId="14">
    <w:abstractNumId w:val="5"/>
  </w:num>
  <w:num w:numId="15">
    <w:abstractNumId w:val="10"/>
  </w:num>
  <w:num w:numId="16">
    <w:abstractNumId w:val="8"/>
  </w:num>
  <w:num w:numId="17">
    <w:abstractNumId w:val="15"/>
  </w:num>
  <w:num w:numId="18">
    <w:abstractNumId w:val="1"/>
  </w:num>
  <w:num w:numId="19">
    <w:abstractNumId w:val="19"/>
  </w:num>
  <w:num w:numId="20">
    <w:abstractNumId w:val="16"/>
  </w:num>
  <w:num w:numId="21">
    <w:abstractNumId w:val="13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FD"/>
    <w:rsid w:val="00012B4E"/>
    <w:rsid w:val="00030CF5"/>
    <w:rsid w:val="00036368"/>
    <w:rsid w:val="000642AA"/>
    <w:rsid w:val="001022CF"/>
    <w:rsid w:val="00137FCA"/>
    <w:rsid w:val="00151661"/>
    <w:rsid w:val="00165378"/>
    <w:rsid w:val="00170D08"/>
    <w:rsid w:val="001E6A0C"/>
    <w:rsid w:val="001F7675"/>
    <w:rsid w:val="00200418"/>
    <w:rsid w:val="00210CFA"/>
    <w:rsid w:val="00223B00"/>
    <w:rsid w:val="0023056A"/>
    <w:rsid w:val="00234F32"/>
    <w:rsid w:val="00257617"/>
    <w:rsid w:val="00286C5F"/>
    <w:rsid w:val="002B1FA8"/>
    <w:rsid w:val="002E2A47"/>
    <w:rsid w:val="003001C6"/>
    <w:rsid w:val="0032749D"/>
    <w:rsid w:val="00347B8C"/>
    <w:rsid w:val="00380F20"/>
    <w:rsid w:val="003857FE"/>
    <w:rsid w:val="0039197E"/>
    <w:rsid w:val="003B09FB"/>
    <w:rsid w:val="003D2113"/>
    <w:rsid w:val="003D6774"/>
    <w:rsid w:val="003E3FB6"/>
    <w:rsid w:val="003F03EE"/>
    <w:rsid w:val="003F1C35"/>
    <w:rsid w:val="004308AC"/>
    <w:rsid w:val="0048603B"/>
    <w:rsid w:val="004C49CE"/>
    <w:rsid w:val="004E7C3D"/>
    <w:rsid w:val="004F6231"/>
    <w:rsid w:val="00502DCB"/>
    <w:rsid w:val="0055713C"/>
    <w:rsid w:val="005B0400"/>
    <w:rsid w:val="00602722"/>
    <w:rsid w:val="00635C31"/>
    <w:rsid w:val="0064684C"/>
    <w:rsid w:val="00681818"/>
    <w:rsid w:val="0068752F"/>
    <w:rsid w:val="00692E51"/>
    <w:rsid w:val="006C29ED"/>
    <w:rsid w:val="006C560A"/>
    <w:rsid w:val="007013CC"/>
    <w:rsid w:val="00701E3A"/>
    <w:rsid w:val="00704FE5"/>
    <w:rsid w:val="007123F2"/>
    <w:rsid w:val="00774C6E"/>
    <w:rsid w:val="00775ECB"/>
    <w:rsid w:val="00804AA4"/>
    <w:rsid w:val="00846C7D"/>
    <w:rsid w:val="0086552C"/>
    <w:rsid w:val="00903373"/>
    <w:rsid w:val="00913DAF"/>
    <w:rsid w:val="009200FD"/>
    <w:rsid w:val="00926933"/>
    <w:rsid w:val="0095619C"/>
    <w:rsid w:val="009804DD"/>
    <w:rsid w:val="00985FFB"/>
    <w:rsid w:val="009920FA"/>
    <w:rsid w:val="009B7478"/>
    <w:rsid w:val="009C634C"/>
    <w:rsid w:val="009E7A06"/>
    <w:rsid w:val="00A001F8"/>
    <w:rsid w:val="00A64F73"/>
    <w:rsid w:val="00AE6E54"/>
    <w:rsid w:val="00AF5E5C"/>
    <w:rsid w:val="00B30BD3"/>
    <w:rsid w:val="00B34604"/>
    <w:rsid w:val="00B403F9"/>
    <w:rsid w:val="00B42A50"/>
    <w:rsid w:val="00B60376"/>
    <w:rsid w:val="00B66AA2"/>
    <w:rsid w:val="00B7543F"/>
    <w:rsid w:val="00B811FB"/>
    <w:rsid w:val="00B8243C"/>
    <w:rsid w:val="00BB45B8"/>
    <w:rsid w:val="00C045D8"/>
    <w:rsid w:val="00C33EE2"/>
    <w:rsid w:val="00C5252F"/>
    <w:rsid w:val="00CB675B"/>
    <w:rsid w:val="00CD38AC"/>
    <w:rsid w:val="00CF577B"/>
    <w:rsid w:val="00D622CE"/>
    <w:rsid w:val="00D6565B"/>
    <w:rsid w:val="00D75976"/>
    <w:rsid w:val="00D87DA3"/>
    <w:rsid w:val="00D9542F"/>
    <w:rsid w:val="00DC62C1"/>
    <w:rsid w:val="00DE2D99"/>
    <w:rsid w:val="00E031C3"/>
    <w:rsid w:val="00E17D59"/>
    <w:rsid w:val="00E27CF4"/>
    <w:rsid w:val="00E75BFF"/>
    <w:rsid w:val="00EA25D3"/>
    <w:rsid w:val="00EA36C1"/>
    <w:rsid w:val="00EC53A0"/>
    <w:rsid w:val="00EE4C2B"/>
    <w:rsid w:val="00F24F01"/>
    <w:rsid w:val="00F304EF"/>
    <w:rsid w:val="00FA7ADD"/>
    <w:rsid w:val="00FC020B"/>
    <w:rsid w:val="00FE2449"/>
    <w:rsid w:val="00FE6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1CDF4"/>
  <w15:chartTrackingRefBased/>
  <w15:docId w15:val="{D6881201-D746-45B6-AF8C-4942EB43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13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A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FE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04F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4FE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622CE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622CE"/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DE2D9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E2D99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7013CC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7013CC"/>
    <w:rPr>
      <w:b/>
      <w:bCs/>
    </w:rPr>
  </w:style>
  <w:style w:type="character" w:styleId="Emphasis">
    <w:name w:val="Emphasis"/>
    <w:basedOn w:val="DefaultParagraphFont"/>
    <w:uiPriority w:val="20"/>
    <w:qFormat/>
    <w:rsid w:val="007013CC"/>
    <w:rPr>
      <w:i/>
      <w:iCs/>
    </w:rPr>
  </w:style>
  <w:style w:type="paragraph" w:customStyle="1" w:styleId="alert-title">
    <w:name w:val="alert-title"/>
    <w:basedOn w:val="Normal"/>
    <w:rsid w:val="007013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013CC"/>
    <w:rPr>
      <w:rFonts w:ascii="Courier New" w:eastAsia="Times New Roman" w:hAnsi="Courier New" w:cs="Courier New"/>
      <w:sz w:val="20"/>
      <w:szCs w:val="20"/>
    </w:rPr>
  </w:style>
  <w:style w:type="character" w:customStyle="1" w:styleId="language">
    <w:name w:val="language"/>
    <w:basedOn w:val="DefaultParagraphFont"/>
    <w:rsid w:val="00926933"/>
  </w:style>
  <w:style w:type="character" w:customStyle="1" w:styleId="hljs-pscommand">
    <w:name w:val="hljs-pscommand"/>
    <w:basedOn w:val="DefaultParagraphFont"/>
    <w:rsid w:val="00926933"/>
  </w:style>
  <w:style w:type="character" w:customStyle="1" w:styleId="pln">
    <w:name w:val="pln"/>
    <w:basedOn w:val="DefaultParagraphFont"/>
    <w:rsid w:val="0064684C"/>
  </w:style>
  <w:style w:type="character" w:customStyle="1" w:styleId="pun">
    <w:name w:val="pun"/>
    <w:basedOn w:val="DefaultParagraphFont"/>
    <w:rsid w:val="0064684C"/>
  </w:style>
  <w:style w:type="character" w:customStyle="1" w:styleId="Heading3Char">
    <w:name w:val="Heading 3 Char"/>
    <w:basedOn w:val="DefaultParagraphFont"/>
    <w:link w:val="Heading3"/>
    <w:uiPriority w:val="9"/>
    <w:semiHidden/>
    <w:rsid w:val="00913DA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lit">
    <w:name w:val="lit"/>
    <w:basedOn w:val="DefaultParagraphFont"/>
    <w:rsid w:val="0086552C"/>
  </w:style>
  <w:style w:type="table" w:styleId="TableGrid">
    <w:name w:val="Table Grid"/>
    <w:basedOn w:val="TableNormal"/>
    <w:uiPriority w:val="39"/>
    <w:rsid w:val="00D656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53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6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48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91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1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8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7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1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64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1485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7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9330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0" w:color="2592B6"/>
            <w:bottom w:val="none" w:sz="0" w:space="0" w:color="auto"/>
            <w:right w:val="none" w:sz="0" w:space="0" w:color="auto"/>
          </w:divBdr>
        </w:div>
      </w:divsChild>
    </w:div>
    <w:div w:id="174399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docker-for-windows/wsl/" TargetMode="External"/><Relationship Id="rId5" Type="http://schemas.openxmlformats.org/officeDocument/2006/relationships/hyperlink" Target="https://www.docker.com/products/container-runtim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2029</Words>
  <Characters>11568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 Naeem</dc:creator>
  <cp:keywords/>
  <dc:description/>
  <cp:lastModifiedBy>Asma Naeem</cp:lastModifiedBy>
  <cp:revision>4</cp:revision>
  <dcterms:created xsi:type="dcterms:W3CDTF">2020-10-26T22:30:00Z</dcterms:created>
  <dcterms:modified xsi:type="dcterms:W3CDTF">2020-10-26T22:32:00Z</dcterms:modified>
</cp:coreProperties>
</file>