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293" w:rsidRPr="00BA007F" w:rsidRDefault="00A05293" w:rsidP="00291CD8">
      <w:pPr>
        <w:spacing w:after="0" w:line="240" w:lineRule="auto"/>
        <w:rPr>
          <w:rFonts w:ascii="Arial" w:hAnsi="Arial" w:cs="Arial"/>
        </w:rPr>
      </w:pPr>
    </w:p>
    <w:p w:rsidR="0013795E" w:rsidRPr="00BA007F" w:rsidRDefault="00F66B8D" w:rsidP="0013795E">
      <w:pPr>
        <w:spacing w:after="0" w:line="240" w:lineRule="auto"/>
        <w:jc w:val="center"/>
        <w:rPr>
          <w:rFonts w:ascii="Arial" w:hAnsi="Arial" w:cs="Arial"/>
          <w:b/>
        </w:rPr>
      </w:pPr>
      <w:r w:rsidRPr="00BA007F">
        <w:rPr>
          <w:rFonts w:ascii="Arial" w:hAnsi="Arial" w:cs="Arial"/>
          <w:b/>
        </w:rPr>
        <w:t xml:space="preserve">Что такое вклад </w:t>
      </w:r>
      <w:r w:rsidR="00BA007F">
        <w:rPr>
          <w:rFonts w:ascii="Arial" w:hAnsi="Arial" w:cs="Arial"/>
          <w:b/>
        </w:rPr>
        <w:t>Лучший процент</w:t>
      </w:r>
    </w:p>
    <w:p w:rsidR="00BA007F" w:rsidRPr="00BA007F" w:rsidRDefault="00BA007F" w:rsidP="00BA007F">
      <w:pPr>
        <w:spacing w:after="0" w:line="240" w:lineRule="auto"/>
        <w:rPr>
          <w:rFonts w:ascii="Arial" w:hAnsi="Arial" w:cs="Arial"/>
        </w:rPr>
      </w:pPr>
      <w:r w:rsidRPr="00BA007F">
        <w:rPr>
          <w:rFonts w:ascii="Arial" w:hAnsi="Arial" w:cs="Arial"/>
          <w:b/>
        </w:rPr>
        <w:t>Лучший процент</w:t>
      </w:r>
      <w:r w:rsidRPr="00BA007F">
        <w:rPr>
          <w:rFonts w:ascii="Arial" w:hAnsi="Arial" w:cs="Arial"/>
        </w:rPr>
        <w:t xml:space="preserve"> – это вклад с максимальной ставкой: </w:t>
      </w:r>
    </w:p>
    <w:p w:rsidR="00BA007F" w:rsidRPr="00BA007F" w:rsidRDefault="00BA007F" w:rsidP="00BA007F">
      <w:pPr>
        <w:pStyle w:val="a3"/>
        <w:numPr>
          <w:ilvl w:val="0"/>
          <w:numId w:val="18"/>
        </w:numPr>
        <w:spacing w:after="0" w:line="240" w:lineRule="auto"/>
        <w:rPr>
          <w:rFonts w:ascii="Arial" w:hAnsi="Arial" w:cs="Arial"/>
        </w:rPr>
      </w:pPr>
      <w:r w:rsidRPr="00BA007F">
        <w:rPr>
          <w:rFonts w:ascii="Arial" w:hAnsi="Arial" w:cs="Arial"/>
        </w:rPr>
        <w:t xml:space="preserve">Для тех, кто за последние 2 месяца не открывал рублевые вклады в </w:t>
      </w:r>
      <w:proofErr w:type="spellStart"/>
      <w:r w:rsidRPr="00BA007F">
        <w:rPr>
          <w:rFonts w:ascii="Arial" w:hAnsi="Arial" w:cs="Arial"/>
        </w:rPr>
        <w:t>СберБанке</w:t>
      </w:r>
      <w:proofErr w:type="spellEnd"/>
      <w:r w:rsidRPr="00BA007F">
        <w:rPr>
          <w:rFonts w:ascii="Arial" w:hAnsi="Arial" w:cs="Arial"/>
        </w:rPr>
        <w:t xml:space="preserve"> </w:t>
      </w:r>
    </w:p>
    <w:p w:rsidR="00BA007F" w:rsidRPr="00BA007F" w:rsidRDefault="00BA007F" w:rsidP="00BA007F">
      <w:pPr>
        <w:pStyle w:val="a3"/>
        <w:numPr>
          <w:ilvl w:val="0"/>
          <w:numId w:val="18"/>
        </w:numPr>
        <w:spacing w:after="0" w:line="240" w:lineRule="auto"/>
        <w:rPr>
          <w:rFonts w:ascii="Arial" w:hAnsi="Arial" w:cs="Arial"/>
        </w:rPr>
      </w:pPr>
      <w:r w:rsidRPr="00BA007F">
        <w:rPr>
          <w:rFonts w:ascii="Arial" w:hAnsi="Arial" w:cs="Arial"/>
        </w:rPr>
        <w:t xml:space="preserve">Если у тебя есть пакет </w:t>
      </w:r>
      <w:proofErr w:type="spellStart"/>
      <w:r w:rsidRPr="00BA007F">
        <w:rPr>
          <w:rFonts w:ascii="Arial" w:hAnsi="Arial" w:cs="Arial"/>
        </w:rPr>
        <w:t>СберПремьер</w:t>
      </w:r>
      <w:proofErr w:type="spellEnd"/>
      <w:r w:rsidRPr="00BA007F">
        <w:rPr>
          <w:rFonts w:ascii="Arial" w:hAnsi="Arial" w:cs="Arial"/>
        </w:rPr>
        <w:t xml:space="preserve"> или </w:t>
      </w:r>
      <w:proofErr w:type="spellStart"/>
      <w:r w:rsidRPr="00BA007F">
        <w:rPr>
          <w:rFonts w:ascii="Arial" w:hAnsi="Arial" w:cs="Arial"/>
        </w:rPr>
        <w:t>СберПервый</w:t>
      </w:r>
      <w:proofErr w:type="spellEnd"/>
      <w:r w:rsidRPr="00BA007F">
        <w:rPr>
          <w:rFonts w:ascii="Arial" w:hAnsi="Arial" w:cs="Arial"/>
        </w:rPr>
        <w:t xml:space="preserve"> или ты владелец подписки </w:t>
      </w:r>
      <w:proofErr w:type="spellStart"/>
      <w:r w:rsidRPr="00BA007F">
        <w:rPr>
          <w:rFonts w:ascii="Arial" w:hAnsi="Arial" w:cs="Arial"/>
        </w:rPr>
        <w:t>СберПрайм</w:t>
      </w:r>
      <w:proofErr w:type="spellEnd"/>
      <w:r w:rsidRPr="00BA007F">
        <w:rPr>
          <w:rFonts w:ascii="Arial" w:hAnsi="Arial" w:cs="Arial"/>
        </w:rPr>
        <w:t xml:space="preserve">+ или ты являешься зарплатным клиентом Сбербанка </w:t>
      </w:r>
    </w:p>
    <w:p w:rsidR="00F66B8D" w:rsidRPr="00BA007F" w:rsidRDefault="00F66B8D" w:rsidP="00291CD8">
      <w:pPr>
        <w:spacing w:after="0" w:line="240" w:lineRule="auto"/>
        <w:rPr>
          <w:rFonts w:ascii="Arial" w:hAnsi="Arial" w:cs="Arial"/>
          <w:b/>
        </w:rPr>
      </w:pPr>
    </w:p>
    <w:p w:rsidR="00A05293" w:rsidRPr="00BA007F" w:rsidRDefault="00A05293" w:rsidP="00ED2879">
      <w:pPr>
        <w:spacing w:after="0" w:line="240" w:lineRule="auto"/>
        <w:jc w:val="center"/>
        <w:rPr>
          <w:rFonts w:ascii="Arial" w:hAnsi="Arial" w:cs="Arial"/>
          <w:b/>
        </w:rPr>
      </w:pPr>
      <w:r w:rsidRPr="00BA007F">
        <w:rPr>
          <w:rFonts w:ascii="Arial" w:hAnsi="Arial" w:cs="Arial"/>
          <w:b/>
        </w:rPr>
        <w:t>Кто может открыть вклад</w:t>
      </w:r>
    </w:p>
    <w:p w:rsidR="00992EDF" w:rsidRPr="00BA007F" w:rsidRDefault="00F712D0" w:rsidP="00291CD8">
      <w:pPr>
        <w:spacing w:after="0" w:line="240" w:lineRule="auto"/>
        <w:rPr>
          <w:rFonts w:ascii="Arial" w:hAnsi="Arial" w:cs="Arial"/>
        </w:rPr>
      </w:pPr>
      <w:r w:rsidRPr="00BA007F">
        <w:rPr>
          <w:rFonts w:ascii="Arial" w:hAnsi="Arial" w:cs="Arial"/>
        </w:rPr>
        <w:t>С 18 лет можно</w:t>
      </w:r>
      <w:r w:rsidR="00BA007F">
        <w:rPr>
          <w:rFonts w:ascii="Arial" w:hAnsi="Arial" w:cs="Arial"/>
        </w:rPr>
        <w:t xml:space="preserve"> открыть вклад и</w:t>
      </w:r>
      <w:r w:rsidRPr="00BA007F">
        <w:rPr>
          <w:rFonts w:ascii="Arial" w:hAnsi="Arial" w:cs="Arial"/>
        </w:rPr>
        <w:t xml:space="preserve"> свободно распоряжаться денежными средствами по вкладу</w:t>
      </w:r>
      <w:r w:rsidR="00BA007F">
        <w:rPr>
          <w:rFonts w:ascii="Arial" w:hAnsi="Arial" w:cs="Arial"/>
        </w:rPr>
        <w:t xml:space="preserve">. Также можно </w:t>
      </w:r>
      <w:r w:rsidR="00BA007F" w:rsidRPr="00BA007F">
        <w:rPr>
          <w:rFonts w:ascii="Arial" w:hAnsi="Arial" w:cs="Arial"/>
        </w:rPr>
        <w:t>открыть с 14 лет, но будут некоторые ограничения по снятию денежных средств со вклада. Родители могут открыть вклад на ребенка, не достигшего 14 лет., но снимать денежные средства они смогу только по разрешению органов опеки.</w:t>
      </w:r>
    </w:p>
    <w:p w:rsidR="00992EDF" w:rsidRPr="00BA007F" w:rsidRDefault="00291CD8" w:rsidP="00291CD8">
      <w:pPr>
        <w:spacing w:after="0" w:line="240" w:lineRule="auto"/>
        <w:rPr>
          <w:rFonts w:ascii="Arial" w:hAnsi="Arial" w:cs="Arial"/>
          <w:color w:val="FF0000"/>
        </w:rPr>
      </w:pPr>
      <w:r w:rsidRPr="00BA007F">
        <w:rPr>
          <w:rFonts w:ascii="Arial" w:hAnsi="Arial" w:cs="Arial"/>
          <w:color w:val="FF0000"/>
        </w:rPr>
        <w:t xml:space="preserve"> </w:t>
      </w:r>
    </w:p>
    <w:p w:rsidR="00A05293" w:rsidRPr="00BA007F" w:rsidRDefault="00992EDF" w:rsidP="005A77AF">
      <w:pPr>
        <w:spacing w:after="0" w:line="240" w:lineRule="auto"/>
        <w:jc w:val="center"/>
        <w:rPr>
          <w:rFonts w:ascii="Arial" w:hAnsi="Arial" w:cs="Arial"/>
          <w:b/>
        </w:rPr>
      </w:pPr>
      <w:r w:rsidRPr="00BA007F">
        <w:rPr>
          <w:rFonts w:ascii="Arial" w:hAnsi="Arial" w:cs="Arial"/>
          <w:b/>
        </w:rPr>
        <w:t>На кого можно открыть вклад</w:t>
      </w:r>
      <w:r w:rsidR="005A77AF" w:rsidRPr="00BA007F">
        <w:rPr>
          <w:rFonts w:ascii="Arial" w:hAnsi="Arial" w:cs="Arial"/>
          <w:b/>
        </w:rPr>
        <w:t xml:space="preserve"> </w:t>
      </w:r>
    </w:p>
    <w:p w:rsidR="005A77AF" w:rsidRPr="00BA007F" w:rsidRDefault="005A77AF" w:rsidP="00291CD8">
      <w:pPr>
        <w:spacing w:after="0" w:line="240" w:lineRule="auto"/>
        <w:rPr>
          <w:rFonts w:ascii="Arial" w:hAnsi="Arial" w:cs="Arial"/>
        </w:rPr>
      </w:pPr>
      <w:r w:rsidRPr="00BA007F">
        <w:rPr>
          <w:rFonts w:ascii="Arial" w:hAnsi="Arial" w:cs="Arial"/>
        </w:rPr>
        <w:t xml:space="preserve">Открыть вклад можно: </w:t>
      </w:r>
    </w:p>
    <w:p w:rsidR="00291CD8" w:rsidRPr="00BA007F" w:rsidRDefault="00291CD8" w:rsidP="005A77AF">
      <w:pPr>
        <w:pStyle w:val="a3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BA007F">
        <w:rPr>
          <w:rFonts w:ascii="Arial" w:hAnsi="Arial" w:cs="Arial"/>
        </w:rPr>
        <w:t>На свое имя</w:t>
      </w:r>
    </w:p>
    <w:p w:rsidR="00291CD8" w:rsidRPr="00BA007F" w:rsidRDefault="00291CD8" w:rsidP="005A77AF">
      <w:pPr>
        <w:pStyle w:val="a3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BA007F">
        <w:rPr>
          <w:rFonts w:ascii="Arial" w:hAnsi="Arial" w:cs="Arial"/>
        </w:rPr>
        <w:t>На имя др</w:t>
      </w:r>
      <w:r w:rsidR="00992EDF" w:rsidRPr="00BA007F">
        <w:rPr>
          <w:rFonts w:ascii="Arial" w:hAnsi="Arial" w:cs="Arial"/>
        </w:rPr>
        <w:t xml:space="preserve">угого </w:t>
      </w:r>
      <w:r w:rsidRPr="00BA007F">
        <w:rPr>
          <w:rFonts w:ascii="Arial" w:hAnsi="Arial" w:cs="Arial"/>
        </w:rPr>
        <w:t>человека</w:t>
      </w:r>
    </w:p>
    <w:p w:rsidR="005A77AF" w:rsidRPr="00BA007F" w:rsidRDefault="005A77AF" w:rsidP="00291CD8">
      <w:pPr>
        <w:spacing w:after="0" w:line="240" w:lineRule="auto"/>
        <w:rPr>
          <w:rFonts w:ascii="Arial" w:hAnsi="Arial" w:cs="Arial"/>
        </w:rPr>
      </w:pPr>
    </w:p>
    <w:p w:rsidR="005A77AF" w:rsidRPr="00BA007F" w:rsidRDefault="005A77AF" w:rsidP="005A77AF">
      <w:pPr>
        <w:spacing w:after="0" w:line="240" w:lineRule="auto"/>
        <w:jc w:val="center"/>
        <w:rPr>
          <w:rFonts w:ascii="Arial" w:hAnsi="Arial" w:cs="Arial"/>
          <w:b/>
        </w:rPr>
      </w:pPr>
      <w:r w:rsidRPr="00BA007F">
        <w:rPr>
          <w:rFonts w:ascii="Arial" w:hAnsi="Arial" w:cs="Arial"/>
          <w:b/>
        </w:rPr>
        <w:t xml:space="preserve">Кто может распоряжаться вкладом </w:t>
      </w:r>
    </w:p>
    <w:p w:rsidR="00291CD8" w:rsidRPr="00BA007F" w:rsidRDefault="005A77AF" w:rsidP="00291CD8">
      <w:pPr>
        <w:spacing w:after="0" w:line="240" w:lineRule="auto"/>
        <w:rPr>
          <w:rFonts w:ascii="Arial" w:hAnsi="Arial" w:cs="Arial"/>
        </w:rPr>
      </w:pPr>
      <w:r w:rsidRPr="00BA007F">
        <w:rPr>
          <w:rFonts w:ascii="Arial" w:hAnsi="Arial" w:cs="Arial"/>
        </w:rPr>
        <w:t>Р</w:t>
      </w:r>
      <w:r w:rsidR="000C0541" w:rsidRPr="00BA007F">
        <w:rPr>
          <w:rFonts w:ascii="Arial" w:hAnsi="Arial" w:cs="Arial"/>
        </w:rPr>
        <w:t>аспоряжаться вкладом</w:t>
      </w:r>
      <w:r w:rsidRPr="00BA007F">
        <w:rPr>
          <w:rFonts w:ascii="Arial" w:hAnsi="Arial" w:cs="Arial"/>
        </w:rPr>
        <w:t xml:space="preserve"> </w:t>
      </w:r>
      <w:r w:rsidR="00291CD8" w:rsidRPr="00BA007F">
        <w:rPr>
          <w:rFonts w:ascii="Arial" w:hAnsi="Arial" w:cs="Arial"/>
        </w:rPr>
        <w:t xml:space="preserve">может только </w:t>
      </w:r>
      <w:r w:rsidR="00992EDF" w:rsidRPr="00BA007F">
        <w:rPr>
          <w:rFonts w:ascii="Arial" w:hAnsi="Arial" w:cs="Arial"/>
        </w:rPr>
        <w:t>тот,</w:t>
      </w:r>
      <w:r w:rsidRPr="00BA007F">
        <w:rPr>
          <w:rFonts w:ascii="Arial" w:hAnsi="Arial" w:cs="Arial"/>
        </w:rPr>
        <w:t xml:space="preserve"> на имя которого открыт</w:t>
      </w:r>
      <w:r w:rsidR="00BA007F">
        <w:rPr>
          <w:rFonts w:ascii="Arial" w:hAnsi="Arial" w:cs="Arial"/>
        </w:rPr>
        <w:t xml:space="preserve"> вклад</w:t>
      </w:r>
      <w:r w:rsidRPr="00BA007F">
        <w:rPr>
          <w:rFonts w:ascii="Arial" w:hAnsi="Arial" w:cs="Arial"/>
        </w:rPr>
        <w:t xml:space="preserve"> </w:t>
      </w:r>
      <w:r w:rsidR="00291CD8" w:rsidRPr="00BA007F">
        <w:rPr>
          <w:rFonts w:ascii="Arial" w:hAnsi="Arial" w:cs="Arial"/>
        </w:rPr>
        <w:t>и</w:t>
      </w:r>
      <w:r w:rsidR="000C0541" w:rsidRPr="00BA007F">
        <w:rPr>
          <w:rFonts w:ascii="Arial" w:hAnsi="Arial" w:cs="Arial"/>
        </w:rPr>
        <w:t>ли</w:t>
      </w:r>
      <w:r w:rsidR="00291CD8" w:rsidRPr="00BA007F">
        <w:rPr>
          <w:rFonts w:ascii="Arial" w:hAnsi="Arial" w:cs="Arial"/>
        </w:rPr>
        <w:t xml:space="preserve"> его законный представитель </w:t>
      </w:r>
    </w:p>
    <w:p w:rsidR="000C0541" w:rsidRPr="00BA007F" w:rsidRDefault="000C0541" w:rsidP="00291CD8">
      <w:pPr>
        <w:spacing w:after="0" w:line="240" w:lineRule="auto"/>
        <w:rPr>
          <w:rFonts w:ascii="Arial" w:hAnsi="Arial" w:cs="Arial"/>
        </w:rPr>
      </w:pPr>
    </w:p>
    <w:p w:rsidR="005A77AF" w:rsidRPr="00BA007F" w:rsidRDefault="005A77AF" w:rsidP="00242F84">
      <w:pPr>
        <w:spacing w:after="0" w:line="240" w:lineRule="auto"/>
        <w:jc w:val="center"/>
        <w:rPr>
          <w:rFonts w:ascii="Arial" w:hAnsi="Arial" w:cs="Arial"/>
          <w:b/>
        </w:rPr>
      </w:pPr>
      <w:r w:rsidRPr="00BA007F">
        <w:rPr>
          <w:rFonts w:ascii="Arial" w:hAnsi="Arial" w:cs="Arial"/>
          <w:b/>
        </w:rPr>
        <w:t>Где или как можно открыть вклад</w:t>
      </w:r>
      <w:r w:rsidR="002B1471" w:rsidRPr="00BA007F">
        <w:rPr>
          <w:rFonts w:ascii="Arial" w:hAnsi="Arial" w:cs="Arial"/>
          <w:b/>
        </w:rPr>
        <w:t xml:space="preserve"> </w:t>
      </w:r>
    </w:p>
    <w:p w:rsidR="005A77AF" w:rsidRPr="00BA007F" w:rsidRDefault="005A77AF" w:rsidP="002B1471">
      <w:pPr>
        <w:spacing w:after="0" w:line="240" w:lineRule="auto"/>
        <w:rPr>
          <w:rFonts w:ascii="Arial" w:hAnsi="Arial" w:cs="Arial"/>
          <w:b/>
        </w:rPr>
      </w:pPr>
      <w:r w:rsidRPr="00BA007F">
        <w:rPr>
          <w:rFonts w:ascii="Arial" w:hAnsi="Arial" w:cs="Arial"/>
          <w:b/>
        </w:rPr>
        <w:t xml:space="preserve">Открыть вклад можно: </w:t>
      </w:r>
    </w:p>
    <w:p w:rsidR="005A77AF" w:rsidRPr="00BA007F" w:rsidRDefault="00291CD8" w:rsidP="005A77AF">
      <w:pPr>
        <w:pStyle w:val="a3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BA007F">
        <w:rPr>
          <w:rFonts w:ascii="Arial" w:hAnsi="Arial" w:cs="Arial"/>
        </w:rPr>
        <w:t xml:space="preserve">в мобильном приложении «Сбербанк Онлайн» </w:t>
      </w:r>
    </w:p>
    <w:p w:rsidR="005A77AF" w:rsidRPr="00BA007F" w:rsidRDefault="00291CD8" w:rsidP="005A77AF">
      <w:pPr>
        <w:pStyle w:val="a3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BA007F">
        <w:rPr>
          <w:rFonts w:ascii="Arial" w:hAnsi="Arial" w:cs="Arial"/>
        </w:rPr>
        <w:t xml:space="preserve">в веб-версии «Сбербанк Онлайн» </w:t>
      </w:r>
      <w:r w:rsidR="00BA007F">
        <w:rPr>
          <w:rFonts w:ascii="Arial" w:hAnsi="Arial" w:cs="Arial"/>
        </w:rPr>
        <w:t>пройдя регистрацию в личном кабинете</w:t>
      </w:r>
    </w:p>
    <w:p w:rsidR="00291CD8" w:rsidRPr="00BA007F" w:rsidRDefault="00291CD8" w:rsidP="005A77AF">
      <w:pPr>
        <w:pStyle w:val="a3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BA007F">
        <w:rPr>
          <w:rFonts w:ascii="Arial" w:hAnsi="Arial" w:cs="Arial"/>
        </w:rPr>
        <w:t xml:space="preserve">в Офисе </w:t>
      </w:r>
      <w:r w:rsidR="00BA007F">
        <w:rPr>
          <w:rFonts w:ascii="Arial" w:hAnsi="Arial" w:cs="Arial"/>
        </w:rPr>
        <w:t>Сбер</w:t>
      </w:r>
      <w:r w:rsidRPr="00BA007F">
        <w:rPr>
          <w:rFonts w:ascii="Arial" w:hAnsi="Arial" w:cs="Arial"/>
        </w:rPr>
        <w:t>банка</w:t>
      </w:r>
    </w:p>
    <w:p w:rsidR="00BA007F" w:rsidRDefault="00BA007F" w:rsidP="00BA007F">
      <w:pPr>
        <w:spacing w:after="0" w:line="240" w:lineRule="auto"/>
        <w:rPr>
          <w:rFonts w:ascii="Arial" w:hAnsi="Arial" w:cs="Arial"/>
          <w:b/>
        </w:rPr>
      </w:pPr>
    </w:p>
    <w:p w:rsidR="00BA007F" w:rsidRPr="00BA007F" w:rsidRDefault="00BA007F" w:rsidP="00BA007F">
      <w:pPr>
        <w:spacing w:after="0" w:line="240" w:lineRule="auto"/>
        <w:jc w:val="center"/>
        <w:rPr>
          <w:rFonts w:ascii="Arial" w:hAnsi="Arial" w:cs="Arial"/>
          <w:b/>
        </w:rPr>
      </w:pPr>
      <w:r w:rsidRPr="00BA007F">
        <w:rPr>
          <w:rFonts w:ascii="Arial" w:hAnsi="Arial" w:cs="Arial"/>
          <w:b/>
        </w:rPr>
        <w:t>На какой срок можно открыть вклад</w:t>
      </w:r>
    </w:p>
    <w:p w:rsidR="00BA007F" w:rsidRPr="00BA007F" w:rsidRDefault="00BA007F" w:rsidP="00BA007F">
      <w:pPr>
        <w:spacing w:after="0" w:line="240" w:lineRule="auto"/>
        <w:rPr>
          <w:rFonts w:ascii="Arial" w:hAnsi="Arial" w:cs="Arial"/>
        </w:rPr>
      </w:pPr>
      <w:r w:rsidRPr="00BA007F">
        <w:rPr>
          <w:rFonts w:ascii="Arial" w:hAnsi="Arial" w:cs="Arial"/>
        </w:rPr>
        <w:t xml:space="preserve">Банк предоставляет возможность открыть вклад от 1 месяца до 3 лет </w:t>
      </w:r>
    </w:p>
    <w:p w:rsidR="00BA007F" w:rsidRDefault="00BA007F" w:rsidP="00291CD8">
      <w:pPr>
        <w:spacing w:after="0" w:line="240" w:lineRule="auto"/>
        <w:rPr>
          <w:rFonts w:ascii="Arial" w:hAnsi="Arial" w:cs="Arial"/>
        </w:rPr>
      </w:pPr>
    </w:p>
    <w:p w:rsidR="00BA007F" w:rsidRPr="00BA007F" w:rsidRDefault="00BA007F" w:rsidP="00BA007F">
      <w:pPr>
        <w:spacing w:after="0" w:line="240" w:lineRule="auto"/>
        <w:jc w:val="center"/>
        <w:rPr>
          <w:rFonts w:ascii="Arial" w:hAnsi="Arial" w:cs="Arial"/>
          <w:b/>
        </w:rPr>
      </w:pPr>
      <w:r w:rsidRPr="00BA007F">
        <w:rPr>
          <w:rFonts w:ascii="Arial" w:hAnsi="Arial" w:cs="Arial"/>
          <w:b/>
        </w:rPr>
        <w:t>Как можно распоряжаться вкладом</w:t>
      </w:r>
    </w:p>
    <w:p w:rsidR="00BA007F" w:rsidRPr="00BA007F" w:rsidRDefault="00BA007F" w:rsidP="00BA007F">
      <w:pPr>
        <w:spacing w:after="0" w:line="240" w:lineRule="auto"/>
        <w:rPr>
          <w:rFonts w:ascii="Arial" w:hAnsi="Arial" w:cs="Arial"/>
        </w:rPr>
      </w:pPr>
      <w:r w:rsidRPr="00BA007F">
        <w:rPr>
          <w:rFonts w:ascii="Arial" w:hAnsi="Arial" w:cs="Arial"/>
        </w:rPr>
        <w:t>Клиент может ежемесячно распоряжаться вкладом – снимать или перечислять проценты по вкладу</w:t>
      </w:r>
      <w:r>
        <w:rPr>
          <w:rFonts w:ascii="Arial" w:hAnsi="Arial" w:cs="Arial"/>
        </w:rPr>
        <w:t xml:space="preserve">. Вклад нельзя пополнять. Нельзя снимать основную сумму вклада до окончания срока вклада без потери процентов. </w:t>
      </w:r>
      <w:r w:rsidRPr="00BA007F">
        <w:rPr>
          <w:rFonts w:ascii="Arial" w:hAnsi="Arial" w:cs="Arial"/>
        </w:rPr>
        <w:t>Ставка досрочного расторжения — 0,01% годовых</w:t>
      </w:r>
    </w:p>
    <w:p w:rsidR="00BA007F" w:rsidRPr="00BA007F" w:rsidRDefault="00BA007F" w:rsidP="00BA007F">
      <w:pPr>
        <w:spacing w:after="0" w:line="240" w:lineRule="auto"/>
        <w:rPr>
          <w:rFonts w:ascii="Arial" w:hAnsi="Arial" w:cs="Arial"/>
        </w:rPr>
      </w:pPr>
    </w:p>
    <w:p w:rsidR="00BA007F" w:rsidRPr="00BA007F" w:rsidRDefault="00BA007F" w:rsidP="00BA007F">
      <w:pPr>
        <w:spacing w:after="0" w:line="240" w:lineRule="auto"/>
        <w:jc w:val="center"/>
        <w:rPr>
          <w:rFonts w:ascii="Arial" w:hAnsi="Arial" w:cs="Arial"/>
          <w:b/>
        </w:rPr>
      </w:pPr>
      <w:r w:rsidRPr="00BA007F">
        <w:rPr>
          <w:rFonts w:ascii="Arial" w:hAnsi="Arial" w:cs="Arial"/>
          <w:b/>
        </w:rPr>
        <w:t>Что делать если срок вклада закончился</w:t>
      </w:r>
    </w:p>
    <w:p w:rsidR="00BA007F" w:rsidRDefault="00BA007F" w:rsidP="00291CD8">
      <w:pPr>
        <w:spacing w:after="0" w:line="240" w:lineRule="auto"/>
        <w:rPr>
          <w:rFonts w:ascii="Arial" w:hAnsi="Arial" w:cs="Arial"/>
        </w:rPr>
      </w:pPr>
      <w:r w:rsidRPr="00BA007F">
        <w:rPr>
          <w:rFonts w:ascii="Arial" w:hAnsi="Arial" w:cs="Arial"/>
        </w:rPr>
        <w:t xml:space="preserve">Если срок вклада закончился, </w:t>
      </w:r>
      <w:r>
        <w:rPr>
          <w:rFonts w:ascii="Arial" w:hAnsi="Arial" w:cs="Arial"/>
        </w:rPr>
        <w:t>то срок в</w:t>
      </w:r>
      <w:r w:rsidRPr="00BA007F">
        <w:rPr>
          <w:rFonts w:ascii="Arial" w:hAnsi="Arial" w:cs="Arial"/>
        </w:rPr>
        <w:t>клад автоматически продлится. Количество продлений не ограничено</w:t>
      </w:r>
      <w:r>
        <w:rPr>
          <w:rFonts w:ascii="Arial" w:hAnsi="Arial" w:cs="Arial"/>
        </w:rPr>
        <w:t xml:space="preserve">. </w:t>
      </w:r>
      <w:r w:rsidRPr="00BA007F">
        <w:rPr>
          <w:rFonts w:ascii="Arial" w:hAnsi="Arial" w:cs="Arial"/>
        </w:rPr>
        <w:t xml:space="preserve">Ставки продления равны ставкам открытия </w:t>
      </w:r>
      <w:proofErr w:type="spellStart"/>
      <w:r w:rsidRPr="00BA007F">
        <w:rPr>
          <w:rFonts w:ascii="Arial" w:hAnsi="Arial" w:cs="Arial"/>
        </w:rPr>
        <w:t>СберВклада</w:t>
      </w:r>
      <w:proofErr w:type="spellEnd"/>
      <w:r w:rsidRPr="00BA007F">
        <w:rPr>
          <w:rFonts w:ascii="Arial" w:hAnsi="Arial" w:cs="Arial"/>
        </w:rPr>
        <w:t xml:space="preserve"> с учетом надбавок, действующих по данному вкладу на дату продления.</w:t>
      </w:r>
    </w:p>
    <w:p w:rsidR="00901061" w:rsidRPr="00BA007F" w:rsidRDefault="00901061" w:rsidP="00291CD8">
      <w:pPr>
        <w:spacing w:after="0" w:line="240" w:lineRule="auto"/>
        <w:rPr>
          <w:rFonts w:ascii="Arial" w:hAnsi="Arial" w:cs="Arial"/>
        </w:rPr>
      </w:pPr>
    </w:p>
    <w:p w:rsidR="00291CD8" w:rsidRPr="00BA007F" w:rsidRDefault="00BA007F" w:rsidP="00BA007F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Условия по вкладу Лучший процент</w:t>
      </w:r>
    </w:p>
    <w:p w:rsidR="005A77AF" w:rsidRDefault="005A77AF" w:rsidP="00291CD8">
      <w:pPr>
        <w:spacing w:after="0" w:line="240" w:lineRule="auto"/>
        <w:rPr>
          <w:rFonts w:ascii="Arial" w:hAnsi="Arial" w:cs="Arial"/>
        </w:rPr>
      </w:pPr>
    </w:p>
    <w:p w:rsidR="00BA007F" w:rsidRPr="00582A10" w:rsidRDefault="004B2931" w:rsidP="00582A10">
      <w:pPr>
        <w:pStyle w:val="a3"/>
        <w:numPr>
          <w:ilvl w:val="0"/>
          <w:numId w:val="19"/>
        </w:numPr>
        <w:spacing w:after="0" w:line="240" w:lineRule="auto"/>
        <w:rPr>
          <w:rFonts w:ascii="Arial" w:hAnsi="Arial" w:cs="Arial"/>
        </w:rPr>
      </w:pPr>
      <w:r w:rsidRPr="00582A10">
        <w:rPr>
          <w:rFonts w:ascii="Arial" w:hAnsi="Arial" w:cs="Arial"/>
          <w:b/>
        </w:rPr>
        <w:t>Максимальная с</w:t>
      </w:r>
      <w:r w:rsidR="00BA007F" w:rsidRPr="00582A10">
        <w:rPr>
          <w:rFonts w:ascii="Arial" w:hAnsi="Arial" w:cs="Arial"/>
          <w:b/>
        </w:rPr>
        <w:t>тавка по вкладу Лучший процент</w:t>
      </w:r>
      <w:r w:rsidR="00BA007F" w:rsidRPr="00582A10">
        <w:rPr>
          <w:rFonts w:ascii="Arial" w:hAnsi="Arial" w:cs="Arial"/>
        </w:rPr>
        <w:t xml:space="preserve">: до </w:t>
      </w:r>
      <w:r w:rsidR="006C5A21">
        <w:rPr>
          <w:rFonts w:ascii="Arial" w:hAnsi="Arial" w:cs="Arial"/>
        </w:rPr>
        <w:t>20</w:t>
      </w:r>
      <w:r w:rsidR="00BA007F" w:rsidRPr="00582A10">
        <w:rPr>
          <w:rFonts w:ascii="Arial" w:hAnsi="Arial" w:cs="Arial"/>
        </w:rPr>
        <w:t xml:space="preserve">% годовых </w:t>
      </w:r>
    </w:p>
    <w:p w:rsidR="00BA007F" w:rsidRPr="00582A10" w:rsidRDefault="00BA007F" w:rsidP="00582A10">
      <w:pPr>
        <w:pStyle w:val="a3"/>
        <w:numPr>
          <w:ilvl w:val="0"/>
          <w:numId w:val="19"/>
        </w:numPr>
        <w:spacing w:after="0" w:line="240" w:lineRule="auto"/>
        <w:rPr>
          <w:rFonts w:ascii="Arial" w:hAnsi="Arial" w:cs="Arial"/>
        </w:rPr>
      </w:pPr>
      <w:r w:rsidRPr="00582A10">
        <w:rPr>
          <w:rFonts w:ascii="Arial" w:hAnsi="Arial" w:cs="Arial"/>
          <w:b/>
        </w:rPr>
        <w:t>Минимальная сумма вклада</w:t>
      </w:r>
      <w:r w:rsidRPr="00582A10">
        <w:rPr>
          <w:rFonts w:ascii="Arial" w:hAnsi="Arial" w:cs="Arial"/>
        </w:rPr>
        <w:t>: от 100 000 рублей</w:t>
      </w:r>
    </w:p>
    <w:p w:rsidR="00BA007F" w:rsidRPr="00582A10" w:rsidRDefault="00BA007F" w:rsidP="00582A10">
      <w:pPr>
        <w:pStyle w:val="a3"/>
        <w:numPr>
          <w:ilvl w:val="0"/>
          <w:numId w:val="19"/>
        </w:numPr>
        <w:spacing w:after="0" w:line="240" w:lineRule="auto"/>
        <w:rPr>
          <w:rFonts w:ascii="Arial" w:hAnsi="Arial" w:cs="Arial"/>
        </w:rPr>
      </w:pPr>
      <w:r w:rsidRPr="00582A10">
        <w:rPr>
          <w:rFonts w:ascii="Arial" w:hAnsi="Arial" w:cs="Arial"/>
          <w:b/>
        </w:rPr>
        <w:t>Максимальная сумма первоначального взноса вклада</w:t>
      </w:r>
      <w:r w:rsidRPr="00582A10">
        <w:rPr>
          <w:rFonts w:ascii="Arial" w:hAnsi="Arial" w:cs="Arial"/>
        </w:rPr>
        <w:t>: не ограничена</w:t>
      </w:r>
    </w:p>
    <w:p w:rsidR="00BA007F" w:rsidRPr="00582A10" w:rsidRDefault="00BA007F" w:rsidP="00582A10">
      <w:pPr>
        <w:pStyle w:val="a3"/>
        <w:numPr>
          <w:ilvl w:val="0"/>
          <w:numId w:val="19"/>
        </w:numPr>
        <w:spacing w:after="0" w:line="240" w:lineRule="auto"/>
        <w:rPr>
          <w:rFonts w:ascii="Arial" w:hAnsi="Arial" w:cs="Arial"/>
        </w:rPr>
      </w:pPr>
      <w:r w:rsidRPr="00582A10">
        <w:rPr>
          <w:rFonts w:ascii="Arial" w:hAnsi="Arial" w:cs="Arial"/>
          <w:b/>
        </w:rPr>
        <w:t>Срок вклада</w:t>
      </w:r>
      <w:r w:rsidRPr="00582A10">
        <w:rPr>
          <w:rFonts w:ascii="Arial" w:hAnsi="Arial" w:cs="Arial"/>
        </w:rPr>
        <w:t>: от 1 месяца до 36 месяцев</w:t>
      </w:r>
    </w:p>
    <w:p w:rsidR="00BA007F" w:rsidRPr="00582A10" w:rsidRDefault="00BA007F" w:rsidP="00582A10">
      <w:pPr>
        <w:pStyle w:val="a3"/>
        <w:numPr>
          <w:ilvl w:val="0"/>
          <w:numId w:val="19"/>
        </w:numPr>
        <w:spacing w:after="0" w:line="240" w:lineRule="auto"/>
        <w:rPr>
          <w:rFonts w:ascii="Arial" w:hAnsi="Arial" w:cs="Arial"/>
        </w:rPr>
      </w:pPr>
      <w:r w:rsidRPr="00582A10">
        <w:rPr>
          <w:rFonts w:ascii="Arial" w:hAnsi="Arial" w:cs="Arial"/>
          <w:b/>
        </w:rPr>
        <w:t>Пополнение</w:t>
      </w:r>
      <w:r w:rsidRPr="00582A10">
        <w:rPr>
          <w:rFonts w:ascii="Arial" w:hAnsi="Arial" w:cs="Arial"/>
        </w:rPr>
        <w:t xml:space="preserve">: Вклад без пополнения </w:t>
      </w:r>
      <w:bookmarkStart w:id="0" w:name="_GoBack"/>
      <w:bookmarkEnd w:id="0"/>
    </w:p>
    <w:p w:rsidR="00BA007F" w:rsidRPr="00582A10" w:rsidRDefault="00BA007F" w:rsidP="00582A10">
      <w:pPr>
        <w:pStyle w:val="a3"/>
        <w:numPr>
          <w:ilvl w:val="0"/>
          <w:numId w:val="19"/>
        </w:numPr>
        <w:spacing w:after="0" w:line="240" w:lineRule="auto"/>
        <w:rPr>
          <w:rFonts w:ascii="Arial" w:hAnsi="Arial" w:cs="Arial"/>
        </w:rPr>
      </w:pPr>
      <w:r w:rsidRPr="00582A10">
        <w:rPr>
          <w:rFonts w:ascii="Arial" w:hAnsi="Arial" w:cs="Arial"/>
          <w:b/>
        </w:rPr>
        <w:t xml:space="preserve">Частичное снятие: </w:t>
      </w:r>
      <w:r w:rsidRPr="00582A10">
        <w:rPr>
          <w:rFonts w:ascii="Arial" w:hAnsi="Arial" w:cs="Arial"/>
        </w:rPr>
        <w:t xml:space="preserve">со вклада можно снимать только проценты </w:t>
      </w:r>
    </w:p>
    <w:p w:rsidR="00BA007F" w:rsidRPr="00582A10" w:rsidRDefault="00BA007F" w:rsidP="00582A10">
      <w:pPr>
        <w:pStyle w:val="a3"/>
        <w:numPr>
          <w:ilvl w:val="0"/>
          <w:numId w:val="19"/>
        </w:numPr>
        <w:spacing w:after="0" w:line="240" w:lineRule="auto"/>
        <w:rPr>
          <w:rFonts w:ascii="Arial" w:hAnsi="Arial" w:cs="Arial"/>
        </w:rPr>
      </w:pPr>
      <w:r w:rsidRPr="00582A10">
        <w:rPr>
          <w:rFonts w:ascii="Arial" w:hAnsi="Arial" w:cs="Arial"/>
          <w:b/>
        </w:rPr>
        <w:t>Полное снятие:</w:t>
      </w:r>
      <w:r w:rsidRPr="00582A10">
        <w:rPr>
          <w:rFonts w:ascii="Arial" w:hAnsi="Arial" w:cs="Arial"/>
        </w:rPr>
        <w:t xml:space="preserve"> Без снятия до указанного срока</w:t>
      </w:r>
    </w:p>
    <w:p w:rsidR="00BA007F" w:rsidRPr="00582A10" w:rsidRDefault="00BA007F" w:rsidP="006C5A21">
      <w:pPr>
        <w:pStyle w:val="a3"/>
        <w:numPr>
          <w:ilvl w:val="0"/>
          <w:numId w:val="19"/>
        </w:numPr>
        <w:spacing w:after="0" w:line="240" w:lineRule="auto"/>
        <w:rPr>
          <w:rFonts w:ascii="Arial" w:hAnsi="Arial" w:cs="Arial"/>
          <w:b/>
        </w:rPr>
      </w:pPr>
      <w:r w:rsidRPr="00582A10">
        <w:rPr>
          <w:rFonts w:ascii="Arial" w:hAnsi="Arial" w:cs="Arial"/>
          <w:b/>
        </w:rPr>
        <w:t>Ставка по вкладу выше</w:t>
      </w:r>
      <w:r w:rsidRPr="00582A10">
        <w:rPr>
          <w:rFonts w:ascii="Arial" w:hAnsi="Arial" w:cs="Arial"/>
        </w:rPr>
        <w:t xml:space="preserve">: </w:t>
      </w:r>
      <w:r w:rsidR="006C5A21">
        <w:rPr>
          <w:rFonts w:ascii="Arial" w:hAnsi="Arial" w:cs="Arial"/>
        </w:rPr>
        <w:t xml:space="preserve">при открытии вклада на срок от </w:t>
      </w:r>
      <w:r w:rsidR="006C5A21" w:rsidRPr="006C5A21">
        <w:rPr>
          <w:rFonts w:ascii="Arial" w:hAnsi="Arial" w:cs="Arial"/>
        </w:rPr>
        <w:t>8 и 9 месяцев и при выплате процентов в конце срока</w:t>
      </w:r>
    </w:p>
    <w:p w:rsidR="00BA007F" w:rsidRPr="00582A10" w:rsidRDefault="00BA007F" w:rsidP="00582A10">
      <w:pPr>
        <w:pStyle w:val="a3"/>
        <w:numPr>
          <w:ilvl w:val="0"/>
          <w:numId w:val="19"/>
        </w:numPr>
        <w:spacing w:after="0" w:line="240" w:lineRule="auto"/>
        <w:rPr>
          <w:rFonts w:ascii="Arial" w:hAnsi="Arial" w:cs="Arial"/>
        </w:rPr>
      </w:pPr>
      <w:r w:rsidRPr="00582A10">
        <w:rPr>
          <w:rFonts w:ascii="Arial" w:hAnsi="Arial" w:cs="Arial"/>
          <w:b/>
        </w:rPr>
        <w:t>Условия начисления процентов по вкладу на выбор клиента</w:t>
      </w:r>
      <w:r w:rsidRPr="00582A10">
        <w:rPr>
          <w:rFonts w:ascii="Arial" w:hAnsi="Arial" w:cs="Arial"/>
        </w:rPr>
        <w:t>: единовременно, в конце срока вклада или ежемесячно</w:t>
      </w:r>
    </w:p>
    <w:p w:rsidR="00BA007F" w:rsidRPr="00582A10" w:rsidRDefault="00BA007F" w:rsidP="00582A10">
      <w:pPr>
        <w:pStyle w:val="a3"/>
        <w:numPr>
          <w:ilvl w:val="0"/>
          <w:numId w:val="19"/>
        </w:numPr>
        <w:spacing w:after="0" w:line="240" w:lineRule="auto"/>
        <w:rPr>
          <w:rFonts w:ascii="Arial" w:hAnsi="Arial" w:cs="Arial"/>
        </w:rPr>
      </w:pPr>
      <w:r w:rsidRPr="00582A10">
        <w:rPr>
          <w:rFonts w:ascii="Arial" w:hAnsi="Arial" w:cs="Arial"/>
          <w:b/>
        </w:rPr>
        <w:t>Минимальная гарантированная ставка</w:t>
      </w:r>
      <w:r w:rsidRPr="00582A10">
        <w:rPr>
          <w:rFonts w:ascii="Arial" w:hAnsi="Arial" w:cs="Arial"/>
        </w:rPr>
        <w:t xml:space="preserve">: Будет начислена на деньги, которые вы в течение последних 2 месяцев сняли или перевели с действующих вкладов в </w:t>
      </w:r>
      <w:proofErr w:type="spellStart"/>
      <w:r w:rsidRPr="00582A10">
        <w:rPr>
          <w:rFonts w:ascii="Arial" w:hAnsi="Arial" w:cs="Arial"/>
        </w:rPr>
        <w:t>СберБанке</w:t>
      </w:r>
      <w:proofErr w:type="spellEnd"/>
      <w:r w:rsidRPr="00582A10">
        <w:rPr>
          <w:rFonts w:ascii="Arial" w:hAnsi="Arial" w:cs="Arial"/>
        </w:rPr>
        <w:t xml:space="preserve"> на новый вклад. Если не будете снимать деньги до конца срока вклада.</w:t>
      </w:r>
    </w:p>
    <w:p w:rsidR="00BA007F" w:rsidRPr="00582A10" w:rsidRDefault="00BA007F" w:rsidP="00582A10">
      <w:pPr>
        <w:pStyle w:val="a3"/>
        <w:numPr>
          <w:ilvl w:val="0"/>
          <w:numId w:val="19"/>
        </w:numPr>
        <w:spacing w:after="0" w:line="240" w:lineRule="auto"/>
        <w:rPr>
          <w:rFonts w:ascii="Arial" w:hAnsi="Arial" w:cs="Arial"/>
        </w:rPr>
      </w:pPr>
      <w:r w:rsidRPr="00582A10">
        <w:rPr>
          <w:rFonts w:ascii="Arial" w:hAnsi="Arial" w:cs="Arial"/>
          <w:b/>
        </w:rPr>
        <w:t>Максимальная гарантированная ставка</w:t>
      </w:r>
      <w:r w:rsidRPr="00582A10">
        <w:rPr>
          <w:rFonts w:ascii="Arial" w:hAnsi="Arial" w:cs="Arial"/>
        </w:rPr>
        <w:t xml:space="preserve">: </w:t>
      </w:r>
      <w:r w:rsidR="004B2931" w:rsidRPr="00582A10">
        <w:rPr>
          <w:rFonts w:ascii="Arial" w:hAnsi="Arial" w:cs="Arial"/>
        </w:rPr>
        <w:t>Б</w:t>
      </w:r>
      <w:r w:rsidRPr="00582A10">
        <w:rPr>
          <w:rFonts w:ascii="Arial" w:hAnsi="Arial" w:cs="Arial"/>
        </w:rPr>
        <w:t xml:space="preserve">удет начислена на деньги, которых не было на ваших вкладах в </w:t>
      </w:r>
      <w:proofErr w:type="spellStart"/>
      <w:r w:rsidRPr="00582A10">
        <w:rPr>
          <w:rFonts w:ascii="Arial" w:hAnsi="Arial" w:cs="Arial"/>
        </w:rPr>
        <w:t>СберБанке</w:t>
      </w:r>
      <w:proofErr w:type="spellEnd"/>
      <w:r w:rsidRPr="00582A10">
        <w:rPr>
          <w:rFonts w:ascii="Arial" w:hAnsi="Arial" w:cs="Arial"/>
        </w:rPr>
        <w:t xml:space="preserve"> в последние 2 месяца</w:t>
      </w:r>
    </w:p>
    <w:p w:rsidR="00BA007F" w:rsidRPr="00582A10" w:rsidRDefault="00BA007F" w:rsidP="00582A10">
      <w:pPr>
        <w:pStyle w:val="a3"/>
        <w:numPr>
          <w:ilvl w:val="0"/>
          <w:numId w:val="19"/>
        </w:numPr>
        <w:spacing w:after="0" w:line="240" w:lineRule="auto"/>
        <w:rPr>
          <w:rFonts w:ascii="Arial" w:hAnsi="Arial" w:cs="Arial"/>
        </w:rPr>
      </w:pPr>
      <w:r w:rsidRPr="00582A10">
        <w:rPr>
          <w:rFonts w:ascii="Arial" w:hAnsi="Arial" w:cs="Arial"/>
          <w:b/>
        </w:rPr>
        <w:lastRenderedPageBreak/>
        <w:t>Условия продления вклада</w:t>
      </w:r>
      <w:r w:rsidRPr="00582A10">
        <w:rPr>
          <w:rFonts w:ascii="Arial" w:hAnsi="Arial" w:cs="Arial"/>
        </w:rPr>
        <w:t xml:space="preserve">: Вклад автоматически продлится. Количество продлений не ограничено. Ставки продления равны ставкам открытия </w:t>
      </w:r>
      <w:proofErr w:type="spellStart"/>
      <w:r w:rsidRPr="00582A10">
        <w:rPr>
          <w:rFonts w:ascii="Arial" w:hAnsi="Arial" w:cs="Arial"/>
        </w:rPr>
        <w:t>СберВклада</w:t>
      </w:r>
      <w:proofErr w:type="spellEnd"/>
      <w:r w:rsidRPr="00582A10">
        <w:rPr>
          <w:rFonts w:ascii="Arial" w:hAnsi="Arial" w:cs="Arial"/>
        </w:rPr>
        <w:t xml:space="preserve"> с учетом надбавок, действующих по данному вкладу на дату продления.</w:t>
      </w:r>
    </w:p>
    <w:p w:rsidR="00BA007F" w:rsidRPr="00582A10" w:rsidRDefault="00BA007F" w:rsidP="00582A10">
      <w:pPr>
        <w:pStyle w:val="a3"/>
        <w:numPr>
          <w:ilvl w:val="0"/>
          <w:numId w:val="19"/>
        </w:numPr>
        <w:spacing w:after="0" w:line="240" w:lineRule="auto"/>
        <w:rPr>
          <w:rFonts w:ascii="Arial" w:hAnsi="Arial" w:cs="Arial"/>
        </w:rPr>
      </w:pPr>
      <w:r w:rsidRPr="00582A10">
        <w:rPr>
          <w:rFonts w:ascii="Arial" w:hAnsi="Arial" w:cs="Arial"/>
          <w:b/>
        </w:rPr>
        <w:t>Условия выплата процентов</w:t>
      </w:r>
      <w:r w:rsidRPr="00582A10">
        <w:rPr>
          <w:rFonts w:ascii="Arial" w:hAnsi="Arial" w:cs="Arial"/>
        </w:rPr>
        <w:t>: Каждый месяц или в конце срока вклада. После открытия вклада способ выплаты процентов изменить не получится</w:t>
      </w:r>
    </w:p>
    <w:p w:rsidR="00BA007F" w:rsidRPr="00582A10" w:rsidRDefault="00BA007F" w:rsidP="00582A10">
      <w:pPr>
        <w:pStyle w:val="a3"/>
        <w:numPr>
          <w:ilvl w:val="0"/>
          <w:numId w:val="19"/>
        </w:numPr>
        <w:spacing w:after="0" w:line="240" w:lineRule="auto"/>
        <w:rPr>
          <w:rFonts w:ascii="Arial" w:hAnsi="Arial" w:cs="Arial"/>
        </w:rPr>
      </w:pPr>
      <w:r w:rsidRPr="00582A10">
        <w:rPr>
          <w:rFonts w:ascii="Arial" w:hAnsi="Arial" w:cs="Arial"/>
          <w:b/>
        </w:rPr>
        <w:t>Условия досрочного расторжения вклада</w:t>
      </w:r>
      <w:r w:rsidRPr="00582A10">
        <w:rPr>
          <w:rFonts w:ascii="Arial" w:hAnsi="Arial" w:cs="Arial"/>
        </w:rPr>
        <w:t>: Ставка досрочного расторжения — 0,01% годовых</w:t>
      </w:r>
    </w:p>
    <w:p w:rsidR="00BA007F" w:rsidRPr="00582A10" w:rsidRDefault="00BA007F" w:rsidP="00582A10">
      <w:pPr>
        <w:pStyle w:val="a3"/>
        <w:numPr>
          <w:ilvl w:val="0"/>
          <w:numId w:val="19"/>
        </w:numPr>
        <w:spacing w:after="0" w:line="240" w:lineRule="auto"/>
        <w:rPr>
          <w:rFonts w:ascii="Arial" w:hAnsi="Arial" w:cs="Arial"/>
        </w:rPr>
      </w:pPr>
      <w:r w:rsidRPr="00582A10">
        <w:rPr>
          <w:rFonts w:ascii="Arial" w:hAnsi="Arial" w:cs="Arial"/>
          <w:b/>
        </w:rPr>
        <w:t>Распоряжаться деньгами по вкладу и %</w:t>
      </w:r>
      <w:r w:rsidRPr="00582A10">
        <w:rPr>
          <w:rFonts w:ascii="Arial" w:hAnsi="Arial" w:cs="Arial"/>
        </w:rPr>
        <w:t xml:space="preserve">: могут свободно вкладчики от 18 лет. </w:t>
      </w:r>
    </w:p>
    <w:p w:rsidR="00BA007F" w:rsidRPr="00582A10" w:rsidRDefault="00BA007F" w:rsidP="00582A10">
      <w:pPr>
        <w:pStyle w:val="a3"/>
        <w:numPr>
          <w:ilvl w:val="0"/>
          <w:numId w:val="19"/>
        </w:numPr>
        <w:spacing w:after="0" w:line="240" w:lineRule="auto"/>
        <w:rPr>
          <w:rFonts w:ascii="Arial" w:hAnsi="Arial" w:cs="Arial"/>
        </w:rPr>
      </w:pPr>
      <w:r w:rsidRPr="00582A10">
        <w:rPr>
          <w:rFonts w:ascii="Arial" w:hAnsi="Arial" w:cs="Arial"/>
          <w:b/>
        </w:rPr>
        <w:t>Распоряжаться деньгами по вкладу и % на особых условиях</w:t>
      </w:r>
      <w:r w:rsidRPr="00582A10">
        <w:rPr>
          <w:rFonts w:ascii="Arial" w:hAnsi="Arial" w:cs="Arial"/>
        </w:rPr>
        <w:t xml:space="preserve">: будут родители, которые открыли вклад на детей до 13 лет, и вкладчики от 14 лет до 18 лет </w:t>
      </w:r>
    </w:p>
    <w:p w:rsidR="00BA007F" w:rsidRPr="00BA007F" w:rsidRDefault="00BA007F" w:rsidP="00BA007F">
      <w:pPr>
        <w:spacing w:after="0" w:line="240" w:lineRule="auto"/>
        <w:rPr>
          <w:rFonts w:ascii="Arial" w:hAnsi="Arial" w:cs="Arial"/>
        </w:rPr>
      </w:pPr>
    </w:p>
    <w:p w:rsidR="00E8442E" w:rsidRPr="00BA007F" w:rsidRDefault="00E8442E" w:rsidP="00AA27AB">
      <w:pPr>
        <w:spacing w:after="0" w:line="240" w:lineRule="auto"/>
        <w:rPr>
          <w:rFonts w:ascii="Arial" w:hAnsi="Arial" w:cs="Arial"/>
        </w:rPr>
      </w:pPr>
    </w:p>
    <w:sectPr w:rsidR="00E8442E" w:rsidRPr="00BA007F" w:rsidSect="000745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A1680"/>
    <w:multiLevelType w:val="hybridMultilevel"/>
    <w:tmpl w:val="E152B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83D0C"/>
    <w:multiLevelType w:val="hybridMultilevel"/>
    <w:tmpl w:val="767CD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7335D"/>
    <w:multiLevelType w:val="hybridMultilevel"/>
    <w:tmpl w:val="55761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65D43"/>
    <w:multiLevelType w:val="hybridMultilevel"/>
    <w:tmpl w:val="22520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1609F"/>
    <w:multiLevelType w:val="hybridMultilevel"/>
    <w:tmpl w:val="E9782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32DD0"/>
    <w:multiLevelType w:val="hybridMultilevel"/>
    <w:tmpl w:val="823CD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968D2"/>
    <w:multiLevelType w:val="hybridMultilevel"/>
    <w:tmpl w:val="324AC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43ED2"/>
    <w:multiLevelType w:val="hybridMultilevel"/>
    <w:tmpl w:val="6BA89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331BDF"/>
    <w:multiLevelType w:val="hybridMultilevel"/>
    <w:tmpl w:val="ECB69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231606"/>
    <w:multiLevelType w:val="hybridMultilevel"/>
    <w:tmpl w:val="1D4EC35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E34633"/>
    <w:multiLevelType w:val="hybridMultilevel"/>
    <w:tmpl w:val="CDE20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73266"/>
    <w:multiLevelType w:val="hybridMultilevel"/>
    <w:tmpl w:val="128AB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3D5ED4"/>
    <w:multiLevelType w:val="hybridMultilevel"/>
    <w:tmpl w:val="5D32AB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B653FE"/>
    <w:multiLevelType w:val="hybridMultilevel"/>
    <w:tmpl w:val="8E222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3E6FB0"/>
    <w:multiLevelType w:val="multilevel"/>
    <w:tmpl w:val="E66A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4A5D85"/>
    <w:multiLevelType w:val="hybridMultilevel"/>
    <w:tmpl w:val="F5905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770AB8"/>
    <w:multiLevelType w:val="hybridMultilevel"/>
    <w:tmpl w:val="DE121B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613225"/>
    <w:multiLevelType w:val="hybridMultilevel"/>
    <w:tmpl w:val="D54EB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892887"/>
    <w:multiLevelType w:val="hybridMultilevel"/>
    <w:tmpl w:val="FC20F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2"/>
  </w:num>
  <w:num w:numId="4">
    <w:abstractNumId w:val="10"/>
  </w:num>
  <w:num w:numId="5">
    <w:abstractNumId w:val="18"/>
  </w:num>
  <w:num w:numId="6">
    <w:abstractNumId w:val="16"/>
  </w:num>
  <w:num w:numId="7">
    <w:abstractNumId w:val="14"/>
  </w:num>
  <w:num w:numId="8">
    <w:abstractNumId w:val="4"/>
  </w:num>
  <w:num w:numId="9">
    <w:abstractNumId w:val="5"/>
  </w:num>
  <w:num w:numId="10">
    <w:abstractNumId w:val="13"/>
  </w:num>
  <w:num w:numId="11">
    <w:abstractNumId w:val="11"/>
  </w:num>
  <w:num w:numId="12">
    <w:abstractNumId w:val="0"/>
  </w:num>
  <w:num w:numId="13">
    <w:abstractNumId w:val="3"/>
  </w:num>
  <w:num w:numId="14">
    <w:abstractNumId w:val="2"/>
  </w:num>
  <w:num w:numId="15">
    <w:abstractNumId w:val="6"/>
  </w:num>
  <w:num w:numId="16">
    <w:abstractNumId w:val="1"/>
  </w:num>
  <w:num w:numId="17">
    <w:abstractNumId w:val="15"/>
  </w:num>
  <w:num w:numId="18">
    <w:abstractNumId w:val="9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561"/>
    <w:rsid w:val="00015E25"/>
    <w:rsid w:val="00074561"/>
    <w:rsid w:val="000C0541"/>
    <w:rsid w:val="000C6808"/>
    <w:rsid w:val="000F221B"/>
    <w:rsid w:val="00103C28"/>
    <w:rsid w:val="00115289"/>
    <w:rsid w:val="0013795E"/>
    <w:rsid w:val="00180931"/>
    <w:rsid w:val="001B310B"/>
    <w:rsid w:val="002223CB"/>
    <w:rsid w:val="00242F84"/>
    <w:rsid w:val="00255E33"/>
    <w:rsid w:val="00291CD8"/>
    <w:rsid w:val="002A393F"/>
    <w:rsid w:val="002B04B9"/>
    <w:rsid w:val="002B1471"/>
    <w:rsid w:val="002E69F2"/>
    <w:rsid w:val="002F35C7"/>
    <w:rsid w:val="00326C05"/>
    <w:rsid w:val="003819D7"/>
    <w:rsid w:val="0038310A"/>
    <w:rsid w:val="003C6227"/>
    <w:rsid w:val="003F6BC3"/>
    <w:rsid w:val="00411A8C"/>
    <w:rsid w:val="00417672"/>
    <w:rsid w:val="00424233"/>
    <w:rsid w:val="004366FF"/>
    <w:rsid w:val="00485110"/>
    <w:rsid w:val="00487064"/>
    <w:rsid w:val="004B2931"/>
    <w:rsid w:val="004E73B8"/>
    <w:rsid w:val="004F60CF"/>
    <w:rsid w:val="00521BB4"/>
    <w:rsid w:val="00524DD2"/>
    <w:rsid w:val="00530D60"/>
    <w:rsid w:val="0053361A"/>
    <w:rsid w:val="00535F97"/>
    <w:rsid w:val="00552470"/>
    <w:rsid w:val="00575CB9"/>
    <w:rsid w:val="00582A10"/>
    <w:rsid w:val="00587AB7"/>
    <w:rsid w:val="005A77AF"/>
    <w:rsid w:val="005C44B5"/>
    <w:rsid w:val="00657542"/>
    <w:rsid w:val="0067544F"/>
    <w:rsid w:val="006901F9"/>
    <w:rsid w:val="006C5A21"/>
    <w:rsid w:val="006E5DAF"/>
    <w:rsid w:val="006F2C55"/>
    <w:rsid w:val="0074790D"/>
    <w:rsid w:val="007563EA"/>
    <w:rsid w:val="00761F34"/>
    <w:rsid w:val="00776306"/>
    <w:rsid w:val="0079400D"/>
    <w:rsid w:val="007A142C"/>
    <w:rsid w:val="007A691D"/>
    <w:rsid w:val="0085732D"/>
    <w:rsid w:val="008C4002"/>
    <w:rsid w:val="008D4096"/>
    <w:rsid w:val="00901061"/>
    <w:rsid w:val="00930A8B"/>
    <w:rsid w:val="00957ADB"/>
    <w:rsid w:val="00971F22"/>
    <w:rsid w:val="00992EDF"/>
    <w:rsid w:val="009C1C4D"/>
    <w:rsid w:val="00A05293"/>
    <w:rsid w:val="00A07D4F"/>
    <w:rsid w:val="00A24D3A"/>
    <w:rsid w:val="00A63303"/>
    <w:rsid w:val="00A9177F"/>
    <w:rsid w:val="00AA27AB"/>
    <w:rsid w:val="00B61D7F"/>
    <w:rsid w:val="00B876E7"/>
    <w:rsid w:val="00BA007F"/>
    <w:rsid w:val="00BF3105"/>
    <w:rsid w:val="00C631C3"/>
    <w:rsid w:val="00C941C3"/>
    <w:rsid w:val="00CC6BEA"/>
    <w:rsid w:val="00CD131C"/>
    <w:rsid w:val="00CE0457"/>
    <w:rsid w:val="00D95CFA"/>
    <w:rsid w:val="00D97A58"/>
    <w:rsid w:val="00DF581E"/>
    <w:rsid w:val="00E11F4C"/>
    <w:rsid w:val="00E17686"/>
    <w:rsid w:val="00E1783D"/>
    <w:rsid w:val="00E36D30"/>
    <w:rsid w:val="00E740C6"/>
    <w:rsid w:val="00E8442E"/>
    <w:rsid w:val="00EA697C"/>
    <w:rsid w:val="00ED2879"/>
    <w:rsid w:val="00F06C8B"/>
    <w:rsid w:val="00F66B8D"/>
    <w:rsid w:val="00F712D0"/>
    <w:rsid w:val="00F818F5"/>
    <w:rsid w:val="00F82775"/>
    <w:rsid w:val="00FE039D"/>
    <w:rsid w:val="00FE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E6B85"/>
  <w15:chartTrackingRefBased/>
  <w15:docId w15:val="{212691C2-8056-44DC-96D9-E36FFDF9A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745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04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456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535F9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B04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8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D2FB6-C8E9-4E47-8CEC-E42ED49D0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Ласточкина Ольга Николаевна</dc:creator>
  <cp:keywords/>
  <dc:description/>
  <cp:lastModifiedBy>Ласточкина Ольга Николаевна</cp:lastModifiedBy>
  <cp:revision>6</cp:revision>
  <dcterms:created xsi:type="dcterms:W3CDTF">2024-07-05T02:30:00Z</dcterms:created>
  <dcterms:modified xsi:type="dcterms:W3CDTF">2024-09-09T11:14:00Z</dcterms:modified>
</cp:coreProperties>
</file>