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8D858" w14:textId="17C70DD1" w:rsidR="001715E8" w:rsidRDefault="00737332">
      <w:pPr>
        <w:rPr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▶</w:t>
      </w:r>
      <w:r w:rsidR="003E211A"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객체 지향 프로그램 </w:t>
      </w:r>
    </w:p>
    <w:p w14:paraId="379099B6" w14:textId="77777777" w:rsidR="00737332" w:rsidRDefault="00737332">
      <w:pPr>
        <w:rPr>
          <w:szCs w:val="20"/>
        </w:rPr>
      </w:pPr>
      <w:r>
        <w:rPr>
          <w:rFonts w:hint="eastAsia"/>
          <w:szCs w:val="20"/>
        </w:rPr>
        <w:t>(1) 객체란?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동일한 성질의 데이터와 메소드를 한 곳에 모아두고 필요한 곳에서 언제든지 이용할 수 있게 만들어 놓은 덩어리이다.</w:t>
      </w:r>
    </w:p>
    <w:p w14:paraId="4165AAC4" w14:textId="77777777" w:rsidR="00737332" w:rsidRDefault="00737332">
      <w:pPr>
        <w:rPr>
          <w:szCs w:val="20"/>
        </w:rPr>
      </w:pPr>
      <w:r>
        <w:rPr>
          <w:szCs w:val="20"/>
        </w:rPr>
        <w:t xml:space="preserve">(2) </w:t>
      </w:r>
      <w:r>
        <w:rPr>
          <w:rFonts w:hint="eastAsia"/>
          <w:szCs w:val="20"/>
        </w:rPr>
        <w:t xml:space="preserve">메소드의 이해 </w:t>
      </w:r>
    </w:p>
    <w:p w14:paraId="7454FE43" w14:textId="77777777" w:rsidR="00737332" w:rsidRDefault="00737332">
      <w:pPr>
        <w:rPr>
          <w:szCs w:val="20"/>
        </w:rPr>
      </w:pPr>
      <w:proofErr w:type="gramStart"/>
      <w:r>
        <w:rPr>
          <w:rFonts w:hint="eastAsia"/>
          <w:szCs w:val="20"/>
        </w:rPr>
        <w:t xml:space="preserve">메소드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작업을 수행하기 위한 명령문의 집합. 값을 입력 받아서 처리하고 그 결과를 돌려준다.</w:t>
      </w:r>
    </w:p>
    <w:p w14:paraId="7BAB411B" w14:textId="77777777" w:rsidR="00737332" w:rsidRDefault="00737332" w:rsidP="00737332">
      <w:pPr>
        <w:rPr>
          <w:szCs w:val="20"/>
        </w:rPr>
      </w:pPr>
      <w:r w:rsidRPr="00737332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31D0A5F" wp14:editId="4C23B248">
                <wp:simplePos x="0" y="0"/>
                <wp:positionH relativeFrom="column">
                  <wp:posOffset>17145</wp:posOffset>
                </wp:positionH>
                <wp:positionV relativeFrom="paragraph">
                  <wp:posOffset>66040</wp:posOffset>
                </wp:positionV>
                <wp:extent cx="4123055" cy="1552575"/>
                <wp:effectExtent l="0" t="0" r="1079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3055" cy="1552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B50D9" w14:textId="77777777" w:rsidR="00737332" w:rsidRDefault="00737332" w:rsidP="0073733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접근제한자[</w:t>
                            </w:r>
                            <w:r>
                              <w:rPr>
                                <w:szCs w:val="20"/>
                              </w:rPr>
                              <w:t xml:space="preserve">static]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리턴type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메소드명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Cs w:val="20"/>
                              </w:rPr>
                              <w:t>([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매개변수1</w:t>
                            </w:r>
                            <w:r>
                              <w:rPr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매개변수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Cs w:val="20"/>
                              </w:rPr>
                              <w:t>,…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>]) {</w:t>
                            </w:r>
                          </w:p>
                          <w:p w14:paraId="65D93C64" w14:textId="77777777" w:rsidR="00737332" w:rsidRDefault="00977083" w:rsidP="0073733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// </w:t>
                            </w:r>
                            <w:r w:rsidR="00737332">
                              <w:rPr>
                                <w:rFonts w:hint="eastAsia"/>
                                <w:szCs w:val="20"/>
                              </w:rPr>
                              <w:t xml:space="preserve">return이 없을 경우 리턴type은 </w:t>
                            </w:r>
                            <w:r w:rsidR="00737332">
                              <w:rPr>
                                <w:szCs w:val="20"/>
                              </w:rPr>
                              <w:t xml:space="preserve">void </w:t>
                            </w:r>
                          </w:p>
                          <w:p w14:paraId="59EEC4EF" w14:textId="77777777" w:rsidR="00737332" w:rsidRDefault="00737332" w:rsidP="00977083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 xml:space="preserve">처리할 프로세스들 </w:t>
                            </w:r>
                          </w:p>
                          <w:p w14:paraId="3805E149" w14:textId="77777777" w:rsidR="00737332" w:rsidRDefault="00737332" w:rsidP="00737332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[return 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리턴값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szCs w:val="20"/>
                              </w:rPr>
                              <w:t>]</w:t>
                            </w:r>
                          </w:p>
                          <w:p w14:paraId="54A08CE7" w14:textId="77777777" w:rsidR="00737332" w:rsidRDefault="00737332" w:rsidP="00737332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2E4A5C86" w14:textId="77777777" w:rsidR="00737332" w:rsidRPr="00737332" w:rsidRDefault="00737332" w:rsidP="00737332">
                            <w:pPr>
                              <w:rPr>
                                <w:szCs w:val="20"/>
                              </w:rPr>
                            </w:pPr>
                          </w:p>
                          <w:p w14:paraId="75CC5C04" w14:textId="77777777" w:rsidR="00737332" w:rsidRDefault="007373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D0A5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.35pt;margin-top:5.2pt;width:324.65pt;height:12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" fillcolor="white [3201]" strokecolor="#8064a2 [3207]" strokeweight="2pt">
                <v:textbox>
                  <w:txbxContent>
                    <w:p w14:paraId="107B50D9" w14:textId="77777777" w:rsidR="00737332" w:rsidRDefault="00737332" w:rsidP="00737332">
                      <w:pPr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접근제한자[</w:t>
                      </w:r>
                      <w:r>
                        <w:rPr>
                          <w:szCs w:val="20"/>
                        </w:rPr>
                        <w:t xml:space="preserve">static] </w:t>
                      </w:r>
                      <w:r>
                        <w:rPr>
                          <w:rFonts w:hint="eastAsia"/>
                          <w:szCs w:val="20"/>
                        </w:rPr>
                        <w:t xml:space="preserve">리턴type 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메소드명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 xml:space="preserve"> </w:t>
                      </w:r>
                      <w:r>
                        <w:rPr>
                          <w:szCs w:val="20"/>
                        </w:rPr>
                        <w:t>([</w:t>
                      </w:r>
                      <w:r>
                        <w:rPr>
                          <w:rFonts w:hint="eastAsia"/>
                          <w:szCs w:val="20"/>
                        </w:rPr>
                        <w:t>매개변수1</w:t>
                      </w:r>
                      <w:r>
                        <w:rPr>
                          <w:szCs w:val="20"/>
                        </w:rPr>
                        <w:t xml:space="preserve">, </w:t>
                      </w:r>
                      <w:r>
                        <w:rPr>
                          <w:rFonts w:hint="eastAsia"/>
                          <w:szCs w:val="20"/>
                        </w:rPr>
                        <w:t>매개변수</w:t>
                      </w:r>
                      <w:proofErr w:type="gramStart"/>
                      <w:r>
                        <w:rPr>
                          <w:rFonts w:hint="eastAsia"/>
                          <w:szCs w:val="20"/>
                        </w:rPr>
                        <w:t>2</w:t>
                      </w:r>
                      <w:r>
                        <w:rPr>
                          <w:szCs w:val="20"/>
                        </w:rPr>
                        <w:t>,…</w:t>
                      </w:r>
                      <w:proofErr w:type="gramEnd"/>
                      <w:r>
                        <w:rPr>
                          <w:szCs w:val="20"/>
                        </w:rPr>
                        <w:t>]) {</w:t>
                      </w:r>
                    </w:p>
                    <w:p w14:paraId="65D93C64" w14:textId="77777777" w:rsidR="00737332" w:rsidRDefault="00977083" w:rsidP="00737332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// </w:t>
                      </w:r>
                      <w:r w:rsidR="00737332">
                        <w:rPr>
                          <w:rFonts w:hint="eastAsia"/>
                          <w:szCs w:val="20"/>
                        </w:rPr>
                        <w:t xml:space="preserve">return이 없을 경우 리턴type은 </w:t>
                      </w:r>
                      <w:r w:rsidR="00737332">
                        <w:rPr>
                          <w:szCs w:val="20"/>
                        </w:rPr>
                        <w:t xml:space="preserve">void </w:t>
                      </w:r>
                    </w:p>
                    <w:p w14:paraId="59EEC4EF" w14:textId="77777777" w:rsidR="00737332" w:rsidRDefault="00737332" w:rsidP="00977083">
                      <w:pPr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 xml:space="preserve">처리할 프로세스들 </w:t>
                      </w:r>
                    </w:p>
                    <w:p w14:paraId="3805E149" w14:textId="77777777" w:rsidR="00737332" w:rsidRDefault="00737332" w:rsidP="00737332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[return 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리턴값</w:t>
                      </w:r>
                      <w:proofErr w:type="spellEnd"/>
                      <w:r>
                        <w:rPr>
                          <w:rFonts w:hint="eastAsia"/>
                          <w:szCs w:val="20"/>
                        </w:rPr>
                        <w:t>;</w:t>
                      </w:r>
                      <w:r>
                        <w:rPr>
                          <w:szCs w:val="20"/>
                        </w:rPr>
                        <w:t>]</w:t>
                      </w:r>
                    </w:p>
                    <w:p w14:paraId="54A08CE7" w14:textId="77777777" w:rsidR="00737332" w:rsidRDefault="00737332" w:rsidP="00737332">
                      <w:pPr>
                        <w:rPr>
                          <w:szCs w:val="20"/>
                        </w:rPr>
                      </w:pPr>
                    </w:p>
                    <w:p w14:paraId="2E4A5C86" w14:textId="77777777" w:rsidR="00737332" w:rsidRPr="00737332" w:rsidRDefault="00737332" w:rsidP="00737332">
                      <w:pPr>
                        <w:rPr>
                          <w:szCs w:val="20"/>
                        </w:rPr>
                      </w:pPr>
                    </w:p>
                    <w:p w14:paraId="75CC5C04" w14:textId="77777777" w:rsidR="00737332" w:rsidRDefault="00737332"/>
                  </w:txbxContent>
                </v:textbox>
                <w10:wrap type="square"/>
              </v:shape>
            </w:pict>
          </mc:Fallback>
        </mc:AlternateContent>
      </w:r>
    </w:p>
    <w:p w14:paraId="73ED90E2" w14:textId="77777777" w:rsidR="00977083" w:rsidRDefault="00977083" w:rsidP="00737332">
      <w:pPr>
        <w:rPr>
          <w:szCs w:val="20"/>
        </w:rPr>
      </w:pPr>
    </w:p>
    <w:p w14:paraId="7BDC137A" w14:textId="77777777" w:rsidR="00977083" w:rsidRDefault="00977083" w:rsidP="00737332">
      <w:pPr>
        <w:rPr>
          <w:szCs w:val="20"/>
        </w:rPr>
      </w:pPr>
    </w:p>
    <w:p w14:paraId="44E42662" w14:textId="77777777" w:rsidR="00977083" w:rsidRDefault="00977083" w:rsidP="00737332">
      <w:pPr>
        <w:rPr>
          <w:szCs w:val="20"/>
        </w:rPr>
      </w:pPr>
    </w:p>
    <w:p w14:paraId="7FA14933" w14:textId="77777777" w:rsidR="00977083" w:rsidRDefault="00977083" w:rsidP="00737332">
      <w:pPr>
        <w:rPr>
          <w:szCs w:val="20"/>
        </w:rPr>
      </w:pPr>
    </w:p>
    <w:p w14:paraId="6982344B" w14:textId="77777777" w:rsidR="00977083" w:rsidRPr="00737332" w:rsidRDefault="00977083" w:rsidP="00737332">
      <w:pPr>
        <w:rPr>
          <w:szCs w:val="20"/>
        </w:rPr>
      </w:pPr>
    </w:p>
    <w:sectPr w:rsidR="00977083" w:rsidRPr="007373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332"/>
    <w:rsid w:val="003E211A"/>
    <w:rsid w:val="005A0AF2"/>
    <w:rsid w:val="00737332"/>
    <w:rsid w:val="00977083"/>
    <w:rsid w:val="00C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5F97"/>
  <w15:chartTrackingRefBased/>
  <w15:docId w15:val="{5C923EE7-1EC5-42CD-9FD1-5911F73C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나은 탁</cp:lastModifiedBy>
  <cp:revision>2</cp:revision>
  <dcterms:created xsi:type="dcterms:W3CDTF">2020-12-14T09:07:00Z</dcterms:created>
  <dcterms:modified xsi:type="dcterms:W3CDTF">2021-01-03T14:05:00Z</dcterms:modified>
</cp:coreProperties>
</file>