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42"/>
        <w:gridCol w:w="2458"/>
        <w:gridCol w:w="2199"/>
      </w:tblGrid>
      <w:tr w:rsidR="000302BC">
        <w:trPr>
          <w:trHeight w:val="1295"/>
        </w:trPr>
        <w:tc>
          <w:tcPr>
            <w:tcW w:w="7700" w:type="dxa"/>
            <w:gridSpan w:val="2"/>
          </w:tcPr>
          <w:p w:rsidR="000302BC" w:rsidRDefault="00E00BD4">
            <w:pPr>
              <w:pStyle w:val="TableParagraph"/>
              <w:spacing w:before="0"/>
              <w:jc w:val="center"/>
              <w:rPr>
                <w:rFonts w:ascii="Arial MT"/>
                <w:sz w:val="26"/>
              </w:rPr>
            </w:pPr>
            <w:r>
              <w:rPr>
                <w:rFonts w:ascii="Arial MT"/>
                <w:sz w:val="26"/>
              </w:rPr>
              <w:t>National</w:t>
            </w:r>
            <w:r>
              <w:rPr>
                <w:rFonts w:ascii="Arial MT"/>
                <w:spacing w:val="-9"/>
                <w:sz w:val="26"/>
              </w:rPr>
              <w:t xml:space="preserve"> </w:t>
            </w:r>
            <w:r>
              <w:rPr>
                <w:rFonts w:ascii="Arial MT"/>
                <w:sz w:val="26"/>
              </w:rPr>
              <w:t>University</w:t>
            </w:r>
            <w:r>
              <w:rPr>
                <w:rFonts w:ascii="Arial MT"/>
                <w:spacing w:val="-8"/>
                <w:sz w:val="26"/>
              </w:rPr>
              <w:t xml:space="preserve"> </w:t>
            </w:r>
            <w:r>
              <w:rPr>
                <w:rFonts w:ascii="Arial MT"/>
                <w:sz w:val="26"/>
              </w:rPr>
              <w:t>of</w:t>
            </w:r>
            <w:r>
              <w:rPr>
                <w:rFonts w:ascii="Arial MT"/>
                <w:spacing w:val="-8"/>
                <w:sz w:val="26"/>
              </w:rPr>
              <w:t xml:space="preserve"> </w:t>
            </w:r>
            <w:r>
              <w:rPr>
                <w:rFonts w:ascii="Arial MT"/>
                <w:sz w:val="26"/>
              </w:rPr>
              <w:t>Computer</w:t>
            </w:r>
            <w:r>
              <w:rPr>
                <w:rFonts w:ascii="Arial MT"/>
                <w:spacing w:val="-8"/>
                <w:sz w:val="26"/>
              </w:rPr>
              <w:t xml:space="preserve"> </w:t>
            </w:r>
            <w:r>
              <w:rPr>
                <w:rFonts w:ascii="Arial MT"/>
                <w:sz w:val="26"/>
              </w:rPr>
              <w:t>&amp;</w:t>
            </w:r>
            <w:r>
              <w:rPr>
                <w:rFonts w:ascii="Arial MT"/>
                <w:spacing w:val="-8"/>
                <w:sz w:val="26"/>
              </w:rPr>
              <w:t xml:space="preserve"> </w:t>
            </w:r>
            <w:r>
              <w:rPr>
                <w:rFonts w:ascii="Arial MT"/>
                <w:sz w:val="26"/>
              </w:rPr>
              <w:t>Emerging</w:t>
            </w:r>
            <w:r>
              <w:rPr>
                <w:rFonts w:ascii="Arial MT"/>
                <w:spacing w:val="-8"/>
                <w:sz w:val="26"/>
              </w:rPr>
              <w:t xml:space="preserve"> </w:t>
            </w:r>
            <w:r>
              <w:rPr>
                <w:rFonts w:ascii="Arial MT"/>
                <w:spacing w:val="-2"/>
                <w:sz w:val="26"/>
              </w:rPr>
              <w:t>Sciences</w:t>
            </w:r>
          </w:p>
          <w:p w:rsidR="000302BC" w:rsidRDefault="00E00BD4">
            <w:pPr>
              <w:pStyle w:val="TableParagraph"/>
              <w:spacing w:before="237"/>
              <w:ind w:left="13"/>
              <w:jc w:val="center"/>
              <w:rPr>
                <w:rFonts w:ascii="Arial"/>
                <w:b/>
                <w:sz w:val="38"/>
              </w:rPr>
            </w:pPr>
            <w:r>
              <w:rPr>
                <w:rFonts w:ascii="Times New Roman"/>
                <w:color w:val="000000"/>
                <w:spacing w:val="-24"/>
                <w:sz w:val="38"/>
                <w:shd w:val="clear" w:color="auto" w:fill="D9D9D9"/>
              </w:rPr>
              <w:t xml:space="preserve"> </w:t>
            </w:r>
            <w:r>
              <w:rPr>
                <w:rFonts w:ascii="Arial"/>
                <w:b/>
                <w:color w:val="000000"/>
                <w:sz w:val="38"/>
                <w:shd w:val="clear" w:color="auto" w:fill="D9D9D9"/>
              </w:rPr>
              <w:t>CS2021:</w:t>
            </w:r>
            <w:r>
              <w:rPr>
                <w:rFonts w:ascii="Arial"/>
                <w:b/>
                <w:color w:val="000000"/>
                <w:spacing w:val="-17"/>
                <w:sz w:val="38"/>
                <w:shd w:val="clear" w:color="auto" w:fill="D9D9D9"/>
              </w:rPr>
              <w:t xml:space="preserve"> </w:t>
            </w:r>
            <w:r>
              <w:rPr>
                <w:rFonts w:ascii="Arial"/>
                <w:b/>
                <w:color w:val="000000"/>
                <w:sz w:val="38"/>
                <w:shd w:val="clear" w:color="auto" w:fill="D9D9D9"/>
              </w:rPr>
              <w:t>Object</w:t>
            </w:r>
            <w:r>
              <w:rPr>
                <w:rFonts w:ascii="Arial"/>
                <w:b/>
                <w:color w:val="000000"/>
                <w:spacing w:val="-11"/>
                <w:sz w:val="38"/>
                <w:shd w:val="clear" w:color="auto" w:fill="D9D9D9"/>
              </w:rPr>
              <w:t xml:space="preserve"> </w:t>
            </w:r>
            <w:r>
              <w:rPr>
                <w:rFonts w:ascii="Arial"/>
                <w:b/>
                <w:color w:val="000000"/>
                <w:sz w:val="38"/>
                <w:shd w:val="clear" w:color="auto" w:fill="D9D9D9"/>
              </w:rPr>
              <w:t>Oriented</w:t>
            </w:r>
            <w:r>
              <w:rPr>
                <w:rFonts w:ascii="Arial"/>
                <w:b/>
                <w:color w:val="000000"/>
                <w:spacing w:val="-10"/>
                <w:sz w:val="38"/>
                <w:shd w:val="clear" w:color="auto" w:fill="D9D9D9"/>
              </w:rPr>
              <w:t xml:space="preserve"> </w:t>
            </w:r>
            <w:r>
              <w:rPr>
                <w:rFonts w:ascii="Arial"/>
                <w:b/>
                <w:color w:val="000000"/>
                <w:sz w:val="38"/>
                <w:shd w:val="clear" w:color="auto" w:fill="D9D9D9"/>
              </w:rPr>
              <w:t>Data</w:t>
            </w:r>
            <w:r>
              <w:rPr>
                <w:rFonts w:ascii="Arial"/>
                <w:b/>
                <w:color w:val="000000"/>
                <w:spacing w:val="-11"/>
                <w:sz w:val="38"/>
                <w:shd w:val="clear" w:color="auto" w:fill="D9D9D9"/>
              </w:rPr>
              <w:t xml:space="preserve"> </w:t>
            </w:r>
            <w:r>
              <w:rPr>
                <w:rFonts w:ascii="Arial"/>
                <w:b/>
                <w:color w:val="000000"/>
                <w:spacing w:val="-2"/>
                <w:sz w:val="38"/>
                <w:shd w:val="clear" w:color="auto" w:fill="D9D9D9"/>
              </w:rPr>
              <w:t>Structures</w:t>
            </w:r>
            <w:r>
              <w:rPr>
                <w:rFonts w:ascii="Arial"/>
                <w:b/>
                <w:color w:val="000000"/>
                <w:spacing w:val="40"/>
                <w:sz w:val="38"/>
                <w:shd w:val="clear" w:color="auto" w:fill="D9D9D9"/>
              </w:rPr>
              <w:t xml:space="preserve"> </w:t>
            </w:r>
          </w:p>
          <w:p w:rsidR="000302BC" w:rsidRDefault="00E00BD4">
            <w:pPr>
              <w:pStyle w:val="TableParagraph"/>
              <w:spacing w:before="2" w:line="300" w:lineRule="exact"/>
              <w:ind w:left="12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z w:val="28"/>
              </w:rPr>
              <w:t>(Fall</w:t>
            </w:r>
            <w:r>
              <w:rPr>
                <w:rFonts w:ascii="Arial"/>
                <w:b/>
                <w:spacing w:val="-5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2026)</w:t>
            </w:r>
          </w:p>
        </w:tc>
        <w:tc>
          <w:tcPr>
            <w:tcW w:w="2199" w:type="dxa"/>
          </w:tcPr>
          <w:p w:rsidR="000302BC" w:rsidRDefault="00E00BD4">
            <w:pPr>
              <w:pStyle w:val="TableParagraph"/>
              <w:spacing w:before="107"/>
              <w:ind w:left="0"/>
              <w:jc w:val="center"/>
              <w:rPr>
                <w:rFonts w:ascii="Arial"/>
                <w:b/>
                <w:sz w:val="72"/>
              </w:rPr>
            </w:pPr>
            <w:r>
              <w:rPr>
                <w:rFonts w:ascii="Arial"/>
                <w:b/>
                <w:sz w:val="72"/>
              </w:rPr>
              <w:t>A-</w:t>
            </w:r>
            <w:r>
              <w:rPr>
                <w:rFonts w:ascii="Arial"/>
                <w:b/>
                <w:spacing w:val="-5"/>
                <w:sz w:val="72"/>
              </w:rPr>
              <w:t>01</w:t>
            </w:r>
          </w:p>
          <w:p w:rsidR="000302BC" w:rsidRDefault="00E00BD4">
            <w:pPr>
              <w:pStyle w:val="TableParagraph"/>
              <w:spacing w:before="1"/>
              <w:ind w:left="0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[Marks:</w:t>
            </w:r>
            <w:r>
              <w:rPr>
                <w:rFonts w:ascii="Arial MT"/>
                <w:spacing w:val="-8"/>
              </w:rPr>
              <w:t xml:space="preserve"> </w:t>
            </w:r>
            <w:r>
              <w:rPr>
                <w:rFonts w:ascii="Arial MT"/>
                <w:spacing w:val="-5"/>
              </w:rPr>
              <w:t>50]</w:t>
            </w:r>
          </w:p>
        </w:tc>
      </w:tr>
      <w:tr w:rsidR="000302BC">
        <w:trPr>
          <w:trHeight w:val="599"/>
        </w:trPr>
        <w:tc>
          <w:tcPr>
            <w:tcW w:w="5242" w:type="dxa"/>
          </w:tcPr>
          <w:p w:rsidR="000302BC" w:rsidRDefault="00E00BD4">
            <w:pPr>
              <w:pStyle w:val="TableParagraph"/>
              <w:spacing w:before="5"/>
              <w:ind w:left="110"/>
              <w:rPr>
                <w:rFonts w:ascii="Arial MT"/>
              </w:rPr>
            </w:pPr>
            <w:r>
              <w:rPr>
                <w:rFonts w:ascii="Arial"/>
                <w:b/>
                <w:sz w:val="26"/>
              </w:rPr>
              <w:t>Instructor:</w:t>
            </w:r>
            <w:r>
              <w:rPr>
                <w:rFonts w:ascii="Arial"/>
                <w:b/>
                <w:spacing w:val="-19"/>
                <w:sz w:val="26"/>
              </w:rPr>
              <w:t xml:space="preserve"> </w:t>
            </w:r>
            <w:proofErr w:type="spellStart"/>
            <w:r>
              <w:rPr>
                <w:rFonts w:ascii="Arial MT"/>
              </w:rPr>
              <w:t>Shahid</w:t>
            </w:r>
            <w:proofErr w:type="spellEnd"/>
            <w:r>
              <w:rPr>
                <w:rFonts w:ascii="Arial MT"/>
                <w:spacing w:val="-11"/>
              </w:rPr>
              <w:t xml:space="preserve"> </w:t>
            </w:r>
            <w:r>
              <w:rPr>
                <w:rFonts w:ascii="Arial MT"/>
                <w:spacing w:val="-2"/>
              </w:rPr>
              <w:t>Qureshi</w:t>
            </w:r>
          </w:p>
        </w:tc>
        <w:tc>
          <w:tcPr>
            <w:tcW w:w="2458" w:type="dxa"/>
          </w:tcPr>
          <w:p w:rsidR="000302BC" w:rsidRDefault="00E00BD4">
            <w:pPr>
              <w:pStyle w:val="TableParagraph"/>
              <w:spacing w:before="24" w:line="298" w:lineRule="exact"/>
              <w:ind w:left="104"/>
              <w:rPr>
                <w:rFonts w:ascii="Arial"/>
                <w:b/>
                <w:sz w:val="26"/>
              </w:rPr>
            </w:pPr>
            <w:r>
              <w:rPr>
                <w:rFonts w:ascii="Arial"/>
                <w:b/>
                <w:spacing w:val="-2"/>
                <w:sz w:val="26"/>
              </w:rPr>
              <w:t>Launch:</w:t>
            </w:r>
          </w:p>
          <w:p w:rsidR="000302BC" w:rsidRDefault="00E00BD4">
            <w:pPr>
              <w:pStyle w:val="TableParagraph"/>
              <w:spacing w:before="0" w:line="252" w:lineRule="exact"/>
              <w:ind w:left="104"/>
              <w:rPr>
                <w:rFonts w:ascii="Arial MT"/>
              </w:rPr>
            </w:pPr>
            <w:r>
              <w:rPr>
                <w:rFonts w:ascii="Arial MT"/>
              </w:rPr>
              <w:t>Sep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05,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4"/>
              </w:rPr>
              <w:t>2026</w:t>
            </w:r>
          </w:p>
        </w:tc>
        <w:tc>
          <w:tcPr>
            <w:tcW w:w="2199" w:type="dxa"/>
          </w:tcPr>
          <w:p w:rsidR="000302BC" w:rsidRDefault="00E00BD4">
            <w:pPr>
              <w:pStyle w:val="TableParagraph"/>
              <w:spacing w:before="24" w:line="298" w:lineRule="exact"/>
              <w:ind w:left="104"/>
              <w:rPr>
                <w:rFonts w:ascii="Arial"/>
                <w:b/>
                <w:sz w:val="26"/>
              </w:rPr>
            </w:pPr>
            <w:r>
              <w:rPr>
                <w:rFonts w:ascii="Arial"/>
                <w:b/>
                <w:color w:val="FF0000"/>
                <w:sz w:val="26"/>
              </w:rPr>
              <w:t>Submit</w:t>
            </w:r>
            <w:r>
              <w:rPr>
                <w:rFonts w:ascii="Arial"/>
                <w:b/>
                <w:color w:val="FF0000"/>
                <w:spacing w:val="-9"/>
                <w:sz w:val="26"/>
              </w:rPr>
              <w:t xml:space="preserve"> </w:t>
            </w:r>
            <w:r>
              <w:rPr>
                <w:rFonts w:ascii="Arial"/>
                <w:b/>
                <w:color w:val="FF0000"/>
                <w:spacing w:val="-2"/>
                <w:sz w:val="26"/>
              </w:rPr>
              <w:t>Date:</w:t>
            </w:r>
          </w:p>
          <w:p w:rsidR="000302BC" w:rsidRDefault="00E00BD4">
            <w:pPr>
              <w:pStyle w:val="TableParagraph"/>
              <w:spacing w:before="0" w:line="252" w:lineRule="exact"/>
              <w:ind w:left="104"/>
              <w:rPr>
                <w:rFonts w:ascii="Arial MT"/>
              </w:rPr>
            </w:pPr>
            <w:r>
              <w:rPr>
                <w:rFonts w:ascii="Arial MT"/>
              </w:rPr>
              <w:t>Wed,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Sep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09,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4"/>
              </w:rPr>
              <w:t>2026</w:t>
            </w:r>
          </w:p>
        </w:tc>
      </w:tr>
      <w:tr w:rsidR="000302BC">
        <w:trPr>
          <w:trHeight w:val="585"/>
        </w:trPr>
        <w:tc>
          <w:tcPr>
            <w:tcW w:w="9899" w:type="dxa"/>
            <w:gridSpan w:val="3"/>
            <w:shd w:val="clear" w:color="auto" w:fill="D9D9D9"/>
          </w:tcPr>
          <w:p w:rsidR="000302BC" w:rsidRDefault="00E00BD4">
            <w:pPr>
              <w:pStyle w:val="TableParagraph"/>
              <w:spacing w:before="0" w:line="290" w:lineRule="atLeast"/>
              <w:ind w:left="110" w:right="282"/>
              <w:rPr>
                <w:sz w:val="24"/>
              </w:rPr>
            </w:pPr>
            <w:r>
              <w:rPr>
                <w:rFonts w:ascii="Arial MT"/>
                <w:sz w:val="24"/>
              </w:rPr>
              <w:t>CLO-01</w:t>
            </w:r>
            <w:r>
              <w:rPr>
                <w:rFonts w:ascii="Arial MT"/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OOP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concepts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inheritance,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overloaded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operators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polymorphism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simplify problem solving</w:t>
            </w:r>
          </w:p>
        </w:tc>
      </w:tr>
      <w:tr w:rsidR="00D82E71">
        <w:trPr>
          <w:trHeight w:val="585"/>
        </w:trPr>
        <w:tc>
          <w:tcPr>
            <w:tcW w:w="9899" w:type="dxa"/>
            <w:gridSpan w:val="3"/>
            <w:shd w:val="clear" w:color="auto" w:fill="D9D9D9"/>
          </w:tcPr>
          <w:p w:rsidR="00D82E71" w:rsidRPr="00D82E71" w:rsidRDefault="00D82E71">
            <w:pPr>
              <w:pStyle w:val="TableParagraph"/>
              <w:spacing w:before="0" w:line="290" w:lineRule="atLeast"/>
              <w:ind w:left="110" w:right="282"/>
              <w:rPr>
                <w:rFonts w:ascii="Arial MT"/>
                <w:b/>
                <w:sz w:val="24"/>
              </w:rPr>
            </w:pPr>
            <w:r w:rsidRPr="00D82E71">
              <w:rPr>
                <w:rFonts w:ascii="Arial MT"/>
                <w:b/>
                <w:sz w:val="24"/>
              </w:rPr>
              <w:t xml:space="preserve">M. Nafayh                                       </w:t>
            </w:r>
            <w:r>
              <w:rPr>
                <w:rFonts w:ascii="Arial MT"/>
                <w:b/>
                <w:sz w:val="24"/>
              </w:rPr>
              <w:t xml:space="preserve">   </w:t>
            </w:r>
            <w:r w:rsidRPr="00D82E71">
              <w:rPr>
                <w:rFonts w:ascii="Arial MT"/>
                <w:b/>
                <w:sz w:val="24"/>
              </w:rPr>
              <w:t xml:space="preserve">    25i-6180                            </w:t>
            </w:r>
            <w:r>
              <w:rPr>
                <w:rFonts w:ascii="Arial MT"/>
                <w:b/>
                <w:sz w:val="24"/>
              </w:rPr>
              <w:t xml:space="preserve">                            EE-B</w:t>
            </w:r>
          </w:p>
        </w:tc>
      </w:tr>
    </w:tbl>
    <w:p w:rsidR="000302BC" w:rsidRDefault="000302BC">
      <w:pPr>
        <w:pStyle w:val="BodyText"/>
        <w:spacing w:before="22"/>
        <w:rPr>
          <w:rFonts w:ascii="Times New Roman"/>
          <w:sz w:val="22"/>
        </w:rPr>
      </w:pPr>
    </w:p>
    <w:p w:rsidR="000302BC" w:rsidRDefault="00E00BD4">
      <w:pPr>
        <w:rPr>
          <w:rFonts w:ascii="Arial"/>
          <w:b/>
        </w:rPr>
      </w:pPr>
      <w:r>
        <w:rPr>
          <w:rFonts w:ascii="Arial"/>
          <w:b/>
        </w:rPr>
        <w:t>Assignment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Submission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  <w:spacing w:val="-2"/>
        </w:rPr>
        <w:t>Guidelines:</w:t>
      </w:r>
    </w:p>
    <w:p w:rsidR="000302BC" w:rsidRDefault="00E00BD4">
      <w:pPr>
        <w:pStyle w:val="ListParagraph"/>
        <w:numPr>
          <w:ilvl w:val="0"/>
          <w:numId w:val="1"/>
        </w:numPr>
        <w:tabs>
          <w:tab w:val="left" w:pos="719"/>
        </w:tabs>
        <w:spacing w:before="3"/>
        <w:ind w:left="719" w:hanging="359"/>
        <w:rPr>
          <w:sz w:val="20"/>
        </w:rPr>
      </w:pPr>
      <w:r>
        <w:rPr>
          <w:sz w:val="20"/>
        </w:rPr>
        <w:t>Late</w:t>
      </w:r>
      <w:r>
        <w:rPr>
          <w:spacing w:val="-7"/>
          <w:sz w:val="20"/>
        </w:rPr>
        <w:t xml:space="preserve"> </w:t>
      </w:r>
      <w:r>
        <w:rPr>
          <w:sz w:val="20"/>
        </w:rPr>
        <w:t>submissions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upto</w:t>
      </w:r>
      <w:r>
        <w:rPr>
          <w:spacing w:val="-4"/>
          <w:sz w:val="20"/>
        </w:rPr>
        <w:t xml:space="preserve"> </w:t>
      </w:r>
      <w:r>
        <w:rPr>
          <w:sz w:val="20"/>
        </w:rPr>
        <w:t>12</w:t>
      </w:r>
      <w:r>
        <w:rPr>
          <w:spacing w:val="-4"/>
          <w:sz w:val="20"/>
        </w:rPr>
        <w:t xml:space="preserve"> </w:t>
      </w:r>
      <w:r>
        <w:rPr>
          <w:sz w:val="20"/>
        </w:rPr>
        <w:t>hours</w:t>
      </w:r>
      <w:r>
        <w:rPr>
          <w:spacing w:val="-5"/>
          <w:sz w:val="20"/>
        </w:rPr>
        <w:t xml:space="preserve"> </w:t>
      </w:r>
      <w:r>
        <w:rPr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sz w:val="20"/>
        </w:rPr>
        <w:t>allowed</w:t>
      </w:r>
      <w:r>
        <w:rPr>
          <w:spacing w:val="-5"/>
          <w:sz w:val="20"/>
        </w:rPr>
        <w:t xml:space="preserve"> </w:t>
      </w:r>
      <w:r>
        <w:rPr>
          <w:sz w:val="20"/>
        </w:rPr>
        <w:t>but</w:t>
      </w:r>
      <w:r>
        <w:rPr>
          <w:spacing w:val="37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penalty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20%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google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classroom.</w:t>
      </w:r>
    </w:p>
    <w:p w:rsidR="000302BC" w:rsidRDefault="00E00BD4">
      <w:pPr>
        <w:pStyle w:val="ListParagraph"/>
        <w:numPr>
          <w:ilvl w:val="0"/>
          <w:numId w:val="1"/>
        </w:numPr>
        <w:tabs>
          <w:tab w:val="left" w:pos="720"/>
        </w:tabs>
        <w:spacing w:before="5" w:line="235" w:lineRule="auto"/>
        <w:ind w:right="368"/>
        <w:rPr>
          <w:b/>
          <w:sz w:val="20"/>
        </w:rPr>
      </w:pPr>
      <w:r>
        <w:rPr>
          <w:b/>
          <w:sz w:val="20"/>
        </w:rPr>
        <w:t>Add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2"/>
          <w:sz w:val="20"/>
        </w:rPr>
        <w:t xml:space="preserve"> </w:t>
      </w:r>
      <w:r>
        <w:rPr>
          <w:b/>
          <w:color w:val="FF0000"/>
          <w:sz w:val="20"/>
        </w:rPr>
        <w:t>header</w:t>
      </w:r>
      <w:r>
        <w:rPr>
          <w:b/>
          <w:color w:val="FF0000"/>
          <w:spacing w:val="-2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your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code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file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mentioning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Assig#,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Name,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Roll#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brief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note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about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things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which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working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are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not working in your program</w:t>
      </w:r>
    </w:p>
    <w:p w:rsidR="000302BC" w:rsidRDefault="00E00BD4">
      <w:pPr>
        <w:pStyle w:val="ListParagraph"/>
        <w:numPr>
          <w:ilvl w:val="0"/>
          <w:numId w:val="1"/>
        </w:numPr>
        <w:tabs>
          <w:tab w:val="left" w:pos="720"/>
        </w:tabs>
        <w:spacing w:before="2"/>
        <w:ind w:right="680"/>
        <w:rPr>
          <w:b/>
          <w:sz w:val="20"/>
        </w:rPr>
      </w:pPr>
      <w:r>
        <w:rPr>
          <w:b/>
          <w:sz w:val="20"/>
        </w:rPr>
        <w:t>Submit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two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files</w:t>
      </w:r>
      <w:r>
        <w:rPr>
          <w:sz w:val="20"/>
        </w:rPr>
        <w:t>:</w:t>
      </w:r>
      <w:r>
        <w:rPr>
          <w:spacing w:val="-3"/>
          <w:sz w:val="20"/>
        </w:rPr>
        <w:t xml:space="preserve"> </w:t>
      </w:r>
      <w:r>
        <w:rPr>
          <w:sz w:val="20"/>
        </w:rPr>
        <w:t>header</w:t>
      </w:r>
      <w:r>
        <w:rPr>
          <w:spacing w:val="-3"/>
          <w:sz w:val="20"/>
        </w:rPr>
        <w:t xml:space="preserve"> </w:t>
      </w:r>
      <w:r>
        <w:rPr>
          <w:sz w:val="20"/>
        </w:rPr>
        <w:t>file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matrix</w:t>
      </w:r>
      <w:r>
        <w:rPr>
          <w:spacing w:val="-3"/>
          <w:sz w:val="20"/>
        </w:rPr>
        <w:t xml:space="preserve"> </w:t>
      </w:r>
      <w:r>
        <w:rPr>
          <w:sz w:val="20"/>
        </w:rPr>
        <w:t>class,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source</w:t>
      </w:r>
      <w:r>
        <w:rPr>
          <w:spacing w:val="-3"/>
          <w:sz w:val="20"/>
        </w:rPr>
        <w:t xml:space="preserve"> </w:t>
      </w:r>
      <w:r>
        <w:rPr>
          <w:sz w:val="20"/>
        </w:rPr>
        <w:t>file</w:t>
      </w:r>
      <w:r>
        <w:rPr>
          <w:spacing w:val="-3"/>
          <w:sz w:val="20"/>
        </w:rPr>
        <w:t xml:space="preserve"> </w:t>
      </w:r>
      <w:r>
        <w:rPr>
          <w:sz w:val="20"/>
        </w:rPr>
        <w:t>containing</w:t>
      </w:r>
      <w:r>
        <w:rPr>
          <w:spacing w:val="-4"/>
          <w:sz w:val="20"/>
        </w:rPr>
        <w:t xml:space="preserve"> </w:t>
      </w:r>
      <w:r>
        <w:rPr>
          <w:sz w:val="20"/>
        </w:rPr>
        <w:t>main</w:t>
      </w:r>
      <w:r>
        <w:rPr>
          <w:spacing w:val="-3"/>
          <w:sz w:val="20"/>
        </w:rPr>
        <w:t xml:space="preserve"> </w:t>
      </w:r>
      <w:r>
        <w:rPr>
          <w:sz w:val="20"/>
        </w:rPr>
        <w:t>function.</w:t>
      </w:r>
      <w:r>
        <w:rPr>
          <w:spacing w:val="-3"/>
          <w:sz w:val="20"/>
        </w:rPr>
        <w:t xml:space="preserve"> </w:t>
      </w:r>
      <w:r>
        <w:rPr>
          <w:sz w:val="20"/>
        </w:rPr>
        <w:t>Name/rename</w:t>
      </w:r>
      <w:r>
        <w:rPr>
          <w:spacing w:val="-3"/>
          <w:sz w:val="20"/>
        </w:rPr>
        <w:t xml:space="preserve"> </w:t>
      </w:r>
      <w:r>
        <w:rPr>
          <w:sz w:val="20"/>
        </w:rPr>
        <w:t>your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submission files as “Roll#-Assig#-filename.cpp”, e.g., </w:t>
      </w:r>
      <w:r>
        <w:rPr>
          <w:b/>
          <w:sz w:val="20"/>
        </w:rPr>
        <w:t>“22i0899-A1-main.cpp”.</w:t>
      </w:r>
    </w:p>
    <w:p w:rsidR="000302BC" w:rsidRDefault="00E00BD4">
      <w:pPr>
        <w:pStyle w:val="ListParagraph"/>
        <w:numPr>
          <w:ilvl w:val="0"/>
          <w:numId w:val="1"/>
        </w:numPr>
        <w:tabs>
          <w:tab w:val="left" w:pos="719"/>
        </w:tabs>
        <w:spacing w:before="1"/>
        <w:ind w:left="719" w:hanging="359"/>
        <w:rPr>
          <w:sz w:val="20"/>
        </w:rPr>
      </w:pPr>
      <w:r>
        <w:rPr>
          <w:color w:val="FF0000"/>
          <w:sz w:val="20"/>
        </w:rPr>
        <w:t>Zero</w:t>
      </w:r>
      <w:r>
        <w:rPr>
          <w:color w:val="FF0000"/>
          <w:spacing w:val="-6"/>
          <w:sz w:val="20"/>
        </w:rPr>
        <w:t xml:space="preserve"> </w:t>
      </w:r>
      <w:r>
        <w:rPr>
          <w:sz w:val="20"/>
        </w:rPr>
        <w:t>marks</w:t>
      </w:r>
      <w:r>
        <w:rPr>
          <w:spacing w:val="-5"/>
          <w:sz w:val="20"/>
        </w:rPr>
        <w:t xml:space="preserve"> </w:t>
      </w:r>
      <w:r>
        <w:rPr>
          <w:sz w:val="20"/>
        </w:rPr>
        <w:t>will</w:t>
      </w:r>
      <w:r>
        <w:rPr>
          <w:spacing w:val="-5"/>
          <w:sz w:val="20"/>
        </w:rPr>
        <w:t xml:space="preserve"> </w:t>
      </w:r>
      <w:r>
        <w:rPr>
          <w:sz w:val="20"/>
        </w:rPr>
        <w:t>be</w:t>
      </w:r>
      <w:r>
        <w:rPr>
          <w:spacing w:val="-6"/>
          <w:sz w:val="20"/>
        </w:rPr>
        <w:t xml:space="preserve"> </w:t>
      </w:r>
      <w:r>
        <w:rPr>
          <w:sz w:val="20"/>
        </w:rPr>
        <w:t>awarded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following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cases</w:t>
      </w:r>
    </w:p>
    <w:p w:rsidR="000302BC" w:rsidRDefault="00E00BD4">
      <w:pPr>
        <w:pStyle w:val="ListParagraph"/>
        <w:numPr>
          <w:ilvl w:val="1"/>
          <w:numId w:val="1"/>
        </w:numPr>
        <w:tabs>
          <w:tab w:val="left" w:pos="1439"/>
        </w:tabs>
        <w:spacing w:before="1" w:line="248" w:lineRule="exact"/>
        <w:ind w:left="1439" w:hanging="359"/>
        <w:rPr>
          <w:sz w:val="20"/>
        </w:rPr>
      </w:pPr>
      <w:r>
        <w:rPr>
          <w:sz w:val="20"/>
        </w:rPr>
        <w:t>Code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build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errors</w:t>
      </w:r>
    </w:p>
    <w:p w:rsidR="000302BC" w:rsidRDefault="00E00BD4">
      <w:pPr>
        <w:pStyle w:val="ListParagraph"/>
        <w:numPr>
          <w:ilvl w:val="1"/>
          <w:numId w:val="1"/>
        </w:numPr>
        <w:tabs>
          <w:tab w:val="left" w:pos="1439"/>
        </w:tabs>
        <w:spacing w:line="245" w:lineRule="exact"/>
        <w:ind w:left="1439" w:hanging="359"/>
        <w:rPr>
          <w:sz w:val="20"/>
        </w:rPr>
      </w:pPr>
      <w:r>
        <w:rPr>
          <w:sz w:val="20"/>
        </w:rPr>
        <w:t>Submitting</w:t>
      </w:r>
      <w:r>
        <w:rPr>
          <w:spacing w:val="-6"/>
          <w:sz w:val="20"/>
        </w:rPr>
        <w:t xml:space="preserve"> </w:t>
      </w:r>
      <w:r>
        <w:rPr>
          <w:sz w:val="20"/>
        </w:rPr>
        <w:t>after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late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deadline</w:t>
      </w:r>
    </w:p>
    <w:p w:rsidR="000302BC" w:rsidRDefault="00E00BD4">
      <w:pPr>
        <w:pStyle w:val="ListParagraph"/>
        <w:numPr>
          <w:ilvl w:val="0"/>
          <w:numId w:val="1"/>
        </w:numPr>
        <w:tabs>
          <w:tab w:val="left" w:pos="719"/>
        </w:tabs>
        <w:spacing w:line="241" w:lineRule="exact"/>
        <w:ind w:left="719" w:hanging="359"/>
        <w:rPr>
          <w:sz w:val="20"/>
        </w:rPr>
      </w:pPr>
      <w:r>
        <w:rPr>
          <w:sz w:val="20"/>
        </w:rPr>
        <w:t>Anyone</w:t>
      </w:r>
      <w:r>
        <w:rPr>
          <w:spacing w:val="-5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sz w:val="20"/>
        </w:rPr>
        <w:t>asked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sz w:val="20"/>
        </w:rPr>
        <w:t>demo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his</w:t>
      </w:r>
      <w:r>
        <w:rPr>
          <w:spacing w:val="-4"/>
          <w:sz w:val="20"/>
        </w:rPr>
        <w:t xml:space="preserve"> </w:t>
      </w:r>
      <w:r>
        <w:rPr>
          <w:sz w:val="20"/>
        </w:rPr>
        <w:t>submitted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assignment.</w:t>
      </w:r>
    </w:p>
    <w:p w:rsidR="000302BC" w:rsidRDefault="00E00BD4">
      <w:pPr>
        <w:pStyle w:val="BodyText"/>
        <w:spacing w:before="5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135085</wp:posOffset>
                </wp:positionV>
                <wp:extent cx="586232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2320">
                              <a:moveTo>
                                <a:pt x="0" y="0"/>
                              </a:moveTo>
                              <a:lnTo>
                                <a:pt x="5861993" y="0"/>
                              </a:lnTo>
                            </a:path>
                          </a:pathLst>
                        </a:custGeom>
                        <a:ln w="113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E8E77" id="Graphic 1" o:spid="_x0000_s1026" style="position:absolute;margin-left:36pt;margin-top:10.65pt;width:461.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" path="m,l5861993,e" filled="f" strokeweight=".31597mm">
                <v:path arrowok="t"/>
                <w10:wrap type="topAndBottom" anchorx="page"/>
              </v:shape>
            </w:pict>
          </mc:Fallback>
        </mc:AlternateContent>
      </w:r>
    </w:p>
    <w:p w:rsidR="000302BC" w:rsidRDefault="000302BC">
      <w:pPr>
        <w:pStyle w:val="BodyText"/>
        <w:spacing w:before="36"/>
        <w:rPr>
          <w:sz w:val="20"/>
        </w:rPr>
      </w:pPr>
    </w:p>
    <w:p w:rsidR="000302BC" w:rsidRDefault="00E00BD4">
      <w:pPr>
        <w:pStyle w:val="Heading1"/>
      </w:pPr>
      <w:r>
        <w:rPr>
          <w:color w:val="C00000"/>
        </w:rPr>
        <w:t>Operator</w:t>
      </w:r>
      <w:r>
        <w:rPr>
          <w:color w:val="C00000"/>
          <w:spacing w:val="-9"/>
        </w:rPr>
        <w:t xml:space="preserve"> </w:t>
      </w:r>
      <w:r>
        <w:rPr>
          <w:color w:val="C00000"/>
          <w:spacing w:val="-2"/>
        </w:rPr>
        <w:t>Overloading</w:t>
      </w:r>
    </w:p>
    <w:p w:rsidR="000302BC" w:rsidRDefault="000302BC">
      <w:pPr>
        <w:pStyle w:val="BodyText"/>
        <w:spacing w:before="38"/>
        <w:rPr>
          <w:sz w:val="44"/>
        </w:rPr>
      </w:pPr>
    </w:p>
    <w:p w:rsidR="000302BC" w:rsidRDefault="00E00BD4">
      <w:pPr>
        <w:pStyle w:val="BodyText"/>
        <w:ind w:right="190"/>
      </w:pPr>
      <w:r>
        <w:t>Design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C++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represents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b/>
        </w:rPr>
        <w:t>fixed-size</w:t>
      </w:r>
      <w:r>
        <w:rPr>
          <w:b/>
          <w:spacing w:val="-3"/>
        </w:rPr>
        <w:t xml:space="preserve"> </w:t>
      </w:r>
      <w:r>
        <w:rPr>
          <w:b/>
        </w:rPr>
        <w:t>3×3</w:t>
      </w:r>
      <w:r>
        <w:rPr>
          <w:b/>
          <w:spacing w:val="-3"/>
        </w:rPr>
        <w:t xml:space="preserve"> </w:t>
      </w:r>
      <w:r>
        <w:rPr>
          <w:b/>
        </w:rPr>
        <w:t>matrix</w:t>
      </w:r>
      <w:r>
        <w:rPr>
          <w:b/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integers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 the following operators to be used in main program. Write any number of functions for this purpose.</w:t>
      </w:r>
    </w:p>
    <w:p w:rsidR="000302BC" w:rsidRDefault="00E00BD4">
      <w:pPr>
        <w:pStyle w:val="BodyText"/>
        <w:spacing w:before="283" w:after="19" w:line="468" w:lineRule="auto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main</w:t>
      </w:r>
      <w:r>
        <w:rPr>
          <w:spacing w:val="-3"/>
        </w:rPr>
        <w:t xml:space="preserve"> </w:t>
      </w:r>
      <w:r>
        <w:t>program,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overloaded</w:t>
      </w:r>
      <w:r>
        <w:rPr>
          <w:spacing w:val="-3"/>
        </w:rPr>
        <w:t xml:space="preserve"> </w:t>
      </w:r>
      <w:r>
        <w:t>operators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demonstrate</w:t>
      </w:r>
      <w:r>
        <w:rPr>
          <w:spacing w:val="-3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working. Implement the following operators.</w:t>
      </w:r>
    </w:p>
    <w:tbl>
      <w:tblPr>
        <w:tblW w:w="0" w:type="auto"/>
        <w:tblInd w:w="39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1"/>
        <w:gridCol w:w="9979"/>
      </w:tblGrid>
      <w:tr w:rsidR="000302BC">
        <w:trPr>
          <w:trHeight w:val="404"/>
        </w:trPr>
        <w:tc>
          <w:tcPr>
            <w:tcW w:w="991" w:type="dxa"/>
          </w:tcPr>
          <w:p w:rsidR="000302BC" w:rsidRDefault="00E00BD4">
            <w:pPr>
              <w:pStyle w:val="TableParagraph"/>
              <w:spacing w:before="5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Operator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spacing w:before="56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Behavior</w:t>
            </w:r>
          </w:p>
        </w:tc>
      </w:tr>
      <w:tr w:rsidR="000302BC">
        <w:trPr>
          <w:trHeight w:val="406"/>
        </w:trPr>
        <w:tc>
          <w:tcPr>
            <w:tcW w:w="991" w:type="dxa"/>
          </w:tcPr>
          <w:p w:rsidR="000302BC" w:rsidRDefault="00E00BD4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+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Adds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two 3×3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matrices element-</w:t>
            </w:r>
            <w:r>
              <w:rPr>
                <w:spacing w:val="-2"/>
                <w:sz w:val="24"/>
              </w:rPr>
              <w:t>wise.</w:t>
            </w:r>
          </w:p>
        </w:tc>
      </w:tr>
      <w:tr w:rsidR="000302BC">
        <w:trPr>
          <w:trHeight w:val="401"/>
        </w:trPr>
        <w:tc>
          <w:tcPr>
            <w:tcW w:w="991" w:type="dxa"/>
          </w:tcPr>
          <w:p w:rsidR="000302BC" w:rsidRDefault="00E00BD4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Subtracts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two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3×3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matrices element-</w:t>
            </w:r>
            <w:r>
              <w:rPr>
                <w:spacing w:val="-2"/>
                <w:sz w:val="24"/>
              </w:rPr>
              <w:t>wise.</w:t>
            </w:r>
          </w:p>
        </w:tc>
      </w:tr>
      <w:tr w:rsidR="000302BC">
        <w:trPr>
          <w:trHeight w:val="421"/>
        </w:trPr>
        <w:tc>
          <w:tcPr>
            <w:tcW w:w="991" w:type="dxa"/>
          </w:tcPr>
          <w:p w:rsidR="000302BC" w:rsidRDefault="00E00BD4">
            <w:pPr>
              <w:pStyle w:val="TableParagraph"/>
              <w:spacing w:before="6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*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spacing w:before="68"/>
              <w:ind w:left="30"/>
              <w:rPr>
                <w:sz w:val="24"/>
              </w:rPr>
            </w:pPr>
            <w:r>
              <w:rPr>
                <w:sz w:val="24"/>
              </w:rPr>
              <w:t>Multiplies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two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3×3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matrices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(standard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matrix </w:t>
            </w:r>
            <w:r>
              <w:rPr>
                <w:spacing w:val="-2"/>
                <w:sz w:val="24"/>
              </w:rPr>
              <w:t>multiplication).</w:t>
            </w:r>
          </w:p>
        </w:tc>
      </w:tr>
      <w:tr w:rsidR="000302BC">
        <w:trPr>
          <w:trHeight w:val="401"/>
        </w:trPr>
        <w:tc>
          <w:tcPr>
            <w:tcW w:w="991" w:type="dxa"/>
          </w:tcPr>
          <w:p w:rsidR="000302BC" w:rsidRDefault="00E00BD4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* </w:t>
            </w:r>
            <w:r>
              <w:rPr>
                <w:spacing w:val="-2"/>
                <w:sz w:val="24"/>
              </w:rPr>
              <w:t>(scalar)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Multiplies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matrix by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scalar </w:t>
            </w:r>
            <w:r>
              <w:rPr>
                <w:spacing w:val="-2"/>
                <w:sz w:val="24"/>
              </w:rPr>
              <w:t>value.</w:t>
            </w:r>
          </w:p>
        </w:tc>
      </w:tr>
      <w:tr w:rsidR="000302BC">
        <w:trPr>
          <w:trHeight w:val="406"/>
        </w:trPr>
        <w:tc>
          <w:tcPr>
            <w:tcW w:w="991" w:type="dxa"/>
          </w:tcPr>
          <w:p w:rsidR="000302BC" w:rsidRDefault="00E00BD4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==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Returns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all corresponding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elements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 two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matrices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are </w:t>
            </w:r>
            <w:r>
              <w:rPr>
                <w:spacing w:val="-2"/>
                <w:sz w:val="24"/>
              </w:rPr>
              <w:t>equal.</w:t>
            </w:r>
          </w:p>
        </w:tc>
      </w:tr>
      <w:tr w:rsidR="000302BC">
        <w:trPr>
          <w:trHeight w:val="637"/>
        </w:trPr>
        <w:tc>
          <w:tcPr>
            <w:tcW w:w="991" w:type="dxa"/>
          </w:tcPr>
          <w:p w:rsidR="000302BC" w:rsidRDefault="00E00BD4">
            <w:pPr>
              <w:pStyle w:val="TableParagraph"/>
              <w:spacing w:before="17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&lt;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spacing w:before="25"/>
              <w:ind w:left="30"/>
              <w:rPr>
                <w:sz w:val="24"/>
              </w:rPr>
            </w:pPr>
            <w:r>
              <w:rPr>
                <w:sz w:val="24"/>
              </w:rPr>
              <w:t>Returns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elements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left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matrix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smaller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elements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right </w:t>
            </w:r>
            <w:r>
              <w:rPr>
                <w:spacing w:val="-2"/>
                <w:sz w:val="24"/>
              </w:rPr>
              <w:t>matrix</w:t>
            </w:r>
          </w:p>
        </w:tc>
      </w:tr>
      <w:tr w:rsidR="000302BC">
        <w:trPr>
          <w:trHeight w:val="757"/>
        </w:trPr>
        <w:tc>
          <w:tcPr>
            <w:tcW w:w="991" w:type="dxa"/>
          </w:tcPr>
          <w:p w:rsidR="000302BC" w:rsidRDefault="00E00BD4">
            <w:pPr>
              <w:pStyle w:val="TableParagraph"/>
              <w:spacing w:before="23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&lt;&lt;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spacing w:before="87"/>
              <w:ind w:left="30"/>
              <w:rPr>
                <w:sz w:val="24"/>
              </w:rPr>
            </w:pPr>
            <w:r>
              <w:rPr>
                <w:sz w:val="24"/>
              </w:rPr>
              <w:t>Overload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stream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insertion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operator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(friend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function)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print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matrix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readable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3×3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grid </w:t>
            </w:r>
            <w:r>
              <w:rPr>
                <w:spacing w:val="-2"/>
                <w:sz w:val="24"/>
              </w:rPr>
              <w:t>format.</w:t>
            </w:r>
          </w:p>
        </w:tc>
      </w:tr>
      <w:tr w:rsidR="000302BC">
        <w:trPr>
          <w:trHeight w:val="747"/>
        </w:trPr>
        <w:tc>
          <w:tcPr>
            <w:tcW w:w="991" w:type="dxa"/>
          </w:tcPr>
          <w:p w:rsidR="00D82E71" w:rsidRDefault="00D82E71" w:rsidP="00D82E71">
            <w:pPr>
              <w:pStyle w:val="TableParagraph"/>
              <w:spacing w:before="0"/>
              <w:ind w:left="0"/>
              <w:jc w:val="center"/>
              <w:rPr>
                <w:color w:val="FFFFFF" w:themeColor="background1"/>
                <w:spacing w:val="-5"/>
                <w:sz w:val="24"/>
              </w:rPr>
            </w:pPr>
          </w:p>
          <w:p w:rsidR="000302BC" w:rsidRDefault="00D82E71" w:rsidP="00D82E71">
            <w:pPr>
              <w:pStyle w:val="TableParagraph"/>
              <w:spacing w:before="0"/>
              <w:ind w:left="0"/>
              <w:jc w:val="center"/>
              <w:rPr>
                <w:rFonts w:ascii="Times New Roman"/>
              </w:rPr>
            </w:pPr>
            <w:r>
              <w:rPr>
                <w:spacing w:val="-5"/>
                <w:sz w:val="24"/>
              </w:rPr>
              <w:t>!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spacing w:before="227"/>
              <w:ind w:left="30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z w:val="24"/>
              </w:rPr>
              <w:t>verload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operator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checking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matrix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identity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matrix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or </w:t>
            </w:r>
            <w:r>
              <w:rPr>
                <w:spacing w:val="-5"/>
                <w:sz w:val="24"/>
              </w:rPr>
              <w:t>not</w:t>
            </w:r>
          </w:p>
        </w:tc>
      </w:tr>
      <w:tr w:rsidR="000302BC">
        <w:trPr>
          <w:trHeight w:val="404"/>
        </w:trPr>
        <w:tc>
          <w:tcPr>
            <w:tcW w:w="991" w:type="dxa"/>
          </w:tcPr>
          <w:p w:rsidR="000302BC" w:rsidRDefault="00E00BD4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+=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, -</w:t>
            </w:r>
            <w:r>
              <w:rPr>
                <w:spacing w:val="-10"/>
                <w:sz w:val="24"/>
              </w:rPr>
              <w:t>=</w:t>
            </w:r>
          </w:p>
        </w:tc>
        <w:tc>
          <w:tcPr>
            <w:tcW w:w="9979" w:type="dxa"/>
          </w:tcPr>
          <w:p w:rsidR="000302BC" w:rsidRDefault="00E00BD4"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Compound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assignment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versions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0"/>
                <w:sz w:val="24"/>
              </w:rPr>
              <w:t>.</w:t>
            </w:r>
          </w:p>
        </w:tc>
      </w:tr>
    </w:tbl>
    <w:p w:rsidR="000302BC" w:rsidRDefault="000302BC">
      <w:pPr>
        <w:pStyle w:val="TableParagraph"/>
        <w:rPr>
          <w:sz w:val="24"/>
        </w:rPr>
        <w:sectPr w:rsidR="000302BC">
          <w:type w:val="continuous"/>
          <w:pgSz w:w="12240" w:h="15840"/>
          <w:pgMar w:top="700" w:right="360" w:bottom="280" w:left="720" w:header="720" w:footer="720" w:gutter="0"/>
          <w:cols w:space="720"/>
        </w:sectPr>
      </w:pPr>
    </w:p>
    <w:p w:rsidR="00846F90" w:rsidRPr="00CF2C8A" w:rsidRDefault="00846F90">
      <w:pPr>
        <w:pStyle w:val="BodyText"/>
        <w:spacing w:before="4"/>
      </w:pPr>
    </w:p>
    <w:p w:rsidR="00846F90" w:rsidRPr="00CF2C8A" w:rsidRDefault="00846F90">
      <w:pPr>
        <w:pStyle w:val="BodyText"/>
        <w:spacing w:before="4"/>
        <w:rPr>
          <w:rFonts w:ascii="Times New Roman" w:hAnsi="Times New Roman" w:cs="Times New Roman"/>
        </w:rPr>
      </w:pPr>
      <w:r w:rsidRPr="00CF2C8A">
        <w:rPr>
          <w:rFonts w:ascii="Times New Roman" w:hAnsi="Times New Roman" w:cs="Times New Roman"/>
        </w:rPr>
        <w:t xml:space="preserve">All required are working properly. For the identity operator the unary operator “!” was used. </w:t>
      </w:r>
      <w:bookmarkStart w:id="0" w:name="_GoBack"/>
      <w:bookmarkEnd w:id="0"/>
    </w:p>
    <w:sectPr w:rsidR="00846F90" w:rsidRPr="00CF2C8A">
      <w:pgSz w:w="12240" w:h="15840"/>
      <w:pgMar w:top="182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0BD4" w:rsidRDefault="00E00BD4" w:rsidP="00846F90">
      <w:r>
        <w:separator/>
      </w:r>
    </w:p>
  </w:endnote>
  <w:endnote w:type="continuationSeparator" w:id="0">
    <w:p w:rsidR="00E00BD4" w:rsidRDefault="00E00BD4" w:rsidP="00846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0BD4" w:rsidRDefault="00E00BD4" w:rsidP="00846F90">
      <w:r>
        <w:separator/>
      </w:r>
    </w:p>
  </w:footnote>
  <w:footnote w:type="continuationSeparator" w:id="0">
    <w:p w:rsidR="00E00BD4" w:rsidRDefault="00E00BD4" w:rsidP="00846F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6E2B68"/>
    <w:multiLevelType w:val="hybridMultilevel"/>
    <w:tmpl w:val="C28608E8"/>
    <w:lvl w:ilvl="0" w:tplc="2A704F32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88E1F80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556F49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BA8AC9E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DF3E118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14C4F284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797C1AA0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E92E340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6A76B712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0302BC"/>
    <w:rsid w:val="000302BC"/>
    <w:rsid w:val="00846F90"/>
    <w:rsid w:val="00CF2C8A"/>
    <w:rsid w:val="00D82E71"/>
    <w:rsid w:val="00E00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F045B"/>
  <w15:docId w15:val="{A1931873-1B02-4692-8FDA-7ED2C3088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right="355"/>
      <w:jc w:val="center"/>
      <w:outlineLvl w:val="0"/>
    </w:pPr>
    <w:rPr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spacing w:before="59"/>
      <w:ind w:left="9"/>
    </w:pPr>
  </w:style>
  <w:style w:type="paragraph" w:styleId="Header">
    <w:name w:val="header"/>
    <w:basedOn w:val="Normal"/>
    <w:link w:val="HeaderChar"/>
    <w:uiPriority w:val="99"/>
    <w:unhideWhenUsed/>
    <w:rsid w:val="00846F9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6F90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846F9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6F90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91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9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MASTER</cp:lastModifiedBy>
  <cp:revision>4</cp:revision>
  <dcterms:created xsi:type="dcterms:W3CDTF">2026-09-05T13:23:00Z</dcterms:created>
  <dcterms:modified xsi:type="dcterms:W3CDTF">2026-09-05T17:01:00Z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LastSaved">
    <vt:filetime>2026-09-05T00:00:00Z</vt:filetime>
  </property>
  <property fmtid="{D5CDD505-2E9C-101B-9397-08002B2CF9AE}" pid="5" name="Producer">
    <vt:lpwstr>macOS Version 26.6.2 (Build 25G83) Quartz PDFContext</vt:lpwstr>
  </property>
</Properties>
</file>