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44"/>
        <w:gridCol w:w="721"/>
        <w:gridCol w:w="391"/>
        <w:gridCol w:w="139"/>
        <w:gridCol w:w="301"/>
        <w:gridCol w:w="375"/>
        <w:gridCol w:w="130"/>
        <w:gridCol w:w="25"/>
        <w:gridCol w:w="157"/>
        <w:gridCol w:w="181"/>
        <w:gridCol w:w="181"/>
        <w:gridCol w:w="181"/>
        <w:gridCol w:w="204"/>
        <w:gridCol w:w="204"/>
        <w:gridCol w:w="212"/>
        <w:gridCol w:w="212"/>
        <w:gridCol w:w="169"/>
        <w:gridCol w:w="81"/>
        <w:gridCol w:w="80"/>
        <w:gridCol w:w="169"/>
        <w:gridCol w:w="169"/>
        <w:gridCol w:w="133"/>
        <w:gridCol w:w="80"/>
        <w:gridCol w:w="8"/>
        <w:gridCol w:w="410"/>
        <w:gridCol w:w="273"/>
        <w:gridCol w:w="160"/>
        <w:gridCol w:w="270"/>
        <w:gridCol w:w="307"/>
        <w:gridCol w:w="631"/>
        <w:gridCol w:w="243"/>
        <w:gridCol w:w="243"/>
        <w:gridCol w:w="243"/>
        <w:gridCol w:w="243"/>
        <w:gridCol w:w="457"/>
        <w:gridCol w:w="633"/>
        <w:gridCol w:w="633"/>
        <w:gridCol w:w="633"/>
        <w:gridCol w:w="633"/>
        <w:gridCol w:w="21"/>
        <w:gridCol w:w="142"/>
        <w:gridCol w:w="51"/>
      </w:tblGrid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80" w:type="dxa"/>
            <w:gridSpan w:val="2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C12A7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{company.bank_name}</w:t>
            </w:r>
          </w:p>
        </w:tc>
        <w:tc>
          <w:tcPr>
            <w:tcW w:w="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22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B8764F" w:rsidRPr="00BF314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{company.bic}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80" w:type="dxa"/>
            <w:gridSpan w:val="2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АО "РАЙФФАЙЗЕНБАНК" Г. МОСКВА</w:t>
            </w:r>
          </w:p>
        </w:tc>
        <w:tc>
          <w:tcPr>
            <w:tcW w:w="6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227" w:type="dxa"/>
            <w:gridSpan w:val="1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F314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{company.correspondent_account}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A31773" w:rsidTr="00A31773">
        <w:tc>
          <w:tcPr>
            <w:tcW w:w="105" w:type="dxa"/>
            <w:shd w:val="clear" w:color="FFFFFF" w:fill="auto"/>
            <w:vAlign w:val="bottom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5380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Банк получателя</w:t>
            </w:r>
          </w:p>
        </w:tc>
        <w:tc>
          <w:tcPr>
            <w:tcW w:w="6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Сч. №</w:t>
            </w:r>
          </w:p>
        </w:tc>
        <w:tc>
          <w:tcPr>
            <w:tcW w:w="227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30101810200000000700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B8764F" w:rsidRPr="00B05376" w:rsidTr="00095470">
        <w:trPr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219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B8764F" w:rsidRPr="00BF314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{company.tin}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1928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B8764F" w:rsidRPr="00BF314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{company.kpp}</w:t>
            </w:r>
          </w:p>
        </w:tc>
        <w:tc>
          <w:tcPr>
            <w:tcW w:w="6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227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F314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{company.current_account}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80" w:type="dxa"/>
            <w:gridSpan w:val="2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C12A73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6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22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40702810900000002453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80" w:type="dxa"/>
            <w:gridSpan w:val="22"/>
            <w:vMerge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ООО"Борода Проджект"</w:t>
            </w:r>
          </w:p>
        </w:tc>
        <w:tc>
          <w:tcPr>
            <w:tcW w:w="6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22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40702810900000002453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A31773" w:rsidTr="00A31773">
        <w:tc>
          <w:tcPr>
            <w:tcW w:w="105" w:type="dxa"/>
            <w:shd w:val="clear" w:color="FFFFFF" w:fill="auto"/>
            <w:vAlign w:val="bottom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5380" w:type="dxa"/>
            <w:gridSpan w:val="2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Получатель</w:t>
            </w:r>
          </w:p>
        </w:tc>
        <w:tc>
          <w:tcPr>
            <w:tcW w:w="6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Сч. №</w:t>
            </w:r>
          </w:p>
        </w:tc>
        <w:tc>
          <w:tcPr>
            <w:tcW w:w="22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40702810900000002453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A31773" w:rsidRDefault="00B8764F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40"/>
            <w:vMerge w:val="restart"/>
            <w:shd w:val="clear" w:color="FFFFFF" w:fill="auto"/>
            <w:vAlign w:val="center"/>
          </w:tcPr>
          <w:p w:rsidR="00B8764F" w:rsidRPr="00CD1CA5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Счет на оплату №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invoice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5830B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г.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40"/>
            <w:vMerge/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Счет на оплату № 82 от 01 июля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B05376">
                <w:rPr>
                  <w:rFonts w:ascii="Arial" w:hAnsi="Arial"/>
                  <w:b/>
                  <w:sz w:val="28"/>
                  <w:szCs w:val="28"/>
                </w:rPr>
                <w:t>2016 г</w:t>
              </w:r>
            </w:smartTag>
            <w:r w:rsidRPr="00B05376">
              <w:rPr>
                <w:rFonts w:ascii="Arial" w:hAnsi="Arial"/>
                <w:b/>
                <w:sz w:val="28"/>
                <w:szCs w:val="28"/>
              </w:rPr>
              <w:t>.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40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7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9" w:type="dxa"/>
            <w:gridSpan w:val="5"/>
            <w:vMerge w:val="restart"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Поставщик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227" w:type="dxa"/>
            <w:gridSpan w:val="35"/>
            <w:vMerge w:val="restart"/>
            <w:shd w:val="clear" w:color="FFFFFF" w:fill="auto"/>
          </w:tcPr>
          <w:p w:rsidR="00B8764F" w:rsidRPr="0047515A" w:rsidRDefault="00B8764F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9" w:type="dxa"/>
            <w:gridSpan w:val="5"/>
            <w:vMerge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Поставщик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227" w:type="dxa"/>
            <w:gridSpan w:val="35"/>
            <w:vMerge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ООО"Борода Проджект", ИНН 7722737766, КПП 772201001, 109052, Москва г, Нижегородская ул, дом № 70, корпус 2, тел.: 84955454746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7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9" w:type="dxa"/>
            <w:gridSpan w:val="5"/>
            <w:vMerge w:val="restart"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Покупатель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227" w:type="dxa"/>
            <w:gridSpan w:val="35"/>
            <w:vMerge w:val="restart"/>
            <w:shd w:val="clear" w:color="FFFFFF" w:fill="auto"/>
          </w:tcPr>
          <w:p w:rsidR="00B8764F" w:rsidRPr="0047515A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getCustomerName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Адрес: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9" w:type="dxa"/>
            <w:gridSpan w:val="5"/>
            <w:vMerge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Покупатель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227" w:type="dxa"/>
            <w:gridSpan w:val="35"/>
            <w:vMerge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ООО АДИДАС, ИНН 7714037390, КПП 774850001, 119361, Москва г, Очаковская М. ул, дом № 4, строение 1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0244E9" w:rsidTr="00095470">
        <w:trPr>
          <w:gridAfter w:val="2"/>
          <w:wAfter w:w="248" w:type="dxa"/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86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909" w:type="dxa"/>
            <w:gridSpan w:val="21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4" w:type="dxa"/>
            <w:gridSpan w:val="4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680" w:type="dxa"/>
            <w:gridSpan w:val="2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B05376" w:rsidRDefault="00B8764F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227" w:type="dxa"/>
            <w:gridSpan w:val="4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8764F" w:rsidRPr="00A66049" w:rsidRDefault="00B8764F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Налог</w:t>
            </w:r>
          </w:p>
        </w:tc>
        <w:tc>
          <w:tcPr>
            <w:tcW w:w="1497" w:type="dxa"/>
            <w:gridSpan w:val="6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B8764F" w:rsidRPr="00E1652F" w:rsidRDefault="00B8764F" w:rsidP="00B05376">
            <w:pPr>
              <w:spacing w:after="0" w:line="240" w:lineRule="auto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Сумма</w:t>
            </w:r>
            <w:r w:rsidRPr="00E1652F">
              <w:rPr>
                <w:rFonts w:ascii="Arial" w:hAnsi="Arial"/>
                <w:b/>
                <w:sz w:val="18"/>
                <w:szCs w:val="18"/>
                <w:lang w:val="en-US"/>
              </w:rPr>
              <w:t>, {shop_order.shop_currency.name}</w:t>
            </w:r>
          </w:p>
        </w:tc>
      </w:tr>
      <w:tr w:rsidR="00B8764F" w:rsidRPr="00B05376" w:rsidTr="00095470">
        <w:trPr>
          <w:gridAfter w:val="2"/>
          <w:wAfter w:w="248" w:type="dxa"/>
        </w:trPr>
        <w:tc>
          <w:tcPr>
            <w:tcW w:w="105" w:type="dxa"/>
            <w:shd w:val="clear" w:color="FFFFFF" w:fill="auto"/>
            <w:vAlign w:val="bottom"/>
          </w:tcPr>
          <w:p w:rsidR="00B8764F" w:rsidRPr="00E1652F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B8764F" w:rsidRPr="00D34E67" w:rsidRDefault="00B8764F" w:rsidP="00B05376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909" w:type="dxa"/>
            <w:gridSpan w:val="21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D34E67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D34E67" w:rsidRDefault="00B8764F" w:rsidP="00D34E67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D34E67" w:rsidRDefault="00B8764F" w:rsidP="00C93ECB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2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8764F" w:rsidRPr="00C93ECB" w:rsidRDefault="00B8764F" w:rsidP="00095470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A66049">
              <w:rPr>
                <w:rFonts w:ascii="Arial" w:hAnsi="Arial"/>
                <w:sz w:val="16"/>
                <w:lang w:val="en-US"/>
              </w:rPr>
              <w:t>rate%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</w:tcPr>
          <w:p w:rsidR="00B8764F" w:rsidRPr="00D34E67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36315F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B8764F" w:rsidRPr="00B05376" w:rsidTr="00095470">
        <w:trPr>
          <w:gridAfter w:val="2"/>
          <w:wAfter w:w="248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8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6" w:type="dxa"/>
            <w:gridSpan w:val="5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48" w:type="dxa"/>
            <w:gridSpan w:val="10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814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8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70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gridAfter w:val="2"/>
          <w:wAfter w:w="248" w:type="dxa"/>
          <w:trHeight w:val="255"/>
        </w:trPr>
        <w:tc>
          <w:tcPr>
            <w:tcW w:w="227" w:type="dxa"/>
            <w:gridSpan w:val="34"/>
            <w:shd w:val="clear" w:color="FFFFFF" w:fill="auto"/>
          </w:tcPr>
          <w:p w:rsidR="00B8764F" w:rsidRPr="00AB69AC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gridSpan w:val="6"/>
            <w:shd w:val="clear" w:color="FFFFFF" w:fill="auto"/>
          </w:tcPr>
          <w:p w:rsidR="00B8764F" w:rsidRPr="00AB69AC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AB69AC">
              <w:rPr>
                <w:rFonts w:ascii="Arial" w:hAnsi="Arial"/>
                <w:sz w:val="18"/>
                <w:szCs w:val="18"/>
                <w:lang w:val="en-US"/>
              </w:rPr>
              <w:t>{amount}</w:t>
            </w:r>
          </w:p>
        </w:tc>
      </w:tr>
      <w:tr w:rsidR="00B8764F" w:rsidRPr="00B05376" w:rsidTr="00095470">
        <w:trPr>
          <w:gridAfter w:val="2"/>
          <w:wAfter w:w="248" w:type="dxa"/>
          <w:trHeight w:val="255"/>
        </w:trPr>
        <w:tc>
          <w:tcPr>
            <w:tcW w:w="227" w:type="dxa"/>
            <w:gridSpan w:val="34"/>
            <w:shd w:val="clear" w:color="FFFFFF" w:fill="auto"/>
          </w:tcPr>
          <w:p w:rsidR="00B8764F" w:rsidRPr="00AB69AC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НДС:</w:t>
            </w:r>
          </w:p>
        </w:tc>
        <w:tc>
          <w:tcPr>
            <w:tcW w:w="1470" w:type="dxa"/>
            <w:gridSpan w:val="6"/>
            <w:shd w:val="clear" w:color="FFFFFF" w:fill="auto"/>
          </w:tcPr>
          <w:p w:rsidR="00B8764F" w:rsidRPr="00AB69AC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AB69AC">
              <w:rPr>
                <w:rFonts w:ascii="Arial" w:hAnsi="Arial"/>
                <w:sz w:val="18"/>
                <w:szCs w:val="18"/>
                <w:lang w:val="en-US"/>
              </w:rPr>
              <w:t>{tax}</w:t>
            </w:r>
          </w:p>
        </w:tc>
      </w:tr>
      <w:tr w:rsidR="00B8764F" w:rsidRPr="00B05376" w:rsidTr="00095470">
        <w:trPr>
          <w:gridAfter w:val="2"/>
          <w:wAfter w:w="248" w:type="dxa"/>
          <w:trHeight w:val="255"/>
        </w:trPr>
        <w:tc>
          <w:tcPr>
            <w:tcW w:w="227" w:type="dxa"/>
            <w:gridSpan w:val="34"/>
            <w:shd w:val="clear" w:color="FFFFFF" w:fill="auto"/>
          </w:tcPr>
          <w:p w:rsidR="00B8764F" w:rsidRPr="00B05376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gridSpan w:val="6"/>
            <w:shd w:val="clear" w:color="FFFFFF" w:fill="auto"/>
          </w:tcPr>
          <w:p w:rsidR="00B8764F" w:rsidRPr="00D34E67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765E32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B8764F" w:rsidRPr="00B05376" w:rsidTr="00095470">
        <w:trPr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40"/>
            <w:shd w:val="clear" w:color="FFFFFF" w:fill="auto"/>
            <w:vAlign w:val="bottom"/>
          </w:tcPr>
          <w:p w:rsidR="00B8764F" w:rsidRPr="00D34E67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Всего наименований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total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count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, на сумму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amount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tax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included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currency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name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38"/>
            <w:shd w:val="clear" w:color="FFFFFF" w:fill="auto"/>
          </w:tcPr>
          <w:p w:rsidR="00B8764F" w:rsidRPr="00D34E67" w:rsidRDefault="00B8764F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ED317E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15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7F7864" w:rsidTr="00095470">
        <w:tc>
          <w:tcPr>
            <w:tcW w:w="105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gridSpan w:val="40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Внимание!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B8764F" w:rsidRPr="007F7864" w:rsidTr="00095470">
        <w:tc>
          <w:tcPr>
            <w:tcW w:w="105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gridSpan w:val="40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B8764F" w:rsidRPr="007F7864" w:rsidTr="00095470">
        <w:tc>
          <w:tcPr>
            <w:tcW w:w="105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gridSpan w:val="40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B8764F" w:rsidRPr="007F7864" w:rsidTr="00095470">
        <w:tc>
          <w:tcPr>
            <w:tcW w:w="105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gridSpan w:val="40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7F7864" w:rsidRDefault="00B8764F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B8764F" w:rsidRPr="00B05376" w:rsidTr="00095470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1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5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2" w:type="dxa"/>
            <w:gridSpan w:val="6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58" w:type="dxa"/>
            <w:gridSpan w:val="1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6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B8764F" w:rsidRPr="00B05376" w:rsidTr="00095470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818" w:type="dxa"/>
            <w:gridSpan w:val="16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gridSpan w:val="2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80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7" w:type="dxa"/>
            <w:gridSpan w:val="10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B8764F" w:rsidRPr="00B05376" w:rsidRDefault="00B8764F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</w:tbl>
    <w:p w:rsidR="00B8764F" w:rsidRDefault="00B8764F"/>
    <w:sectPr w:rsidR="00B8764F" w:rsidSect="008E365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65D"/>
    <w:rsid w:val="000244E9"/>
    <w:rsid w:val="000835D5"/>
    <w:rsid w:val="00095470"/>
    <w:rsid w:val="000A2B1E"/>
    <w:rsid w:val="00123B21"/>
    <w:rsid w:val="001D5243"/>
    <w:rsid w:val="001D7FD0"/>
    <w:rsid w:val="00231A4C"/>
    <w:rsid w:val="002D7615"/>
    <w:rsid w:val="00314390"/>
    <w:rsid w:val="00332459"/>
    <w:rsid w:val="0036315F"/>
    <w:rsid w:val="0039399B"/>
    <w:rsid w:val="00397F61"/>
    <w:rsid w:val="003B25B9"/>
    <w:rsid w:val="003D686D"/>
    <w:rsid w:val="00423FF1"/>
    <w:rsid w:val="00454219"/>
    <w:rsid w:val="00457EFB"/>
    <w:rsid w:val="0047515A"/>
    <w:rsid w:val="004E2B3F"/>
    <w:rsid w:val="005830BC"/>
    <w:rsid w:val="005971EE"/>
    <w:rsid w:val="005A6E72"/>
    <w:rsid w:val="006936F8"/>
    <w:rsid w:val="006E531D"/>
    <w:rsid w:val="00717C23"/>
    <w:rsid w:val="00765E32"/>
    <w:rsid w:val="007F7864"/>
    <w:rsid w:val="00821CD2"/>
    <w:rsid w:val="00870080"/>
    <w:rsid w:val="008D1CE7"/>
    <w:rsid w:val="008E365D"/>
    <w:rsid w:val="008E61E6"/>
    <w:rsid w:val="008E6581"/>
    <w:rsid w:val="009404EA"/>
    <w:rsid w:val="009434C1"/>
    <w:rsid w:val="00944492"/>
    <w:rsid w:val="00974DFB"/>
    <w:rsid w:val="009A54AF"/>
    <w:rsid w:val="00A0157D"/>
    <w:rsid w:val="00A31773"/>
    <w:rsid w:val="00A66049"/>
    <w:rsid w:val="00AA7A74"/>
    <w:rsid w:val="00AB69AC"/>
    <w:rsid w:val="00AC04B3"/>
    <w:rsid w:val="00AF30E8"/>
    <w:rsid w:val="00B05376"/>
    <w:rsid w:val="00B870AC"/>
    <w:rsid w:val="00B8764F"/>
    <w:rsid w:val="00BF3143"/>
    <w:rsid w:val="00BF4233"/>
    <w:rsid w:val="00C12A73"/>
    <w:rsid w:val="00C160B9"/>
    <w:rsid w:val="00C93ECB"/>
    <w:rsid w:val="00CD1CA5"/>
    <w:rsid w:val="00D164BB"/>
    <w:rsid w:val="00D34E67"/>
    <w:rsid w:val="00DD0A17"/>
    <w:rsid w:val="00E1652F"/>
    <w:rsid w:val="00E6077B"/>
    <w:rsid w:val="00E9260B"/>
    <w:rsid w:val="00EB709A"/>
    <w:rsid w:val="00ED317E"/>
    <w:rsid w:val="00F42794"/>
    <w:rsid w:val="00F96BCF"/>
    <w:rsid w:val="00F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9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1</Pages>
  <Words>304</Words>
  <Characters>1739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34</cp:revision>
  <dcterms:created xsi:type="dcterms:W3CDTF">2016-07-15T15:09:00Z</dcterms:created>
  <dcterms:modified xsi:type="dcterms:W3CDTF">2019-03-14T10:44:00Z</dcterms:modified>
</cp:coreProperties>
</file>