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E6A0F" w14:textId="77777777" w:rsidR="000574B3" w:rsidRPr="000574B3" w:rsidRDefault="000574B3" w:rsidP="000574B3">
      <w:pPr>
        <w:rPr>
          <w:rFonts w:ascii="Times New Roman" w:hAnsi="Times New Roman" w:cs="Times New Roman"/>
          <w:sz w:val="24"/>
          <w:szCs w:val="24"/>
        </w:rPr>
      </w:pPr>
      <w:r w:rsidRPr="000574B3">
        <w:rPr>
          <w:rFonts w:ascii="Times New Roman" w:hAnsi="Times New Roman" w:cs="Times New Roman"/>
          <w:b/>
          <w:bCs/>
          <w:sz w:val="24"/>
          <w:szCs w:val="24"/>
          <w:u w:val="single"/>
        </w:rPr>
        <w:t>Hedging Language</w:t>
      </w:r>
    </w:p>
    <w:p w14:paraId="08B784BD" w14:textId="0485CD62" w:rsidR="000574B3" w:rsidRPr="000574B3" w:rsidRDefault="000574B3" w:rsidP="000574B3">
      <w:pPr>
        <w:rPr>
          <w:rFonts w:ascii="Times New Roman" w:hAnsi="Times New Roman" w:cs="Times New Roman"/>
          <w:sz w:val="24"/>
          <w:szCs w:val="24"/>
        </w:rPr>
      </w:pPr>
      <w:r w:rsidRPr="000574B3">
        <w:rPr>
          <w:rFonts w:ascii="Times New Roman" w:hAnsi="Times New Roman" w:cs="Times New Roman"/>
          <w:sz w:val="24"/>
          <w:szCs w:val="24"/>
        </w:rPr>
        <w:t>An important feature of academic writing is the concept of </w:t>
      </w:r>
      <w:r w:rsidRPr="000574B3">
        <w:rPr>
          <w:rFonts w:ascii="Times New Roman" w:hAnsi="Times New Roman" w:cs="Times New Roman"/>
          <w:b/>
          <w:bCs/>
          <w:sz w:val="24"/>
          <w:szCs w:val="24"/>
        </w:rPr>
        <w:t>cautious language</w:t>
      </w:r>
      <w:r w:rsidRPr="000574B3">
        <w:rPr>
          <w:rFonts w:ascii="Times New Roman" w:hAnsi="Times New Roman" w:cs="Times New Roman"/>
          <w:sz w:val="24"/>
          <w:szCs w:val="24"/>
        </w:rPr>
        <w:t>, often called “</w:t>
      </w:r>
      <w:r w:rsidRPr="000574B3">
        <w:rPr>
          <w:rFonts w:ascii="Times New Roman" w:hAnsi="Times New Roman" w:cs="Times New Roman"/>
          <w:b/>
          <w:bCs/>
          <w:sz w:val="24"/>
          <w:szCs w:val="24"/>
        </w:rPr>
        <w:t>hedging</w:t>
      </w:r>
      <w:r w:rsidRPr="000574B3">
        <w:rPr>
          <w:rFonts w:ascii="Times New Roman" w:hAnsi="Times New Roman" w:cs="Times New Roman"/>
          <w:sz w:val="24"/>
          <w:szCs w:val="24"/>
        </w:rPr>
        <w:t>” or “</w:t>
      </w:r>
      <w:r w:rsidRPr="000574B3">
        <w:rPr>
          <w:rFonts w:ascii="Times New Roman" w:hAnsi="Times New Roman" w:cs="Times New Roman"/>
          <w:b/>
          <w:bCs/>
          <w:sz w:val="24"/>
          <w:szCs w:val="24"/>
        </w:rPr>
        <w:t>vague language</w:t>
      </w:r>
      <w:r>
        <w:rPr>
          <w:rFonts w:ascii="Times New Roman" w:hAnsi="Times New Roman" w:cs="Times New Roman"/>
          <w:sz w:val="24"/>
          <w:szCs w:val="24"/>
        </w:rPr>
        <w:t>.”</w:t>
      </w:r>
      <w:r w:rsidRPr="000574B3">
        <w:rPr>
          <w:rFonts w:ascii="Times New Roman" w:hAnsi="Times New Roman" w:cs="Times New Roman"/>
          <w:sz w:val="24"/>
          <w:szCs w:val="24"/>
        </w:rPr>
        <w:t xml:space="preserve"> In other words, it is necessary to make decisions about your stance on a particular subject, or the strength of the claims you are making.</w:t>
      </w:r>
    </w:p>
    <w:p w14:paraId="4B3BB289" w14:textId="77777777" w:rsidR="000574B3" w:rsidRDefault="000574B3" w:rsidP="000574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6BFE7C" w14:textId="78ACAD61" w:rsidR="000574B3" w:rsidRPr="000574B3" w:rsidRDefault="000574B3" w:rsidP="000574B3">
      <w:pPr>
        <w:rPr>
          <w:rFonts w:ascii="Times New Roman" w:hAnsi="Times New Roman" w:cs="Times New Roman"/>
          <w:sz w:val="24"/>
          <w:szCs w:val="24"/>
        </w:rPr>
      </w:pPr>
      <w:r w:rsidRPr="000574B3">
        <w:rPr>
          <w:rFonts w:ascii="Times New Roman" w:hAnsi="Times New Roman" w:cs="Times New Roman"/>
          <w:b/>
          <w:bCs/>
          <w:sz w:val="24"/>
          <w:szCs w:val="24"/>
        </w:rPr>
        <w:t>Introductory verbs: </w:t>
      </w:r>
      <w:r w:rsidRPr="000574B3">
        <w:rPr>
          <w:rFonts w:ascii="Times New Roman" w:hAnsi="Times New Roman" w:cs="Times New Roman"/>
          <w:sz w:val="24"/>
          <w:szCs w:val="24"/>
        </w:rPr>
        <w:t>e.g. seem, tend, look like, appear to be, think, believe, indicate, suggest </w:t>
      </w:r>
    </w:p>
    <w:p w14:paraId="610E9AE2" w14:textId="77777777" w:rsidR="000574B3" w:rsidRPr="000574B3" w:rsidRDefault="000574B3" w:rsidP="000574B3">
      <w:pPr>
        <w:rPr>
          <w:rFonts w:ascii="Times New Roman" w:hAnsi="Times New Roman" w:cs="Times New Roman"/>
          <w:sz w:val="24"/>
          <w:szCs w:val="24"/>
        </w:rPr>
      </w:pPr>
      <w:r w:rsidRPr="000574B3">
        <w:rPr>
          <w:rFonts w:ascii="Times New Roman" w:hAnsi="Times New Roman" w:cs="Times New Roman"/>
          <w:b/>
          <w:bCs/>
          <w:sz w:val="24"/>
          <w:szCs w:val="24"/>
        </w:rPr>
        <w:t>Certain lexical verbs: </w:t>
      </w:r>
      <w:r w:rsidRPr="000574B3">
        <w:rPr>
          <w:rFonts w:ascii="Times New Roman" w:hAnsi="Times New Roman" w:cs="Times New Roman"/>
          <w:sz w:val="24"/>
          <w:szCs w:val="24"/>
        </w:rPr>
        <w:t>e.g. believe, assume, suggest</w:t>
      </w:r>
    </w:p>
    <w:p w14:paraId="0858C704" w14:textId="000BD49F" w:rsidR="000574B3" w:rsidRPr="000574B3" w:rsidRDefault="000574B3" w:rsidP="000574B3">
      <w:pPr>
        <w:rPr>
          <w:rFonts w:ascii="Times New Roman" w:hAnsi="Times New Roman" w:cs="Times New Roman"/>
          <w:sz w:val="24"/>
          <w:szCs w:val="24"/>
        </w:rPr>
      </w:pPr>
      <w:r w:rsidRPr="000574B3">
        <w:rPr>
          <w:rFonts w:ascii="Times New Roman" w:hAnsi="Times New Roman" w:cs="Times New Roman"/>
          <w:b/>
          <w:bCs/>
          <w:sz w:val="24"/>
          <w:szCs w:val="24"/>
        </w:rPr>
        <w:t>Certain modal verbs: </w:t>
      </w:r>
      <w:r w:rsidRPr="000574B3">
        <w:rPr>
          <w:rFonts w:ascii="Times New Roman" w:hAnsi="Times New Roman" w:cs="Times New Roman"/>
          <w:sz w:val="24"/>
          <w:szCs w:val="24"/>
        </w:rPr>
        <w:t>e.g. would, may, might, could</w:t>
      </w:r>
    </w:p>
    <w:p w14:paraId="50D7A20B" w14:textId="77777777" w:rsidR="000574B3" w:rsidRPr="000574B3" w:rsidRDefault="000574B3" w:rsidP="000574B3">
      <w:pPr>
        <w:rPr>
          <w:rFonts w:ascii="Times New Roman" w:hAnsi="Times New Roman" w:cs="Times New Roman"/>
          <w:sz w:val="24"/>
          <w:szCs w:val="24"/>
        </w:rPr>
      </w:pPr>
      <w:r w:rsidRPr="000574B3">
        <w:rPr>
          <w:rFonts w:ascii="Times New Roman" w:hAnsi="Times New Roman" w:cs="Times New Roman"/>
          <w:b/>
          <w:bCs/>
          <w:sz w:val="24"/>
          <w:szCs w:val="24"/>
        </w:rPr>
        <w:t>Adverbs of frequency: </w:t>
      </w:r>
      <w:r w:rsidRPr="000574B3">
        <w:rPr>
          <w:rFonts w:ascii="Times New Roman" w:hAnsi="Times New Roman" w:cs="Times New Roman"/>
          <w:sz w:val="24"/>
          <w:szCs w:val="24"/>
        </w:rPr>
        <w:t>e.g. often, sometimes, usually </w:t>
      </w:r>
    </w:p>
    <w:p w14:paraId="7B7065AC" w14:textId="60E88D42" w:rsidR="000574B3" w:rsidRPr="000574B3" w:rsidRDefault="000574B3" w:rsidP="000574B3">
      <w:pPr>
        <w:rPr>
          <w:rFonts w:ascii="Times New Roman" w:hAnsi="Times New Roman" w:cs="Times New Roman"/>
          <w:sz w:val="24"/>
          <w:szCs w:val="24"/>
        </w:rPr>
      </w:pPr>
      <w:r w:rsidRPr="000574B3">
        <w:rPr>
          <w:rFonts w:ascii="Times New Roman" w:hAnsi="Times New Roman" w:cs="Times New Roman"/>
          <w:b/>
          <w:bCs/>
          <w:sz w:val="24"/>
          <w:szCs w:val="24"/>
        </w:rPr>
        <w:t>Modal adverbs: </w:t>
      </w:r>
      <w:r w:rsidRPr="000574B3">
        <w:rPr>
          <w:rFonts w:ascii="Times New Roman" w:hAnsi="Times New Roman" w:cs="Times New Roman"/>
          <w:sz w:val="24"/>
          <w:szCs w:val="24"/>
        </w:rPr>
        <w:t>e.g. probably, possibly, perhaps, conceivably, </w:t>
      </w:r>
    </w:p>
    <w:p w14:paraId="21F963FC" w14:textId="7665BBDA" w:rsidR="000574B3" w:rsidRPr="000574B3" w:rsidRDefault="000574B3" w:rsidP="000574B3">
      <w:pPr>
        <w:rPr>
          <w:rFonts w:ascii="Times New Roman" w:hAnsi="Times New Roman" w:cs="Times New Roman"/>
          <w:sz w:val="24"/>
          <w:szCs w:val="24"/>
        </w:rPr>
      </w:pPr>
      <w:r w:rsidRPr="000574B3">
        <w:rPr>
          <w:rFonts w:ascii="Times New Roman" w:hAnsi="Times New Roman" w:cs="Times New Roman"/>
          <w:b/>
          <w:bCs/>
          <w:sz w:val="24"/>
          <w:szCs w:val="24"/>
        </w:rPr>
        <w:t>Modal adjectives: </w:t>
      </w:r>
      <w:r w:rsidRPr="000574B3">
        <w:rPr>
          <w:rFonts w:ascii="Times New Roman" w:hAnsi="Times New Roman" w:cs="Times New Roman"/>
          <w:sz w:val="24"/>
          <w:szCs w:val="24"/>
        </w:rPr>
        <w:t>e.g. probable, possible</w:t>
      </w:r>
    </w:p>
    <w:p w14:paraId="777D6E9E" w14:textId="77777777" w:rsidR="000574B3" w:rsidRPr="000574B3" w:rsidRDefault="000574B3" w:rsidP="000574B3">
      <w:pPr>
        <w:rPr>
          <w:rFonts w:ascii="Times New Roman" w:hAnsi="Times New Roman" w:cs="Times New Roman"/>
          <w:sz w:val="24"/>
          <w:szCs w:val="24"/>
        </w:rPr>
      </w:pPr>
      <w:r w:rsidRPr="000574B3">
        <w:rPr>
          <w:rFonts w:ascii="Times New Roman" w:hAnsi="Times New Roman" w:cs="Times New Roman"/>
          <w:b/>
          <w:bCs/>
          <w:sz w:val="24"/>
          <w:szCs w:val="24"/>
        </w:rPr>
        <w:t>Modal nouns: </w:t>
      </w:r>
      <w:r w:rsidRPr="000574B3">
        <w:rPr>
          <w:rFonts w:ascii="Times New Roman" w:hAnsi="Times New Roman" w:cs="Times New Roman"/>
          <w:sz w:val="24"/>
          <w:szCs w:val="24"/>
        </w:rPr>
        <w:t>e.g. assumption, possibility, probability</w:t>
      </w:r>
    </w:p>
    <w:p w14:paraId="2209ACD2" w14:textId="01D8FE62" w:rsidR="000574B3" w:rsidRPr="000574B3" w:rsidRDefault="000574B3" w:rsidP="000574B3">
      <w:pPr>
        <w:rPr>
          <w:rFonts w:ascii="Times New Roman" w:hAnsi="Times New Roman" w:cs="Times New Roman"/>
          <w:sz w:val="24"/>
          <w:szCs w:val="24"/>
        </w:rPr>
      </w:pPr>
      <w:r w:rsidRPr="000574B3">
        <w:rPr>
          <w:rFonts w:ascii="Times New Roman" w:hAnsi="Times New Roman" w:cs="Times New Roman"/>
          <w:b/>
          <w:bCs/>
          <w:sz w:val="24"/>
          <w:szCs w:val="24"/>
        </w:rPr>
        <w:t>That clauses </w:t>
      </w:r>
      <w:r w:rsidRPr="000574B3">
        <w:rPr>
          <w:rFonts w:ascii="Times New Roman" w:hAnsi="Times New Roman" w:cs="Times New Roman"/>
          <w:sz w:val="24"/>
          <w:szCs w:val="24"/>
        </w:rPr>
        <w:t xml:space="preserve">e.g. It could be the case that. e.g. It might be suggested that. e.g. </w:t>
      </w:r>
      <w:r>
        <w:rPr>
          <w:rFonts w:ascii="Times New Roman" w:hAnsi="Times New Roman" w:cs="Times New Roman"/>
          <w:sz w:val="24"/>
          <w:szCs w:val="24"/>
        </w:rPr>
        <w:t>It could be argued that</w:t>
      </w:r>
    </w:p>
    <w:p w14:paraId="6837ACDC" w14:textId="3008EADE" w:rsidR="000574B3" w:rsidRPr="000574B3" w:rsidRDefault="000574B3" w:rsidP="000574B3">
      <w:pPr>
        <w:rPr>
          <w:rFonts w:ascii="Times New Roman" w:hAnsi="Times New Roman" w:cs="Times New Roman"/>
          <w:sz w:val="24"/>
          <w:szCs w:val="24"/>
        </w:rPr>
      </w:pPr>
      <w:r w:rsidRPr="000574B3">
        <w:rPr>
          <w:rFonts w:ascii="Times New Roman" w:hAnsi="Times New Roman" w:cs="Times New Roman"/>
          <w:b/>
          <w:bCs/>
          <w:sz w:val="24"/>
          <w:szCs w:val="24"/>
        </w:rPr>
        <w:t>To-clause + adjective: </w:t>
      </w:r>
      <w:r w:rsidRPr="000574B3">
        <w:rPr>
          <w:rFonts w:ascii="Times New Roman" w:hAnsi="Times New Roman" w:cs="Times New Roman"/>
          <w:sz w:val="24"/>
          <w:szCs w:val="24"/>
        </w:rPr>
        <w:t>e.g. It may be possible to obtain. e.g. It is important to develop. e.g. It is useful to study.</w:t>
      </w:r>
    </w:p>
    <w:p w14:paraId="5DD5502A" w14:textId="2D939942" w:rsidR="000574B3" w:rsidRDefault="000574B3">
      <w:pPr>
        <w:rPr>
          <w:rFonts w:ascii="Times New Roman" w:hAnsi="Times New Roman" w:cs="Times New Roman"/>
          <w:sz w:val="24"/>
          <w:szCs w:val="24"/>
        </w:rPr>
      </w:pPr>
    </w:p>
    <w:p w14:paraId="126B5571" w14:textId="162947B2" w:rsidR="006D1E60" w:rsidRPr="006D1E60" w:rsidRDefault="006D1E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1E60">
        <w:rPr>
          <w:rFonts w:ascii="Times New Roman" w:hAnsi="Times New Roman" w:cs="Times New Roman"/>
          <w:b/>
          <w:bCs/>
          <w:sz w:val="24"/>
          <w:szCs w:val="24"/>
        </w:rPr>
        <w:t>Useful introductory clauses:</w:t>
      </w:r>
    </w:p>
    <w:p w14:paraId="6E2C51F0" w14:textId="77777777" w:rsidR="006D1E60" w:rsidRPr="006D1E60" w:rsidRDefault="006D1E60" w:rsidP="006D1E60">
      <w:pPr>
        <w:rPr>
          <w:rFonts w:ascii="Times New Roman" w:hAnsi="Times New Roman" w:cs="Times New Roman"/>
          <w:sz w:val="24"/>
          <w:szCs w:val="24"/>
        </w:rPr>
      </w:pPr>
      <w:r w:rsidRPr="006D1E60">
        <w:rPr>
          <w:rFonts w:ascii="Times New Roman" w:hAnsi="Times New Roman" w:cs="Times New Roman"/>
          <w:sz w:val="24"/>
          <w:szCs w:val="24"/>
        </w:rPr>
        <w:t>It is thought that …</w:t>
      </w:r>
    </w:p>
    <w:p w14:paraId="35504AB1" w14:textId="77777777" w:rsidR="006D1E60" w:rsidRPr="006D1E60" w:rsidRDefault="006D1E60" w:rsidP="006D1E60">
      <w:pPr>
        <w:rPr>
          <w:rFonts w:ascii="Times New Roman" w:hAnsi="Times New Roman" w:cs="Times New Roman"/>
          <w:sz w:val="24"/>
          <w:szCs w:val="24"/>
        </w:rPr>
      </w:pPr>
      <w:r w:rsidRPr="006D1E60">
        <w:rPr>
          <w:rFonts w:ascii="Times New Roman" w:hAnsi="Times New Roman" w:cs="Times New Roman"/>
          <w:sz w:val="24"/>
          <w:szCs w:val="24"/>
        </w:rPr>
        <w:t>It is believed that …</w:t>
      </w:r>
    </w:p>
    <w:p w14:paraId="644E2E5B" w14:textId="77777777" w:rsidR="006D1E60" w:rsidRPr="006D1E60" w:rsidRDefault="006D1E60" w:rsidP="006D1E60">
      <w:pPr>
        <w:rPr>
          <w:rFonts w:ascii="Times New Roman" w:hAnsi="Times New Roman" w:cs="Times New Roman"/>
          <w:sz w:val="24"/>
          <w:szCs w:val="24"/>
        </w:rPr>
      </w:pPr>
      <w:r w:rsidRPr="006D1E60">
        <w:rPr>
          <w:rFonts w:ascii="Times New Roman" w:hAnsi="Times New Roman" w:cs="Times New Roman"/>
          <w:sz w:val="24"/>
          <w:szCs w:val="24"/>
        </w:rPr>
        <w:t>It has been reported that …</w:t>
      </w:r>
    </w:p>
    <w:p w14:paraId="265552E5" w14:textId="76E14310" w:rsidR="006D1E60" w:rsidRDefault="006D1E60" w:rsidP="006D1E60">
      <w:pPr>
        <w:rPr>
          <w:rFonts w:ascii="Times New Roman" w:hAnsi="Times New Roman" w:cs="Times New Roman"/>
          <w:sz w:val="24"/>
          <w:szCs w:val="24"/>
        </w:rPr>
      </w:pPr>
      <w:r w:rsidRPr="006D1E60">
        <w:rPr>
          <w:rFonts w:ascii="Times New Roman" w:hAnsi="Times New Roman" w:cs="Times New Roman"/>
          <w:sz w:val="24"/>
          <w:szCs w:val="24"/>
        </w:rPr>
        <w:t>It is a widely held view that …</w:t>
      </w:r>
    </w:p>
    <w:p w14:paraId="3AD6BD9D" w14:textId="66F829C4" w:rsidR="006D1E60" w:rsidRPr="006D1E60" w:rsidRDefault="006D1E60" w:rsidP="006D1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generally acknowledged that …</w:t>
      </w:r>
    </w:p>
    <w:p w14:paraId="3259DC01" w14:textId="38756073" w:rsidR="006D1E60" w:rsidRPr="006D1E60" w:rsidRDefault="006D1E60" w:rsidP="006D1E60">
      <w:pPr>
        <w:rPr>
          <w:rFonts w:ascii="Times New Roman" w:hAnsi="Times New Roman" w:cs="Times New Roman"/>
          <w:sz w:val="24"/>
          <w:szCs w:val="24"/>
        </w:rPr>
      </w:pPr>
      <w:r w:rsidRPr="006D1E60">
        <w:rPr>
          <w:rFonts w:ascii="Times New Roman" w:hAnsi="Times New Roman" w:cs="Times New Roman"/>
          <w:sz w:val="24"/>
          <w:szCs w:val="24"/>
        </w:rPr>
        <w:t xml:space="preserve">It has commonly been </w:t>
      </w:r>
      <w:r>
        <w:rPr>
          <w:rFonts w:ascii="Times New Roman" w:hAnsi="Times New Roman" w:cs="Times New Roman"/>
          <w:sz w:val="24"/>
          <w:szCs w:val="24"/>
        </w:rPr>
        <w:t>found</w:t>
      </w:r>
      <w:r w:rsidRPr="006D1E60">
        <w:rPr>
          <w:rFonts w:ascii="Times New Roman" w:hAnsi="Times New Roman" w:cs="Times New Roman"/>
          <w:sz w:val="24"/>
          <w:szCs w:val="24"/>
        </w:rPr>
        <w:t xml:space="preserve"> that …</w:t>
      </w:r>
    </w:p>
    <w:p w14:paraId="289A62A9" w14:textId="77777777" w:rsidR="006D1E60" w:rsidRPr="006D1E60" w:rsidRDefault="006D1E60" w:rsidP="006D1E60">
      <w:pPr>
        <w:rPr>
          <w:rFonts w:ascii="Times New Roman" w:hAnsi="Times New Roman" w:cs="Times New Roman"/>
          <w:sz w:val="24"/>
          <w:szCs w:val="24"/>
        </w:rPr>
      </w:pPr>
      <w:r w:rsidRPr="006D1E60">
        <w:rPr>
          <w:rFonts w:ascii="Times New Roman" w:hAnsi="Times New Roman" w:cs="Times New Roman"/>
          <w:sz w:val="24"/>
          <w:szCs w:val="24"/>
        </w:rPr>
        <w:t>Many scholars hold the view that …</w:t>
      </w:r>
    </w:p>
    <w:p w14:paraId="1B7B22C0" w14:textId="77777777" w:rsidR="006D1E60" w:rsidRPr="006D1E60" w:rsidRDefault="006D1E60" w:rsidP="006D1E60">
      <w:pPr>
        <w:rPr>
          <w:rFonts w:ascii="Times New Roman" w:hAnsi="Times New Roman" w:cs="Times New Roman"/>
          <w:sz w:val="24"/>
          <w:szCs w:val="24"/>
        </w:rPr>
      </w:pPr>
      <w:r w:rsidRPr="006D1E60">
        <w:rPr>
          <w:rFonts w:ascii="Times New Roman" w:hAnsi="Times New Roman" w:cs="Times New Roman"/>
          <w:sz w:val="24"/>
          <w:szCs w:val="24"/>
        </w:rPr>
        <w:t>Recent research has suggested that …</w:t>
      </w:r>
    </w:p>
    <w:p w14:paraId="48B02E23" w14:textId="5EEF833D" w:rsidR="006D1E60" w:rsidRDefault="006D1E60" w:rsidP="006D1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study reports that …</w:t>
      </w:r>
    </w:p>
    <w:p w14:paraId="258A97C6" w14:textId="3AA0C952" w:rsidR="006D1E60" w:rsidRDefault="006D1E60" w:rsidP="006D1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report suggests that ….</w:t>
      </w:r>
    </w:p>
    <w:p w14:paraId="32E8BF55" w14:textId="35724726" w:rsidR="00D73047" w:rsidRPr="000574B3" w:rsidRDefault="006D1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 indicates that …</w:t>
      </w:r>
    </w:p>
    <w:sectPr w:rsidR="00D73047" w:rsidRPr="00057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A3"/>
    <w:rsid w:val="00000EA3"/>
    <w:rsid w:val="000574B3"/>
    <w:rsid w:val="006D1E60"/>
    <w:rsid w:val="00B50273"/>
    <w:rsid w:val="00D7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A385"/>
  <w15:chartTrackingRefBased/>
  <w15:docId w15:val="{17BB1201-3960-480A-A326-C535FBC2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0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553790A8DEC42B7A1CCD43E5A3538" ma:contentTypeVersion="2" ma:contentTypeDescription="Create a new document." ma:contentTypeScope="" ma:versionID="972efad13fc26e585539d0407513cae9">
  <xsd:schema xmlns:xsd="http://www.w3.org/2001/XMLSchema" xmlns:xs="http://www.w3.org/2001/XMLSchema" xmlns:p="http://schemas.microsoft.com/office/2006/metadata/properties" xmlns:ns2="364996f5-ba29-4a91-a323-6c6875f41cf0" targetNamespace="http://schemas.microsoft.com/office/2006/metadata/properties" ma:root="true" ma:fieldsID="f31eea21fb0f50b1caec02190709a7ae" ns2:_="">
    <xsd:import namespace="364996f5-ba29-4a91-a323-6c6875f41c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996f5-ba29-4a91-a323-6c6875f41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F7F5CE-7F3C-45B9-B632-7D6733B103E0}"/>
</file>

<file path=customXml/itemProps2.xml><?xml version="1.0" encoding="utf-8"?>
<ds:datastoreItem xmlns:ds="http://schemas.openxmlformats.org/officeDocument/2006/customXml" ds:itemID="{86AD2F41-4AD7-4F61-800F-63A6896E72B2}"/>
</file>

<file path=customXml/itemProps3.xml><?xml version="1.0" encoding="utf-8"?>
<ds:datastoreItem xmlns:ds="http://schemas.openxmlformats.org/officeDocument/2006/customXml" ds:itemID="{CEEF6385-D194-469C-B47D-E7B8ECE3AD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4</cp:revision>
  <dcterms:created xsi:type="dcterms:W3CDTF">2020-07-16T06:16:00Z</dcterms:created>
  <dcterms:modified xsi:type="dcterms:W3CDTF">2020-07-16T06:39:00Z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0x010100277553790A8DEC42B7A1CCD43E5A3538</vt:lpwstr>
  </property>
</Properties>
</file>