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AA511" w14:textId="77777777" w:rsidR="00BF64FB" w:rsidRPr="00E27563" w:rsidRDefault="00BF64FB" w:rsidP="00BF64F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563">
        <w:rPr>
          <w:rFonts w:ascii="Times New Roman" w:hAnsi="Times New Roman" w:cs="Times New Roman"/>
          <w:sz w:val="24"/>
          <w:szCs w:val="24"/>
        </w:rPr>
        <w:t>Following data represent the number of computer centers in different localities in Dhaka.  Calculate the average computers per locality.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083"/>
        <w:gridCol w:w="1282"/>
        <w:gridCol w:w="5128"/>
      </w:tblGrid>
      <w:tr w:rsidR="00BF64FB" w:rsidRPr="00E27563" w14:paraId="73417696" w14:textId="77777777" w:rsidTr="240B20C8">
        <w:tc>
          <w:tcPr>
            <w:tcW w:w="1523" w:type="dxa"/>
          </w:tcPr>
          <w:p w14:paraId="408B4F39" w14:textId="77777777" w:rsidR="00BF64FB" w:rsidRPr="00E27563" w:rsidRDefault="00BF64FB" w:rsidP="004B00F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563">
              <w:rPr>
                <w:rFonts w:ascii="Times New Roman" w:hAnsi="Times New Roman" w:cs="Times New Roman"/>
                <w:sz w:val="24"/>
                <w:szCs w:val="24"/>
              </w:rPr>
              <w:t>Class interval of centers</w:t>
            </w:r>
          </w:p>
        </w:tc>
        <w:tc>
          <w:tcPr>
            <w:tcW w:w="1083" w:type="dxa"/>
          </w:tcPr>
          <w:p w14:paraId="3B6B1393" w14:textId="77777777" w:rsidR="00BF64FB" w:rsidRPr="00E27563" w:rsidRDefault="00BF64FB" w:rsidP="004B00F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563">
              <w:rPr>
                <w:rFonts w:ascii="Times New Roman" w:hAnsi="Times New Roman" w:cs="Times New Roman"/>
                <w:sz w:val="24"/>
                <w:szCs w:val="24"/>
              </w:rPr>
              <w:t>No. of localities</w:t>
            </w:r>
          </w:p>
        </w:tc>
        <w:tc>
          <w:tcPr>
            <w:tcW w:w="1282" w:type="dxa"/>
          </w:tcPr>
          <w:p w14:paraId="15DACE63" w14:textId="3B7C71FB" w:rsidR="00BF64FB" w:rsidRPr="00E27563" w:rsidRDefault="00BF64FB" w:rsidP="004B00F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8" w:type="dxa"/>
            <w:vMerge w:val="restart"/>
          </w:tcPr>
          <w:p w14:paraId="062C7998" w14:textId="77777777" w:rsidR="00BF64FB" w:rsidRPr="00E27563" w:rsidRDefault="00BF64FB" w:rsidP="004B00F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4FB" w:rsidRPr="00E27563" w14:paraId="474BC097" w14:textId="77777777" w:rsidTr="240B20C8">
        <w:tc>
          <w:tcPr>
            <w:tcW w:w="1523" w:type="dxa"/>
          </w:tcPr>
          <w:p w14:paraId="316F4570" w14:textId="77777777" w:rsidR="00BF64FB" w:rsidRPr="00E27563" w:rsidRDefault="00BF64FB" w:rsidP="004B00F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563">
              <w:rPr>
                <w:rFonts w:ascii="Times New Roman" w:hAnsi="Times New Roman" w:cs="Times New Roman"/>
                <w:sz w:val="24"/>
                <w:szCs w:val="24"/>
              </w:rPr>
              <w:t>10-20</w:t>
            </w:r>
          </w:p>
        </w:tc>
        <w:tc>
          <w:tcPr>
            <w:tcW w:w="1083" w:type="dxa"/>
          </w:tcPr>
          <w:p w14:paraId="14C7B7BA" w14:textId="77777777" w:rsidR="00BF64FB" w:rsidRPr="00E27563" w:rsidRDefault="00BF64FB" w:rsidP="004B00F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5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2" w:type="dxa"/>
          </w:tcPr>
          <w:p w14:paraId="43AD8A55" w14:textId="04205812" w:rsidR="00BF64FB" w:rsidRPr="00E27563" w:rsidRDefault="00BF64FB" w:rsidP="240B20C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00C79" w14:textId="61763EF2" w:rsidR="00BF64FB" w:rsidRPr="00E27563" w:rsidRDefault="00BF64FB" w:rsidP="240B20C8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8" w:type="dxa"/>
            <w:vMerge/>
          </w:tcPr>
          <w:p w14:paraId="4A4B56BF" w14:textId="77777777" w:rsidR="00BF64FB" w:rsidRPr="00E27563" w:rsidRDefault="00BF64FB" w:rsidP="004B00F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4FB" w:rsidRPr="00E27563" w14:paraId="165DD902" w14:textId="77777777" w:rsidTr="240B20C8">
        <w:tc>
          <w:tcPr>
            <w:tcW w:w="1523" w:type="dxa"/>
          </w:tcPr>
          <w:p w14:paraId="40284D94" w14:textId="77777777" w:rsidR="00BF64FB" w:rsidRPr="00E27563" w:rsidRDefault="00BF64FB" w:rsidP="004B00F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563"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</w:p>
        </w:tc>
        <w:tc>
          <w:tcPr>
            <w:tcW w:w="1083" w:type="dxa"/>
          </w:tcPr>
          <w:p w14:paraId="6534EFBE" w14:textId="77777777" w:rsidR="00BF64FB" w:rsidRPr="00E27563" w:rsidRDefault="00BF64FB" w:rsidP="004B00F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5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2" w:type="dxa"/>
          </w:tcPr>
          <w:p w14:paraId="3ADE4914" w14:textId="6B092472" w:rsidR="00BF64FB" w:rsidRPr="00E27563" w:rsidRDefault="00BF64FB" w:rsidP="240B20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8" w:type="dxa"/>
            <w:vMerge/>
          </w:tcPr>
          <w:p w14:paraId="7CA6642C" w14:textId="77777777" w:rsidR="00BF64FB" w:rsidRPr="00E27563" w:rsidRDefault="00BF64FB" w:rsidP="004B00F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4FB" w:rsidRPr="00E27563" w14:paraId="64C0CCC3" w14:textId="77777777" w:rsidTr="240B20C8">
        <w:tc>
          <w:tcPr>
            <w:tcW w:w="1523" w:type="dxa"/>
          </w:tcPr>
          <w:p w14:paraId="295AE04B" w14:textId="77777777" w:rsidR="00BF64FB" w:rsidRPr="00E27563" w:rsidRDefault="00BF64FB" w:rsidP="004B00F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563">
              <w:rPr>
                <w:rFonts w:ascii="Times New Roman" w:hAnsi="Times New Roman" w:cs="Times New Roman"/>
                <w:sz w:val="24"/>
                <w:szCs w:val="24"/>
              </w:rPr>
              <w:t>30-40</w:t>
            </w:r>
          </w:p>
        </w:tc>
        <w:tc>
          <w:tcPr>
            <w:tcW w:w="1083" w:type="dxa"/>
          </w:tcPr>
          <w:p w14:paraId="1E5B6A6D" w14:textId="77777777" w:rsidR="00BF64FB" w:rsidRPr="00E27563" w:rsidRDefault="00BF64FB" w:rsidP="004B00F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56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82" w:type="dxa"/>
          </w:tcPr>
          <w:p w14:paraId="340E8E85" w14:textId="79BB88AA" w:rsidR="00BF64FB" w:rsidRPr="00E27563" w:rsidRDefault="00BF64FB" w:rsidP="240B20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8" w:type="dxa"/>
            <w:vMerge/>
          </w:tcPr>
          <w:p w14:paraId="2D7E63A0" w14:textId="77777777" w:rsidR="00BF64FB" w:rsidRPr="00E27563" w:rsidRDefault="00BF64FB" w:rsidP="004B00F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4FB" w:rsidRPr="00E27563" w14:paraId="2D5D856E" w14:textId="77777777" w:rsidTr="240B20C8">
        <w:tc>
          <w:tcPr>
            <w:tcW w:w="1523" w:type="dxa"/>
          </w:tcPr>
          <w:p w14:paraId="537C344C" w14:textId="77777777" w:rsidR="00BF64FB" w:rsidRPr="00E27563" w:rsidRDefault="00BF64FB" w:rsidP="004B00F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563">
              <w:rPr>
                <w:rFonts w:ascii="Times New Roman" w:hAnsi="Times New Roman" w:cs="Times New Roman"/>
                <w:sz w:val="24"/>
                <w:szCs w:val="24"/>
              </w:rPr>
              <w:t>40-50</w:t>
            </w:r>
          </w:p>
        </w:tc>
        <w:tc>
          <w:tcPr>
            <w:tcW w:w="1083" w:type="dxa"/>
          </w:tcPr>
          <w:p w14:paraId="5EEF312F" w14:textId="77777777" w:rsidR="00BF64FB" w:rsidRPr="00E27563" w:rsidRDefault="00BF64FB" w:rsidP="004B00F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5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2" w:type="dxa"/>
          </w:tcPr>
          <w:p w14:paraId="193EAF4B" w14:textId="77777777" w:rsidR="00BF64FB" w:rsidRPr="00E27563" w:rsidRDefault="00BF64FB" w:rsidP="004B00F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8" w:type="dxa"/>
            <w:vMerge/>
          </w:tcPr>
          <w:p w14:paraId="14D79436" w14:textId="77777777" w:rsidR="00BF64FB" w:rsidRPr="00E27563" w:rsidRDefault="00BF64FB" w:rsidP="004B00F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4FB" w:rsidRPr="00E27563" w14:paraId="70D7574A" w14:textId="77777777" w:rsidTr="240B20C8">
        <w:tc>
          <w:tcPr>
            <w:tcW w:w="1523" w:type="dxa"/>
          </w:tcPr>
          <w:p w14:paraId="77D48E12" w14:textId="77777777" w:rsidR="00BF64FB" w:rsidRPr="00E27563" w:rsidRDefault="00BF64FB" w:rsidP="004B00F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563">
              <w:rPr>
                <w:rFonts w:ascii="Times New Roman" w:hAnsi="Times New Roman" w:cs="Times New Roman"/>
                <w:sz w:val="24"/>
                <w:szCs w:val="24"/>
              </w:rPr>
              <w:t>50-60</w:t>
            </w:r>
          </w:p>
        </w:tc>
        <w:tc>
          <w:tcPr>
            <w:tcW w:w="1083" w:type="dxa"/>
          </w:tcPr>
          <w:p w14:paraId="305B42D3" w14:textId="77777777" w:rsidR="00BF64FB" w:rsidRPr="00E27563" w:rsidRDefault="00BF64FB" w:rsidP="004B00F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5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2" w:type="dxa"/>
          </w:tcPr>
          <w:p w14:paraId="381F5CEA" w14:textId="77777777" w:rsidR="00BF64FB" w:rsidRPr="00E27563" w:rsidRDefault="00BF64FB" w:rsidP="004B00F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8" w:type="dxa"/>
            <w:vMerge/>
          </w:tcPr>
          <w:p w14:paraId="263C42B1" w14:textId="77777777" w:rsidR="00BF64FB" w:rsidRPr="00E27563" w:rsidRDefault="00BF64FB" w:rsidP="004B00F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64FB" w:rsidRPr="00E27563" w14:paraId="243700E5" w14:textId="77777777" w:rsidTr="240B20C8">
        <w:tc>
          <w:tcPr>
            <w:tcW w:w="1523" w:type="dxa"/>
          </w:tcPr>
          <w:p w14:paraId="103CADAB" w14:textId="77777777" w:rsidR="00BF64FB" w:rsidRPr="00E27563" w:rsidRDefault="00BF64FB" w:rsidP="004B00F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14:paraId="02DF2F4C" w14:textId="77777777" w:rsidR="00BF64FB" w:rsidRPr="00E27563" w:rsidRDefault="00BF64FB" w:rsidP="004B00F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dxa"/>
          </w:tcPr>
          <w:p w14:paraId="47263699" w14:textId="77777777" w:rsidR="00BF64FB" w:rsidRPr="00E27563" w:rsidRDefault="00BF64FB" w:rsidP="004B00F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8" w:type="dxa"/>
            <w:vMerge/>
          </w:tcPr>
          <w:p w14:paraId="20096A12" w14:textId="77777777" w:rsidR="00BF64FB" w:rsidRPr="00E27563" w:rsidRDefault="00BF64FB" w:rsidP="004B00F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2A0830" w14:textId="77777777" w:rsidR="00BF64FB" w:rsidRPr="00E27563" w:rsidRDefault="00BF64FB" w:rsidP="00BF64FB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27563">
        <w:rPr>
          <w:rFonts w:ascii="Times New Roman" w:hAnsi="Times New Roman" w:cs="Times New Roman"/>
          <w:sz w:val="24"/>
          <w:szCs w:val="24"/>
        </w:rPr>
        <w:t>Arithmetic, geometric and harmonic mean</w:t>
      </w:r>
    </w:p>
    <w:p w14:paraId="0088FFB8" w14:textId="77777777" w:rsidR="00BF64FB" w:rsidRPr="00E27563" w:rsidRDefault="00BF64FB" w:rsidP="00BF64FB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27563">
        <w:rPr>
          <w:rFonts w:ascii="Times New Roman" w:hAnsi="Times New Roman" w:cs="Times New Roman"/>
          <w:sz w:val="24"/>
          <w:szCs w:val="24"/>
        </w:rPr>
        <w:t>Median and mode of the data set</w:t>
      </w:r>
    </w:p>
    <w:p w14:paraId="22C6E713" w14:textId="77777777" w:rsidR="00BF64FB" w:rsidRPr="00E27563" w:rsidRDefault="00BF64FB" w:rsidP="00BF64FB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27563">
        <w:rPr>
          <w:rFonts w:ascii="Times New Roman" w:hAnsi="Times New Roman" w:cs="Times New Roman"/>
          <w:sz w:val="24"/>
          <w:szCs w:val="24"/>
        </w:rPr>
        <w:t>Skewness and comment.</w:t>
      </w:r>
    </w:p>
    <w:p w14:paraId="439B8458" w14:textId="77777777" w:rsidR="00BF64FB" w:rsidRPr="00E27563" w:rsidRDefault="00BF64FB" w:rsidP="00BF64FB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27563">
        <w:rPr>
          <w:rFonts w:ascii="Times New Roman" w:hAnsi="Times New Roman" w:cs="Times New Roman"/>
          <w:sz w:val="24"/>
          <w:szCs w:val="24"/>
        </w:rPr>
        <w:t>Mean deviation</w:t>
      </w:r>
    </w:p>
    <w:p w14:paraId="4030EB0A" w14:textId="77777777" w:rsidR="00BF64FB" w:rsidRPr="00E27563" w:rsidRDefault="00BF64FB" w:rsidP="00BF64FB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27563">
        <w:rPr>
          <w:rFonts w:ascii="Times New Roman" w:hAnsi="Times New Roman" w:cs="Times New Roman"/>
          <w:sz w:val="24"/>
          <w:szCs w:val="24"/>
        </w:rPr>
        <w:t>Variance and Standard deviation</w:t>
      </w:r>
    </w:p>
    <w:p w14:paraId="2FB5B04E" w14:textId="77777777" w:rsidR="00BF64FB" w:rsidRPr="00E27563" w:rsidRDefault="00BF64FB" w:rsidP="00BF64FB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27563">
        <w:rPr>
          <w:rFonts w:ascii="Times New Roman" w:hAnsi="Times New Roman" w:cs="Times New Roman"/>
          <w:sz w:val="24"/>
          <w:szCs w:val="24"/>
        </w:rPr>
        <w:t>Coefficient of variation</w:t>
      </w:r>
    </w:p>
    <w:p w14:paraId="424C7477" w14:textId="77777777" w:rsidR="002964AF" w:rsidRDefault="002964AF"/>
    <w:sectPr w:rsidR="00296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E491F"/>
    <w:multiLevelType w:val="hybridMultilevel"/>
    <w:tmpl w:val="E4841710"/>
    <w:lvl w:ilvl="0" w:tplc="6F101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C1E10"/>
    <w:multiLevelType w:val="hybridMultilevel"/>
    <w:tmpl w:val="1EA03050"/>
    <w:lvl w:ilvl="0" w:tplc="A4FA7F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FB"/>
    <w:rsid w:val="002964AF"/>
    <w:rsid w:val="004B00FA"/>
    <w:rsid w:val="005E4384"/>
    <w:rsid w:val="00BF64FB"/>
    <w:rsid w:val="158E2F7D"/>
    <w:rsid w:val="1745C61D"/>
    <w:rsid w:val="240B20C8"/>
    <w:rsid w:val="2C247927"/>
    <w:rsid w:val="31917F68"/>
    <w:rsid w:val="33453065"/>
    <w:rsid w:val="457F0030"/>
    <w:rsid w:val="472F3D2E"/>
    <w:rsid w:val="5FBC1A1B"/>
    <w:rsid w:val="6AFD69D3"/>
    <w:rsid w:val="6B494796"/>
    <w:rsid w:val="6F376457"/>
    <w:rsid w:val="710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39B3"/>
  <w15:chartTrackingRefBased/>
  <w15:docId w15:val="{A5C227E9-0BDD-4992-8F49-B4CBD388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4FB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4FB"/>
    <w:pPr>
      <w:spacing w:after="0" w:line="240" w:lineRule="auto"/>
    </w:pPr>
    <w:rPr>
      <w:szCs w:val="28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4FB"/>
    <w:pPr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2" ma:contentTypeDescription="Create a new document." ma:contentTypeScope="" ma:versionID="083712e89e66b4b49aa22d0e88d0ec8b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1373aca0803612c5c4be61cf8cbafe12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0EC511-FC7A-440C-96C4-0CFDFDAED39C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579D24-DB15-4C2E-8EF0-0988E949A21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e313d05-41d7-4c14-bfea-73edb09cef3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767FE3-2F96-42DF-95F8-8CDEFC91CC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4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mostafizur rahman</dc:creator>
  <cp:keywords/>
  <dc:description/>
  <cp:lastModifiedBy>SHAYAD RAHAMAN SHAHADAT</cp:lastModifiedBy>
  <cp:revision>3</cp:revision>
  <dcterms:created xsi:type="dcterms:W3CDTF">2021-02-02T16:11:00Z</dcterms:created>
  <dcterms:modified xsi:type="dcterms:W3CDTF">2021-02-02T05:40:00Z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