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71" w:rsidRPr="001934A2" w:rsidRDefault="00347F3D" w:rsidP="00F61E71">
      <w:pPr>
        <w:spacing w:before="100" w:beforeAutospacing="1" w:after="100" w:afterAutospacing="1"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 </w:t>
      </w:r>
      <w:r w:rsidR="00F61E71" w:rsidRPr="001934A2">
        <w:rPr>
          <w:rFonts w:ascii="Times New Roman" w:eastAsia="Times New Roman" w:hAnsi="Times New Roman" w:cs="Times New Roman"/>
          <w:b/>
          <w:bCs/>
          <w:sz w:val="48"/>
          <w:szCs w:val="48"/>
        </w:rPr>
        <w:t>Concept of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The concept of "governance" is now most used word in the study of society and development. Now the concept is being used mostly in developing countries to achieve sustainable development management. There are various definitions of governance and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"Governance" means: the process of decision-making and the process by which decisions are implemented (or not implemented). Governance can be used in several contexts such as corporate governance, international governance, national governance -and local governance." </w:t>
      </w:r>
    </w:p>
    <w:p w:rsidR="00F61E71" w:rsidRPr="001B41C0" w:rsidRDefault="00F61E71" w:rsidP="00F61E71">
      <w:pPr>
        <w:spacing w:before="100" w:beforeAutospacing="1" w:after="100" w:afterAutospacing="1" w:line="240" w:lineRule="auto"/>
        <w:rPr>
          <w:rFonts w:ascii="Times New Roman" w:eastAsia="Times New Roman" w:hAnsi="Times New Roman" w:cs="Times New Roman"/>
          <w:sz w:val="20"/>
          <w:szCs w:val="20"/>
        </w:rPr>
      </w:pPr>
      <w:r w:rsidRPr="001934A2">
        <w:rPr>
          <w:rFonts w:ascii="Times New Roman" w:eastAsia="Times New Roman" w:hAnsi="Times New Roman" w:cs="Times New Roman"/>
          <w:sz w:val="48"/>
          <w:szCs w:val="48"/>
        </w:rPr>
        <w:t xml:space="preserve">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w:t>
      </w:r>
      <w:proofErr w:type="gramStart"/>
      <w:r w:rsidRPr="001B41C0">
        <w:rPr>
          <w:rFonts w:ascii="Times New Roman" w:eastAsia="Times New Roman" w:hAnsi="Times New Roman" w:cs="Times New Roman"/>
          <w:sz w:val="20"/>
          <w:szCs w:val="20"/>
        </w:rPr>
        <w:t xml:space="preserve">(Chopra, V.K., "The mirage of good governance", Towards good governance, </w:t>
      </w:r>
      <w:proofErr w:type="spellStart"/>
      <w:r w:rsidRPr="001B41C0">
        <w:rPr>
          <w:rFonts w:ascii="Times New Roman" w:eastAsia="Times New Roman" w:hAnsi="Times New Roman" w:cs="Times New Roman"/>
          <w:sz w:val="20"/>
          <w:szCs w:val="20"/>
        </w:rPr>
        <w:t>eds</w:t>
      </w:r>
      <w:proofErr w:type="spellEnd"/>
      <w:r w:rsidRPr="001B41C0">
        <w:rPr>
          <w:rFonts w:ascii="Times New Roman" w:eastAsia="Times New Roman" w:hAnsi="Times New Roman" w:cs="Times New Roman"/>
          <w:sz w:val="20"/>
          <w:szCs w:val="20"/>
        </w:rPr>
        <w:t xml:space="preserve">; </w:t>
      </w:r>
      <w:proofErr w:type="spellStart"/>
      <w:r w:rsidRPr="001B41C0">
        <w:rPr>
          <w:rFonts w:ascii="Times New Roman" w:eastAsia="Times New Roman" w:hAnsi="Times New Roman" w:cs="Times New Roman"/>
          <w:sz w:val="20"/>
          <w:szCs w:val="20"/>
        </w:rPr>
        <w:t>chopra</w:t>
      </w:r>
      <w:bookmarkStart w:id="0" w:name="_GoBack"/>
      <w:bookmarkEnd w:id="0"/>
      <w:proofErr w:type="spellEnd"/>
      <w:r w:rsidRPr="001B41C0">
        <w:rPr>
          <w:rFonts w:ascii="Times New Roman" w:eastAsia="Times New Roman" w:hAnsi="Times New Roman" w:cs="Times New Roman"/>
          <w:sz w:val="20"/>
          <w:szCs w:val="20"/>
        </w:rPr>
        <w:t xml:space="preserve">, S.K., </w:t>
      </w:r>
      <w:proofErr w:type="spellStart"/>
      <w:r w:rsidRPr="001B41C0">
        <w:rPr>
          <w:rFonts w:ascii="Times New Roman" w:eastAsia="Times New Roman" w:hAnsi="Times New Roman" w:cs="Times New Roman"/>
          <w:sz w:val="20"/>
          <w:szCs w:val="20"/>
        </w:rPr>
        <w:t>Konark</w:t>
      </w:r>
      <w:proofErr w:type="spellEnd"/>
      <w:r w:rsidRPr="001B41C0">
        <w:rPr>
          <w:rFonts w:ascii="Times New Roman" w:eastAsia="Times New Roman" w:hAnsi="Times New Roman" w:cs="Times New Roman"/>
          <w:sz w:val="20"/>
          <w:szCs w:val="20"/>
        </w:rPr>
        <w:t xml:space="preserve"> publishers Pvt. ltd. Delhi-110092, p.32, 1997.)</w:t>
      </w:r>
      <w:proofErr w:type="gramEnd"/>
    </w:p>
    <w:p w:rsidR="000905B7"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The Development Assistance Committee (DAC) of the Organization of Economic Co-operation </w:t>
      </w:r>
      <w:proofErr w:type="gramStart"/>
      <w:r w:rsidRPr="001934A2">
        <w:rPr>
          <w:rFonts w:ascii="Times New Roman" w:eastAsia="Times New Roman" w:hAnsi="Times New Roman" w:cs="Times New Roman"/>
          <w:sz w:val="48"/>
          <w:szCs w:val="48"/>
        </w:rPr>
        <w:t>and</w:t>
      </w:r>
      <w:proofErr w:type="gramEnd"/>
      <w:r w:rsidRPr="001934A2">
        <w:rPr>
          <w:rFonts w:ascii="Times New Roman" w:eastAsia="Times New Roman" w:hAnsi="Times New Roman" w:cs="Times New Roman"/>
          <w:sz w:val="48"/>
          <w:szCs w:val="48"/>
        </w:rPr>
        <w:t xml:space="preserve"> Development (OECD) identified some aspects of good governance. (Ibid, p.3) Some of </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proofErr w:type="gramStart"/>
      <w:r w:rsidRPr="001934A2">
        <w:rPr>
          <w:rFonts w:ascii="Times New Roman" w:eastAsia="Times New Roman" w:hAnsi="Times New Roman" w:cs="Times New Roman"/>
          <w:sz w:val="48"/>
          <w:szCs w:val="48"/>
        </w:rPr>
        <w:t>these</w:t>
      </w:r>
      <w:proofErr w:type="gramEnd"/>
      <w:r w:rsidRPr="001934A2">
        <w:rPr>
          <w:rFonts w:ascii="Times New Roman" w:eastAsia="Times New Roman" w:hAnsi="Times New Roman" w:cs="Times New Roman"/>
          <w:sz w:val="48"/>
          <w:szCs w:val="48"/>
        </w:rPr>
        <w:t xml:space="preserve"> are: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1. The promotion of democracy and open pluralistic societies;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2. The Strengthening of transparent, accountable, efficient and effective national and local government;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3. The promotion of respect for human right</w:t>
      </w:r>
      <w:r w:rsidR="0071686C" w:rsidRPr="001934A2">
        <w:rPr>
          <w:rFonts w:ascii="Times New Roman" w:eastAsia="Times New Roman" w:hAnsi="Times New Roman" w:cs="Times New Roman"/>
          <w:sz w:val="48"/>
          <w:szCs w:val="48"/>
        </w:rPr>
        <w:t>s</w:t>
      </w:r>
      <w:r w:rsidRPr="001934A2">
        <w:rPr>
          <w:rFonts w:ascii="Times New Roman" w:eastAsia="Times New Roman" w:hAnsi="Times New Roman" w:cs="Times New Roman"/>
          <w:sz w:val="48"/>
          <w:szCs w:val="48"/>
        </w:rPr>
        <w:t>;</w:t>
      </w:r>
    </w:p>
    <w:p w:rsidR="003243BC"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4. The reinforcement of rule of law, including </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proofErr w:type="gramStart"/>
      <w:r w:rsidRPr="001934A2">
        <w:rPr>
          <w:rFonts w:ascii="Times New Roman" w:eastAsia="Times New Roman" w:hAnsi="Times New Roman" w:cs="Times New Roman"/>
          <w:sz w:val="48"/>
          <w:szCs w:val="48"/>
        </w:rPr>
        <w:t>fair</w:t>
      </w:r>
      <w:proofErr w:type="gramEnd"/>
      <w:r w:rsidRPr="001934A2">
        <w:rPr>
          <w:rFonts w:ascii="Times New Roman" w:eastAsia="Times New Roman" w:hAnsi="Times New Roman" w:cs="Times New Roman"/>
          <w:sz w:val="48"/>
          <w:szCs w:val="48"/>
        </w:rPr>
        <w:t xml:space="preserve"> and accessible legal and judicial systems;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5. The promotion of independent media and the dissemination of information;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6. Anti-corruption initiatives; and</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7. Efforts to reduce excessive military expenditure.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1934A2">
        <w:rPr>
          <w:rFonts w:ascii="Times New Roman" w:eastAsia="Times New Roman" w:hAnsi="Times New Roman" w:cs="Times New Roman"/>
          <w:sz w:val="48"/>
          <w:szCs w:val="48"/>
        </w:rPr>
        <w:t>development .</w:t>
      </w:r>
      <w:proofErr w:type="gramEnd"/>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In this regard we should discuss the elements of good governance for better understanding.</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Elements of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The United Nations Development Program (UNDP- "Governance and Sustainable Human Development, 1977) has identified five basic principles of good governance, which are as follows: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1. Legitimacy and voice - all men and women should have a voice in decision-making either directly or through legitimate intermediate institutions that represent their intention.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2. Direction - leaders and the public have a broad and long-term perspective on good governance and human development, </w:t>
      </w:r>
      <w:r w:rsidR="0034375D" w:rsidRPr="001934A2">
        <w:rPr>
          <w:rFonts w:ascii="Times New Roman" w:eastAsia="Times New Roman" w:hAnsi="Times New Roman" w:cs="Times New Roman"/>
          <w:sz w:val="48"/>
          <w:szCs w:val="48"/>
        </w:rPr>
        <w:t>along</w:t>
      </w:r>
      <w:r w:rsidRPr="001934A2">
        <w:rPr>
          <w:rFonts w:ascii="Times New Roman" w:eastAsia="Times New Roman" w:hAnsi="Times New Roman" w:cs="Times New Roman"/>
          <w:sz w:val="48"/>
          <w:szCs w:val="48"/>
        </w:rPr>
        <w:t xml:space="preserve"> with a sense of what is needed for such development.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3. Performance - Institutions and processes try to serve all stakeholders and institution produce results that meet needs while making the best use of resources.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4. Accountability - decision-makers in government, the private sector and civil society organizations are accountable to the public.</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5. Fairness - All men and women have opportunities to improve of maintain their </w:t>
      </w:r>
      <w:proofErr w:type="spellStart"/>
      <w:r w:rsidRPr="001934A2">
        <w:rPr>
          <w:rFonts w:ascii="Times New Roman" w:eastAsia="Times New Roman" w:hAnsi="Times New Roman" w:cs="Times New Roman"/>
          <w:sz w:val="48"/>
          <w:szCs w:val="48"/>
        </w:rPr>
        <w:t>well being</w:t>
      </w:r>
      <w:proofErr w:type="spellEnd"/>
      <w:r w:rsidRPr="001934A2">
        <w:rPr>
          <w:rFonts w:ascii="Times New Roman" w:eastAsia="Times New Roman" w:hAnsi="Times New Roman" w:cs="Times New Roman"/>
          <w:sz w:val="48"/>
          <w:szCs w:val="48"/>
        </w:rPr>
        <w:t xml:space="preserve"> and legal frame work should be fair and enforced impartially, particularly the laws on human rights.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D. </w:t>
      </w:r>
      <w:proofErr w:type="spellStart"/>
      <w:r w:rsidRPr="001934A2">
        <w:rPr>
          <w:rFonts w:ascii="Times New Roman" w:eastAsia="Times New Roman" w:hAnsi="Times New Roman" w:cs="Times New Roman"/>
          <w:sz w:val="48"/>
          <w:szCs w:val="48"/>
        </w:rPr>
        <w:t>Bandyopadhyay</w:t>
      </w:r>
      <w:proofErr w:type="spellEnd"/>
      <w:r w:rsidRPr="001934A2">
        <w:rPr>
          <w:rFonts w:ascii="Times New Roman" w:eastAsia="Times New Roman" w:hAnsi="Times New Roman" w:cs="Times New Roman"/>
          <w:sz w:val="48"/>
          <w:szCs w:val="48"/>
        </w:rPr>
        <w:t xml:space="preserve"> ("Administration decentralization and good governance", Towards Good Governance, </w:t>
      </w:r>
      <w:proofErr w:type="spellStart"/>
      <w:proofErr w:type="gramStart"/>
      <w:r w:rsidRPr="001934A2">
        <w:rPr>
          <w:rFonts w:ascii="Times New Roman" w:eastAsia="Times New Roman" w:hAnsi="Times New Roman" w:cs="Times New Roman"/>
          <w:sz w:val="48"/>
          <w:szCs w:val="48"/>
        </w:rPr>
        <w:t>eds</w:t>
      </w:r>
      <w:proofErr w:type="spellEnd"/>
      <w:proofErr w:type="gramEnd"/>
      <w:r w:rsidRPr="001934A2">
        <w:rPr>
          <w:rFonts w:ascii="Times New Roman" w:eastAsia="Times New Roman" w:hAnsi="Times New Roman" w:cs="Times New Roman"/>
          <w:sz w:val="48"/>
          <w:szCs w:val="48"/>
        </w:rPr>
        <w:t xml:space="preserve">; </w:t>
      </w:r>
      <w:proofErr w:type="spellStart"/>
      <w:r w:rsidRPr="001934A2">
        <w:rPr>
          <w:rFonts w:ascii="Times New Roman" w:eastAsia="Times New Roman" w:hAnsi="Times New Roman" w:cs="Times New Roman"/>
          <w:sz w:val="48"/>
          <w:szCs w:val="48"/>
        </w:rPr>
        <w:t>chopa</w:t>
      </w:r>
      <w:proofErr w:type="spellEnd"/>
      <w:r w:rsidRPr="001934A2">
        <w:rPr>
          <w:rFonts w:ascii="Times New Roman" w:eastAsia="Times New Roman" w:hAnsi="Times New Roman" w:cs="Times New Roman"/>
          <w:sz w:val="48"/>
          <w:szCs w:val="48"/>
        </w:rPr>
        <w:t xml:space="preserve">, S.K., </w:t>
      </w:r>
      <w:proofErr w:type="spellStart"/>
      <w:r w:rsidRPr="001934A2">
        <w:rPr>
          <w:rFonts w:ascii="Times New Roman" w:eastAsia="Times New Roman" w:hAnsi="Times New Roman" w:cs="Times New Roman"/>
          <w:sz w:val="48"/>
          <w:szCs w:val="48"/>
        </w:rPr>
        <w:t>Konark</w:t>
      </w:r>
      <w:proofErr w:type="spellEnd"/>
      <w:r w:rsidRPr="001934A2">
        <w:rPr>
          <w:rFonts w:ascii="Times New Roman" w:eastAsia="Times New Roman" w:hAnsi="Times New Roman" w:cs="Times New Roman"/>
          <w:sz w:val="48"/>
          <w:szCs w:val="48"/>
        </w:rPr>
        <w:t xml:space="preserve"> publishers Pvt. ltd. Delhi-110092, p.32, </w:t>
      </w:r>
      <w:r w:rsidRPr="001934A2">
        <w:rPr>
          <w:rFonts w:ascii="Times New Roman" w:eastAsia="Times New Roman" w:hAnsi="Times New Roman" w:cs="Times New Roman"/>
          <w:sz w:val="48"/>
          <w:szCs w:val="48"/>
        </w:rPr>
        <w:lastRenderedPageBreak/>
        <w:t>1997), identified some of the main elements of 'good governance, like: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1. Accountability - both financial and political;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2. Transparency both financial and political;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3. Access to information;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4. Participation in decision making and implementation;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5. Responsiveness;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6. Efficient delivery system of services and goods;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7. Enforcement of rule of law supplanting the rule of whims and caprices of rulers whether stipendiary or elected;</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8. Client/ citizen satisfaction; and</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9. An overall caring and humane ambience promoting an equalitarian and equities social and economic order.</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In the article, Road Map to Good Governance in Bangladesh, Syed </w:t>
      </w:r>
      <w:proofErr w:type="spellStart"/>
      <w:r w:rsidRPr="001934A2">
        <w:rPr>
          <w:rFonts w:ascii="Times New Roman" w:eastAsia="Times New Roman" w:hAnsi="Times New Roman" w:cs="Times New Roman"/>
          <w:sz w:val="48"/>
          <w:szCs w:val="48"/>
        </w:rPr>
        <w:t>Ahsanul</w:t>
      </w:r>
      <w:proofErr w:type="spellEnd"/>
      <w:r w:rsidRPr="001934A2">
        <w:rPr>
          <w:rFonts w:ascii="Times New Roman" w:eastAsia="Times New Roman" w:hAnsi="Times New Roman" w:cs="Times New Roman"/>
          <w:sz w:val="48"/>
          <w:szCs w:val="48"/>
        </w:rPr>
        <w:t xml:space="preserve"> </w:t>
      </w:r>
      <w:proofErr w:type="spellStart"/>
      <w:r w:rsidRPr="001934A2">
        <w:rPr>
          <w:rFonts w:ascii="Times New Roman" w:eastAsia="Times New Roman" w:hAnsi="Times New Roman" w:cs="Times New Roman"/>
          <w:sz w:val="48"/>
          <w:szCs w:val="48"/>
        </w:rPr>
        <w:t>Alam</w:t>
      </w:r>
      <w:proofErr w:type="spellEnd"/>
      <w:r w:rsidRPr="001934A2">
        <w:rPr>
          <w:rFonts w:ascii="Times New Roman" w:eastAsia="Times New Roman" w:hAnsi="Times New Roman" w:cs="Times New Roman"/>
          <w:sz w:val="48"/>
          <w:szCs w:val="48"/>
        </w:rPr>
        <w:t xml:space="preserve"> used nine criteria of good governance to determine whether a country qualifies to have good governance. These are,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1. Independent and Non Partisan Election Commission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2. Independent Judiciary and the Rule of Law</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3. Independent Media and Freedom of Speech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4. Independent Anti-Corruption Commission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5. Investing In the People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6. Independent and Effective Parliament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7. Independent Human Rights Commission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8. Independent Ombudsman System</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9. Investment Friendly Government.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(http://bangladeshwatchdog.blogspot.com/2007/02/road-map-to-good-governance-in.html)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He proposes these nine components to be referred as the Nine I's of good governance or Nine 'I' model of good governance. In the absence of this Nine I's good will be a far cry. Mr. </w:t>
      </w:r>
      <w:proofErr w:type="spellStart"/>
      <w:r w:rsidRPr="001934A2">
        <w:rPr>
          <w:rFonts w:ascii="Times New Roman" w:eastAsia="Times New Roman" w:hAnsi="Times New Roman" w:cs="Times New Roman"/>
          <w:sz w:val="48"/>
          <w:szCs w:val="48"/>
        </w:rPr>
        <w:t>Alam</w:t>
      </w:r>
      <w:proofErr w:type="spellEnd"/>
      <w:r w:rsidRPr="001934A2">
        <w:rPr>
          <w:rFonts w:ascii="Times New Roman" w:eastAsia="Times New Roman" w:hAnsi="Times New Roman" w:cs="Times New Roman"/>
          <w:sz w:val="48"/>
          <w:szCs w:val="48"/>
        </w:rPr>
        <w:t xml:space="preserve"> examines the Nine I's of Good governance as follows: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552B2B">
        <w:rPr>
          <w:rFonts w:ascii="Times New Roman" w:eastAsia="Times New Roman" w:hAnsi="Times New Roman" w:cs="Times New Roman"/>
          <w:b/>
          <w:sz w:val="48"/>
          <w:szCs w:val="48"/>
        </w:rPr>
        <w:t>Independent Election Commission</w:t>
      </w:r>
      <w:r w:rsidRPr="001934A2">
        <w:rPr>
          <w:rFonts w:ascii="Times New Roman" w:eastAsia="Times New Roman" w:hAnsi="Times New Roman" w:cs="Times New Roman"/>
          <w:sz w:val="48"/>
          <w:szCs w:val="48"/>
        </w:rPr>
        <w:t>: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Independent Judiciary and the Rule of Law</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Every citizen and the organs of the government will be </w:t>
      </w:r>
      <w:proofErr w:type="gramStart"/>
      <w:r w:rsidRPr="001934A2">
        <w:rPr>
          <w:rFonts w:ascii="Times New Roman" w:eastAsia="Times New Roman" w:hAnsi="Times New Roman" w:cs="Times New Roman"/>
          <w:sz w:val="48"/>
          <w:szCs w:val="48"/>
        </w:rPr>
        <w:t>abide</w:t>
      </w:r>
      <w:proofErr w:type="gramEnd"/>
      <w:r w:rsidRPr="001934A2">
        <w:rPr>
          <w:rFonts w:ascii="Times New Roman" w:eastAsia="Times New Roman" w:hAnsi="Times New Roman" w:cs="Times New Roman"/>
          <w:sz w:val="48"/>
          <w:szCs w:val="48"/>
        </w:rPr>
        <w:t xml:space="preserve"> by the law. Rule of law and independent judiciary system is essential for promote peace and human rights. Moreover,</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proofErr w:type="gramStart"/>
      <w:r w:rsidRPr="001934A2">
        <w:rPr>
          <w:rFonts w:ascii="Times New Roman" w:eastAsia="Times New Roman" w:hAnsi="Times New Roman" w:cs="Times New Roman"/>
          <w:sz w:val="48"/>
          <w:szCs w:val="48"/>
        </w:rPr>
        <w:t>it</w:t>
      </w:r>
      <w:proofErr w:type="gramEnd"/>
      <w:r w:rsidRPr="001934A2">
        <w:rPr>
          <w:rFonts w:ascii="Times New Roman" w:eastAsia="Times New Roman" w:hAnsi="Times New Roman" w:cs="Times New Roman"/>
          <w:sz w:val="48"/>
          <w:szCs w:val="48"/>
        </w:rPr>
        <w:t xml:space="preserve"> helps to make government departments accountable to each other and to the people.</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lastRenderedPageBreak/>
        <w:t>Independent Media and Freedom of Speech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Independent Anti-Corruption Commission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 xml:space="preserve">Investing In </w:t>
      </w:r>
      <w:proofErr w:type="gramStart"/>
      <w:r w:rsidRPr="001934A2">
        <w:rPr>
          <w:rFonts w:ascii="Times New Roman" w:eastAsia="Times New Roman" w:hAnsi="Times New Roman" w:cs="Times New Roman"/>
          <w:b/>
          <w:bCs/>
          <w:sz w:val="48"/>
          <w:szCs w:val="48"/>
        </w:rPr>
        <w:t>The</w:t>
      </w:r>
      <w:proofErr w:type="gramEnd"/>
      <w:r w:rsidRPr="001934A2">
        <w:rPr>
          <w:rFonts w:ascii="Times New Roman" w:eastAsia="Times New Roman" w:hAnsi="Times New Roman" w:cs="Times New Roman"/>
          <w:b/>
          <w:bCs/>
          <w:sz w:val="48"/>
          <w:szCs w:val="48"/>
        </w:rPr>
        <w:t xml:space="preserve"> People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Figure 1: Characteristics of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Elements of good governance: Bangladesh perspective: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It is important to discuss these characteristics and elements to know how flexible the present </w:t>
      </w:r>
      <w:r w:rsidRPr="001934A2">
        <w:rPr>
          <w:rFonts w:ascii="Times New Roman" w:eastAsia="Times New Roman" w:hAnsi="Times New Roman" w:cs="Times New Roman"/>
          <w:sz w:val="48"/>
          <w:szCs w:val="48"/>
        </w:rPr>
        <w:lastRenderedPageBreak/>
        <w:t>situation of Bangladesh for promoting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Participation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Rule of law</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Rule of law is a precondition of good governance. To ensure good governance in state a fair and impartial legal framework is essential. It also calls for protection of human rights. Impartial enforcement of laws requires an </w:t>
      </w:r>
      <w:r w:rsidRPr="001934A2">
        <w:rPr>
          <w:rFonts w:ascii="Times New Roman" w:eastAsia="Times New Roman" w:hAnsi="Times New Roman" w:cs="Times New Roman"/>
          <w:sz w:val="48"/>
          <w:szCs w:val="48"/>
        </w:rPr>
        <w:lastRenderedPageBreak/>
        <w:t>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Transparency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Transparency is the way to take decisions and to enforce them within rules and regulations. To promote transparency in decision making </w:t>
      </w:r>
      <w:r w:rsidRPr="001934A2">
        <w:rPr>
          <w:rFonts w:ascii="Times New Roman" w:eastAsia="Times New Roman" w:hAnsi="Times New Roman" w:cs="Times New Roman"/>
          <w:sz w:val="48"/>
          <w:szCs w:val="48"/>
        </w:rPr>
        <w:lastRenderedPageBreak/>
        <w:t>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Responsiveness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w:t>
      </w:r>
      <w:r w:rsidRPr="001934A2">
        <w:rPr>
          <w:rFonts w:ascii="Times New Roman" w:eastAsia="Times New Roman" w:hAnsi="Times New Roman" w:cs="Times New Roman"/>
          <w:sz w:val="48"/>
          <w:szCs w:val="48"/>
        </w:rPr>
        <w:lastRenderedPageBreak/>
        <w:t xml:space="preserve">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1934A2">
        <w:rPr>
          <w:rFonts w:ascii="Times New Roman" w:eastAsia="Times New Roman" w:hAnsi="Times New Roman" w:cs="Times New Roman"/>
          <w:sz w:val="48"/>
          <w:szCs w:val="48"/>
        </w:rPr>
        <w:t>Endoh</w:t>
      </w:r>
      <w:proofErr w:type="spellEnd"/>
      <w:r w:rsidRPr="001934A2">
        <w:rPr>
          <w:rFonts w:ascii="Times New Roman" w:eastAsia="Times New Roman" w:hAnsi="Times New Roman" w:cs="Times New Roman"/>
          <w:sz w:val="48"/>
          <w:szCs w:val="48"/>
        </w:rPr>
        <w:t>, senior representative of JICA. (http://www.thefinancialexpress-bd.com/2010/01/02/88410.html)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Consensus oriented</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There are several actors in a given society. Good governance requires negotiation of the </w:t>
      </w:r>
      <w:r w:rsidRPr="001934A2">
        <w:rPr>
          <w:rFonts w:ascii="Times New Roman" w:eastAsia="Times New Roman" w:hAnsi="Times New Roman" w:cs="Times New Roman"/>
          <w:sz w:val="48"/>
          <w:szCs w:val="48"/>
        </w:rPr>
        <w:lastRenderedPageBreak/>
        <w:t xml:space="preserve">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Bangladesh Bureau of Statistics (BBS), showed </w:t>
      </w:r>
      <w:r w:rsidRPr="001934A2">
        <w:rPr>
          <w:rFonts w:ascii="Times New Roman" w:eastAsia="Times New Roman" w:hAnsi="Times New Roman" w:cs="Times New Roman"/>
          <w:sz w:val="48"/>
          <w:szCs w:val="48"/>
        </w:rPr>
        <w:lastRenderedPageBreak/>
        <w:t>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the country followed by 64 per cent of the rich, 51 per cent of the middle class, 39 per cent of the poor and 28 per cent poorest.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(http://www.thefinancialexpress-bd.com/2009/01/03/54947.html)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Equity and inclusiveness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A society's </w:t>
      </w:r>
      <w:proofErr w:type="spellStart"/>
      <w:r w:rsidRPr="001934A2">
        <w:rPr>
          <w:rFonts w:ascii="Times New Roman" w:eastAsia="Times New Roman" w:hAnsi="Times New Roman" w:cs="Times New Roman"/>
          <w:sz w:val="48"/>
          <w:szCs w:val="48"/>
        </w:rPr>
        <w:t>well being</w:t>
      </w:r>
      <w:proofErr w:type="spellEnd"/>
      <w:r w:rsidRPr="001934A2">
        <w:rPr>
          <w:rFonts w:ascii="Times New Roman" w:eastAsia="Times New Roman" w:hAnsi="Times New Roman" w:cs="Times New Roman"/>
          <w:sz w:val="48"/>
          <w:szCs w:val="48"/>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w:t>
      </w:r>
      <w:r w:rsidRPr="001934A2">
        <w:rPr>
          <w:rFonts w:ascii="Times New Roman" w:eastAsia="Times New Roman" w:hAnsi="Times New Roman" w:cs="Times New Roman"/>
          <w:sz w:val="48"/>
          <w:szCs w:val="48"/>
        </w:rPr>
        <w:lastRenderedPageBreak/>
        <w:t>It depends on the socio-economic culture of a country.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Effectiveness and efficiency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Accountability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w:t>
      </w:r>
      <w:proofErr w:type="gramStart"/>
      <w:r w:rsidRPr="001934A2">
        <w:rPr>
          <w:rFonts w:ascii="Times New Roman" w:eastAsia="Times New Roman" w:hAnsi="Times New Roman" w:cs="Times New Roman"/>
          <w:sz w:val="48"/>
          <w:szCs w:val="48"/>
        </w:rPr>
        <w:t>accountable</w:t>
      </w:r>
      <w:proofErr w:type="gramEnd"/>
      <w:r w:rsidRPr="001934A2">
        <w:rPr>
          <w:rFonts w:ascii="Times New Roman" w:eastAsia="Times New Roman" w:hAnsi="Times New Roman" w:cs="Times New Roman"/>
          <w:sz w:val="48"/>
          <w:szCs w:val="48"/>
        </w:rPr>
        <w:t xml:space="preserv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w:t>
      </w:r>
      <w:r w:rsidRPr="001934A2">
        <w:rPr>
          <w:rFonts w:ascii="Times New Roman" w:eastAsia="Times New Roman" w:hAnsi="Times New Roman" w:cs="Times New Roman"/>
          <w:sz w:val="48"/>
          <w:szCs w:val="48"/>
        </w:rPr>
        <w:lastRenderedPageBreak/>
        <w:t>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Initiatives for good governance in Bangladesh: The World Bank's review</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According to the World Bank, Bangladesh is now aware of its overall governance environment</w:t>
      </w:r>
      <w:proofErr w:type="gramStart"/>
      <w:r w:rsidRPr="001934A2">
        <w:rPr>
          <w:rFonts w:ascii="Times New Roman" w:eastAsia="Times New Roman" w:hAnsi="Times New Roman" w:cs="Times New Roman"/>
          <w:sz w:val="48"/>
          <w:szCs w:val="48"/>
        </w:rPr>
        <w:t>.(</w:t>
      </w:r>
      <w:proofErr w:type="gramEnd"/>
      <w:r w:rsidRPr="001934A2">
        <w:rPr>
          <w:rFonts w:ascii="Times New Roman" w:eastAsia="Times New Roman" w:hAnsi="Times New Roman" w:cs="Times New Roman"/>
          <w:sz w:val="48"/>
          <w:szCs w:val="48"/>
        </w:rPr>
        <w:t>http://web.worldbank.org/WBSITE/EXTERNAL/COUNTRIES/SOUTHASIAEXT/EXTSAREGTOPPRISECDEV/0,,contentMDK:20584870~menuPK:496677~pagePK:34004173~piPK:34003707~theSitePK:496671,00.html)</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The bank finds out some initiatives like, improving core governance systems in areas of public procurement, financial management, fiscal reporting, and watchdog </w:t>
      </w:r>
      <w:r w:rsidRPr="001934A2">
        <w:rPr>
          <w:rFonts w:ascii="Times New Roman" w:eastAsia="Times New Roman" w:hAnsi="Times New Roman" w:cs="Times New Roman"/>
          <w:sz w:val="48"/>
          <w:szCs w:val="48"/>
        </w:rPr>
        <w:lastRenderedPageBreak/>
        <w:t xml:space="preserve">institutions. A number of public administration reforms have been implemented over the years. They include improvement of a promotion policy training policy for Government employees; and creation of a Career Planning and Training Wing in the Ministry of Establishment. </w:t>
      </w:r>
      <w:proofErr w:type="gramStart"/>
      <w:r w:rsidRPr="001934A2">
        <w:rPr>
          <w:rFonts w:ascii="Times New Roman" w:eastAsia="Times New Roman" w:hAnsi="Times New Roman" w:cs="Times New Roman"/>
          <w:sz w:val="48"/>
          <w:szCs w:val="48"/>
        </w:rPr>
        <w:t>the</w:t>
      </w:r>
      <w:proofErr w:type="gramEnd"/>
      <w:r w:rsidRPr="001934A2">
        <w:rPr>
          <w:rFonts w:ascii="Times New Roman" w:eastAsia="Times New Roman" w:hAnsi="Times New Roman" w:cs="Times New Roman"/>
          <w:sz w:val="48"/>
          <w:szCs w:val="48"/>
        </w:rPr>
        <w:t xml:space="preserve"> Government issued new annual budget guidelines </w:t>
      </w:r>
      <w:proofErr w:type="spellStart"/>
      <w:r w:rsidRPr="001934A2">
        <w:rPr>
          <w:rFonts w:ascii="Times New Roman" w:eastAsia="Times New Roman" w:hAnsi="Times New Roman" w:cs="Times New Roman"/>
          <w:sz w:val="48"/>
          <w:szCs w:val="48"/>
        </w:rPr>
        <w:t>yo</w:t>
      </w:r>
      <w:proofErr w:type="spellEnd"/>
      <w:r w:rsidRPr="001934A2">
        <w:rPr>
          <w:rFonts w:ascii="Times New Roman" w:eastAsia="Times New Roman" w:hAnsi="Times New Roman" w:cs="Times New Roman"/>
          <w:sz w:val="48"/>
          <w:szCs w:val="48"/>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The World Bank's Country Assistance Strategy (CAS) for fiscal year 2006-09 targets three themes: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1. Core Governance: The strategy wants to enhance accountability and transparency by strengthening 'core' governance institutions including Public Accounts Committee, Bangladesh Bank, Public Service Commission, </w:t>
      </w:r>
      <w:proofErr w:type="gramStart"/>
      <w:r w:rsidRPr="001934A2">
        <w:rPr>
          <w:rFonts w:ascii="Times New Roman" w:eastAsia="Times New Roman" w:hAnsi="Times New Roman" w:cs="Times New Roman"/>
          <w:sz w:val="48"/>
          <w:szCs w:val="48"/>
        </w:rPr>
        <w:t>Securities</w:t>
      </w:r>
      <w:proofErr w:type="gramEnd"/>
      <w:r w:rsidRPr="001934A2">
        <w:rPr>
          <w:rFonts w:ascii="Times New Roman" w:eastAsia="Times New Roman" w:hAnsi="Times New Roman" w:cs="Times New Roman"/>
          <w:sz w:val="48"/>
          <w:szCs w:val="48"/>
        </w:rPr>
        <w:t xml:space="preserve"> and Exchange Commission (SEC) etc. This 'core' governance requires greater transparency in government and free access to information by citizens.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2. Investment friendly environment through </w:t>
      </w:r>
      <w:proofErr w:type="spellStart"/>
      <w:r w:rsidRPr="001934A2">
        <w:rPr>
          <w:rFonts w:ascii="Times New Roman" w:eastAsia="Times New Roman" w:hAnsi="Times New Roman" w:cs="Times New Roman"/>
          <w:sz w:val="48"/>
          <w:szCs w:val="48"/>
        </w:rPr>
        <w:t>sectoral</w:t>
      </w:r>
      <w:proofErr w:type="spellEnd"/>
      <w:r w:rsidRPr="001934A2">
        <w:rPr>
          <w:rFonts w:ascii="Times New Roman" w:eastAsia="Times New Roman" w:hAnsi="Times New Roman" w:cs="Times New Roman"/>
          <w:sz w:val="48"/>
          <w:szCs w:val="48"/>
        </w:rPr>
        <w:t xml:space="preserve">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3. Empowering the Poor: The program will maintain governance reforms and investments in public services like health, education, sanitation </w:t>
      </w:r>
      <w:proofErr w:type="spellStart"/>
      <w:r w:rsidRPr="001934A2">
        <w:rPr>
          <w:rFonts w:ascii="Times New Roman" w:eastAsia="Times New Roman" w:hAnsi="Times New Roman" w:cs="Times New Roman"/>
          <w:sz w:val="48"/>
          <w:szCs w:val="48"/>
        </w:rPr>
        <w:t>etc</w:t>
      </w:r>
      <w:proofErr w:type="spellEnd"/>
      <w:r w:rsidRPr="001934A2">
        <w:rPr>
          <w:rFonts w:ascii="Times New Roman" w:eastAsia="Times New Roman" w:hAnsi="Times New Roman" w:cs="Times New Roman"/>
          <w:sz w:val="48"/>
          <w:szCs w:val="48"/>
        </w:rPr>
        <w:t xml:space="preserve"> .These initiatives are also part of the Millennium Development Goals (MDGs). This </w:t>
      </w:r>
      <w:r w:rsidRPr="001934A2">
        <w:rPr>
          <w:rFonts w:ascii="Times New Roman" w:eastAsia="Times New Roman" w:hAnsi="Times New Roman" w:cs="Times New Roman"/>
          <w:sz w:val="48"/>
          <w:szCs w:val="48"/>
        </w:rPr>
        <w:lastRenderedPageBreak/>
        <w:t>initiatives aim at the empowerment of poor through participation.</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Obstacles to Good Governance in Bangladesh: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proofErr w:type="spellStart"/>
      <w:r w:rsidRPr="001934A2">
        <w:rPr>
          <w:rFonts w:ascii="Times New Roman" w:eastAsia="Times New Roman" w:hAnsi="Times New Roman" w:cs="Times New Roman"/>
          <w:sz w:val="48"/>
          <w:szCs w:val="48"/>
        </w:rPr>
        <w:t>Md.Awal</w:t>
      </w:r>
      <w:proofErr w:type="spellEnd"/>
      <w:r w:rsidRPr="001934A2">
        <w:rPr>
          <w:rFonts w:ascii="Times New Roman" w:eastAsia="Times New Roman" w:hAnsi="Times New Roman" w:cs="Times New Roman"/>
          <w:sz w:val="48"/>
          <w:szCs w:val="48"/>
        </w:rPr>
        <w:t xml:space="preserve"> </w:t>
      </w:r>
      <w:proofErr w:type="spellStart"/>
      <w:r w:rsidRPr="001934A2">
        <w:rPr>
          <w:rFonts w:ascii="Times New Roman" w:eastAsia="Times New Roman" w:hAnsi="Times New Roman" w:cs="Times New Roman"/>
          <w:sz w:val="48"/>
          <w:szCs w:val="48"/>
        </w:rPr>
        <w:t>Hossain</w:t>
      </w:r>
      <w:proofErr w:type="spellEnd"/>
      <w:r w:rsidRPr="001934A2">
        <w:rPr>
          <w:rFonts w:ascii="Times New Roman" w:eastAsia="Times New Roman" w:hAnsi="Times New Roman" w:cs="Times New Roman"/>
          <w:sz w:val="48"/>
          <w:szCs w:val="48"/>
        </w:rPr>
        <w:t xml:space="preserve"> </w:t>
      </w:r>
      <w:proofErr w:type="spellStart"/>
      <w:r w:rsidRPr="001934A2">
        <w:rPr>
          <w:rFonts w:ascii="Times New Roman" w:eastAsia="Times New Roman" w:hAnsi="Times New Roman" w:cs="Times New Roman"/>
          <w:sz w:val="48"/>
          <w:szCs w:val="48"/>
        </w:rPr>
        <w:t>Mollah</w:t>
      </w:r>
      <w:proofErr w:type="spellEnd"/>
      <w:r w:rsidRPr="001934A2">
        <w:rPr>
          <w:rFonts w:ascii="Times New Roman" w:eastAsia="Times New Roman" w:hAnsi="Times New Roman" w:cs="Times New Roman"/>
          <w:sz w:val="48"/>
          <w:szCs w:val="48"/>
        </w:rPr>
        <w:t>, in the article "Good Governance in Bangladesh: Role of Parliament" identifies some major problems for ensuring good governance in Bangladesh. These are: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a) Corruption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b) Inefficiency of Bureaucracy</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c) Political interference in administration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d) Nepotism</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e) Improper and non-observance of the rule of law</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f) Improper use of resources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Furthermore, over population and limited resources, high illiteracy rate, acute poverty are </w:t>
      </w:r>
      <w:r w:rsidRPr="001934A2">
        <w:rPr>
          <w:rFonts w:ascii="Times New Roman" w:eastAsia="Times New Roman" w:hAnsi="Times New Roman" w:cs="Times New Roman"/>
          <w:sz w:val="48"/>
          <w:szCs w:val="48"/>
        </w:rPr>
        <w:lastRenderedPageBreak/>
        <w:t>some more obstacles to gain proper management in public services and governance.</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Role of actors to gain good governance in present situation in Bangladesh: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Good governance can be assured only by the active participation of all the organs of the society. Let see the role of key actors of the country to set up better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w:t>
      </w:r>
      <w:r w:rsidRPr="001934A2">
        <w:rPr>
          <w:rFonts w:ascii="Times New Roman" w:eastAsia="Times New Roman" w:hAnsi="Times New Roman" w:cs="Times New Roman"/>
          <w:sz w:val="48"/>
          <w:szCs w:val="48"/>
        </w:rPr>
        <w:lastRenderedPageBreak/>
        <w:t>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Role of the civil society: Civil society is a strong actor in the field of democracy. </w:t>
      </w:r>
      <w:r w:rsidRPr="001934A2">
        <w:rPr>
          <w:rFonts w:ascii="Times New Roman" w:eastAsia="Times New Roman" w:hAnsi="Times New Roman" w:cs="Times New Roman"/>
          <w:sz w:val="48"/>
          <w:szCs w:val="48"/>
        </w:rPr>
        <w:lastRenderedPageBreak/>
        <w:t>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Role of Private Sector: The private sector can play a more active role for friendly governance. Corporate bodies and business houses can set clear and enforceable policies against corruption. Business house management </w:t>
      </w:r>
      <w:proofErr w:type="gramStart"/>
      <w:r w:rsidRPr="001934A2">
        <w:rPr>
          <w:rFonts w:ascii="Times New Roman" w:eastAsia="Times New Roman" w:hAnsi="Times New Roman" w:cs="Times New Roman"/>
          <w:sz w:val="48"/>
          <w:szCs w:val="48"/>
        </w:rPr>
        <w:t>can</w:t>
      </w:r>
      <w:proofErr w:type="gramEnd"/>
      <w:r w:rsidRPr="001934A2">
        <w:rPr>
          <w:rFonts w:ascii="Times New Roman" w:eastAsia="Times New Roman" w:hAnsi="Times New Roman" w:cs="Times New Roman"/>
          <w:sz w:val="48"/>
          <w:szCs w:val="48"/>
        </w:rPr>
        <w:t xml:space="preserve"> emphasis on business ethics to ensure minimal </w:t>
      </w:r>
      <w:r w:rsidRPr="001934A2">
        <w:rPr>
          <w:rFonts w:ascii="Times New Roman" w:eastAsia="Times New Roman" w:hAnsi="Times New Roman" w:cs="Times New Roman"/>
          <w:sz w:val="48"/>
          <w:szCs w:val="48"/>
        </w:rPr>
        <w:lastRenderedPageBreak/>
        <w:t>standards of the organization.  The positive environment in business and economy can attract foreign investment. The private organizations also have influence on major reforms of the government. They can express their opinion to promote good governance.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Role of Media: The growth in the number of private electronic and print media outlets in Bangladesh has increased. This is because not just the amount of information available but also for the quality of media.  Media is now a strong actor in Bangladeshi social and economic </w:t>
      </w:r>
      <w:r w:rsidRPr="001934A2">
        <w:rPr>
          <w:rFonts w:ascii="Times New Roman" w:eastAsia="Times New Roman" w:hAnsi="Times New Roman" w:cs="Times New Roman"/>
          <w:sz w:val="48"/>
          <w:szCs w:val="48"/>
        </w:rPr>
        <w:lastRenderedPageBreak/>
        <w:t>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Recommendations for good governance in Bangladesh: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In the discussion above, I have tried to focus on the problems and prospects of good governance in Bangladesh. After the study I have some recommendations to overcome the challenges in order to promote good governance in Bangladesh.</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 xml:space="preserve">Forth, red </w:t>
      </w:r>
      <w:proofErr w:type="spellStart"/>
      <w:r w:rsidRPr="001934A2">
        <w:rPr>
          <w:rFonts w:ascii="Times New Roman" w:eastAsia="Times New Roman" w:hAnsi="Times New Roman" w:cs="Times New Roman"/>
          <w:sz w:val="48"/>
          <w:szCs w:val="48"/>
        </w:rPr>
        <w:t>tapism</w:t>
      </w:r>
      <w:proofErr w:type="spellEnd"/>
      <w:r w:rsidRPr="001934A2">
        <w:rPr>
          <w:rFonts w:ascii="Times New Roman" w:eastAsia="Times New Roman" w:hAnsi="Times New Roman" w:cs="Times New Roman"/>
          <w:sz w:val="48"/>
          <w:szCs w:val="48"/>
        </w:rPr>
        <w:t xml:space="preserve">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lastRenderedPageBreak/>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rsidR="00F61E71" w:rsidRPr="001934A2" w:rsidRDefault="00F61E71" w:rsidP="00F61E71">
      <w:pPr>
        <w:spacing w:before="100" w:beforeAutospacing="1" w:after="100" w:afterAutospacing="1" w:line="240" w:lineRule="auto"/>
        <w:outlineLvl w:val="1"/>
        <w:rPr>
          <w:rFonts w:ascii="Times New Roman" w:eastAsia="Times New Roman" w:hAnsi="Times New Roman" w:cs="Times New Roman"/>
          <w:b/>
          <w:bCs/>
          <w:sz w:val="48"/>
          <w:szCs w:val="48"/>
        </w:rPr>
      </w:pPr>
      <w:r w:rsidRPr="001934A2">
        <w:rPr>
          <w:rFonts w:ascii="Times New Roman" w:eastAsia="Times New Roman" w:hAnsi="Times New Roman" w:cs="Times New Roman"/>
          <w:b/>
          <w:bCs/>
          <w:sz w:val="48"/>
          <w:szCs w:val="48"/>
        </w:rPr>
        <w:t>Conclusion:</w:t>
      </w:r>
    </w:p>
    <w:p w:rsidR="00F61E71" w:rsidRPr="001934A2" w:rsidRDefault="00F61E71" w:rsidP="00F61E71">
      <w:pPr>
        <w:spacing w:before="100" w:beforeAutospacing="1" w:after="100" w:afterAutospacing="1" w:line="240" w:lineRule="auto"/>
        <w:rPr>
          <w:rFonts w:ascii="Times New Roman" w:eastAsia="Times New Roman" w:hAnsi="Times New Roman" w:cs="Times New Roman"/>
          <w:sz w:val="48"/>
          <w:szCs w:val="48"/>
        </w:rPr>
      </w:pPr>
      <w:r w:rsidRPr="001934A2">
        <w:rPr>
          <w:rFonts w:ascii="Times New Roman" w:eastAsia="Times New Roman" w:hAnsi="Times New Roman" w:cs="Times New Roman"/>
          <w:sz w:val="48"/>
          <w:szCs w:val="48"/>
        </w:rPr>
        <w:t xml:space="preserve">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w:t>
      </w:r>
      <w:r w:rsidRPr="001934A2">
        <w:rPr>
          <w:rFonts w:ascii="Times New Roman" w:eastAsia="Times New Roman" w:hAnsi="Times New Roman" w:cs="Times New Roman"/>
          <w:sz w:val="48"/>
          <w:szCs w:val="48"/>
        </w:rPr>
        <w:lastRenderedPageBreak/>
        <w:t>and inspired if the initiative to promote good governance is speed up</w:t>
      </w:r>
    </w:p>
    <w:p w:rsidR="00876B82" w:rsidRPr="001934A2" w:rsidRDefault="00F61E71">
      <w:pPr>
        <w:rPr>
          <w:sz w:val="48"/>
          <w:szCs w:val="48"/>
        </w:rPr>
      </w:pPr>
      <w:r w:rsidRPr="001934A2">
        <w:rPr>
          <w:sz w:val="48"/>
          <w:szCs w:val="48"/>
        </w:rPr>
        <w:t>*************************************************</w:t>
      </w:r>
      <w:r w:rsidRPr="001934A2">
        <w:rPr>
          <w:sz w:val="48"/>
          <w:szCs w:val="48"/>
        </w:rPr>
        <w:br/>
      </w:r>
      <w:r w:rsidRPr="001934A2">
        <w:rPr>
          <w:sz w:val="48"/>
          <w:szCs w:val="48"/>
        </w:rPr>
        <w:br/>
      </w:r>
    </w:p>
    <w:sectPr w:rsidR="00876B82" w:rsidRPr="001934A2" w:rsidSect="009F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71"/>
    <w:rsid w:val="000905B7"/>
    <w:rsid w:val="000D69B0"/>
    <w:rsid w:val="001378D0"/>
    <w:rsid w:val="001934A2"/>
    <w:rsid w:val="001B41C0"/>
    <w:rsid w:val="003243BC"/>
    <w:rsid w:val="0034375D"/>
    <w:rsid w:val="00347F3D"/>
    <w:rsid w:val="00535489"/>
    <w:rsid w:val="00552B2B"/>
    <w:rsid w:val="0071686C"/>
    <w:rsid w:val="00716D30"/>
    <w:rsid w:val="00771A96"/>
    <w:rsid w:val="007A2303"/>
    <w:rsid w:val="007F1A19"/>
    <w:rsid w:val="00876B82"/>
    <w:rsid w:val="009F38CE"/>
    <w:rsid w:val="00A97323"/>
    <w:rsid w:val="00BF60C9"/>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E6B8A3-81DE-4261-B5CD-BC2CCF352467}"/>
</file>

<file path=customXml/itemProps2.xml><?xml version="1.0" encoding="utf-8"?>
<ds:datastoreItem xmlns:ds="http://schemas.openxmlformats.org/officeDocument/2006/customXml" ds:itemID="{7765D955-7053-4B22-A091-D7C853B1178F}"/>
</file>

<file path=customXml/itemProps3.xml><?xml version="1.0" encoding="utf-8"?>
<ds:datastoreItem xmlns:ds="http://schemas.openxmlformats.org/officeDocument/2006/customXml" ds:itemID="{4B5788B9-E0A6-4D4D-A137-2A516BC57BF3}"/>
</file>

<file path=docProps/app.xml><?xml version="1.0" encoding="utf-8"?>
<Properties xmlns="http://schemas.openxmlformats.org/officeDocument/2006/extended-properties" xmlns:vt="http://schemas.openxmlformats.org/officeDocument/2006/docPropsVTypes">
  <Template>Normal.dotm</Template>
  <TotalTime>324</TotalTime>
  <Pages>1</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16</cp:revision>
  <dcterms:created xsi:type="dcterms:W3CDTF">2018-05-24T03:42:00Z</dcterms:created>
  <dcterms:modified xsi:type="dcterms:W3CDTF">2021-08-09T03:28:00Z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