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61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366"/>
        <w:gridCol w:w="2244"/>
        <w:gridCol w:w="5288"/>
      </w:tblGrid>
      <w:tr w:rsidR="005B19C7" w:rsidRPr="00612AEB" w14:paraId="1891BCCA" w14:textId="77777777" w:rsidTr="004920CF">
        <w:trPr>
          <w:trHeight w:val="440"/>
        </w:trPr>
        <w:tc>
          <w:tcPr>
            <w:tcW w:w="2785" w:type="dxa"/>
            <w:vMerge w:val="restart"/>
            <w:shd w:val="clear" w:color="auto" w:fill="92D050"/>
            <w:vAlign w:val="center"/>
          </w:tcPr>
          <w:p w14:paraId="03BFFCCC" w14:textId="77777777" w:rsidR="005B19C7" w:rsidRPr="00612AEB" w:rsidRDefault="005B19C7" w:rsidP="00325428">
            <w:pPr>
              <w:jc w:val="center"/>
              <w:rPr>
                <w:b/>
                <w:bCs/>
                <w:sz w:val="28"/>
                <w:szCs w:val="32"/>
              </w:rPr>
            </w:pPr>
            <w:r w:rsidRPr="005B19C7">
              <w:rPr>
                <w:b/>
                <w:bCs/>
                <w:szCs w:val="32"/>
              </w:rPr>
              <w:t>Group No.</w:t>
            </w:r>
          </w:p>
        </w:tc>
        <w:tc>
          <w:tcPr>
            <w:tcW w:w="7898" w:type="dxa"/>
            <w:gridSpan w:val="3"/>
            <w:shd w:val="clear" w:color="auto" w:fill="FFD966" w:themeFill="accent4" w:themeFillTint="99"/>
            <w:vAlign w:val="center"/>
          </w:tcPr>
          <w:p w14:paraId="7751CF7C" w14:textId="77777777" w:rsidR="005B19C7" w:rsidRPr="00612AEB" w:rsidRDefault="005B19C7" w:rsidP="004920CF">
            <w:pPr>
              <w:jc w:val="center"/>
              <w:rPr>
                <w:b/>
                <w:bCs/>
                <w:sz w:val="28"/>
                <w:szCs w:val="32"/>
              </w:rPr>
            </w:pPr>
            <w:r w:rsidRPr="005B19C7">
              <w:rPr>
                <w:b/>
                <w:bCs/>
                <w:szCs w:val="32"/>
              </w:rPr>
              <w:t>Group Member</w:t>
            </w:r>
            <w:r w:rsidR="004920CF">
              <w:rPr>
                <w:b/>
                <w:bCs/>
                <w:szCs w:val="32"/>
              </w:rPr>
              <w:t xml:space="preserve">s </w:t>
            </w:r>
          </w:p>
        </w:tc>
      </w:tr>
      <w:tr w:rsidR="005B19C7" w:rsidRPr="00C612CC" w14:paraId="4F0515CF" w14:textId="77777777" w:rsidTr="004920CF">
        <w:tc>
          <w:tcPr>
            <w:tcW w:w="2785" w:type="dxa"/>
            <w:vMerge/>
            <w:shd w:val="clear" w:color="auto" w:fill="92D050"/>
            <w:vAlign w:val="center"/>
          </w:tcPr>
          <w:p w14:paraId="2A0444DC" w14:textId="77777777" w:rsidR="005B19C7" w:rsidRPr="00C612CC" w:rsidRDefault="005B19C7" w:rsidP="00325428">
            <w:pPr>
              <w:rPr>
                <w:b/>
                <w:sz w:val="20"/>
                <w:szCs w:val="32"/>
              </w:rPr>
            </w:pPr>
          </w:p>
        </w:tc>
        <w:tc>
          <w:tcPr>
            <w:tcW w:w="366" w:type="dxa"/>
            <w:tcBorders>
              <w:bottom w:val="single" w:sz="4" w:space="0" w:color="auto"/>
            </w:tcBorders>
            <w:shd w:val="clear" w:color="auto" w:fill="FFE599" w:themeFill="accent4" w:themeFillTint="66"/>
            <w:vAlign w:val="center"/>
          </w:tcPr>
          <w:p w14:paraId="00D27D99" w14:textId="77777777" w:rsidR="005B19C7" w:rsidRPr="00C612CC" w:rsidRDefault="005B19C7" w:rsidP="00325428">
            <w:pPr>
              <w:rPr>
                <w:b/>
                <w:sz w:val="20"/>
                <w:szCs w:val="32"/>
              </w:rPr>
            </w:pPr>
          </w:p>
        </w:tc>
        <w:tc>
          <w:tcPr>
            <w:tcW w:w="2244" w:type="dxa"/>
            <w:shd w:val="clear" w:color="auto" w:fill="FFE599" w:themeFill="accent4" w:themeFillTint="66"/>
            <w:vAlign w:val="center"/>
          </w:tcPr>
          <w:p w14:paraId="2629099C" w14:textId="77777777" w:rsidR="005B19C7" w:rsidRPr="00C612CC" w:rsidRDefault="005B19C7" w:rsidP="00325428">
            <w:pPr>
              <w:jc w:val="center"/>
              <w:rPr>
                <w:b/>
                <w:sz w:val="20"/>
                <w:szCs w:val="32"/>
              </w:rPr>
            </w:pPr>
            <w:r w:rsidRPr="00C612CC">
              <w:rPr>
                <w:b/>
                <w:sz w:val="20"/>
                <w:szCs w:val="32"/>
              </w:rPr>
              <w:t>ID</w:t>
            </w:r>
          </w:p>
        </w:tc>
        <w:tc>
          <w:tcPr>
            <w:tcW w:w="5288" w:type="dxa"/>
            <w:shd w:val="clear" w:color="auto" w:fill="FFE599" w:themeFill="accent4" w:themeFillTint="66"/>
            <w:vAlign w:val="center"/>
          </w:tcPr>
          <w:p w14:paraId="0F6273E7" w14:textId="77777777" w:rsidR="005B19C7" w:rsidRPr="00C612CC" w:rsidRDefault="005B19C7" w:rsidP="00325428">
            <w:pPr>
              <w:jc w:val="center"/>
              <w:rPr>
                <w:b/>
                <w:sz w:val="20"/>
                <w:szCs w:val="32"/>
              </w:rPr>
            </w:pPr>
            <w:r w:rsidRPr="00C612CC">
              <w:rPr>
                <w:b/>
                <w:sz w:val="20"/>
                <w:szCs w:val="32"/>
              </w:rPr>
              <w:t>Name</w:t>
            </w:r>
          </w:p>
        </w:tc>
      </w:tr>
      <w:tr w:rsidR="00C20DED" w:rsidRPr="00C612CC" w14:paraId="79386A01" w14:textId="77777777" w:rsidTr="004920CF">
        <w:trPr>
          <w:trHeight w:val="288"/>
        </w:trPr>
        <w:tc>
          <w:tcPr>
            <w:tcW w:w="2785" w:type="dxa"/>
            <w:vMerge w:val="restart"/>
            <w:shd w:val="clear" w:color="auto" w:fill="C5E0B3" w:themeFill="accent6" w:themeFillTint="66"/>
            <w:vAlign w:val="center"/>
          </w:tcPr>
          <w:p w14:paraId="112280D4" w14:textId="5A25979B" w:rsidR="00C20DED" w:rsidRPr="007362A0" w:rsidRDefault="007362A0" w:rsidP="00325428">
            <w:pPr>
              <w:jc w:val="center"/>
              <w:rPr>
                <w:b/>
                <w:bCs/>
                <w:sz w:val="40"/>
                <w:szCs w:val="40"/>
              </w:rPr>
            </w:pPr>
            <w:r w:rsidRPr="007362A0">
              <w:rPr>
                <w:b/>
                <w:bCs/>
                <w:sz w:val="40"/>
                <w:szCs w:val="40"/>
              </w:rPr>
              <w:t>3</w:t>
            </w:r>
          </w:p>
        </w:tc>
        <w:tc>
          <w:tcPr>
            <w:tcW w:w="366" w:type="dxa"/>
            <w:shd w:val="clear" w:color="auto" w:fill="FFE599" w:themeFill="accent4" w:themeFillTint="66"/>
            <w:vAlign w:val="center"/>
          </w:tcPr>
          <w:p w14:paraId="73B4FFE8" w14:textId="77777777" w:rsidR="00C20DED" w:rsidRPr="00C612CC" w:rsidRDefault="00C20DED" w:rsidP="00325428">
            <w:pPr>
              <w:jc w:val="right"/>
              <w:rPr>
                <w:sz w:val="20"/>
                <w:szCs w:val="32"/>
              </w:rPr>
            </w:pPr>
            <w:r w:rsidRPr="00C612CC">
              <w:rPr>
                <w:sz w:val="20"/>
                <w:szCs w:val="32"/>
              </w:rPr>
              <w:t>1.</w:t>
            </w:r>
          </w:p>
        </w:tc>
        <w:tc>
          <w:tcPr>
            <w:tcW w:w="2244" w:type="dxa"/>
            <w:vAlign w:val="center"/>
          </w:tcPr>
          <w:p w14:paraId="01CA5EA5" w14:textId="686619CE" w:rsidR="00C20DED" w:rsidRPr="00C612CC" w:rsidRDefault="00F9020F" w:rsidP="00325428">
            <w:pPr>
              <w:rPr>
                <w:sz w:val="20"/>
                <w:szCs w:val="32"/>
              </w:rPr>
            </w:pPr>
            <w:r w:rsidRPr="00711CCB">
              <w:rPr>
                <w:sz w:val="20"/>
                <w:szCs w:val="32"/>
              </w:rPr>
              <w:t>20-42794-1</w:t>
            </w:r>
          </w:p>
        </w:tc>
        <w:tc>
          <w:tcPr>
            <w:tcW w:w="5288" w:type="dxa"/>
            <w:vAlign w:val="center"/>
          </w:tcPr>
          <w:p w14:paraId="4B9DA10E" w14:textId="4D40B324" w:rsidR="00C20DED" w:rsidRPr="00536381" w:rsidRDefault="00F9020F" w:rsidP="00325428">
            <w:pPr>
              <w:rPr>
                <w:b/>
                <w:bCs/>
                <w:sz w:val="20"/>
                <w:szCs w:val="32"/>
              </w:rPr>
            </w:pPr>
            <w:r w:rsidRPr="00711CCB">
              <w:rPr>
                <w:b/>
                <w:bCs/>
                <w:sz w:val="20"/>
                <w:szCs w:val="32"/>
              </w:rPr>
              <w:t xml:space="preserve">FAHIM, SHAH NAWAJ </w:t>
            </w:r>
          </w:p>
        </w:tc>
      </w:tr>
      <w:tr w:rsidR="00C20DED" w:rsidRPr="00C612CC" w14:paraId="6ACFE07E" w14:textId="77777777" w:rsidTr="004920CF">
        <w:trPr>
          <w:trHeight w:val="288"/>
        </w:trPr>
        <w:tc>
          <w:tcPr>
            <w:tcW w:w="2785" w:type="dxa"/>
            <w:vMerge/>
            <w:shd w:val="clear" w:color="auto" w:fill="C5E0B3" w:themeFill="accent6" w:themeFillTint="66"/>
            <w:vAlign w:val="center"/>
          </w:tcPr>
          <w:p w14:paraId="0447A9FE" w14:textId="77777777" w:rsidR="00C20DED" w:rsidRPr="00C612CC" w:rsidRDefault="00C20DED" w:rsidP="00325428">
            <w:pPr>
              <w:jc w:val="right"/>
              <w:rPr>
                <w:sz w:val="20"/>
                <w:szCs w:val="32"/>
              </w:rPr>
            </w:pPr>
          </w:p>
        </w:tc>
        <w:tc>
          <w:tcPr>
            <w:tcW w:w="366" w:type="dxa"/>
            <w:shd w:val="clear" w:color="auto" w:fill="FFE599" w:themeFill="accent4" w:themeFillTint="66"/>
            <w:vAlign w:val="center"/>
          </w:tcPr>
          <w:p w14:paraId="4C51320A" w14:textId="77777777" w:rsidR="00C20DED" w:rsidRPr="00C612CC" w:rsidRDefault="00C20DED" w:rsidP="00325428">
            <w:pPr>
              <w:jc w:val="right"/>
              <w:rPr>
                <w:sz w:val="20"/>
                <w:szCs w:val="32"/>
              </w:rPr>
            </w:pPr>
            <w:r w:rsidRPr="00C612CC">
              <w:rPr>
                <w:sz w:val="20"/>
                <w:szCs w:val="32"/>
              </w:rPr>
              <w:t>2.</w:t>
            </w:r>
          </w:p>
        </w:tc>
        <w:tc>
          <w:tcPr>
            <w:tcW w:w="2244" w:type="dxa"/>
            <w:vAlign w:val="center"/>
          </w:tcPr>
          <w:p w14:paraId="61F98F62" w14:textId="57FEC4D7" w:rsidR="00C20DED" w:rsidRPr="00711CCB" w:rsidRDefault="00711CCB" w:rsidP="00711CCB">
            <w:pPr>
              <w:spacing w:line="300" w:lineRule="atLeast"/>
              <w:rPr>
                <w:rFonts w:eastAsia="Times New Roman"/>
                <w:color w:val="1C1E21"/>
                <w:sz w:val="23"/>
                <w:szCs w:val="23"/>
              </w:rPr>
            </w:pPr>
            <w:r w:rsidRPr="00711CCB">
              <w:rPr>
                <w:rFonts w:eastAsia="Times New Roman"/>
                <w:color w:val="1C1E21"/>
                <w:sz w:val="20"/>
                <w:szCs w:val="20"/>
              </w:rPr>
              <w:t>20-42752-1</w:t>
            </w:r>
          </w:p>
        </w:tc>
        <w:tc>
          <w:tcPr>
            <w:tcW w:w="5288" w:type="dxa"/>
            <w:vAlign w:val="center"/>
          </w:tcPr>
          <w:p w14:paraId="3DFE9611" w14:textId="02FDEDFD" w:rsidR="00C20DED" w:rsidRPr="00F325DD" w:rsidRDefault="00711CCB" w:rsidP="00325428">
            <w:pPr>
              <w:rPr>
                <w:b/>
                <w:bCs/>
                <w:sz w:val="20"/>
                <w:szCs w:val="32"/>
              </w:rPr>
            </w:pPr>
            <w:r w:rsidRPr="00711CCB">
              <w:rPr>
                <w:b/>
                <w:bCs/>
                <w:sz w:val="20"/>
                <w:szCs w:val="32"/>
              </w:rPr>
              <w:t>HOWLADER, MD. SHAKIB</w:t>
            </w:r>
          </w:p>
        </w:tc>
      </w:tr>
      <w:tr w:rsidR="00C20DED" w:rsidRPr="00C612CC" w14:paraId="2283044F" w14:textId="77777777" w:rsidTr="00F325DD">
        <w:trPr>
          <w:trHeight w:val="322"/>
        </w:trPr>
        <w:tc>
          <w:tcPr>
            <w:tcW w:w="2785" w:type="dxa"/>
            <w:vMerge/>
            <w:shd w:val="clear" w:color="auto" w:fill="C5E0B3" w:themeFill="accent6" w:themeFillTint="66"/>
            <w:vAlign w:val="center"/>
          </w:tcPr>
          <w:p w14:paraId="43E42534" w14:textId="77777777" w:rsidR="00C20DED" w:rsidRPr="00C612CC" w:rsidRDefault="00C20DED" w:rsidP="00325428">
            <w:pPr>
              <w:jc w:val="right"/>
              <w:rPr>
                <w:sz w:val="20"/>
                <w:szCs w:val="32"/>
              </w:rPr>
            </w:pPr>
          </w:p>
        </w:tc>
        <w:tc>
          <w:tcPr>
            <w:tcW w:w="366" w:type="dxa"/>
            <w:shd w:val="clear" w:color="auto" w:fill="FFE599" w:themeFill="accent4" w:themeFillTint="66"/>
            <w:vAlign w:val="center"/>
          </w:tcPr>
          <w:p w14:paraId="2274173B" w14:textId="77777777" w:rsidR="00C20DED" w:rsidRPr="00C612CC" w:rsidRDefault="00C20DED" w:rsidP="00325428">
            <w:pPr>
              <w:jc w:val="right"/>
              <w:rPr>
                <w:sz w:val="20"/>
                <w:szCs w:val="32"/>
              </w:rPr>
            </w:pPr>
            <w:r w:rsidRPr="00C612CC">
              <w:rPr>
                <w:sz w:val="20"/>
                <w:szCs w:val="32"/>
              </w:rPr>
              <w:t>3.</w:t>
            </w:r>
          </w:p>
        </w:tc>
        <w:tc>
          <w:tcPr>
            <w:tcW w:w="2244" w:type="dxa"/>
            <w:vAlign w:val="center"/>
          </w:tcPr>
          <w:p w14:paraId="5AABF605" w14:textId="22B3D7AF" w:rsidR="00C20DED" w:rsidRPr="00C612CC" w:rsidRDefault="00F9020F" w:rsidP="00325428">
            <w:pPr>
              <w:rPr>
                <w:sz w:val="20"/>
                <w:szCs w:val="32"/>
              </w:rPr>
            </w:pPr>
            <w:r w:rsidRPr="00711CCB">
              <w:rPr>
                <w:sz w:val="20"/>
                <w:szCs w:val="32"/>
              </w:rPr>
              <w:t>20-42195-1</w:t>
            </w:r>
          </w:p>
        </w:tc>
        <w:tc>
          <w:tcPr>
            <w:tcW w:w="5288" w:type="dxa"/>
            <w:vAlign w:val="center"/>
          </w:tcPr>
          <w:p w14:paraId="1209F184" w14:textId="46254937" w:rsidR="00C20DED" w:rsidRPr="00F325DD" w:rsidRDefault="00F9020F" w:rsidP="00F325DD">
            <w:pPr>
              <w:rPr>
                <w:b/>
                <w:bCs/>
                <w:sz w:val="20"/>
                <w:szCs w:val="32"/>
              </w:rPr>
            </w:pPr>
            <w:r w:rsidRPr="00711CCB">
              <w:rPr>
                <w:b/>
                <w:bCs/>
                <w:sz w:val="20"/>
                <w:szCs w:val="32"/>
              </w:rPr>
              <w:t>LEO, NAFINUR</w:t>
            </w:r>
          </w:p>
        </w:tc>
      </w:tr>
      <w:tr w:rsidR="00C20DED" w:rsidRPr="00C612CC" w14:paraId="25AA0ADC" w14:textId="77777777" w:rsidTr="004920CF">
        <w:trPr>
          <w:trHeight w:val="288"/>
        </w:trPr>
        <w:tc>
          <w:tcPr>
            <w:tcW w:w="2785" w:type="dxa"/>
            <w:vMerge/>
            <w:shd w:val="clear" w:color="auto" w:fill="C5E0B3" w:themeFill="accent6" w:themeFillTint="66"/>
            <w:vAlign w:val="center"/>
          </w:tcPr>
          <w:p w14:paraId="17491CC0" w14:textId="77777777" w:rsidR="00C20DED" w:rsidRPr="00C612CC" w:rsidRDefault="00C20DED" w:rsidP="00325428">
            <w:pPr>
              <w:jc w:val="right"/>
              <w:rPr>
                <w:sz w:val="20"/>
                <w:szCs w:val="32"/>
              </w:rPr>
            </w:pPr>
          </w:p>
        </w:tc>
        <w:tc>
          <w:tcPr>
            <w:tcW w:w="366" w:type="dxa"/>
            <w:shd w:val="clear" w:color="auto" w:fill="FFE599" w:themeFill="accent4" w:themeFillTint="66"/>
            <w:vAlign w:val="center"/>
          </w:tcPr>
          <w:p w14:paraId="6AE0A141" w14:textId="77777777" w:rsidR="00C20DED" w:rsidRPr="00C612CC" w:rsidRDefault="00C20DED" w:rsidP="00325428">
            <w:pPr>
              <w:jc w:val="right"/>
              <w:rPr>
                <w:sz w:val="20"/>
                <w:szCs w:val="32"/>
              </w:rPr>
            </w:pPr>
            <w:r w:rsidRPr="00C612CC">
              <w:rPr>
                <w:sz w:val="20"/>
                <w:szCs w:val="32"/>
              </w:rPr>
              <w:t>4.</w:t>
            </w:r>
          </w:p>
        </w:tc>
        <w:tc>
          <w:tcPr>
            <w:tcW w:w="2244" w:type="dxa"/>
            <w:vAlign w:val="center"/>
          </w:tcPr>
          <w:p w14:paraId="46971A99" w14:textId="63A979A2" w:rsidR="00C20DED" w:rsidRPr="00C612CC" w:rsidRDefault="00711CCB" w:rsidP="00325428">
            <w:pPr>
              <w:rPr>
                <w:sz w:val="20"/>
                <w:szCs w:val="32"/>
              </w:rPr>
            </w:pPr>
            <w:r>
              <w:rPr>
                <w:sz w:val="20"/>
                <w:szCs w:val="32"/>
              </w:rPr>
              <w:t>20-42870-1</w:t>
            </w:r>
          </w:p>
        </w:tc>
        <w:tc>
          <w:tcPr>
            <w:tcW w:w="5288" w:type="dxa"/>
            <w:vAlign w:val="center"/>
          </w:tcPr>
          <w:p w14:paraId="2DE42D49" w14:textId="6C8241F0" w:rsidR="00C20DED" w:rsidRPr="00F325DD" w:rsidRDefault="00711CCB" w:rsidP="00F325DD">
            <w:pPr>
              <w:rPr>
                <w:b/>
                <w:bCs/>
                <w:sz w:val="20"/>
                <w:szCs w:val="32"/>
              </w:rPr>
            </w:pPr>
            <w:r w:rsidRPr="00711CCB">
              <w:rPr>
                <w:b/>
                <w:bCs/>
                <w:sz w:val="20"/>
                <w:szCs w:val="32"/>
              </w:rPr>
              <w:t>HASSAN, MD. ALIF</w:t>
            </w:r>
          </w:p>
        </w:tc>
      </w:tr>
      <w:tr w:rsidR="00C20DED" w:rsidRPr="00C612CC" w14:paraId="17BECAC6" w14:textId="77777777" w:rsidTr="004920CF">
        <w:trPr>
          <w:trHeight w:val="288"/>
        </w:trPr>
        <w:tc>
          <w:tcPr>
            <w:tcW w:w="2785" w:type="dxa"/>
            <w:vMerge/>
            <w:shd w:val="clear" w:color="auto" w:fill="C5E0B3" w:themeFill="accent6" w:themeFillTint="66"/>
            <w:vAlign w:val="center"/>
          </w:tcPr>
          <w:p w14:paraId="076F5C63" w14:textId="77777777" w:rsidR="00C20DED" w:rsidRPr="00C612CC" w:rsidRDefault="00C20DED" w:rsidP="00325428">
            <w:pPr>
              <w:jc w:val="right"/>
              <w:rPr>
                <w:sz w:val="20"/>
                <w:szCs w:val="32"/>
              </w:rPr>
            </w:pPr>
          </w:p>
        </w:tc>
        <w:tc>
          <w:tcPr>
            <w:tcW w:w="366" w:type="dxa"/>
            <w:shd w:val="clear" w:color="auto" w:fill="FFE599" w:themeFill="accent4" w:themeFillTint="66"/>
            <w:vAlign w:val="center"/>
          </w:tcPr>
          <w:p w14:paraId="5637F9DC" w14:textId="77777777" w:rsidR="00C20DED" w:rsidRPr="00C612CC" w:rsidRDefault="00C20DED" w:rsidP="00325428">
            <w:pPr>
              <w:jc w:val="right"/>
              <w:rPr>
                <w:sz w:val="20"/>
                <w:szCs w:val="32"/>
              </w:rPr>
            </w:pPr>
            <w:r w:rsidRPr="00C612CC">
              <w:rPr>
                <w:sz w:val="20"/>
                <w:szCs w:val="32"/>
              </w:rPr>
              <w:t>5.</w:t>
            </w:r>
          </w:p>
        </w:tc>
        <w:tc>
          <w:tcPr>
            <w:tcW w:w="2244" w:type="dxa"/>
            <w:vAlign w:val="center"/>
          </w:tcPr>
          <w:p w14:paraId="3C795A18" w14:textId="68BD0374" w:rsidR="00C20DED" w:rsidRPr="00C612CC" w:rsidRDefault="00711CCB" w:rsidP="00325428">
            <w:pPr>
              <w:rPr>
                <w:sz w:val="20"/>
                <w:szCs w:val="32"/>
              </w:rPr>
            </w:pPr>
            <w:r w:rsidRPr="00711CCB">
              <w:rPr>
                <w:sz w:val="20"/>
                <w:szCs w:val="32"/>
              </w:rPr>
              <w:t>20-42853-1</w:t>
            </w:r>
          </w:p>
        </w:tc>
        <w:tc>
          <w:tcPr>
            <w:tcW w:w="5288" w:type="dxa"/>
            <w:vAlign w:val="center"/>
          </w:tcPr>
          <w:p w14:paraId="16821726" w14:textId="1AD0E5C0" w:rsidR="00C20DED" w:rsidRPr="00711CCB" w:rsidRDefault="00711CCB" w:rsidP="00325428">
            <w:pPr>
              <w:rPr>
                <w:b/>
                <w:bCs/>
                <w:sz w:val="20"/>
                <w:szCs w:val="32"/>
              </w:rPr>
            </w:pPr>
            <w:r w:rsidRPr="00711CCB">
              <w:rPr>
                <w:b/>
                <w:bCs/>
                <w:sz w:val="20"/>
                <w:szCs w:val="32"/>
              </w:rPr>
              <w:t>RAHMAN, HASIBUR</w:t>
            </w:r>
          </w:p>
        </w:tc>
      </w:tr>
      <w:tr w:rsidR="00C20DED" w:rsidRPr="00C612CC" w14:paraId="7F056EA2" w14:textId="77777777" w:rsidTr="004920CF">
        <w:trPr>
          <w:trHeight w:val="288"/>
        </w:trPr>
        <w:tc>
          <w:tcPr>
            <w:tcW w:w="2785" w:type="dxa"/>
            <w:vMerge/>
            <w:shd w:val="clear" w:color="auto" w:fill="C5E0B3" w:themeFill="accent6" w:themeFillTint="66"/>
            <w:vAlign w:val="center"/>
          </w:tcPr>
          <w:p w14:paraId="0D75C9BA" w14:textId="77777777" w:rsidR="00C20DED" w:rsidRPr="00C612CC" w:rsidRDefault="00C20DED" w:rsidP="00325428">
            <w:pPr>
              <w:jc w:val="right"/>
              <w:rPr>
                <w:sz w:val="20"/>
                <w:szCs w:val="32"/>
              </w:rPr>
            </w:pPr>
          </w:p>
        </w:tc>
        <w:tc>
          <w:tcPr>
            <w:tcW w:w="366" w:type="dxa"/>
            <w:shd w:val="clear" w:color="auto" w:fill="FFE599" w:themeFill="accent4" w:themeFillTint="66"/>
            <w:vAlign w:val="center"/>
          </w:tcPr>
          <w:p w14:paraId="7AC89618" w14:textId="7573307D" w:rsidR="00C20DED" w:rsidRPr="00C612CC" w:rsidRDefault="00D316CD" w:rsidP="00325428">
            <w:pPr>
              <w:jc w:val="right"/>
              <w:rPr>
                <w:sz w:val="20"/>
                <w:szCs w:val="32"/>
              </w:rPr>
            </w:pPr>
            <w:r>
              <w:rPr>
                <w:sz w:val="20"/>
                <w:szCs w:val="32"/>
              </w:rPr>
              <w:t>6.</w:t>
            </w:r>
          </w:p>
        </w:tc>
        <w:tc>
          <w:tcPr>
            <w:tcW w:w="2244" w:type="dxa"/>
            <w:vAlign w:val="center"/>
          </w:tcPr>
          <w:p w14:paraId="7C331964" w14:textId="77777777" w:rsidR="00C20DED" w:rsidRPr="00C612CC" w:rsidRDefault="00C20DED" w:rsidP="00325428">
            <w:pPr>
              <w:rPr>
                <w:sz w:val="20"/>
                <w:szCs w:val="32"/>
              </w:rPr>
            </w:pPr>
          </w:p>
        </w:tc>
        <w:tc>
          <w:tcPr>
            <w:tcW w:w="5288" w:type="dxa"/>
            <w:vAlign w:val="center"/>
          </w:tcPr>
          <w:p w14:paraId="4F620923" w14:textId="77777777" w:rsidR="00C20DED" w:rsidRPr="00C612CC" w:rsidRDefault="00C20DED" w:rsidP="00325428">
            <w:pPr>
              <w:rPr>
                <w:sz w:val="20"/>
                <w:szCs w:val="32"/>
              </w:rPr>
            </w:pPr>
          </w:p>
        </w:tc>
      </w:tr>
    </w:tbl>
    <w:p w14:paraId="0E7244C6" w14:textId="4B90981F" w:rsidR="00D26000" w:rsidRPr="00A42B5B" w:rsidRDefault="00624357" w:rsidP="00B44D55">
      <w:pPr>
        <w:spacing w:line="360" w:lineRule="auto"/>
        <w:jc w:val="center"/>
        <w:rPr>
          <w:b/>
          <w:sz w:val="32"/>
          <w:szCs w:val="20"/>
        </w:rPr>
      </w:pPr>
      <w:r w:rsidRPr="00A42B5B">
        <w:rPr>
          <w:b/>
          <w:sz w:val="32"/>
          <w:szCs w:val="20"/>
        </w:rPr>
        <w:t xml:space="preserve">Laboratory </w:t>
      </w:r>
      <w:r w:rsidR="00B44D55">
        <w:rPr>
          <w:b/>
          <w:sz w:val="32"/>
          <w:szCs w:val="20"/>
        </w:rPr>
        <w:t xml:space="preserve">Experiment </w:t>
      </w:r>
      <w:r w:rsidRPr="00A42B5B">
        <w:rPr>
          <w:b/>
          <w:sz w:val="32"/>
          <w:szCs w:val="20"/>
        </w:rPr>
        <w:t xml:space="preserve">Report </w:t>
      </w:r>
    </w:p>
    <w:p w14:paraId="50C52696" w14:textId="56ACA7C0" w:rsidR="00624357" w:rsidRPr="00B44D55" w:rsidRDefault="00B44D55" w:rsidP="00A42B5B">
      <w:pPr>
        <w:spacing w:line="276" w:lineRule="auto"/>
        <w:jc w:val="center"/>
        <w:rPr>
          <w:sz w:val="40"/>
          <w:u w:val="single"/>
        </w:rPr>
      </w:pPr>
      <w:r w:rsidRPr="00B44D55">
        <w:rPr>
          <w:sz w:val="40"/>
          <w:u w:val="single"/>
        </w:rPr>
        <w:t>Electronic D</w:t>
      </w:r>
      <w:r w:rsidR="00A314A0">
        <w:rPr>
          <w:sz w:val="40"/>
          <w:u w:val="single"/>
        </w:rPr>
        <w:t>evic</w:t>
      </w:r>
      <w:r w:rsidRPr="00B44D55">
        <w:rPr>
          <w:sz w:val="40"/>
          <w:u w:val="single"/>
        </w:rPr>
        <w:t>es</w:t>
      </w:r>
      <w:r w:rsidR="002D11C9" w:rsidRPr="00B44D55">
        <w:rPr>
          <w:sz w:val="40"/>
          <w:u w:val="single"/>
        </w:rPr>
        <w:t xml:space="preserve"> Laboratory</w:t>
      </w:r>
    </w:p>
    <w:p w14:paraId="36662D59" w14:textId="13DAC894" w:rsidR="005B19C7" w:rsidRPr="00325428" w:rsidRDefault="002D11C9" w:rsidP="00325428">
      <w:pPr>
        <w:jc w:val="center"/>
        <w:rPr>
          <w:sz w:val="28"/>
        </w:rPr>
      </w:pPr>
      <w:r>
        <w:rPr>
          <w:sz w:val="28"/>
        </w:rPr>
        <w:t xml:space="preserve">  </w:t>
      </w:r>
      <w:r w:rsidR="00325428">
        <w:rPr>
          <w:sz w:val="28"/>
        </w:rPr>
        <w:t xml:space="preserve">Semester: </w:t>
      </w:r>
      <w:r w:rsidR="00B44D55">
        <w:rPr>
          <w:sz w:val="28"/>
        </w:rPr>
        <w:t>Spring</w:t>
      </w:r>
      <w:r w:rsidR="0031071D">
        <w:rPr>
          <w:sz w:val="28"/>
        </w:rPr>
        <w:t xml:space="preserve"> 20</w:t>
      </w:r>
      <w:r w:rsidR="00D00000">
        <w:rPr>
          <w:sz w:val="28"/>
        </w:rPr>
        <w:t>21-22</w:t>
      </w:r>
    </w:p>
    <w:p w14:paraId="08E6758B" w14:textId="77777777" w:rsidR="00325428" w:rsidRDefault="00325428" w:rsidP="000C0EBA">
      <w:pPr>
        <w:rPr>
          <w:b/>
          <w:sz w:val="18"/>
        </w:rPr>
      </w:pPr>
    </w:p>
    <w:p w14:paraId="0C38108B" w14:textId="77777777" w:rsidR="00325428" w:rsidRDefault="00325428" w:rsidP="000C0EBA">
      <w:pPr>
        <w:rPr>
          <w:b/>
          <w:sz w:val="18"/>
        </w:rPr>
      </w:pPr>
    </w:p>
    <w:p w14:paraId="5DDF5D11" w14:textId="77777777" w:rsidR="00325428" w:rsidRDefault="00325428" w:rsidP="000C0EBA">
      <w:pPr>
        <w:rPr>
          <w:b/>
          <w:sz w:val="18"/>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231"/>
        <w:gridCol w:w="1708"/>
        <w:gridCol w:w="5752"/>
      </w:tblGrid>
      <w:tr w:rsidR="00A42B5B" w:rsidRPr="005B19C7" w14:paraId="36C4C941" w14:textId="77777777" w:rsidTr="00C85529">
        <w:trPr>
          <w:trHeight w:val="345"/>
        </w:trPr>
        <w:tc>
          <w:tcPr>
            <w:tcW w:w="3231" w:type="dxa"/>
          </w:tcPr>
          <w:p w14:paraId="5D023455" w14:textId="0798AF0A" w:rsidR="00A42B5B" w:rsidRPr="0050078D" w:rsidRDefault="00A42B5B" w:rsidP="00B20B25">
            <w:pPr>
              <w:spacing w:before="120" w:line="360" w:lineRule="auto"/>
              <w:rPr>
                <w:sz w:val="20"/>
                <w:szCs w:val="18"/>
              </w:rPr>
            </w:pPr>
            <w:r w:rsidRPr="00577041">
              <w:rPr>
                <w:b/>
                <w:bCs/>
                <w:sz w:val="20"/>
                <w:szCs w:val="18"/>
              </w:rPr>
              <w:t>Experiment No.:</w:t>
            </w:r>
            <w:r w:rsidR="00A314A0" w:rsidRPr="0050078D">
              <w:rPr>
                <w:sz w:val="20"/>
                <w:szCs w:val="18"/>
              </w:rPr>
              <w:t xml:space="preserve"> </w:t>
            </w:r>
            <w:r w:rsidR="00E671C8">
              <w:rPr>
                <w:sz w:val="20"/>
                <w:szCs w:val="18"/>
              </w:rPr>
              <w:t>01</w:t>
            </w:r>
          </w:p>
        </w:tc>
        <w:tc>
          <w:tcPr>
            <w:tcW w:w="7460" w:type="dxa"/>
            <w:gridSpan w:val="2"/>
          </w:tcPr>
          <w:p w14:paraId="389E94F2" w14:textId="77777777" w:rsidR="00A42B5B" w:rsidRPr="0050078D" w:rsidRDefault="00A42B5B" w:rsidP="008412A1">
            <w:pPr>
              <w:rPr>
                <w:sz w:val="20"/>
                <w:szCs w:val="18"/>
              </w:rPr>
            </w:pPr>
          </w:p>
        </w:tc>
      </w:tr>
      <w:tr w:rsidR="00A42B5B" w:rsidRPr="005B19C7" w14:paraId="47122A9A" w14:textId="77777777" w:rsidTr="00C85529">
        <w:trPr>
          <w:trHeight w:val="518"/>
        </w:trPr>
        <w:tc>
          <w:tcPr>
            <w:tcW w:w="3231" w:type="dxa"/>
          </w:tcPr>
          <w:p w14:paraId="36698513" w14:textId="3C63F534" w:rsidR="00A42B5B" w:rsidRPr="0050078D" w:rsidRDefault="00A42B5B" w:rsidP="00C85529">
            <w:pPr>
              <w:spacing w:line="360" w:lineRule="auto"/>
              <w:rPr>
                <w:sz w:val="20"/>
                <w:szCs w:val="18"/>
              </w:rPr>
            </w:pPr>
            <w:r w:rsidRPr="00577041">
              <w:rPr>
                <w:b/>
                <w:bCs/>
                <w:sz w:val="20"/>
                <w:szCs w:val="18"/>
              </w:rPr>
              <w:t>Experiment Title:</w:t>
            </w:r>
            <w:r w:rsidR="00A314A0" w:rsidRPr="0050078D">
              <w:rPr>
                <w:sz w:val="20"/>
                <w:szCs w:val="18"/>
              </w:rPr>
              <w:t xml:space="preserve"> </w:t>
            </w:r>
            <w:r w:rsidR="0050078D" w:rsidRPr="0050078D">
              <w:rPr>
                <w:sz w:val="20"/>
                <w:szCs w:val="18"/>
              </w:rPr>
              <w:t xml:space="preserve"> </w:t>
            </w:r>
            <w:r w:rsidR="00E671C8" w:rsidRPr="00E671C8">
              <w:rPr>
                <w:sz w:val="20"/>
                <w:szCs w:val="20"/>
              </w:rPr>
              <w:t>Determination of Characteristic Curve of a Diode</w:t>
            </w:r>
          </w:p>
        </w:tc>
        <w:tc>
          <w:tcPr>
            <w:tcW w:w="7460" w:type="dxa"/>
            <w:gridSpan w:val="2"/>
          </w:tcPr>
          <w:p w14:paraId="0923082A" w14:textId="77777777" w:rsidR="00A42B5B" w:rsidRPr="0050078D" w:rsidRDefault="00A42B5B" w:rsidP="008412A1">
            <w:pPr>
              <w:rPr>
                <w:sz w:val="20"/>
                <w:szCs w:val="18"/>
              </w:rPr>
            </w:pPr>
          </w:p>
          <w:p w14:paraId="1FFCFA11" w14:textId="77777777" w:rsidR="00A42B5B" w:rsidRPr="0050078D" w:rsidRDefault="00A42B5B" w:rsidP="008412A1">
            <w:pPr>
              <w:rPr>
                <w:sz w:val="20"/>
                <w:szCs w:val="18"/>
              </w:rPr>
            </w:pPr>
          </w:p>
        </w:tc>
      </w:tr>
      <w:tr w:rsidR="00A42B5B" w:rsidRPr="005B19C7" w14:paraId="023B5F63" w14:textId="77777777" w:rsidTr="00C85529">
        <w:trPr>
          <w:trHeight w:val="38"/>
        </w:trPr>
        <w:tc>
          <w:tcPr>
            <w:tcW w:w="4939" w:type="dxa"/>
            <w:gridSpan w:val="2"/>
          </w:tcPr>
          <w:p w14:paraId="52E5AC7D" w14:textId="1ABDE738" w:rsidR="00A42B5B" w:rsidRDefault="00A42B5B" w:rsidP="008412A1">
            <w:pPr>
              <w:spacing w:line="360" w:lineRule="auto"/>
              <w:rPr>
                <w:sz w:val="20"/>
                <w:szCs w:val="18"/>
              </w:rPr>
            </w:pPr>
            <w:r w:rsidRPr="00577041">
              <w:rPr>
                <w:b/>
                <w:bCs/>
                <w:sz w:val="20"/>
                <w:szCs w:val="18"/>
              </w:rPr>
              <w:t>Date of Experiment:</w:t>
            </w:r>
            <w:r w:rsidRPr="0050078D">
              <w:rPr>
                <w:sz w:val="20"/>
                <w:szCs w:val="18"/>
              </w:rPr>
              <w:t xml:space="preserve"> </w:t>
            </w:r>
            <w:r w:rsidR="00577041">
              <w:rPr>
                <w:sz w:val="20"/>
                <w:szCs w:val="18"/>
              </w:rPr>
              <w:t>23</w:t>
            </w:r>
            <w:r w:rsidR="00DD4D01">
              <w:rPr>
                <w:sz w:val="20"/>
                <w:szCs w:val="18"/>
              </w:rPr>
              <w:t>-01-20</w:t>
            </w:r>
            <w:r w:rsidR="00577041">
              <w:rPr>
                <w:sz w:val="20"/>
                <w:szCs w:val="18"/>
              </w:rPr>
              <w:t>22</w:t>
            </w:r>
          </w:p>
          <w:p w14:paraId="1EF93A47" w14:textId="15E37AAB" w:rsidR="00E671C8" w:rsidRPr="0050078D" w:rsidRDefault="00E671C8" w:rsidP="008412A1">
            <w:pPr>
              <w:spacing w:line="360" w:lineRule="auto"/>
              <w:rPr>
                <w:sz w:val="20"/>
                <w:szCs w:val="18"/>
              </w:rPr>
            </w:pPr>
          </w:p>
        </w:tc>
        <w:tc>
          <w:tcPr>
            <w:tcW w:w="5752" w:type="dxa"/>
          </w:tcPr>
          <w:p w14:paraId="5A3D7196" w14:textId="409B0106" w:rsidR="00A42B5B" w:rsidRPr="0050078D" w:rsidRDefault="00A42B5B" w:rsidP="008412A1">
            <w:pPr>
              <w:spacing w:line="360" w:lineRule="auto"/>
              <w:rPr>
                <w:sz w:val="20"/>
                <w:szCs w:val="18"/>
              </w:rPr>
            </w:pPr>
            <w:r w:rsidRPr="00577041">
              <w:rPr>
                <w:b/>
                <w:bCs/>
                <w:sz w:val="20"/>
                <w:szCs w:val="18"/>
              </w:rPr>
              <w:t>Date of Report Submission:</w:t>
            </w:r>
            <w:r w:rsidRPr="0050078D">
              <w:rPr>
                <w:sz w:val="20"/>
                <w:szCs w:val="18"/>
              </w:rPr>
              <w:t xml:space="preserve"> </w:t>
            </w:r>
            <w:r w:rsidR="00E671C8">
              <w:rPr>
                <w:sz w:val="20"/>
                <w:szCs w:val="18"/>
              </w:rPr>
              <w:t>16</w:t>
            </w:r>
            <w:r w:rsidR="00DD4D01">
              <w:rPr>
                <w:sz w:val="20"/>
                <w:szCs w:val="18"/>
              </w:rPr>
              <w:t>-03-30</w:t>
            </w:r>
            <w:r w:rsidR="00E671C8">
              <w:rPr>
                <w:sz w:val="20"/>
                <w:szCs w:val="18"/>
              </w:rPr>
              <w:t>22</w:t>
            </w:r>
          </w:p>
        </w:tc>
      </w:tr>
    </w:tbl>
    <w:p w14:paraId="3AC70EEA" w14:textId="77777777" w:rsidR="005B19C7" w:rsidRDefault="005B19C7" w:rsidP="000C0EBA">
      <w:pPr>
        <w:rPr>
          <w:b/>
          <w:sz w:val="18"/>
        </w:rPr>
      </w:pPr>
    </w:p>
    <w:p w14:paraId="0193F876" w14:textId="77777777" w:rsidR="00325428" w:rsidRDefault="00325428" w:rsidP="000C0EBA">
      <w:pPr>
        <w:rPr>
          <w:b/>
          <w:sz w:val="18"/>
        </w:rPr>
      </w:pPr>
    </w:p>
    <w:p w14:paraId="3BA34061" w14:textId="77777777" w:rsidR="0050078D" w:rsidRDefault="0050078D" w:rsidP="000C0EBA">
      <w:pPr>
        <w:rPr>
          <w:b/>
          <w:sz w:val="18"/>
        </w:rPr>
      </w:pPr>
    </w:p>
    <w:p w14:paraId="1C9559C9" w14:textId="77777777" w:rsidR="0050078D" w:rsidRDefault="0050078D" w:rsidP="000C0EBA">
      <w:pPr>
        <w:rPr>
          <w:b/>
          <w:sz w:val="18"/>
        </w:rPr>
      </w:pPr>
    </w:p>
    <w:p w14:paraId="747DDA82" w14:textId="77777777" w:rsidR="0050078D" w:rsidRDefault="0050078D" w:rsidP="000C0EBA">
      <w:pPr>
        <w:rPr>
          <w:b/>
          <w:sz w:val="18"/>
        </w:rPr>
      </w:pPr>
    </w:p>
    <w:p w14:paraId="4D1B0BC3" w14:textId="77777777" w:rsidR="0050078D" w:rsidRDefault="0050078D" w:rsidP="000C0EBA">
      <w:pPr>
        <w:rPr>
          <w:b/>
          <w:sz w:val="18"/>
        </w:rPr>
      </w:pPr>
    </w:p>
    <w:p w14:paraId="24AF7BFE" w14:textId="1B34A141" w:rsidR="000C0EBA" w:rsidRPr="00C612CC" w:rsidRDefault="000C0EBA" w:rsidP="000C0EBA">
      <w:pPr>
        <w:rPr>
          <w:b/>
          <w:sz w:val="18"/>
        </w:rPr>
      </w:pPr>
      <w:r w:rsidRPr="00C612CC">
        <w:rPr>
          <w:b/>
          <w:sz w:val="18"/>
        </w:rPr>
        <w:t xml:space="preserve">Marking Rubrics </w:t>
      </w:r>
      <w:r w:rsidR="00FF68B8">
        <w:rPr>
          <w:b/>
          <w:sz w:val="18"/>
        </w:rPr>
        <w:t xml:space="preserve">for Laboratory Report </w:t>
      </w:r>
      <w:r w:rsidRPr="00C612CC">
        <w:rPr>
          <w:b/>
          <w:sz w:val="18"/>
        </w:rPr>
        <w:t>(to be filled by Faculty)</w:t>
      </w:r>
    </w:p>
    <w:tbl>
      <w:tblPr>
        <w:tblW w:w="10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2340"/>
        <w:gridCol w:w="2700"/>
        <w:gridCol w:w="2790"/>
        <w:gridCol w:w="972"/>
      </w:tblGrid>
      <w:tr w:rsidR="00BE3E4F" w:rsidRPr="00CA6C4A" w14:paraId="564199AE" w14:textId="77777777" w:rsidTr="00C440B6">
        <w:trPr>
          <w:trHeight w:val="420"/>
        </w:trPr>
        <w:tc>
          <w:tcPr>
            <w:tcW w:w="1885" w:type="dxa"/>
            <w:tcBorders>
              <w:bottom w:val="single" w:sz="4" w:space="0" w:color="auto"/>
            </w:tcBorders>
            <w:shd w:val="clear" w:color="auto" w:fill="D9D9D9" w:themeFill="background1" w:themeFillShade="D9"/>
            <w:noWrap/>
          </w:tcPr>
          <w:p w14:paraId="7B3490CB" w14:textId="77777777" w:rsidR="00BE3E4F" w:rsidRPr="00CA6C4A" w:rsidRDefault="00BE3E4F" w:rsidP="00CA6C4A">
            <w:pPr>
              <w:pStyle w:val="Default"/>
              <w:rPr>
                <w:rFonts w:ascii="Times New Roman" w:hAnsi="Times New Roman" w:cs="Times New Roman"/>
                <w:b/>
                <w:color w:val="auto"/>
              </w:rPr>
            </w:pPr>
            <w:r w:rsidRPr="00CA6C4A">
              <w:rPr>
                <w:rFonts w:ascii="Times New Roman" w:hAnsi="Times New Roman" w:cs="Times New Roman"/>
                <w:b/>
                <w:color w:val="auto"/>
              </w:rPr>
              <w:t>Objectives</w:t>
            </w:r>
          </w:p>
        </w:tc>
        <w:tc>
          <w:tcPr>
            <w:tcW w:w="2340" w:type="dxa"/>
            <w:shd w:val="clear" w:color="auto" w:fill="D9D9D9" w:themeFill="background1" w:themeFillShade="D9"/>
            <w:noWrap/>
          </w:tcPr>
          <w:p w14:paraId="2AA3B911" w14:textId="77777777" w:rsidR="00BE3E4F" w:rsidRPr="00CA6C4A" w:rsidRDefault="00BE3E4F" w:rsidP="00CA6C4A">
            <w:pPr>
              <w:pStyle w:val="Default"/>
              <w:rPr>
                <w:rFonts w:ascii="Times New Roman" w:hAnsi="Times New Roman" w:cs="Times New Roman"/>
                <w:b/>
                <w:color w:val="auto"/>
              </w:rPr>
            </w:pPr>
            <w:r w:rsidRPr="00CA6C4A">
              <w:rPr>
                <w:rFonts w:ascii="Times New Roman" w:hAnsi="Times New Roman" w:cs="Times New Roman"/>
                <w:b/>
                <w:color w:val="auto"/>
              </w:rPr>
              <w:t>Unsatisfactory (1)</w:t>
            </w:r>
          </w:p>
        </w:tc>
        <w:tc>
          <w:tcPr>
            <w:tcW w:w="2700" w:type="dxa"/>
            <w:shd w:val="clear" w:color="auto" w:fill="D9D9D9" w:themeFill="background1" w:themeFillShade="D9"/>
            <w:noWrap/>
          </w:tcPr>
          <w:p w14:paraId="65FF800A" w14:textId="77777777" w:rsidR="00BE3E4F" w:rsidRPr="00CA6C4A" w:rsidRDefault="00BE3E4F" w:rsidP="00CA6C4A">
            <w:pPr>
              <w:pStyle w:val="Default"/>
              <w:rPr>
                <w:rFonts w:ascii="Times New Roman" w:hAnsi="Times New Roman" w:cs="Times New Roman"/>
                <w:b/>
                <w:color w:val="auto"/>
              </w:rPr>
            </w:pPr>
            <w:r w:rsidRPr="00CA6C4A">
              <w:rPr>
                <w:rFonts w:ascii="Times New Roman" w:hAnsi="Times New Roman" w:cs="Times New Roman"/>
                <w:b/>
                <w:color w:val="auto"/>
              </w:rPr>
              <w:t>Good (2</w:t>
            </w:r>
            <w:r w:rsidR="00596840" w:rsidRPr="00CA6C4A">
              <w:rPr>
                <w:rFonts w:ascii="Times New Roman" w:hAnsi="Times New Roman" w:cs="Times New Roman"/>
                <w:b/>
                <w:color w:val="auto"/>
              </w:rPr>
              <w:t>-3</w:t>
            </w:r>
            <w:r w:rsidRPr="00CA6C4A">
              <w:rPr>
                <w:rFonts w:ascii="Times New Roman" w:hAnsi="Times New Roman" w:cs="Times New Roman"/>
                <w:b/>
                <w:color w:val="auto"/>
              </w:rPr>
              <w:t>)</w:t>
            </w:r>
          </w:p>
        </w:tc>
        <w:tc>
          <w:tcPr>
            <w:tcW w:w="2790" w:type="dxa"/>
            <w:shd w:val="clear" w:color="auto" w:fill="D9D9D9" w:themeFill="background1" w:themeFillShade="D9"/>
            <w:noWrap/>
          </w:tcPr>
          <w:p w14:paraId="15DFE8AF" w14:textId="77777777" w:rsidR="00BE3E4F" w:rsidRPr="00CA6C4A" w:rsidRDefault="00BE3E4F" w:rsidP="00CA6C4A">
            <w:pPr>
              <w:pStyle w:val="Default"/>
              <w:rPr>
                <w:rFonts w:ascii="Times New Roman" w:hAnsi="Times New Roman" w:cs="Times New Roman"/>
                <w:b/>
                <w:color w:val="auto"/>
              </w:rPr>
            </w:pPr>
            <w:r w:rsidRPr="00CA6C4A">
              <w:rPr>
                <w:rFonts w:ascii="Times New Roman" w:hAnsi="Times New Roman" w:cs="Times New Roman"/>
                <w:b/>
                <w:color w:val="auto"/>
              </w:rPr>
              <w:t>Excellent (4-5)</w:t>
            </w:r>
          </w:p>
        </w:tc>
        <w:tc>
          <w:tcPr>
            <w:tcW w:w="972" w:type="dxa"/>
            <w:shd w:val="clear" w:color="auto" w:fill="D9D9D9" w:themeFill="background1" w:themeFillShade="D9"/>
          </w:tcPr>
          <w:p w14:paraId="49EE4E60" w14:textId="77777777" w:rsidR="00BE3E4F" w:rsidRPr="00CA6C4A" w:rsidRDefault="00BE3E4F" w:rsidP="00CA6C4A">
            <w:pPr>
              <w:pStyle w:val="Default"/>
              <w:rPr>
                <w:rFonts w:ascii="Times New Roman" w:hAnsi="Times New Roman" w:cs="Times New Roman"/>
                <w:b/>
                <w:color w:val="auto"/>
              </w:rPr>
            </w:pPr>
            <w:r w:rsidRPr="00CA6C4A">
              <w:rPr>
                <w:rFonts w:ascii="Times New Roman" w:hAnsi="Times New Roman" w:cs="Times New Roman"/>
                <w:b/>
                <w:color w:val="auto"/>
              </w:rPr>
              <w:t>Marks</w:t>
            </w:r>
          </w:p>
        </w:tc>
      </w:tr>
      <w:tr w:rsidR="00BE3E4F" w:rsidRPr="00CA6C4A" w14:paraId="230BDA7C" w14:textId="77777777" w:rsidTr="00C440B6">
        <w:trPr>
          <w:trHeight w:val="395"/>
        </w:trPr>
        <w:tc>
          <w:tcPr>
            <w:tcW w:w="1885" w:type="dxa"/>
            <w:shd w:val="clear" w:color="auto" w:fill="D9D9D9" w:themeFill="background1" w:themeFillShade="D9"/>
            <w:vAlign w:val="center"/>
          </w:tcPr>
          <w:p w14:paraId="2DB19C20" w14:textId="77777777" w:rsidR="00BE3E4F" w:rsidRPr="00CA6C4A" w:rsidRDefault="00C440B6" w:rsidP="00C440B6">
            <w:pPr>
              <w:jc w:val="center"/>
              <w:rPr>
                <w:b/>
                <w:bCs/>
                <w:sz w:val="18"/>
                <w:szCs w:val="18"/>
              </w:rPr>
            </w:pPr>
            <w:r>
              <w:rPr>
                <w:b/>
                <w:bCs/>
                <w:sz w:val="18"/>
                <w:szCs w:val="18"/>
              </w:rPr>
              <w:t>Theory</w:t>
            </w:r>
          </w:p>
        </w:tc>
        <w:tc>
          <w:tcPr>
            <w:tcW w:w="2340" w:type="dxa"/>
            <w:shd w:val="clear" w:color="auto" w:fill="auto"/>
          </w:tcPr>
          <w:p w14:paraId="11BF5164" w14:textId="77777777" w:rsidR="00BE3E4F" w:rsidRPr="00CA6C4A" w:rsidRDefault="00C440B6" w:rsidP="004872EC">
            <w:pPr>
              <w:rPr>
                <w:sz w:val="18"/>
                <w:szCs w:val="18"/>
              </w:rPr>
            </w:pPr>
            <w:r>
              <w:rPr>
                <w:sz w:val="18"/>
                <w:szCs w:val="18"/>
              </w:rPr>
              <w:t>The relevant theories are not being described properly.</w:t>
            </w:r>
          </w:p>
        </w:tc>
        <w:tc>
          <w:tcPr>
            <w:tcW w:w="2700" w:type="dxa"/>
            <w:shd w:val="clear" w:color="auto" w:fill="auto"/>
          </w:tcPr>
          <w:p w14:paraId="73A23407" w14:textId="77777777" w:rsidR="00BE3E4F" w:rsidRPr="00CA6C4A" w:rsidRDefault="00C440B6" w:rsidP="00C440B6">
            <w:pPr>
              <w:rPr>
                <w:sz w:val="18"/>
                <w:szCs w:val="18"/>
              </w:rPr>
            </w:pPr>
            <w:r>
              <w:rPr>
                <w:sz w:val="18"/>
                <w:szCs w:val="18"/>
              </w:rPr>
              <w:t>Part of the relevant theories are described with proper mathematical expression and circuit diagrams (if any)</w:t>
            </w:r>
          </w:p>
        </w:tc>
        <w:tc>
          <w:tcPr>
            <w:tcW w:w="2790" w:type="dxa"/>
            <w:shd w:val="clear" w:color="auto" w:fill="auto"/>
          </w:tcPr>
          <w:p w14:paraId="30B2F46B" w14:textId="77777777" w:rsidR="00BE3E4F" w:rsidRPr="00CA6C4A" w:rsidRDefault="00C440B6" w:rsidP="00FF68B8">
            <w:pPr>
              <w:rPr>
                <w:sz w:val="18"/>
                <w:szCs w:val="18"/>
              </w:rPr>
            </w:pPr>
            <w:r>
              <w:rPr>
                <w:sz w:val="18"/>
                <w:szCs w:val="18"/>
              </w:rPr>
              <w:t>All the relevant theories are included with proper descriptions, mathematical expressions and circuit diagrams. (if any)</w:t>
            </w:r>
          </w:p>
        </w:tc>
        <w:tc>
          <w:tcPr>
            <w:tcW w:w="972" w:type="dxa"/>
            <w:shd w:val="clear" w:color="auto" w:fill="auto"/>
          </w:tcPr>
          <w:p w14:paraId="5C577AB8" w14:textId="77777777" w:rsidR="00BE3E4F" w:rsidRPr="00CA6C4A" w:rsidRDefault="00BE3E4F" w:rsidP="00CA6C4A">
            <w:pPr>
              <w:rPr>
                <w:sz w:val="18"/>
                <w:szCs w:val="18"/>
              </w:rPr>
            </w:pPr>
          </w:p>
        </w:tc>
      </w:tr>
      <w:tr w:rsidR="00CF3F2E" w:rsidRPr="00CA6C4A" w14:paraId="06E450A5" w14:textId="77777777" w:rsidTr="00C440B6">
        <w:trPr>
          <w:trHeight w:val="530"/>
        </w:trPr>
        <w:tc>
          <w:tcPr>
            <w:tcW w:w="1885" w:type="dxa"/>
            <w:shd w:val="clear" w:color="auto" w:fill="D9D9D9" w:themeFill="background1" w:themeFillShade="D9"/>
            <w:vAlign w:val="center"/>
          </w:tcPr>
          <w:p w14:paraId="18C98145" w14:textId="77777777" w:rsidR="00CF3F2E" w:rsidRPr="00CA6C4A" w:rsidRDefault="00CF3F2E" w:rsidP="00C440B6">
            <w:pPr>
              <w:jc w:val="center"/>
              <w:rPr>
                <w:b/>
                <w:bCs/>
                <w:sz w:val="18"/>
                <w:szCs w:val="18"/>
              </w:rPr>
            </w:pPr>
            <w:r>
              <w:rPr>
                <w:b/>
                <w:bCs/>
                <w:sz w:val="18"/>
                <w:szCs w:val="18"/>
              </w:rPr>
              <w:t>Simulation circuits</w:t>
            </w:r>
            <w:r w:rsidR="00C440B6">
              <w:rPr>
                <w:b/>
                <w:bCs/>
                <w:sz w:val="18"/>
                <w:szCs w:val="18"/>
              </w:rPr>
              <w:t xml:space="preserve"> &amp; Results</w:t>
            </w:r>
          </w:p>
        </w:tc>
        <w:tc>
          <w:tcPr>
            <w:tcW w:w="2340" w:type="dxa"/>
            <w:shd w:val="clear" w:color="auto" w:fill="auto"/>
          </w:tcPr>
          <w:p w14:paraId="0570ECB7" w14:textId="77777777" w:rsidR="00CF3F2E" w:rsidRPr="00CA6C4A" w:rsidRDefault="00C440B6" w:rsidP="00C440B6">
            <w:pPr>
              <w:rPr>
                <w:sz w:val="18"/>
                <w:szCs w:val="18"/>
              </w:rPr>
            </w:pPr>
            <w:r>
              <w:rPr>
                <w:sz w:val="18"/>
                <w:szCs w:val="18"/>
              </w:rPr>
              <w:t>S</w:t>
            </w:r>
            <w:r w:rsidR="004872EC">
              <w:rPr>
                <w:sz w:val="18"/>
                <w:szCs w:val="18"/>
              </w:rPr>
              <w:t>imulation circui</w:t>
            </w:r>
            <w:r w:rsidR="004820F4">
              <w:rPr>
                <w:sz w:val="18"/>
                <w:szCs w:val="18"/>
              </w:rPr>
              <w:t>ts are not included in this rep</w:t>
            </w:r>
            <w:r w:rsidR="004872EC">
              <w:rPr>
                <w:sz w:val="18"/>
                <w:szCs w:val="18"/>
              </w:rPr>
              <w:t>o</w:t>
            </w:r>
            <w:r w:rsidR="004820F4">
              <w:rPr>
                <w:sz w:val="18"/>
                <w:szCs w:val="18"/>
              </w:rPr>
              <w:t>r</w:t>
            </w:r>
            <w:r w:rsidR="004872EC">
              <w:rPr>
                <w:sz w:val="18"/>
                <w:szCs w:val="18"/>
              </w:rPr>
              <w:t>t</w:t>
            </w:r>
            <w:r w:rsidR="004820F4">
              <w:rPr>
                <w:sz w:val="18"/>
                <w:szCs w:val="18"/>
              </w:rPr>
              <w:t>.</w:t>
            </w:r>
          </w:p>
        </w:tc>
        <w:tc>
          <w:tcPr>
            <w:tcW w:w="2700" w:type="dxa"/>
            <w:shd w:val="clear" w:color="auto" w:fill="auto"/>
          </w:tcPr>
          <w:p w14:paraId="5835E83E" w14:textId="77777777" w:rsidR="00CF3F2E" w:rsidRPr="00CA6C4A" w:rsidRDefault="004872EC" w:rsidP="00CA6C4A">
            <w:pPr>
              <w:rPr>
                <w:sz w:val="18"/>
                <w:szCs w:val="18"/>
              </w:rPr>
            </w:pPr>
            <w:r>
              <w:rPr>
                <w:sz w:val="18"/>
                <w:szCs w:val="18"/>
              </w:rPr>
              <w:t xml:space="preserve">Partial </w:t>
            </w:r>
            <w:r w:rsidR="004820F4">
              <w:rPr>
                <w:sz w:val="18"/>
                <w:szCs w:val="18"/>
              </w:rPr>
              <w:t>simulation circuit</w:t>
            </w:r>
            <w:r w:rsidRPr="004872EC">
              <w:rPr>
                <w:sz w:val="18"/>
                <w:szCs w:val="18"/>
              </w:rPr>
              <w:t xml:space="preserve"> </w:t>
            </w:r>
            <w:r w:rsidR="00CF3F2E">
              <w:rPr>
                <w:sz w:val="18"/>
                <w:szCs w:val="18"/>
              </w:rPr>
              <w:t>results are included in this report.</w:t>
            </w:r>
          </w:p>
        </w:tc>
        <w:tc>
          <w:tcPr>
            <w:tcW w:w="2790" w:type="dxa"/>
            <w:shd w:val="clear" w:color="auto" w:fill="auto"/>
          </w:tcPr>
          <w:p w14:paraId="271B8278" w14:textId="77777777" w:rsidR="00CF3F2E" w:rsidRPr="00CA6C4A" w:rsidRDefault="00CF3F2E" w:rsidP="00C440B6">
            <w:pPr>
              <w:rPr>
                <w:sz w:val="18"/>
                <w:szCs w:val="18"/>
              </w:rPr>
            </w:pPr>
            <w:r>
              <w:rPr>
                <w:sz w:val="18"/>
                <w:szCs w:val="18"/>
              </w:rPr>
              <w:t>All the simulation circuits are included in this report with appropriate results.</w:t>
            </w:r>
          </w:p>
        </w:tc>
        <w:tc>
          <w:tcPr>
            <w:tcW w:w="972" w:type="dxa"/>
            <w:shd w:val="clear" w:color="auto" w:fill="auto"/>
          </w:tcPr>
          <w:p w14:paraId="6568F74E" w14:textId="77777777" w:rsidR="00CF3F2E" w:rsidRPr="00CA6C4A" w:rsidRDefault="00CF3F2E" w:rsidP="00CA6C4A">
            <w:pPr>
              <w:rPr>
                <w:sz w:val="18"/>
                <w:szCs w:val="18"/>
              </w:rPr>
            </w:pPr>
          </w:p>
        </w:tc>
      </w:tr>
      <w:tr w:rsidR="00BE3E4F" w:rsidRPr="00CA6C4A" w14:paraId="32B2D1AE" w14:textId="77777777" w:rsidTr="00C440B6">
        <w:trPr>
          <w:trHeight w:val="530"/>
        </w:trPr>
        <w:tc>
          <w:tcPr>
            <w:tcW w:w="1885" w:type="dxa"/>
            <w:shd w:val="clear" w:color="auto" w:fill="D9D9D9" w:themeFill="background1" w:themeFillShade="D9"/>
            <w:vAlign w:val="center"/>
          </w:tcPr>
          <w:p w14:paraId="7FF66D3B" w14:textId="51FE62CA" w:rsidR="00BE3E4F" w:rsidRPr="00CA6C4A" w:rsidRDefault="00B44D55" w:rsidP="004872EC">
            <w:pPr>
              <w:jc w:val="center"/>
              <w:rPr>
                <w:b/>
                <w:bCs/>
                <w:sz w:val="18"/>
                <w:szCs w:val="18"/>
              </w:rPr>
            </w:pPr>
            <w:r>
              <w:rPr>
                <w:b/>
                <w:bCs/>
                <w:sz w:val="18"/>
                <w:szCs w:val="18"/>
              </w:rPr>
              <w:t xml:space="preserve">Report Question, </w:t>
            </w:r>
            <w:r w:rsidR="004820F4" w:rsidRPr="004820F4">
              <w:rPr>
                <w:b/>
                <w:bCs/>
                <w:sz w:val="18"/>
                <w:szCs w:val="18"/>
              </w:rPr>
              <w:t>Discussion</w:t>
            </w:r>
            <w:r>
              <w:rPr>
                <w:b/>
                <w:bCs/>
                <w:sz w:val="18"/>
                <w:szCs w:val="18"/>
              </w:rPr>
              <w:t xml:space="preserve"> on </w:t>
            </w:r>
            <w:r w:rsidR="00FF68B8">
              <w:rPr>
                <w:b/>
                <w:bCs/>
                <w:sz w:val="18"/>
                <w:szCs w:val="18"/>
              </w:rPr>
              <w:t>Comparison</w:t>
            </w:r>
            <w:r w:rsidR="00376EDE" w:rsidRPr="00CA6C4A">
              <w:rPr>
                <w:b/>
                <w:bCs/>
                <w:sz w:val="18"/>
                <w:szCs w:val="18"/>
              </w:rPr>
              <w:t xml:space="preserve"> </w:t>
            </w:r>
            <w:r w:rsidR="00FF68B8">
              <w:rPr>
                <w:b/>
                <w:bCs/>
                <w:sz w:val="18"/>
                <w:szCs w:val="18"/>
              </w:rPr>
              <w:t xml:space="preserve">between </w:t>
            </w:r>
            <w:r w:rsidR="004872EC">
              <w:rPr>
                <w:b/>
                <w:bCs/>
                <w:sz w:val="18"/>
                <w:szCs w:val="18"/>
              </w:rPr>
              <w:t>theoretical</w:t>
            </w:r>
            <w:r w:rsidR="00FF68B8">
              <w:rPr>
                <w:b/>
                <w:bCs/>
                <w:sz w:val="18"/>
                <w:szCs w:val="18"/>
              </w:rPr>
              <w:t xml:space="preserve"> and simulation results</w:t>
            </w:r>
          </w:p>
        </w:tc>
        <w:tc>
          <w:tcPr>
            <w:tcW w:w="2340" w:type="dxa"/>
            <w:shd w:val="clear" w:color="auto" w:fill="auto"/>
          </w:tcPr>
          <w:p w14:paraId="2BC95F7B" w14:textId="77777777" w:rsidR="00BE3E4F" w:rsidRPr="00CA6C4A" w:rsidRDefault="004820F4" w:rsidP="00CA6C4A">
            <w:pPr>
              <w:rPr>
                <w:sz w:val="18"/>
                <w:szCs w:val="18"/>
              </w:rPr>
            </w:pPr>
            <w:r w:rsidRPr="004820F4">
              <w:rPr>
                <w:sz w:val="18"/>
                <w:szCs w:val="18"/>
              </w:rPr>
              <w:t>Cannot reach meaningful conclusions from experimental data</w:t>
            </w:r>
            <w:r>
              <w:rPr>
                <w:sz w:val="18"/>
                <w:szCs w:val="18"/>
              </w:rPr>
              <w:t xml:space="preserve">; </w:t>
            </w:r>
            <w:r w:rsidR="00376EDE" w:rsidRPr="00CA6C4A">
              <w:rPr>
                <w:sz w:val="18"/>
                <w:szCs w:val="18"/>
              </w:rPr>
              <w:t>Cannot summarize or</w:t>
            </w:r>
            <w:r w:rsidR="004772DC">
              <w:rPr>
                <w:sz w:val="18"/>
                <w:szCs w:val="18"/>
              </w:rPr>
              <w:t xml:space="preserve"> </w:t>
            </w:r>
            <w:r w:rsidR="00376EDE" w:rsidRPr="00CA6C4A">
              <w:rPr>
                <w:sz w:val="18"/>
                <w:szCs w:val="18"/>
              </w:rPr>
              <w:t>compare findings</w:t>
            </w:r>
            <w:r w:rsidR="004772DC">
              <w:rPr>
                <w:sz w:val="18"/>
                <w:szCs w:val="18"/>
              </w:rPr>
              <w:t xml:space="preserve"> </w:t>
            </w:r>
            <w:r w:rsidR="00376EDE" w:rsidRPr="00CA6C4A">
              <w:rPr>
                <w:sz w:val="18"/>
                <w:szCs w:val="18"/>
              </w:rPr>
              <w:t>to</w:t>
            </w:r>
            <w:r w:rsidR="004772DC">
              <w:rPr>
                <w:sz w:val="18"/>
                <w:szCs w:val="18"/>
              </w:rPr>
              <w:t xml:space="preserve"> </w:t>
            </w:r>
            <w:r w:rsidR="00376EDE" w:rsidRPr="00CA6C4A">
              <w:rPr>
                <w:sz w:val="18"/>
                <w:szCs w:val="18"/>
              </w:rPr>
              <w:t>expected results</w:t>
            </w:r>
          </w:p>
        </w:tc>
        <w:tc>
          <w:tcPr>
            <w:tcW w:w="2700" w:type="dxa"/>
            <w:shd w:val="clear" w:color="auto" w:fill="auto"/>
          </w:tcPr>
          <w:p w14:paraId="6760ACA6" w14:textId="77777777" w:rsidR="00BE3E4F" w:rsidRPr="00CA6C4A" w:rsidRDefault="004820F4" w:rsidP="00CA6C4A">
            <w:pPr>
              <w:rPr>
                <w:sz w:val="18"/>
                <w:szCs w:val="18"/>
              </w:rPr>
            </w:pPr>
            <w:r w:rsidRPr="004820F4">
              <w:rPr>
                <w:sz w:val="18"/>
                <w:szCs w:val="18"/>
              </w:rPr>
              <w:t xml:space="preserve">Can extract most of the accurate data. Answers to the report </w:t>
            </w:r>
            <w:r>
              <w:rPr>
                <w:sz w:val="18"/>
                <w:szCs w:val="18"/>
              </w:rPr>
              <w:t>questions are partially correct;</w:t>
            </w:r>
            <w:r w:rsidRPr="004820F4">
              <w:rPr>
                <w:sz w:val="18"/>
                <w:szCs w:val="18"/>
              </w:rPr>
              <w:t xml:space="preserve"> </w:t>
            </w:r>
            <w:r w:rsidR="00376EDE" w:rsidRPr="00CA6C4A">
              <w:rPr>
                <w:sz w:val="18"/>
                <w:szCs w:val="18"/>
              </w:rPr>
              <w:t>Summarize finding in an incomplete way</w:t>
            </w:r>
          </w:p>
        </w:tc>
        <w:tc>
          <w:tcPr>
            <w:tcW w:w="2790" w:type="dxa"/>
            <w:shd w:val="clear" w:color="auto" w:fill="auto"/>
          </w:tcPr>
          <w:p w14:paraId="02CC5AA3" w14:textId="77777777" w:rsidR="00BE3E4F" w:rsidRPr="00CA6C4A" w:rsidRDefault="004820F4" w:rsidP="00CA6C4A">
            <w:pPr>
              <w:rPr>
                <w:sz w:val="18"/>
                <w:szCs w:val="18"/>
              </w:rPr>
            </w:pPr>
            <w:r w:rsidRPr="004820F4">
              <w:rPr>
                <w:sz w:val="18"/>
                <w:szCs w:val="18"/>
              </w:rPr>
              <w:t>Can extract all relevant conclusion with appropriate</w:t>
            </w:r>
            <w:r>
              <w:rPr>
                <w:sz w:val="18"/>
                <w:szCs w:val="18"/>
              </w:rPr>
              <w:t xml:space="preserve"> answer to the report questions; </w:t>
            </w:r>
            <w:r w:rsidR="002C56E8" w:rsidRPr="00CA6C4A">
              <w:rPr>
                <w:sz w:val="18"/>
                <w:szCs w:val="18"/>
              </w:rPr>
              <w:t>Summarize finding in a</w:t>
            </w:r>
            <w:r w:rsidR="002C56E8">
              <w:rPr>
                <w:sz w:val="18"/>
                <w:szCs w:val="18"/>
              </w:rPr>
              <w:t xml:space="preserve"> </w:t>
            </w:r>
            <w:r w:rsidR="002C56E8" w:rsidRPr="00CA6C4A">
              <w:rPr>
                <w:sz w:val="18"/>
                <w:szCs w:val="18"/>
              </w:rPr>
              <w:t>complete</w:t>
            </w:r>
            <w:r w:rsidR="00FF68B8">
              <w:rPr>
                <w:sz w:val="18"/>
                <w:szCs w:val="18"/>
              </w:rPr>
              <w:t xml:space="preserve"> &amp; specific</w:t>
            </w:r>
            <w:r w:rsidR="002C56E8" w:rsidRPr="00CA6C4A">
              <w:rPr>
                <w:sz w:val="18"/>
                <w:szCs w:val="18"/>
              </w:rPr>
              <w:t xml:space="preserve"> way</w:t>
            </w:r>
          </w:p>
        </w:tc>
        <w:tc>
          <w:tcPr>
            <w:tcW w:w="972" w:type="dxa"/>
            <w:shd w:val="clear" w:color="auto" w:fill="auto"/>
          </w:tcPr>
          <w:p w14:paraId="74BDDC21" w14:textId="77777777" w:rsidR="00BE3E4F" w:rsidRPr="00CA6C4A" w:rsidRDefault="00BE3E4F" w:rsidP="00CA6C4A">
            <w:pPr>
              <w:rPr>
                <w:sz w:val="18"/>
                <w:szCs w:val="18"/>
              </w:rPr>
            </w:pPr>
          </w:p>
        </w:tc>
      </w:tr>
      <w:tr w:rsidR="00BE3E4F" w:rsidRPr="00CA6C4A" w14:paraId="417FBE95" w14:textId="77777777" w:rsidTr="00C440B6">
        <w:trPr>
          <w:trHeight w:val="530"/>
        </w:trPr>
        <w:tc>
          <w:tcPr>
            <w:tcW w:w="1885" w:type="dxa"/>
            <w:shd w:val="clear" w:color="auto" w:fill="D9D9D9" w:themeFill="background1" w:themeFillShade="D9"/>
            <w:vAlign w:val="center"/>
          </w:tcPr>
          <w:p w14:paraId="1122DC27" w14:textId="77777777" w:rsidR="00BE3E4F" w:rsidRPr="00CA6C4A" w:rsidRDefault="004920CF" w:rsidP="004920CF">
            <w:pPr>
              <w:jc w:val="center"/>
              <w:rPr>
                <w:b/>
                <w:bCs/>
                <w:sz w:val="18"/>
                <w:szCs w:val="18"/>
              </w:rPr>
            </w:pPr>
            <w:r>
              <w:rPr>
                <w:b/>
                <w:bCs/>
                <w:sz w:val="18"/>
                <w:szCs w:val="18"/>
              </w:rPr>
              <w:t>Organization of the report</w:t>
            </w:r>
          </w:p>
        </w:tc>
        <w:tc>
          <w:tcPr>
            <w:tcW w:w="2340" w:type="dxa"/>
            <w:shd w:val="clear" w:color="auto" w:fill="auto"/>
          </w:tcPr>
          <w:p w14:paraId="016472C7" w14:textId="77777777" w:rsidR="00BE3E4F" w:rsidRPr="00CA6C4A" w:rsidRDefault="00FF68B8" w:rsidP="00CA6C4A">
            <w:pPr>
              <w:rPr>
                <w:sz w:val="18"/>
                <w:szCs w:val="18"/>
              </w:rPr>
            </w:pPr>
            <w:r>
              <w:rPr>
                <w:sz w:val="18"/>
                <w:szCs w:val="18"/>
              </w:rPr>
              <w:t>Report is not prepared as per the instruction.</w:t>
            </w:r>
          </w:p>
        </w:tc>
        <w:tc>
          <w:tcPr>
            <w:tcW w:w="2700" w:type="dxa"/>
            <w:shd w:val="clear" w:color="auto" w:fill="auto"/>
          </w:tcPr>
          <w:p w14:paraId="0593EF06" w14:textId="77777777" w:rsidR="00BE3E4F" w:rsidRPr="00CA6C4A" w:rsidRDefault="004920CF" w:rsidP="004920CF">
            <w:pPr>
              <w:rPr>
                <w:sz w:val="18"/>
                <w:szCs w:val="18"/>
              </w:rPr>
            </w:pPr>
            <w:r>
              <w:rPr>
                <w:sz w:val="18"/>
                <w:szCs w:val="18"/>
              </w:rPr>
              <w:t>Report is organized despite of</w:t>
            </w:r>
            <w:r w:rsidR="00432E87">
              <w:rPr>
                <w:sz w:val="18"/>
                <w:szCs w:val="18"/>
              </w:rPr>
              <w:t xml:space="preserve"> few missing sections as per the recommended structure.</w:t>
            </w:r>
          </w:p>
        </w:tc>
        <w:tc>
          <w:tcPr>
            <w:tcW w:w="2790" w:type="dxa"/>
            <w:shd w:val="clear" w:color="auto" w:fill="auto"/>
          </w:tcPr>
          <w:p w14:paraId="17456B89" w14:textId="77777777" w:rsidR="00BE3E4F" w:rsidRPr="00CA6C4A" w:rsidRDefault="00432E87" w:rsidP="00CA6C4A">
            <w:pPr>
              <w:rPr>
                <w:sz w:val="18"/>
                <w:szCs w:val="18"/>
              </w:rPr>
            </w:pPr>
            <w:r>
              <w:rPr>
                <w:sz w:val="18"/>
                <w:szCs w:val="18"/>
              </w:rPr>
              <w:t>Report is very well organized.</w:t>
            </w:r>
          </w:p>
        </w:tc>
        <w:tc>
          <w:tcPr>
            <w:tcW w:w="972" w:type="dxa"/>
            <w:shd w:val="clear" w:color="auto" w:fill="auto"/>
          </w:tcPr>
          <w:p w14:paraId="5D3B2823" w14:textId="77777777" w:rsidR="00BE3E4F" w:rsidRPr="00CA6C4A" w:rsidRDefault="00BE3E4F" w:rsidP="00CA6C4A">
            <w:pPr>
              <w:rPr>
                <w:sz w:val="18"/>
                <w:szCs w:val="18"/>
              </w:rPr>
            </w:pPr>
          </w:p>
        </w:tc>
      </w:tr>
      <w:tr w:rsidR="00CA6C4A" w:rsidRPr="00CA6C4A" w14:paraId="545B549C" w14:textId="77777777" w:rsidTr="00C440B6">
        <w:trPr>
          <w:trHeight w:val="872"/>
        </w:trPr>
        <w:tc>
          <w:tcPr>
            <w:tcW w:w="1885" w:type="dxa"/>
            <w:shd w:val="clear" w:color="auto" w:fill="auto"/>
          </w:tcPr>
          <w:p w14:paraId="5CBF2D73" w14:textId="77777777" w:rsidR="00CA6C4A" w:rsidRPr="00CA6C4A" w:rsidRDefault="00CA6C4A" w:rsidP="00CA6C4A">
            <w:pPr>
              <w:jc w:val="center"/>
              <w:rPr>
                <w:b/>
                <w:bCs/>
                <w:sz w:val="18"/>
                <w:szCs w:val="18"/>
              </w:rPr>
            </w:pPr>
            <w:r w:rsidRPr="00CA6C4A">
              <w:rPr>
                <w:rFonts w:eastAsia="Times New Roman"/>
                <w:b/>
                <w:sz w:val="18"/>
                <w:szCs w:val="18"/>
              </w:rPr>
              <w:lastRenderedPageBreak/>
              <w:t>Comments</w:t>
            </w:r>
          </w:p>
        </w:tc>
        <w:tc>
          <w:tcPr>
            <w:tcW w:w="5040" w:type="dxa"/>
            <w:gridSpan w:val="2"/>
            <w:shd w:val="clear" w:color="auto" w:fill="auto"/>
          </w:tcPr>
          <w:p w14:paraId="2D3F6E05" w14:textId="77777777" w:rsidR="00CA6C4A" w:rsidRPr="00CA6C4A" w:rsidRDefault="00CA6C4A" w:rsidP="00CA6C4A">
            <w:pPr>
              <w:jc w:val="center"/>
              <w:rPr>
                <w:rFonts w:eastAsia="Times New Roman"/>
                <w:b/>
                <w:sz w:val="18"/>
                <w:szCs w:val="18"/>
              </w:rPr>
            </w:pPr>
            <w:r w:rsidRPr="008C6A38">
              <w:rPr>
                <w:rFonts w:eastAsia="Times New Roman"/>
                <w:sz w:val="20"/>
                <w:szCs w:val="18"/>
              </w:rPr>
              <w:t>Assessed by (Name, Sign, and Date)</w:t>
            </w:r>
          </w:p>
        </w:tc>
        <w:tc>
          <w:tcPr>
            <w:tcW w:w="2790" w:type="dxa"/>
            <w:shd w:val="clear" w:color="auto" w:fill="auto"/>
          </w:tcPr>
          <w:p w14:paraId="756C761A" w14:textId="77777777" w:rsidR="00325428" w:rsidRDefault="00325428" w:rsidP="00325428">
            <w:pPr>
              <w:jc w:val="center"/>
              <w:rPr>
                <w:rFonts w:eastAsia="Times New Roman"/>
                <w:sz w:val="18"/>
                <w:szCs w:val="18"/>
              </w:rPr>
            </w:pPr>
          </w:p>
          <w:p w14:paraId="5CFBBDCD" w14:textId="77777777" w:rsidR="00CA6C4A" w:rsidRPr="00CA6C4A" w:rsidRDefault="00CA6C4A" w:rsidP="00325428">
            <w:pPr>
              <w:jc w:val="center"/>
              <w:rPr>
                <w:rFonts w:eastAsia="Times New Roman"/>
                <w:sz w:val="18"/>
                <w:szCs w:val="18"/>
              </w:rPr>
            </w:pPr>
            <w:r w:rsidRPr="008C6A38">
              <w:rPr>
                <w:rFonts w:eastAsia="Times New Roman"/>
                <w:sz w:val="28"/>
                <w:szCs w:val="18"/>
                <w:highlight w:val="yellow"/>
              </w:rPr>
              <w:t xml:space="preserve">Total (out of </w:t>
            </w:r>
            <w:r w:rsidR="004820F4" w:rsidRPr="008C6A38">
              <w:rPr>
                <w:rFonts w:eastAsia="Times New Roman"/>
                <w:sz w:val="28"/>
                <w:szCs w:val="18"/>
                <w:highlight w:val="yellow"/>
              </w:rPr>
              <w:t>2</w:t>
            </w:r>
            <w:r w:rsidR="00325428" w:rsidRPr="008C6A38">
              <w:rPr>
                <w:rFonts w:eastAsia="Times New Roman"/>
                <w:sz w:val="28"/>
                <w:szCs w:val="18"/>
                <w:highlight w:val="yellow"/>
              </w:rPr>
              <w:t>0</w:t>
            </w:r>
            <w:r w:rsidRPr="008C6A38">
              <w:rPr>
                <w:rFonts w:eastAsia="Times New Roman"/>
                <w:sz w:val="28"/>
                <w:szCs w:val="18"/>
                <w:highlight w:val="yellow"/>
              </w:rPr>
              <w:t>):</w:t>
            </w:r>
          </w:p>
        </w:tc>
        <w:tc>
          <w:tcPr>
            <w:tcW w:w="972" w:type="dxa"/>
            <w:shd w:val="clear" w:color="auto" w:fill="auto"/>
          </w:tcPr>
          <w:p w14:paraId="40AD5324" w14:textId="77777777" w:rsidR="00CA6C4A" w:rsidRPr="00CA6C4A" w:rsidRDefault="00CA6C4A" w:rsidP="00CA6C4A">
            <w:pPr>
              <w:rPr>
                <w:sz w:val="18"/>
                <w:szCs w:val="18"/>
              </w:rPr>
            </w:pPr>
          </w:p>
        </w:tc>
      </w:tr>
    </w:tbl>
    <w:p w14:paraId="4EC9B7EB" w14:textId="77777777" w:rsidR="00232005" w:rsidRDefault="00232005"/>
    <w:p w14:paraId="04B1BA52" w14:textId="281FC189" w:rsidR="002B784D" w:rsidRPr="0051284C" w:rsidRDefault="002B784D" w:rsidP="0051284C"/>
    <w:p w14:paraId="3145842D" w14:textId="77777777" w:rsidR="002B784D" w:rsidRDefault="002B784D" w:rsidP="002B784D">
      <w:pPr>
        <w:ind w:left="630" w:right="810"/>
      </w:pPr>
    </w:p>
    <w:p w14:paraId="52EC8884" w14:textId="77777777" w:rsidR="002B784D" w:rsidRDefault="002B784D" w:rsidP="002B784D">
      <w:pPr>
        <w:ind w:left="630" w:right="810"/>
      </w:pPr>
    </w:p>
    <w:p w14:paraId="0163C9EC" w14:textId="310624E1" w:rsidR="002B784D" w:rsidRPr="00E60328" w:rsidRDefault="002B784D" w:rsidP="002B784D">
      <w:pPr>
        <w:ind w:left="630" w:right="810"/>
        <w:rPr>
          <w:rFonts w:asciiTheme="minorHAnsi" w:hAnsiTheme="minorHAnsi" w:cstheme="minorHAnsi"/>
        </w:rPr>
      </w:pPr>
      <w:r w:rsidRPr="00E60328">
        <w:rPr>
          <w:rFonts w:asciiTheme="minorHAnsi" w:hAnsiTheme="minorHAnsi" w:cstheme="minorHAnsi"/>
          <w:b/>
          <w:sz w:val="28"/>
          <w:u w:val="single"/>
        </w:rPr>
        <w:t>Experiment title:</w:t>
      </w:r>
      <w:r w:rsidRPr="00E60328">
        <w:rPr>
          <w:rFonts w:asciiTheme="minorHAnsi" w:hAnsiTheme="minorHAnsi" w:cstheme="minorHAnsi"/>
          <w:b/>
          <w:sz w:val="28"/>
        </w:rPr>
        <w:t xml:space="preserve"> </w:t>
      </w:r>
      <w:r w:rsidR="00E671C8" w:rsidRPr="00E60328">
        <w:rPr>
          <w:rFonts w:asciiTheme="minorHAnsi" w:hAnsiTheme="minorHAnsi" w:cstheme="minorHAnsi"/>
        </w:rPr>
        <w:t>Determination of Characteristic Curve of a Diode</w:t>
      </w:r>
    </w:p>
    <w:p w14:paraId="5910D8CE" w14:textId="04B00CAB" w:rsidR="002B784D" w:rsidRDefault="002B784D" w:rsidP="002B784D">
      <w:pPr>
        <w:ind w:left="630" w:right="810"/>
      </w:pPr>
    </w:p>
    <w:p w14:paraId="5D167234" w14:textId="3D4A4A81" w:rsidR="00C85529" w:rsidRPr="0073322B" w:rsidRDefault="00432E87" w:rsidP="002B784D">
      <w:pPr>
        <w:ind w:left="630" w:right="810"/>
        <w:rPr>
          <w:rFonts w:asciiTheme="minorHAnsi" w:hAnsiTheme="minorHAnsi" w:cstheme="minorHAnsi"/>
          <w:b/>
          <w:sz w:val="28"/>
          <w:u w:val="single"/>
        </w:rPr>
      </w:pPr>
      <w:r w:rsidRPr="0073322B">
        <w:rPr>
          <w:rFonts w:asciiTheme="minorHAnsi" w:hAnsiTheme="minorHAnsi" w:cstheme="minorHAnsi"/>
          <w:b/>
          <w:sz w:val="28"/>
          <w:u w:val="single"/>
        </w:rPr>
        <w:t xml:space="preserve">Relevant </w:t>
      </w:r>
      <w:r w:rsidR="006415F1" w:rsidRPr="0073322B">
        <w:rPr>
          <w:rFonts w:asciiTheme="minorHAnsi" w:hAnsiTheme="minorHAnsi" w:cstheme="minorHAnsi"/>
          <w:b/>
          <w:sz w:val="28"/>
          <w:u w:val="single"/>
        </w:rPr>
        <w:t>Theory:</w:t>
      </w:r>
    </w:p>
    <w:p w14:paraId="29EFE706" w14:textId="77777777" w:rsidR="0088088A" w:rsidRPr="00E60328" w:rsidRDefault="0088088A" w:rsidP="002B784D">
      <w:pPr>
        <w:ind w:left="630" w:right="810"/>
        <w:rPr>
          <w:rFonts w:asciiTheme="minorHAnsi" w:hAnsiTheme="minorHAnsi" w:cstheme="minorHAnsi"/>
          <w:b/>
          <w:sz w:val="28"/>
        </w:rPr>
      </w:pPr>
    </w:p>
    <w:p w14:paraId="1C3208E8" w14:textId="77777777" w:rsidR="00E60328" w:rsidRPr="00E60328" w:rsidRDefault="00E60328" w:rsidP="0088088A">
      <w:pPr>
        <w:ind w:left="630" w:right="810"/>
        <w:rPr>
          <w:rFonts w:asciiTheme="minorHAnsi" w:hAnsiTheme="minorHAnsi" w:cstheme="minorHAnsi"/>
        </w:rPr>
      </w:pPr>
      <w:r w:rsidRPr="00E60328">
        <w:rPr>
          <w:rFonts w:asciiTheme="minorHAnsi" w:hAnsiTheme="minorHAnsi" w:cstheme="minorHAnsi"/>
        </w:rPr>
        <w:t xml:space="preserve">An n-type and a p-type material are simply joined together to form a semiconductor diode [1]. As seen in Figure 1, it is a pn junction. The pn junction is made up of p-type semiconductor material in contact with n-type semiconductor material, as the name suggests. Silicon, germanium, gallium arsenide, and other semiconductor materials can be used to make pn junctions. However, because silicon is the most extensively used material in microelectronics, we shall focus on it. In practice, the p and n regions of a silicon crystal are one and the same. Within a single piece of silicon, distinct doping regions (p and n regions) are created to form the pn junction. The diode is reverse biased when a negative voltage is supplied to the pn junction. As a result, free holes and electrons are drawn towards the crystal's end and away from the junction. As a result, all available carriers are drawn away from the junction, extending the depletion zone. Under such circumstances, there is no current flow. The diode functions in forward bias when the applied voltage is positive. The depletion region shrinks as a result of this. The positive applied voltage attracts electrons in the p-type end, whereas the negative applied voltage attracts holes in the n-type end. </w:t>
      </w:r>
    </w:p>
    <w:p w14:paraId="166157B0" w14:textId="77777777" w:rsidR="00E60328" w:rsidRPr="00E60328" w:rsidRDefault="00E60328" w:rsidP="0088088A">
      <w:pPr>
        <w:ind w:left="630" w:right="810"/>
        <w:rPr>
          <w:rFonts w:asciiTheme="minorHAnsi" w:hAnsiTheme="minorHAnsi" w:cstheme="minorHAnsi"/>
        </w:rPr>
      </w:pPr>
    </w:p>
    <w:p w14:paraId="2107A4CF" w14:textId="77777777" w:rsidR="00E60328" w:rsidRPr="00E60328" w:rsidRDefault="00E60328" w:rsidP="0088088A">
      <w:pPr>
        <w:ind w:left="630" w:right="810"/>
        <w:rPr>
          <w:rFonts w:asciiTheme="minorHAnsi" w:hAnsiTheme="minorHAnsi" w:cstheme="minorHAnsi"/>
        </w:rPr>
      </w:pPr>
    </w:p>
    <w:p w14:paraId="7031071C" w14:textId="2F6DC412" w:rsidR="00C85529" w:rsidRPr="0073322B" w:rsidRDefault="0051284C" w:rsidP="0088088A">
      <w:pPr>
        <w:ind w:left="630" w:right="810"/>
        <w:rPr>
          <w:rFonts w:asciiTheme="minorHAnsi" w:hAnsiTheme="minorHAnsi" w:cstheme="minorHAnsi"/>
          <w:b/>
          <w:bCs/>
          <w:sz w:val="28"/>
          <w:szCs w:val="28"/>
          <w:u w:val="single"/>
        </w:rPr>
      </w:pPr>
      <w:r w:rsidRPr="0073322B">
        <w:rPr>
          <w:rFonts w:asciiTheme="minorHAnsi" w:hAnsiTheme="minorHAnsi" w:cstheme="minorHAnsi"/>
          <w:b/>
          <w:bCs/>
          <w:sz w:val="28"/>
          <w:szCs w:val="28"/>
          <w:u w:val="single"/>
        </w:rPr>
        <w:t>Diode Characteristics:</w:t>
      </w:r>
    </w:p>
    <w:p w14:paraId="45E727D1" w14:textId="32410873" w:rsidR="0051284C" w:rsidRPr="00E60328" w:rsidRDefault="0051284C" w:rsidP="0088088A">
      <w:pPr>
        <w:ind w:left="630" w:right="810"/>
        <w:rPr>
          <w:rFonts w:asciiTheme="minorHAnsi" w:hAnsiTheme="minorHAnsi" w:cstheme="minorHAnsi"/>
        </w:rPr>
      </w:pPr>
      <w:r w:rsidRPr="00E60328">
        <w:rPr>
          <w:rFonts w:asciiTheme="minorHAnsi" w:hAnsiTheme="minorHAnsi" w:cstheme="minorHAnsi"/>
        </w:rPr>
        <w:t>For forward bias and reverse bias operations, there are a variety of current scales. When the P-region is made positive and the N-region is made negative, the forward portion of the curve indicates that the diode conducts simply. When the Pregion is made negative and the N-region is made positive, the diode conducts almost little current in the high resistance path. The holes and electrons are now being drained from the connection, increasing the barrier potential. The reverse current part of the curve indicates this condition. The dotted segment of the curve represents the ideal curve that would have resulted if avalanche collapse had not occurred. When a diode is forward biased, current (IF) is conducted in the forward direction. The value of IF is exactly proportional to its size.</w:t>
      </w:r>
    </w:p>
    <w:p w14:paraId="7F6CFDD3" w14:textId="15F6538D" w:rsidR="00C85529" w:rsidRPr="00E60328" w:rsidRDefault="00C85529" w:rsidP="0088088A">
      <w:pPr>
        <w:ind w:left="630" w:right="810"/>
        <w:rPr>
          <w:rFonts w:asciiTheme="minorHAnsi" w:hAnsiTheme="minorHAnsi" w:cstheme="minorHAnsi"/>
        </w:rPr>
      </w:pPr>
    </w:p>
    <w:p w14:paraId="06A832A9" w14:textId="77777777" w:rsidR="0088088A" w:rsidRPr="00E60328" w:rsidRDefault="0088088A" w:rsidP="0088088A">
      <w:pPr>
        <w:ind w:left="630" w:right="810"/>
        <w:rPr>
          <w:rFonts w:asciiTheme="minorHAnsi" w:hAnsiTheme="minorHAnsi" w:cstheme="minorHAnsi"/>
        </w:rPr>
      </w:pPr>
    </w:p>
    <w:p w14:paraId="7DAC31EA" w14:textId="77777777" w:rsidR="0088088A" w:rsidRPr="00E60328" w:rsidRDefault="0088088A" w:rsidP="0088088A">
      <w:pPr>
        <w:ind w:left="630" w:right="810"/>
        <w:rPr>
          <w:rFonts w:asciiTheme="minorHAnsi" w:hAnsiTheme="minorHAnsi" w:cstheme="minorHAnsi"/>
        </w:rPr>
      </w:pPr>
      <w:r w:rsidRPr="00E60328">
        <w:rPr>
          <w:rFonts w:asciiTheme="minorHAnsi" w:hAnsiTheme="minorHAnsi" w:cstheme="minorHAnsi"/>
        </w:rPr>
        <w:t>The number of minority current carriers involved in reverse current transmission is relatively large.</w:t>
      </w:r>
    </w:p>
    <w:p w14:paraId="3EB12050" w14:textId="77777777" w:rsidR="0088088A" w:rsidRPr="00E60328" w:rsidRDefault="0088088A" w:rsidP="0088088A">
      <w:pPr>
        <w:ind w:right="810"/>
        <w:rPr>
          <w:rFonts w:asciiTheme="minorHAnsi" w:hAnsiTheme="minorHAnsi" w:cstheme="minorHAnsi"/>
        </w:rPr>
      </w:pPr>
    </w:p>
    <w:p w14:paraId="25EFFE2C" w14:textId="4F775CB3" w:rsidR="0088088A" w:rsidRPr="00E60328" w:rsidRDefault="0088088A" w:rsidP="00CA5EE3">
      <w:pPr>
        <w:ind w:left="630" w:right="810"/>
        <w:rPr>
          <w:rFonts w:asciiTheme="minorHAnsi" w:hAnsiTheme="minorHAnsi" w:cstheme="minorHAnsi"/>
        </w:rPr>
      </w:pPr>
      <w:r w:rsidRPr="00E60328">
        <w:rPr>
          <w:rFonts w:asciiTheme="minorHAnsi" w:hAnsiTheme="minorHAnsi" w:cstheme="minorHAnsi"/>
        </w:rPr>
        <w:t>small. In general, this indicates that reverse current remains constant for a significant portion of the reverse current cycle</w:t>
      </w:r>
      <w:r w:rsidR="00CA5EE3">
        <w:rPr>
          <w:rFonts w:asciiTheme="minorHAnsi" w:hAnsiTheme="minorHAnsi" w:cstheme="minorHAnsi"/>
        </w:rPr>
        <w:t xml:space="preserve"> </w:t>
      </w:r>
      <w:r w:rsidRPr="00E60328">
        <w:rPr>
          <w:rFonts w:asciiTheme="minorHAnsi" w:hAnsiTheme="minorHAnsi" w:cstheme="minorHAnsi"/>
        </w:rPr>
        <w:t>voltage. There is a very little rise in reverse voltage when a diode is raised from the start.a shift in the reversing current</w:t>
      </w:r>
      <w:r w:rsidR="00CA5EE3">
        <w:rPr>
          <w:rFonts w:asciiTheme="minorHAnsi" w:hAnsiTheme="minorHAnsi" w:cstheme="minorHAnsi"/>
        </w:rPr>
        <w:t>.</w:t>
      </w:r>
      <w:r w:rsidRPr="00E60328">
        <w:rPr>
          <w:rFonts w:asciiTheme="minorHAnsi" w:hAnsiTheme="minorHAnsi" w:cstheme="minorHAnsi"/>
        </w:rPr>
        <w:t xml:space="preserve"> </w:t>
      </w:r>
      <w:r w:rsidR="00CA5EE3">
        <w:rPr>
          <w:rFonts w:asciiTheme="minorHAnsi" w:hAnsiTheme="minorHAnsi" w:cstheme="minorHAnsi"/>
        </w:rPr>
        <w:t xml:space="preserve">The </w:t>
      </w:r>
      <w:r w:rsidRPr="00E60328">
        <w:rPr>
          <w:rFonts w:asciiTheme="minorHAnsi" w:hAnsiTheme="minorHAnsi" w:cstheme="minorHAnsi"/>
        </w:rPr>
        <w:t>Current increases dramatically at the breakdown voltage (VBR).quickly. At this point, the voltage across the diode is rather consistent.</w:t>
      </w:r>
    </w:p>
    <w:p w14:paraId="4CB4F9CF" w14:textId="2D8EC2FE" w:rsidR="0088088A" w:rsidRDefault="0088088A" w:rsidP="00C85529">
      <w:pPr>
        <w:ind w:left="630" w:right="810"/>
        <w:rPr>
          <w:rFonts w:asciiTheme="minorHAnsi" w:hAnsiTheme="minorHAnsi" w:cstheme="minorHAnsi"/>
        </w:rPr>
      </w:pPr>
    </w:p>
    <w:p w14:paraId="58DB5547" w14:textId="716357D0" w:rsidR="00CA5EE3" w:rsidRDefault="00CA5EE3" w:rsidP="00C85529">
      <w:pPr>
        <w:ind w:left="630" w:right="810"/>
        <w:rPr>
          <w:rFonts w:asciiTheme="minorHAnsi" w:hAnsiTheme="minorHAnsi" w:cstheme="minorHAnsi"/>
        </w:rPr>
      </w:pPr>
    </w:p>
    <w:p w14:paraId="0B2CAA4C" w14:textId="4B8DD018" w:rsidR="00CA5EE3" w:rsidRDefault="00CA5EE3" w:rsidP="00C85529">
      <w:pPr>
        <w:ind w:left="630" w:right="810"/>
        <w:rPr>
          <w:rFonts w:asciiTheme="minorHAnsi" w:hAnsiTheme="minorHAnsi" w:cstheme="minorHAnsi"/>
        </w:rPr>
      </w:pPr>
    </w:p>
    <w:p w14:paraId="1A750230" w14:textId="15E19A45" w:rsidR="00CA5EE3" w:rsidRDefault="00CA5EE3" w:rsidP="00C85529">
      <w:pPr>
        <w:ind w:left="630" w:right="810"/>
        <w:rPr>
          <w:rFonts w:asciiTheme="minorHAnsi" w:hAnsiTheme="minorHAnsi" w:cstheme="minorHAnsi"/>
        </w:rPr>
      </w:pPr>
    </w:p>
    <w:p w14:paraId="0AE810B4" w14:textId="03D56F62" w:rsidR="00CA5EE3" w:rsidRDefault="00CA5EE3" w:rsidP="00C85529">
      <w:pPr>
        <w:ind w:left="630" w:right="810"/>
        <w:rPr>
          <w:rFonts w:asciiTheme="minorHAnsi" w:hAnsiTheme="minorHAnsi" w:cstheme="minorHAnsi"/>
        </w:rPr>
      </w:pPr>
    </w:p>
    <w:p w14:paraId="2E1EB99A" w14:textId="6BC308DB" w:rsidR="00CA5EE3" w:rsidRDefault="00CA5EE3" w:rsidP="00C85529">
      <w:pPr>
        <w:ind w:left="630" w:right="810"/>
        <w:rPr>
          <w:rFonts w:asciiTheme="minorHAnsi" w:hAnsiTheme="minorHAnsi" w:cstheme="minorHAnsi"/>
        </w:rPr>
      </w:pPr>
    </w:p>
    <w:p w14:paraId="3437B770" w14:textId="58852385" w:rsidR="00CA5EE3" w:rsidRDefault="00CA5EE3" w:rsidP="00C85529">
      <w:pPr>
        <w:ind w:left="630" w:right="810"/>
        <w:rPr>
          <w:rFonts w:asciiTheme="minorHAnsi" w:hAnsiTheme="minorHAnsi" w:cstheme="minorHAnsi"/>
        </w:rPr>
      </w:pPr>
    </w:p>
    <w:p w14:paraId="06B08B5F" w14:textId="77777777" w:rsidR="00CA5EE3" w:rsidRPr="00E60328" w:rsidRDefault="00CA5EE3" w:rsidP="00C85529">
      <w:pPr>
        <w:ind w:left="630" w:right="810"/>
        <w:rPr>
          <w:rFonts w:asciiTheme="minorHAnsi" w:hAnsiTheme="minorHAnsi" w:cstheme="minorHAnsi"/>
        </w:rPr>
      </w:pPr>
    </w:p>
    <w:tbl>
      <w:tblPr>
        <w:tblW w:w="0" w:type="auto"/>
        <w:tblInd w:w="870" w:type="dxa"/>
        <w:tblLayout w:type="fixed"/>
        <w:tblCellMar>
          <w:left w:w="0" w:type="dxa"/>
          <w:right w:w="0" w:type="dxa"/>
        </w:tblCellMar>
        <w:tblLook w:val="01E0" w:firstRow="1" w:lastRow="1" w:firstColumn="1" w:lastColumn="1" w:noHBand="0" w:noVBand="0"/>
      </w:tblPr>
      <w:tblGrid>
        <w:gridCol w:w="2019"/>
        <w:gridCol w:w="2907"/>
        <w:gridCol w:w="1401"/>
      </w:tblGrid>
      <w:tr w:rsidR="0088088A" w:rsidRPr="00E60328" w14:paraId="02DE2D2C" w14:textId="77777777" w:rsidTr="0088088A">
        <w:trPr>
          <w:trHeight w:val="372"/>
        </w:trPr>
        <w:tc>
          <w:tcPr>
            <w:tcW w:w="2019" w:type="dxa"/>
          </w:tcPr>
          <w:p w14:paraId="498C90BB" w14:textId="77777777" w:rsidR="0088088A" w:rsidRPr="00E60328" w:rsidRDefault="0088088A" w:rsidP="0088088A">
            <w:pPr>
              <w:pStyle w:val="TableParagraph"/>
              <w:ind w:left="110"/>
              <w:rPr>
                <w:rFonts w:asciiTheme="minorHAnsi" w:hAnsiTheme="minorHAnsi" w:cstheme="minorHAnsi"/>
                <w:b/>
                <w:sz w:val="24"/>
              </w:rPr>
            </w:pPr>
            <w:r w:rsidRPr="00E60328">
              <w:rPr>
                <w:rFonts w:asciiTheme="minorHAnsi" w:hAnsiTheme="minorHAnsi" w:cstheme="minorHAnsi"/>
                <w:b/>
                <w:sz w:val="24"/>
                <w:u w:val="single"/>
              </w:rPr>
              <w:t>APPARATUS:</w:t>
            </w:r>
          </w:p>
        </w:tc>
        <w:tc>
          <w:tcPr>
            <w:tcW w:w="4308" w:type="dxa"/>
            <w:gridSpan w:val="2"/>
          </w:tcPr>
          <w:p w14:paraId="3099444E" w14:textId="77777777" w:rsidR="0088088A" w:rsidRPr="00E60328" w:rsidRDefault="0088088A" w:rsidP="0088088A">
            <w:pPr>
              <w:pStyle w:val="TableParagraph"/>
              <w:spacing w:line="240" w:lineRule="auto"/>
              <w:ind w:left="0"/>
              <w:rPr>
                <w:rFonts w:asciiTheme="minorHAnsi" w:hAnsiTheme="minorHAnsi" w:cstheme="minorHAnsi"/>
                <w:sz w:val="26"/>
              </w:rPr>
            </w:pPr>
          </w:p>
        </w:tc>
      </w:tr>
      <w:tr w:rsidR="0088088A" w:rsidRPr="00E60328" w14:paraId="19BCABF9" w14:textId="77777777" w:rsidTr="0088088A">
        <w:trPr>
          <w:trHeight w:val="404"/>
        </w:trPr>
        <w:tc>
          <w:tcPr>
            <w:tcW w:w="2019" w:type="dxa"/>
          </w:tcPr>
          <w:p w14:paraId="20779361" w14:textId="77777777" w:rsidR="0088088A" w:rsidRPr="00E60328" w:rsidRDefault="0088088A" w:rsidP="0088088A">
            <w:pPr>
              <w:pStyle w:val="TableParagraph"/>
              <w:spacing w:before="82" w:line="302" w:lineRule="exact"/>
              <w:ind w:left="50"/>
              <w:rPr>
                <w:rFonts w:asciiTheme="minorHAnsi" w:hAnsiTheme="minorHAnsi" w:cstheme="minorHAnsi"/>
                <w:b/>
                <w:sz w:val="27"/>
              </w:rPr>
            </w:pPr>
            <w:r w:rsidRPr="00E60328">
              <w:rPr>
                <w:rFonts w:asciiTheme="minorHAnsi" w:hAnsiTheme="minorHAnsi" w:cstheme="minorHAnsi"/>
                <w:b/>
                <w:sz w:val="27"/>
              </w:rPr>
              <w:t>No.</w:t>
            </w:r>
          </w:p>
        </w:tc>
        <w:tc>
          <w:tcPr>
            <w:tcW w:w="2907" w:type="dxa"/>
          </w:tcPr>
          <w:p w14:paraId="265DB208" w14:textId="77777777" w:rsidR="0088088A" w:rsidRPr="00E60328" w:rsidRDefault="0088088A" w:rsidP="0088088A">
            <w:pPr>
              <w:pStyle w:val="TableParagraph"/>
              <w:spacing w:before="82" w:line="302" w:lineRule="exact"/>
              <w:ind w:left="627"/>
              <w:rPr>
                <w:rFonts w:asciiTheme="minorHAnsi" w:hAnsiTheme="minorHAnsi" w:cstheme="minorHAnsi"/>
                <w:b/>
                <w:sz w:val="27"/>
              </w:rPr>
            </w:pPr>
            <w:r w:rsidRPr="00E60328">
              <w:rPr>
                <w:rFonts w:asciiTheme="minorHAnsi" w:hAnsiTheme="minorHAnsi" w:cstheme="minorHAnsi"/>
                <w:b/>
                <w:sz w:val="27"/>
              </w:rPr>
              <w:t>Apparatus</w:t>
            </w:r>
          </w:p>
        </w:tc>
        <w:tc>
          <w:tcPr>
            <w:tcW w:w="1401" w:type="dxa"/>
          </w:tcPr>
          <w:p w14:paraId="73839374" w14:textId="77777777" w:rsidR="0088088A" w:rsidRPr="00E60328" w:rsidRDefault="0088088A" w:rsidP="0088088A">
            <w:pPr>
              <w:pStyle w:val="TableParagraph"/>
              <w:spacing w:before="82" w:line="302" w:lineRule="exact"/>
              <w:ind w:left="315"/>
              <w:rPr>
                <w:rFonts w:asciiTheme="minorHAnsi" w:hAnsiTheme="minorHAnsi" w:cstheme="minorHAnsi"/>
                <w:b/>
                <w:sz w:val="27"/>
              </w:rPr>
            </w:pPr>
            <w:r w:rsidRPr="00E60328">
              <w:rPr>
                <w:rFonts w:asciiTheme="minorHAnsi" w:hAnsiTheme="minorHAnsi" w:cstheme="minorHAnsi"/>
                <w:b/>
                <w:sz w:val="27"/>
              </w:rPr>
              <w:t>Quantity</w:t>
            </w:r>
          </w:p>
        </w:tc>
      </w:tr>
      <w:tr w:rsidR="0088088A" w:rsidRPr="00E60328" w14:paraId="0C7F5ED8" w14:textId="77777777" w:rsidTr="0088088A">
        <w:trPr>
          <w:trHeight w:val="310"/>
        </w:trPr>
        <w:tc>
          <w:tcPr>
            <w:tcW w:w="2019" w:type="dxa"/>
          </w:tcPr>
          <w:p w14:paraId="761E3969" w14:textId="77777777" w:rsidR="0088088A" w:rsidRPr="00E60328" w:rsidRDefault="0088088A" w:rsidP="0088088A">
            <w:pPr>
              <w:pStyle w:val="TableParagraph"/>
              <w:spacing w:line="291" w:lineRule="exact"/>
              <w:ind w:left="50"/>
              <w:rPr>
                <w:rFonts w:asciiTheme="minorHAnsi" w:hAnsiTheme="minorHAnsi" w:cstheme="minorHAnsi"/>
                <w:sz w:val="27"/>
              </w:rPr>
            </w:pPr>
            <w:r w:rsidRPr="00E60328">
              <w:rPr>
                <w:rFonts w:asciiTheme="minorHAnsi" w:hAnsiTheme="minorHAnsi" w:cstheme="minorHAnsi"/>
                <w:sz w:val="27"/>
              </w:rPr>
              <w:t>1</w:t>
            </w:r>
          </w:p>
        </w:tc>
        <w:tc>
          <w:tcPr>
            <w:tcW w:w="2907" w:type="dxa"/>
          </w:tcPr>
          <w:p w14:paraId="008D55B4" w14:textId="77777777" w:rsidR="0088088A" w:rsidRPr="00E60328" w:rsidRDefault="0088088A" w:rsidP="0088088A">
            <w:pPr>
              <w:pStyle w:val="TableParagraph"/>
              <w:spacing w:line="291" w:lineRule="exact"/>
              <w:ind w:left="627"/>
              <w:rPr>
                <w:rFonts w:asciiTheme="minorHAnsi" w:hAnsiTheme="minorHAnsi" w:cstheme="minorHAnsi"/>
                <w:sz w:val="27"/>
              </w:rPr>
            </w:pPr>
            <w:r w:rsidRPr="00E60328">
              <w:rPr>
                <w:rFonts w:asciiTheme="minorHAnsi" w:hAnsiTheme="minorHAnsi" w:cstheme="minorHAnsi"/>
                <w:sz w:val="27"/>
              </w:rPr>
              <w:t>Diode</w:t>
            </w:r>
          </w:p>
        </w:tc>
        <w:tc>
          <w:tcPr>
            <w:tcW w:w="1401" w:type="dxa"/>
          </w:tcPr>
          <w:p w14:paraId="491D84E0" w14:textId="77777777" w:rsidR="0088088A" w:rsidRPr="00E60328" w:rsidRDefault="0088088A" w:rsidP="0088088A">
            <w:pPr>
              <w:pStyle w:val="TableParagraph"/>
              <w:spacing w:line="291" w:lineRule="exact"/>
              <w:ind w:left="315"/>
              <w:rPr>
                <w:rFonts w:asciiTheme="minorHAnsi" w:hAnsiTheme="minorHAnsi" w:cstheme="minorHAnsi"/>
                <w:sz w:val="27"/>
              </w:rPr>
            </w:pPr>
            <w:r w:rsidRPr="00E60328">
              <w:rPr>
                <w:rFonts w:asciiTheme="minorHAnsi" w:hAnsiTheme="minorHAnsi" w:cstheme="minorHAnsi"/>
                <w:sz w:val="27"/>
              </w:rPr>
              <w:t>1</w:t>
            </w:r>
          </w:p>
        </w:tc>
      </w:tr>
      <w:tr w:rsidR="0088088A" w:rsidRPr="00E60328" w14:paraId="1577E5C8" w14:textId="77777777" w:rsidTr="0088088A">
        <w:trPr>
          <w:trHeight w:val="309"/>
        </w:trPr>
        <w:tc>
          <w:tcPr>
            <w:tcW w:w="2019" w:type="dxa"/>
          </w:tcPr>
          <w:p w14:paraId="0D663EC4" w14:textId="77777777" w:rsidR="0088088A" w:rsidRPr="00E60328" w:rsidRDefault="0088088A" w:rsidP="0088088A">
            <w:pPr>
              <w:pStyle w:val="TableParagraph"/>
              <w:spacing w:line="290" w:lineRule="exact"/>
              <w:ind w:left="50"/>
              <w:rPr>
                <w:rFonts w:asciiTheme="minorHAnsi" w:hAnsiTheme="minorHAnsi" w:cstheme="minorHAnsi"/>
                <w:sz w:val="27"/>
              </w:rPr>
            </w:pPr>
            <w:r w:rsidRPr="00E60328">
              <w:rPr>
                <w:rFonts w:asciiTheme="minorHAnsi" w:hAnsiTheme="minorHAnsi" w:cstheme="minorHAnsi"/>
                <w:sz w:val="27"/>
              </w:rPr>
              <w:t>2</w:t>
            </w:r>
          </w:p>
        </w:tc>
        <w:tc>
          <w:tcPr>
            <w:tcW w:w="2907" w:type="dxa"/>
          </w:tcPr>
          <w:p w14:paraId="2682A4D2" w14:textId="77777777" w:rsidR="0088088A" w:rsidRPr="00E60328" w:rsidRDefault="0088088A" w:rsidP="0088088A">
            <w:pPr>
              <w:pStyle w:val="TableParagraph"/>
              <w:spacing w:line="290" w:lineRule="exact"/>
              <w:ind w:left="627"/>
              <w:rPr>
                <w:rFonts w:asciiTheme="minorHAnsi" w:hAnsiTheme="minorHAnsi" w:cstheme="minorHAnsi"/>
                <w:sz w:val="27"/>
              </w:rPr>
            </w:pPr>
            <w:r w:rsidRPr="00E60328">
              <w:rPr>
                <w:rFonts w:asciiTheme="minorHAnsi" w:hAnsiTheme="minorHAnsi" w:cstheme="minorHAnsi"/>
                <w:sz w:val="27"/>
              </w:rPr>
              <w:t>10 k Resistance</w:t>
            </w:r>
          </w:p>
        </w:tc>
        <w:tc>
          <w:tcPr>
            <w:tcW w:w="1401" w:type="dxa"/>
          </w:tcPr>
          <w:p w14:paraId="7CF9C7EE" w14:textId="77777777" w:rsidR="0088088A" w:rsidRPr="00E60328" w:rsidRDefault="0088088A" w:rsidP="0088088A">
            <w:pPr>
              <w:pStyle w:val="TableParagraph"/>
              <w:spacing w:line="290" w:lineRule="exact"/>
              <w:ind w:left="315"/>
              <w:rPr>
                <w:rFonts w:asciiTheme="minorHAnsi" w:hAnsiTheme="minorHAnsi" w:cstheme="minorHAnsi"/>
                <w:sz w:val="27"/>
              </w:rPr>
            </w:pPr>
            <w:r w:rsidRPr="00E60328">
              <w:rPr>
                <w:rFonts w:asciiTheme="minorHAnsi" w:hAnsiTheme="minorHAnsi" w:cstheme="minorHAnsi"/>
                <w:sz w:val="27"/>
              </w:rPr>
              <w:t>1</w:t>
            </w:r>
          </w:p>
        </w:tc>
      </w:tr>
      <w:tr w:rsidR="0088088A" w:rsidRPr="00E60328" w14:paraId="6B753A76" w14:textId="77777777" w:rsidTr="0088088A">
        <w:trPr>
          <w:trHeight w:val="310"/>
        </w:trPr>
        <w:tc>
          <w:tcPr>
            <w:tcW w:w="2019" w:type="dxa"/>
          </w:tcPr>
          <w:p w14:paraId="33B6E7EC" w14:textId="77777777" w:rsidR="0088088A" w:rsidRPr="00E60328" w:rsidRDefault="0088088A" w:rsidP="0088088A">
            <w:pPr>
              <w:pStyle w:val="TableParagraph"/>
              <w:spacing w:line="291" w:lineRule="exact"/>
              <w:ind w:left="50"/>
              <w:rPr>
                <w:rFonts w:asciiTheme="minorHAnsi" w:hAnsiTheme="minorHAnsi" w:cstheme="minorHAnsi"/>
                <w:sz w:val="27"/>
              </w:rPr>
            </w:pPr>
            <w:r w:rsidRPr="00E60328">
              <w:rPr>
                <w:rFonts w:asciiTheme="minorHAnsi" w:hAnsiTheme="minorHAnsi" w:cstheme="minorHAnsi"/>
                <w:sz w:val="27"/>
              </w:rPr>
              <w:t>3</w:t>
            </w:r>
          </w:p>
        </w:tc>
        <w:tc>
          <w:tcPr>
            <w:tcW w:w="2907" w:type="dxa"/>
          </w:tcPr>
          <w:p w14:paraId="0AEC2067" w14:textId="77777777" w:rsidR="0088088A" w:rsidRPr="00E60328" w:rsidRDefault="0088088A" w:rsidP="0088088A">
            <w:pPr>
              <w:pStyle w:val="TableParagraph"/>
              <w:spacing w:line="291" w:lineRule="exact"/>
              <w:ind w:left="627"/>
              <w:rPr>
                <w:rFonts w:asciiTheme="minorHAnsi" w:hAnsiTheme="minorHAnsi" w:cstheme="minorHAnsi"/>
                <w:sz w:val="27"/>
              </w:rPr>
            </w:pPr>
            <w:r w:rsidRPr="00E60328">
              <w:rPr>
                <w:rFonts w:asciiTheme="minorHAnsi" w:hAnsiTheme="minorHAnsi" w:cstheme="minorHAnsi"/>
                <w:sz w:val="27"/>
              </w:rPr>
              <w:t>Project Board</w:t>
            </w:r>
          </w:p>
        </w:tc>
        <w:tc>
          <w:tcPr>
            <w:tcW w:w="1401" w:type="dxa"/>
          </w:tcPr>
          <w:p w14:paraId="1FA3D6D4" w14:textId="77777777" w:rsidR="0088088A" w:rsidRPr="00E60328" w:rsidRDefault="0088088A" w:rsidP="0088088A">
            <w:pPr>
              <w:pStyle w:val="TableParagraph"/>
              <w:spacing w:line="291" w:lineRule="exact"/>
              <w:ind w:left="315"/>
              <w:rPr>
                <w:rFonts w:asciiTheme="minorHAnsi" w:hAnsiTheme="minorHAnsi" w:cstheme="minorHAnsi"/>
                <w:sz w:val="27"/>
              </w:rPr>
            </w:pPr>
            <w:r w:rsidRPr="00E60328">
              <w:rPr>
                <w:rFonts w:asciiTheme="minorHAnsi" w:hAnsiTheme="minorHAnsi" w:cstheme="minorHAnsi"/>
                <w:sz w:val="27"/>
              </w:rPr>
              <w:t>1</w:t>
            </w:r>
          </w:p>
        </w:tc>
      </w:tr>
      <w:tr w:rsidR="0088088A" w:rsidRPr="00E60328" w14:paraId="30457E04" w14:textId="77777777" w:rsidTr="0088088A">
        <w:trPr>
          <w:trHeight w:val="310"/>
        </w:trPr>
        <w:tc>
          <w:tcPr>
            <w:tcW w:w="2019" w:type="dxa"/>
          </w:tcPr>
          <w:p w14:paraId="0B50AA98" w14:textId="77777777" w:rsidR="0088088A" w:rsidRPr="00E60328" w:rsidRDefault="0088088A" w:rsidP="0088088A">
            <w:pPr>
              <w:pStyle w:val="TableParagraph"/>
              <w:spacing w:line="291" w:lineRule="exact"/>
              <w:ind w:left="50"/>
              <w:rPr>
                <w:rFonts w:asciiTheme="minorHAnsi" w:hAnsiTheme="minorHAnsi" w:cstheme="minorHAnsi"/>
                <w:sz w:val="27"/>
              </w:rPr>
            </w:pPr>
            <w:r w:rsidRPr="00E60328">
              <w:rPr>
                <w:rFonts w:asciiTheme="minorHAnsi" w:hAnsiTheme="minorHAnsi" w:cstheme="minorHAnsi"/>
                <w:sz w:val="27"/>
              </w:rPr>
              <w:t>4</w:t>
            </w:r>
          </w:p>
        </w:tc>
        <w:tc>
          <w:tcPr>
            <w:tcW w:w="2907" w:type="dxa"/>
          </w:tcPr>
          <w:p w14:paraId="30AD4816" w14:textId="77777777" w:rsidR="0088088A" w:rsidRPr="00E60328" w:rsidRDefault="0088088A" w:rsidP="0088088A">
            <w:pPr>
              <w:pStyle w:val="TableParagraph"/>
              <w:spacing w:line="291" w:lineRule="exact"/>
              <w:ind w:left="627"/>
              <w:rPr>
                <w:rFonts w:asciiTheme="minorHAnsi" w:hAnsiTheme="minorHAnsi" w:cstheme="minorHAnsi"/>
                <w:sz w:val="27"/>
              </w:rPr>
            </w:pPr>
            <w:r w:rsidRPr="00E60328">
              <w:rPr>
                <w:rFonts w:asciiTheme="minorHAnsi" w:hAnsiTheme="minorHAnsi" w:cstheme="minorHAnsi"/>
                <w:sz w:val="27"/>
              </w:rPr>
              <w:t>DC Power Supply</w:t>
            </w:r>
          </w:p>
        </w:tc>
        <w:tc>
          <w:tcPr>
            <w:tcW w:w="1401" w:type="dxa"/>
          </w:tcPr>
          <w:p w14:paraId="02B336AF" w14:textId="77777777" w:rsidR="0088088A" w:rsidRPr="00E60328" w:rsidRDefault="0088088A" w:rsidP="0088088A">
            <w:pPr>
              <w:pStyle w:val="TableParagraph"/>
              <w:spacing w:line="291" w:lineRule="exact"/>
              <w:ind w:left="315"/>
              <w:rPr>
                <w:rFonts w:asciiTheme="minorHAnsi" w:hAnsiTheme="minorHAnsi" w:cstheme="minorHAnsi"/>
                <w:sz w:val="27"/>
              </w:rPr>
            </w:pPr>
            <w:r w:rsidRPr="00E60328">
              <w:rPr>
                <w:rFonts w:asciiTheme="minorHAnsi" w:hAnsiTheme="minorHAnsi" w:cstheme="minorHAnsi"/>
                <w:sz w:val="27"/>
              </w:rPr>
              <w:t>1</w:t>
            </w:r>
          </w:p>
        </w:tc>
      </w:tr>
      <w:tr w:rsidR="0088088A" w:rsidRPr="00E60328" w14:paraId="61516947" w14:textId="77777777" w:rsidTr="0088088A">
        <w:trPr>
          <w:trHeight w:val="304"/>
        </w:trPr>
        <w:tc>
          <w:tcPr>
            <w:tcW w:w="2019" w:type="dxa"/>
          </w:tcPr>
          <w:p w14:paraId="750019E6" w14:textId="77777777" w:rsidR="0088088A" w:rsidRPr="00E60328" w:rsidRDefault="0088088A" w:rsidP="0088088A">
            <w:pPr>
              <w:pStyle w:val="TableParagraph"/>
              <w:spacing w:line="285" w:lineRule="exact"/>
              <w:ind w:left="50"/>
              <w:rPr>
                <w:rFonts w:asciiTheme="minorHAnsi" w:hAnsiTheme="minorHAnsi" w:cstheme="minorHAnsi"/>
                <w:sz w:val="27"/>
              </w:rPr>
            </w:pPr>
            <w:r w:rsidRPr="00E60328">
              <w:rPr>
                <w:rFonts w:asciiTheme="minorHAnsi" w:hAnsiTheme="minorHAnsi" w:cstheme="minorHAnsi"/>
                <w:sz w:val="27"/>
              </w:rPr>
              <w:t>5</w:t>
            </w:r>
          </w:p>
        </w:tc>
        <w:tc>
          <w:tcPr>
            <w:tcW w:w="2907" w:type="dxa"/>
          </w:tcPr>
          <w:p w14:paraId="1FEE711C" w14:textId="77777777" w:rsidR="0088088A" w:rsidRPr="00E60328" w:rsidRDefault="0088088A" w:rsidP="0088088A">
            <w:pPr>
              <w:pStyle w:val="TableParagraph"/>
              <w:spacing w:line="285" w:lineRule="exact"/>
              <w:ind w:left="627"/>
              <w:rPr>
                <w:rFonts w:asciiTheme="minorHAnsi" w:hAnsiTheme="minorHAnsi" w:cstheme="minorHAnsi"/>
                <w:sz w:val="27"/>
              </w:rPr>
            </w:pPr>
            <w:r w:rsidRPr="00E60328">
              <w:rPr>
                <w:rFonts w:asciiTheme="minorHAnsi" w:hAnsiTheme="minorHAnsi" w:cstheme="minorHAnsi"/>
                <w:sz w:val="27"/>
              </w:rPr>
              <w:t>Multimeter</w:t>
            </w:r>
          </w:p>
        </w:tc>
        <w:tc>
          <w:tcPr>
            <w:tcW w:w="1401" w:type="dxa"/>
          </w:tcPr>
          <w:p w14:paraId="19761006" w14:textId="77777777" w:rsidR="0088088A" w:rsidRPr="00E60328" w:rsidRDefault="0088088A" w:rsidP="0088088A">
            <w:pPr>
              <w:pStyle w:val="TableParagraph"/>
              <w:spacing w:line="285" w:lineRule="exact"/>
              <w:ind w:left="315"/>
              <w:rPr>
                <w:rFonts w:asciiTheme="minorHAnsi" w:hAnsiTheme="minorHAnsi" w:cstheme="minorHAnsi"/>
                <w:sz w:val="27"/>
              </w:rPr>
            </w:pPr>
            <w:r w:rsidRPr="00E60328">
              <w:rPr>
                <w:rFonts w:asciiTheme="minorHAnsi" w:hAnsiTheme="minorHAnsi" w:cstheme="minorHAnsi"/>
                <w:sz w:val="27"/>
              </w:rPr>
              <w:t>1</w:t>
            </w:r>
          </w:p>
        </w:tc>
      </w:tr>
    </w:tbl>
    <w:p w14:paraId="0B40C45A" w14:textId="77777777" w:rsidR="0088088A" w:rsidRPr="00E60328" w:rsidRDefault="0088088A" w:rsidP="0088088A">
      <w:pPr>
        <w:pStyle w:val="BodyText"/>
        <w:rPr>
          <w:rFonts w:asciiTheme="minorHAnsi" w:hAnsiTheme="minorHAnsi" w:cstheme="minorHAnsi"/>
          <w:b/>
          <w:sz w:val="20"/>
        </w:rPr>
      </w:pPr>
    </w:p>
    <w:p w14:paraId="25EABF81" w14:textId="39C16F9C" w:rsidR="0051284C" w:rsidRPr="00E60328" w:rsidRDefault="0051284C" w:rsidP="00C85529">
      <w:pPr>
        <w:ind w:left="630" w:right="810"/>
        <w:rPr>
          <w:rFonts w:asciiTheme="minorHAnsi" w:hAnsiTheme="minorHAnsi" w:cstheme="minorHAnsi"/>
        </w:rPr>
      </w:pPr>
    </w:p>
    <w:p w14:paraId="4CE392E8" w14:textId="77777777" w:rsidR="0051284C" w:rsidRPr="00E60328" w:rsidRDefault="0051284C" w:rsidP="00C85529">
      <w:pPr>
        <w:ind w:left="630" w:right="810"/>
        <w:rPr>
          <w:rFonts w:asciiTheme="minorHAnsi" w:hAnsiTheme="minorHAnsi" w:cstheme="minorHAnsi"/>
        </w:rPr>
      </w:pPr>
    </w:p>
    <w:p w14:paraId="1B426E6E" w14:textId="77777777" w:rsidR="00577041" w:rsidRDefault="00577041" w:rsidP="00081EE9">
      <w:pPr>
        <w:ind w:left="630" w:right="810"/>
        <w:rPr>
          <w:rFonts w:asciiTheme="minorHAnsi" w:hAnsiTheme="minorHAnsi" w:cstheme="minorHAnsi"/>
          <w:b/>
          <w:sz w:val="28"/>
        </w:rPr>
      </w:pPr>
    </w:p>
    <w:p w14:paraId="4E38498C" w14:textId="77777777" w:rsidR="00577041" w:rsidRDefault="00577041" w:rsidP="00081EE9">
      <w:pPr>
        <w:ind w:left="630" w:right="810"/>
        <w:rPr>
          <w:rFonts w:asciiTheme="minorHAnsi" w:hAnsiTheme="minorHAnsi" w:cstheme="minorHAnsi"/>
          <w:b/>
          <w:sz w:val="28"/>
        </w:rPr>
      </w:pPr>
    </w:p>
    <w:p w14:paraId="6DC8D9A0" w14:textId="77777777" w:rsidR="00577041" w:rsidRDefault="00577041" w:rsidP="00081EE9">
      <w:pPr>
        <w:ind w:left="630" w:right="810"/>
        <w:rPr>
          <w:rFonts w:asciiTheme="minorHAnsi" w:hAnsiTheme="minorHAnsi" w:cstheme="minorHAnsi"/>
          <w:b/>
          <w:sz w:val="28"/>
        </w:rPr>
      </w:pPr>
    </w:p>
    <w:p w14:paraId="52CB8675" w14:textId="77777777" w:rsidR="00577041" w:rsidRDefault="00577041" w:rsidP="00081EE9">
      <w:pPr>
        <w:ind w:left="630" w:right="810"/>
        <w:rPr>
          <w:rFonts w:asciiTheme="minorHAnsi" w:hAnsiTheme="minorHAnsi" w:cstheme="minorHAnsi"/>
          <w:b/>
          <w:sz w:val="28"/>
        </w:rPr>
      </w:pPr>
    </w:p>
    <w:p w14:paraId="35B1AE69" w14:textId="77777777" w:rsidR="00577041" w:rsidRDefault="00577041" w:rsidP="00081EE9">
      <w:pPr>
        <w:ind w:left="630" w:right="810"/>
        <w:rPr>
          <w:rFonts w:asciiTheme="minorHAnsi" w:hAnsiTheme="minorHAnsi" w:cstheme="minorHAnsi"/>
          <w:b/>
          <w:sz w:val="28"/>
        </w:rPr>
      </w:pPr>
    </w:p>
    <w:p w14:paraId="56A82263" w14:textId="77777777" w:rsidR="00577041" w:rsidRDefault="00577041" w:rsidP="00081EE9">
      <w:pPr>
        <w:ind w:left="630" w:right="810"/>
        <w:rPr>
          <w:rFonts w:asciiTheme="minorHAnsi" w:hAnsiTheme="minorHAnsi" w:cstheme="minorHAnsi"/>
          <w:b/>
          <w:sz w:val="28"/>
        </w:rPr>
      </w:pPr>
    </w:p>
    <w:p w14:paraId="1B451F02" w14:textId="77777777" w:rsidR="00577041" w:rsidRDefault="00577041" w:rsidP="00081EE9">
      <w:pPr>
        <w:ind w:left="630" w:right="810"/>
        <w:rPr>
          <w:rFonts w:asciiTheme="minorHAnsi" w:hAnsiTheme="minorHAnsi" w:cstheme="minorHAnsi"/>
          <w:b/>
          <w:sz w:val="28"/>
        </w:rPr>
      </w:pPr>
    </w:p>
    <w:p w14:paraId="70AADFE7" w14:textId="77777777" w:rsidR="00577041" w:rsidRDefault="00577041" w:rsidP="00081EE9">
      <w:pPr>
        <w:ind w:left="630" w:right="810"/>
        <w:rPr>
          <w:rFonts w:asciiTheme="minorHAnsi" w:hAnsiTheme="minorHAnsi" w:cstheme="minorHAnsi"/>
          <w:b/>
          <w:sz w:val="28"/>
        </w:rPr>
      </w:pPr>
    </w:p>
    <w:p w14:paraId="08A9CA84" w14:textId="77777777" w:rsidR="00577041" w:rsidRDefault="00577041" w:rsidP="00081EE9">
      <w:pPr>
        <w:ind w:left="630" w:right="810"/>
        <w:rPr>
          <w:rFonts w:asciiTheme="minorHAnsi" w:hAnsiTheme="minorHAnsi" w:cstheme="minorHAnsi"/>
          <w:b/>
          <w:sz w:val="28"/>
        </w:rPr>
      </w:pPr>
    </w:p>
    <w:p w14:paraId="24D17FD1" w14:textId="77777777" w:rsidR="00577041" w:rsidRDefault="00577041" w:rsidP="00081EE9">
      <w:pPr>
        <w:ind w:left="630" w:right="810"/>
        <w:rPr>
          <w:rFonts w:asciiTheme="minorHAnsi" w:hAnsiTheme="minorHAnsi" w:cstheme="minorHAnsi"/>
          <w:b/>
          <w:sz w:val="28"/>
        </w:rPr>
      </w:pPr>
    </w:p>
    <w:p w14:paraId="5AA42039" w14:textId="77777777" w:rsidR="00577041" w:rsidRDefault="00577041" w:rsidP="00081EE9">
      <w:pPr>
        <w:ind w:left="630" w:right="810"/>
        <w:rPr>
          <w:rFonts w:asciiTheme="minorHAnsi" w:hAnsiTheme="minorHAnsi" w:cstheme="minorHAnsi"/>
          <w:b/>
          <w:sz w:val="28"/>
        </w:rPr>
      </w:pPr>
    </w:p>
    <w:p w14:paraId="557B7DAF" w14:textId="77777777" w:rsidR="00577041" w:rsidRDefault="00577041" w:rsidP="00081EE9">
      <w:pPr>
        <w:ind w:left="630" w:right="810"/>
        <w:rPr>
          <w:rFonts w:asciiTheme="minorHAnsi" w:hAnsiTheme="minorHAnsi" w:cstheme="minorHAnsi"/>
          <w:b/>
          <w:sz w:val="28"/>
        </w:rPr>
      </w:pPr>
    </w:p>
    <w:p w14:paraId="54F696CB" w14:textId="77777777" w:rsidR="00577041" w:rsidRDefault="00577041" w:rsidP="00081EE9">
      <w:pPr>
        <w:ind w:left="630" w:right="810"/>
        <w:rPr>
          <w:rFonts w:asciiTheme="minorHAnsi" w:hAnsiTheme="minorHAnsi" w:cstheme="minorHAnsi"/>
          <w:b/>
          <w:sz w:val="28"/>
        </w:rPr>
      </w:pPr>
    </w:p>
    <w:p w14:paraId="15FF7A4D" w14:textId="77777777" w:rsidR="00577041" w:rsidRDefault="00577041" w:rsidP="00081EE9">
      <w:pPr>
        <w:ind w:left="630" w:right="810"/>
        <w:rPr>
          <w:rFonts w:asciiTheme="minorHAnsi" w:hAnsiTheme="minorHAnsi" w:cstheme="minorHAnsi"/>
          <w:b/>
          <w:sz w:val="28"/>
        </w:rPr>
      </w:pPr>
    </w:p>
    <w:p w14:paraId="52A483BF" w14:textId="77777777" w:rsidR="00CA5EE3" w:rsidRPr="00CA5EE3" w:rsidRDefault="00CA5EE3" w:rsidP="00CA5EE3">
      <w:pPr>
        <w:ind w:left="630" w:right="810"/>
        <w:rPr>
          <w:rFonts w:asciiTheme="minorHAnsi" w:hAnsiTheme="minorHAnsi" w:cstheme="minorHAnsi"/>
          <w:b/>
          <w:bCs/>
          <w:u w:val="single"/>
        </w:rPr>
      </w:pPr>
      <w:r w:rsidRPr="00CA5EE3">
        <w:rPr>
          <w:rFonts w:asciiTheme="minorHAnsi" w:hAnsiTheme="minorHAnsi" w:cstheme="minorHAnsi"/>
          <w:b/>
          <w:bCs/>
          <w:u w:val="single"/>
        </w:rPr>
        <w:lastRenderedPageBreak/>
        <w:t>Calculation:</w:t>
      </w:r>
    </w:p>
    <w:p w14:paraId="74E23D9A" w14:textId="77777777" w:rsidR="00577041" w:rsidRDefault="00577041" w:rsidP="00081EE9">
      <w:pPr>
        <w:ind w:left="630" w:right="810"/>
        <w:rPr>
          <w:rFonts w:asciiTheme="minorHAnsi" w:hAnsiTheme="minorHAnsi" w:cstheme="minorHAnsi"/>
          <w:b/>
          <w:sz w:val="28"/>
        </w:rPr>
      </w:pPr>
    </w:p>
    <w:p w14:paraId="5FA97EA6" w14:textId="7CCBC316" w:rsidR="0073322B" w:rsidRDefault="00081EE9" w:rsidP="0073322B">
      <w:pPr>
        <w:ind w:left="630" w:right="810"/>
        <w:rPr>
          <w:rFonts w:asciiTheme="minorHAnsi" w:hAnsiTheme="minorHAnsi" w:cstheme="minorHAnsi"/>
          <w:b/>
          <w:bCs/>
          <w:sz w:val="28"/>
          <w:szCs w:val="28"/>
          <w:u w:val="single"/>
        </w:rPr>
      </w:pPr>
      <w:r w:rsidRPr="0073322B">
        <w:rPr>
          <w:rFonts w:asciiTheme="minorHAnsi" w:hAnsiTheme="minorHAnsi" w:cstheme="minorHAnsi"/>
          <w:noProof/>
        </w:rPr>
        <w:drawing>
          <wp:inline distT="0" distB="0" distL="0" distR="0" wp14:anchorId="30080F1D" wp14:editId="4038A992">
            <wp:extent cx="5896798" cy="737337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6798" cy="7373379"/>
                    </a:xfrm>
                    <a:prstGeom prst="rect">
                      <a:avLst/>
                    </a:prstGeom>
                  </pic:spPr>
                </pic:pic>
              </a:graphicData>
            </a:graphic>
          </wp:inline>
        </w:drawing>
      </w:r>
    </w:p>
    <w:p w14:paraId="511841A4" w14:textId="77777777" w:rsidR="0073322B" w:rsidRDefault="0073322B" w:rsidP="0073322B">
      <w:pPr>
        <w:ind w:left="630" w:right="810"/>
        <w:rPr>
          <w:rFonts w:asciiTheme="minorHAnsi" w:hAnsiTheme="minorHAnsi" w:cstheme="minorHAnsi"/>
          <w:b/>
          <w:bCs/>
          <w:sz w:val="28"/>
          <w:szCs w:val="28"/>
          <w:u w:val="single"/>
        </w:rPr>
      </w:pPr>
    </w:p>
    <w:p w14:paraId="1778AD3B" w14:textId="77777777" w:rsidR="0073322B" w:rsidRDefault="0073322B" w:rsidP="0073322B">
      <w:pPr>
        <w:ind w:left="630" w:right="810"/>
        <w:rPr>
          <w:rFonts w:asciiTheme="minorHAnsi" w:hAnsiTheme="minorHAnsi" w:cstheme="minorHAnsi"/>
          <w:b/>
          <w:bCs/>
          <w:sz w:val="28"/>
          <w:szCs w:val="28"/>
          <w:u w:val="single"/>
        </w:rPr>
      </w:pPr>
    </w:p>
    <w:p w14:paraId="3C149D89" w14:textId="77777777" w:rsidR="0073322B" w:rsidRDefault="0073322B" w:rsidP="0073322B">
      <w:pPr>
        <w:ind w:left="630" w:right="810"/>
        <w:rPr>
          <w:rFonts w:asciiTheme="minorHAnsi" w:hAnsiTheme="minorHAnsi" w:cstheme="minorHAnsi"/>
          <w:b/>
          <w:bCs/>
          <w:sz w:val="28"/>
          <w:szCs w:val="28"/>
          <w:u w:val="single"/>
        </w:rPr>
      </w:pPr>
    </w:p>
    <w:p w14:paraId="6EBD7721" w14:textId="77777777" w:rsidR="0073322B" w:rsidRDefault="0073322B" w:rsidP="0073322B">
      <w:pPr>
        <w:ind w:left="630" w:right="810"/>
        <w:rPr>
          <w:rFonts w:asciiTheme="minorHAnsi" w:hAnsiTheme="minorHAnsi" w:cstheme="minorHAnsi"/>
          <w:b/>
          <w:bCs/>
          <w:sz w:val="28"/>
          <w:szCs w:val="28"/>
          <w:u w:val="single"/>
        </w:rPr>
      </w:pPr>
    </w:p>
    <w:p w14:paraId="367BCA0D" w14:textId="3EC89E7D" w:rsidR="0073322B" w:rsidRDefault="00081EE9" w:rsidP="0073322B">
      <w:pPr>
        <w:ind w:left="630" w:right="810"/>
        <w:rPr>
          <w:rFonts w:asciiTheme="minorHAnsi" w:hAnsiTheme="minorHAnsi" w:cstheme="minorHAnsi"/>
          <w:b/>
          <w:bCs/>
          <w:sz w:val="28"/>
          <w:szCs w:val="28"/>
          <w:u w:val="single"/>
        </w:rPr>
      </w:pPr>
      <w:r w:rsidRPr="00081EE9">
        <w:rPr>
          <w:rFonts w:asciiTheme="minorHAnsi" w:hAnsiTheme="minorHAnsi" w:cstheme="minorHAnsi"/>
          <w:b/>
          <w:bCs/>
          <w:noProof/>
          <w:sz w:val="28"/>
          <w:szCs w:val="28"/>
          <w:u w:val="single"/>
        </w:rPr>
        <w:drawing>
          <wp:inline distT="0" distB="0" distL="0" distR="0" wp14:anchorId="3174F628" wp14:editId="6F1420B7">
            <wp:extent cx="5839640" cy="251495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9640" cy="2514951"/>
                    </a:xfrm>
                    <a:prstGeom prst="rect">
                      <a:avLst/>
                    </a:prstGeom>
                  </pic:spPr>
                </pic:pic>
              </a:graphicData>
            </a:graphic>
          </wp:inline>
        </w:drawing>
      </w:r>
    </w:p>
    <w:p w14:paraId="7FAE838E" w14:textId="77777777" w:rsidR="0073322B" w:rsidRDefault="0073322B" w:rsidP="0073322B">
      <w:pPr>
        <w:ind w:left="630" w:right="810"/>
        <w:rPr>
          <w:rFonts w:asciiTheme="minorHAnsi" w:hAnsiTheme="minorHAnsi" w:cstheme="minorHAnsi"/>
          <w:b/>
          <w:bCs/>
          <w:sz w:val="28"/>
          <w:szCs w:val="28"/>
          <w:u w:val="single"/>
        </w:rPr>
      </w:pPr>
    </w:p>
    <w:p w14:paraId="6015C670" w14:textId="77777777" w:rsidR="0073322B" w:rsidRDefault="0073322B" w:rsidP="0073322B">
      <w:pPr>
        <w:ind w:left="630" w:right="810"/>
        <w:rPr>
          <w:rFonts w:asciiTheme="minorHAnsi" w:hAnsiTheme="minorHAnsi" w:cstheme="minorHAnsi"/>
          <w:b/>
          <w:bCs/>
          <w:sz w:val="28"/>
          <w:szCs w:val="28"/>
          <w:u w:val="single"/>
        </w:rPr>
      </w:pPr>
    </w:p>
    <w:p w14:paraId="1E6A40D7" w14:textId="77777777" w:rsidR="0073322B" w:rsidRDefault="0073322B" w:rsidP="0073322B">
      <w:pPr>
        <w:ind w:left="630" w:right="810"/>
        <w:rPr>
          <w:rFonts w:asciiTheme="minorHAnsi" w:hAnsiTheme="minorHAnsi" w:cstheme="minorHAnsi"/>
          <w:b/>
          <w:bCs/>
          <w:sz w:val="28"/>
          <w:szCs w:val="28"/>
          <w:u w:val="single"/>
        </w:rPr>
      </w:pPr>
    </w:p>
    <w:p w14:paraId="3975941E" w14:textId="77777777" w:rsidR="0073322B" w:rsidRDefault="0073322B" w:rsidP="0073322B">
      <w:pPr>
        <w:ind w:left="630" w:right="810"/>
        <w:rPr>
          <w:rFonts w:asciiTheme="minorHAnsi" w:hAnsiTheme="minorHAnsi" w:cstheme="minorHAnsi"/>
          <w:b/>
          <w:bCs/>
          <w:sz w:val="28"/>
          <w:szCs w:val="28"/>
          <w:u w:val="single"/>
        </w:rPr>
      </w:pPr>
    </w:p>
    <w:p w14:paraId="2C9C3060" w14:textId="77777777" w:rsidR="00081EE9" w:rsidRPr="00E60328" w:rsidRDefault="00081EE9" w:rsidP="00081EE9">
      <w:pPr>
        <w:pStyle w:val="BodyText"/>
        <w:rPr>
          <w:rFonts w:asciiTheme="minorHAnsi" w:hAnsiTheme="minorHAnsi" w:cstheme="minorHAnsi"/>
          <w:b/>
          <w:sz w:val="20"/>
        </w:rPr>
      </w:pPr>
      <w:r w:rsidRPr="00081EE9">
        <w:rPr>
          <w:rFonts w:asciiTheme="minorHAnsi" w:hAnsiTheme="minorHAnsi" w:cstheme="minorHAnsi"/>
          <w:b/>
          <w:sz w:val="28"/>
          <w:szCs w:val="36"/>
        </w:rPr>
        <w:t>Table</w:t>
      </w:r>
      <w:r w:rsidRPr="00E60328">
        <w:rPr>
          <w:rFonts w:asciiTheme="minorHAnsi" w:hAnsiTheme="minorHAnsi" w:cstheme="minorHAnsi"/>
          <w:b/>
          <w:sz w:val="20"/>
        </w:rPr>
        <w:t>:</w:t>
      </w:r>
    </w:p>
    <w:p w14:paraId="7EF88E4A" w14:textId="77777777" w:rsidR="00081EE9" w:rsidRPr="00E60328" w:rsidRDefault="00081EE9" w:rsidP="00081EE9">
      <w:pPr>
        <w:pStyle w:val="BodyText"/>
        <w:rPr>
          <w:rFonts w:asciiTheme="minorHAnsi" w:hAnsiTheme="minorHAnsi" w:cstheme="minorHAnsi"/>
          <w:b/>
          <w:sz w:val="20"/>
        </w:rPr>
      </w:pPr>
    </w:p>
    <w:p w14:paraId="2077AEA9" w14:textId="77777777" w:rsidR="00081EE9" w:rsidRPr="00E60328" w:rsidRDefault="00081EE9" w:rsidP="00081EE9">
      <w:pPr>
        <w:pStyle w:val="BodyText"/>
        <w:spacing w:before="2"/>
        <w:rPr>
          <w:rFonts w:asciiTheme="minorHAnsi" w:hAnsiTheme="minorHAnsi" w:cstheme="minorHAnsi"/>
          <w:b/>
          <w:sz w:val="13"/>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338"/>
        <w:gridCol w:w="2338"/>
        <w:gridCol w:w="2338"/>
      </w:tblGrid>
      <w:tr w:rsidR="00081EE9" w:rsidRPr="00E60328" w14:paraId="7A9AD767" w14:textId="77777777" w:rsidTr="0039411D">
        <w:trPr>
          <w:trHeight w:val="292"/>
        </w:trPr>
        <w:tc>
          <w:tcPr>
            <w:tcW w:w="2338" w:type="dxa"/>
          </w:tcPr>
          <w:p w14:paraId="2A7453F3" w14:textId="77777777" w:rsidR="00081EE9" w:rsidRPr="00E60328" w:rsidRDefault="00081EE9" w:rsidP="0039411D">
            <w:pPr>
              <w:pStyle w:val="TableParagraph"/>
              <w:rPr>
                <w:rFonts w:asciiTheme="minorHAnsi" w:hAnsiTheme="minorHAnsi" w:cstheme="minorHAnsi"/>
                <w:b/>
                <w:sz w:val="24"/>
              </w:rPr>
            </w:pPr>
            <w:r w:rsidRPr="00E60328">
              <w:rPr>
                <w:rFonts w:asciiTheme="minorHAnsi" w:hAnsiTheme="minorHAnsi" w:cstheme="minorHAnsi"/>
                <w:b/>
                <w:sz w:val="24"/>
              </w:rPr>
              <w:t>Vin</w:t>
            </w:r>
          </w:p>
        </w:tc>
        <w:tc>
          <w:tcPr>
            <w:tcW w:w="2338" w:type="dxa"/>
          </w:tcPr>
          <w:p w14:paraId="4BC560DA" w14:textId="77777777" w:rsidR="00081EE9" w:rsidRPr="00E60328" w:rsidRDefault="00081EE9" w:rsidP="0039411D">
            <w:pPr>
              <w:pStyle w:val="TableParagraph"/>
              <w:rPr>
                <w:rFonts w:asciiTheme="minorHAnsi" w:hAnsiTheme="minorHAnsi" w:cstheme="minorHAnsi"/>
                <w:b/>
                <w:sz w:val="24"/>
              </w:rPr>
            </w:pPr>
            <w:r w:rsidRPr="00E60328">
              <w:rPr>
                <w:rFonts w:asciiTheme="minorHAnsi" w:hAnsiTheme="minorHAnsi" w:cstheme="minorHAnsi"/>
                <w:b/>
                <w:sz w:val="24"/>
              </w:rPr>
              <w:t>VD</w:t>
            </w:r>
          </w:p>
        </w:tc>
        <w:tc>
          <w:tcPr>
            <w:tcW w:w="2338" w:type="dxa"/>
          </w:tcPr>
          <w:p w14:paraId="6E216149" w14:textId="77777777" w:rsidR="00081EE9" w:rsidRPr="00E60328" w:rsidRDefault="00081EE9" w:rsidP="0039411D">
            <w:pPr>
              <w:pStyle w:val="TableParagraph"/>
              <w:ind w:left="104"/>
              <w:rPr>
                <w:rFonts w:asciiTheme="minorHAnsi" w:hAnsiTheme="minorHAnsi" w:cstheme="minorHAnsi"/>
                <w:b/>
                <w:sz w:val="24"/>
              </w:rPr>
            </w:pPr>
            <w:r w:rsidRPr="00E60328">
              <w:rPr>
                <w:rFonts w:asciiTheme="minorHAnsi" w:hAnsiTheme="minorHAnsi" w:cstheme="minorHAnsi"/>
                <w:b/>
                <w:sz w:val="24"/>
              </w:rPr>
              <w:t>VR</w:t>
            </w:r>
          </w:p>
        </w:tc>
        <w:tc>
          <w:tcPr>
            <w:tcW w:w="2338" w:type="dxa"/>
          </w:tcPr>
          <w:p w14:paraId="119E2269" w14:textId="77777777" w:rsidR="00081EE9" w:rsidRPr="00E60328" w:rsidRDefault="00081EE9" w:rsidP="0039411D">
            <w:pPr>
              <w:pStyle w:val="TableParagraph"/>
              <w:ind w:left="105"/>
              <w:rPr>
                <w:rFonts w:asciiTheme="minorHAnsi" w:hAnsiTheme="minorHAnsi" w:cstheme="minorHAnsi"/>
                <w:b/>
                <w:sz w:val="24"/>
              </w:rPr>
            </w:pPr>
            <w:r w:rsidRPr="00E60328">
              <w:rPr>
                <w:rFonts w:asciiTheme="minorHAnsi" w:hAnsiTheme="minorHAnsi" w:cstheme="minorHAnsi"/>
                <w:b/>
                <w:sz w:val="24"/>
              </w:rPr>
              <w:t>Id = VR/(10K)</w:t>
            </w:r>
          </w:p>
        </w:tc>
      </w:tr>
      <w:tr w:rsidR="00081EE9" w:rsidRPr="00E60328" w14:paraId="03E41866" w14:textId="77777777" w:rsidTr="0039411D">
        <w:trPr>
          <w:trHeight w:val="292"/>
        </w:trPr>
        <w:tc>
          <w:tcPr>
            <w:tcW w:w="2338" w:type="dxa"/>
          </w:tcPr>
          <w:p w14:paraId="214692A4"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w w:val="99"/>
                <w:sz w:val="24"/>
              </w:rPr>
              <w:t>0</w:t>
            </w:r>
          </w:p>
        </w:tc>
        <w:tc>
          <w:tcPr>
            <w:tcW w:w="2338" w:type="dxa"/>
          </w:tcPr>
          <w:p w14:paraId="2B7459BF"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w w:val="99"/>
                <w:sz w:val="24"/>
              </w:rPr>
              <w:t>0mV</w:t>
            </w:r>
          </w:p>
        </w:tc>
        <w:tc>
          <w:tcPr>
            <w:tcW w:w="2338" w:type="dxa"/>
          </w:tcPr>
          <w:p w14:paraId="29A3C8C2" w14:textId="77777777" w:rsidR="00081EE9" w:rsidRPr="00E60328" w:rsidRDefault="00081EE9" w:rsidP="0039411D">
            <w:pPr>
              <w:pStyle w:val="TableParagraph"/>
              <w:ind w:left="106"/>
              <w:rPr>
                <w:rFonts w:asciiTheme="minorHAnsi" w:hAnsiTheme="minorHAnsi" w:cstheme="minorHAnsi"/>
                <w:sz w:val="24"/>
              </w:rPr>
            </w:pPr>
            <w:r w:rsidRPr="00E60328">
              <w:rPr>
                <w:rFonts w:asciiTheme="minorHAnsi" w:hAnsiTheme="minorHAnsi" w:cstheme="minorHAnsi"/>
                <w:w w:val="99"/>
                <w:sz w:val="24"/>
              </w:rPr>
              <w:t>0V</w:t>
            </w:r>
          </w:p>
        </w:tc>
        <w:tc>
          <w:tcPr>
            <w:tcW w:w="2338" w:type="dxa"/>
          </w:tcPr>
          <w:p w14:paraId="0B598230" w14:textId="77777777" w:rsidR="00081EE9" w:rsidRPr="00E60328" w:rsidRDefault="00081EE9" w:rsidP="0039411D">
            <w:pPr>
              <w:pStyle w:val="TableParagraph"/>
              <w:ind w:left="105"/>
              <w:rPr>
                <w:rFonts w:asciiTheme="minorHAnsi" w:hAnsiTheme="minorHAnsi" w:cstheme="minorHAnsi"/>
                <w:sz w:val="24"/>
              </w:rPr>
            </w:pPr>
            <w:r w:rsidRPr="00E60328">
              <w:rPr>
                <w:rFonts w:asciiTheme="minorHAnsi" w:hAnsiTheme="minorHAnsi" w:cstheme="minorHAnsi"/>
                <w:w w:val="99"/>
                <w:sz w:val="24"/>
              </w:rPr>
              <w:t>0</w:t>
            </w:r>
            <w:r w:rsidRPr="00E60328">
              <w:rPr>
                <w:rFonts w:asciiTheme="minorHAnsi" w:hAnsiTheme="minorHAnsi" w:cstheme="minorHAnsi"/>
                <w:sz w:val="24"/>
              </w:rPr>
              <w:t xml:space="preserve"> uA</w:t>
            </w:r>
          </w:p>
        </w:tc>
      </w:tr>
      <w:tr w:rsidR="00081EE9" w:rsidRPr="00E60328" w14:paraId="508E8EB9" w14:textId="77777777" w:rsidTr="0039411D">
        <w:trPr>
          <w:trHeight w:val="292"/>
        </w:trPr>
        <w:tc>
          <w:tcPr>
            <w:tcW w:w="2338" w:type="dxa"/>
          </w:tcPr>
          <w:p w14:paraId="6088B3EE"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sz w:val="24"/>
              </w:rPr>
              <w:t>0.5</w:t>
            </w:r>
          </w:p>
        </w:tc>
        <w:tc>
          <w:tcPr>
            <w:tcW w:w="2338" w:type="dxa"/>
          </w:tcPr>
          <w:p w14:paraId="776B981C" w14:textId="77777777" w:rsidR="00081EE9" w:rsidRPr="00E60328" w:rsidRDefault="00081EE9" w:rsidP="0039411D">
            <w:pPr>
              <w:pStyle w:val="TableParagraph"/>
              <w:ind w:left="106"/>
              <w:rPr>
                <w:rFonts w:asciiTheme="minorHAnsi" w:hAnsiTheme="minorHAnsi" w:cstheme="minorHAnsi"/>
                <w:sz w:val="24"/>
              </w:rPr>
            </w:pPr>
            <w:r w:rsidRPr="00E60328">
              <w:rPr>
                <w:rFonts w:asciiTheme="minorHAnsi" w:hAnsiTheme="minorHAnsi" w:cstheme="minorHAnsi"/>
                <w:sz w:val="24"/>
              </w:rPr>
              <w:t>485.7mV</w:t>
            </w:r>
          </w:p>
        </w:tc>
        <w:tc>
          <w:tcPr>
            <w:tcW w:w="2338" w:type="dxa"/>
          </w:tcPr>
          <w:p w14:paraId="75B76487" w14:textId="77777777" w:rsidR="00081EE9" w:rsidRPr="00E60328" w:rsidRDefault="00081EE9" w:rsidP="0039411D">
            <w:pPr>
              <w:pStyle w:val="TableParagraph"/>
              <w:ind w:left="104"/>
              <w:rPr>
                <w:rFonts w:asciiTheme="minorHAnsi" w:hAnsiTheme="minorHAnsi" w:cstheme="minorHAnsi"/>
                <w:sz w:val="24"/>
              </w:rPr>
            </w:pPr>
            <w:r w:rsidRPr="00E60328">
              <w:rPr>
                <w:rFonts w:asciiTheme="minorHAnsi" w:hAnsiTheme="minorHAnsi" w:cstheme="minorHAnsi"/>
                <w:sz w:val="24"/>
              </w:rPr>
              <w:t>14.305V</w:t>
            </w:r>
          </w:p>
        </w:tc>
        <w:tc>
          <w:tcPr>
            <w:tcW w:w="2338" w:type="dxa"/>
          </w:tcPr>
          <w:p w14:paraId="179880B6" w14:textId="77777777" w:rsidR="00081EE9" w:rsidRPr="00E60328" w:rsidRDefault="00081EE9" w:rsidP="0039411D">
            <w:pPr>
              <w:pStyle w:val="TableParagraph"/>
              <w:ind w:left="103"/>
              <w:rPr>
                <w:rFonts w:asciiTheme="minorHAnsi" w:hAnsiTheme="minorHAnsi" w:cstheme="minorHAnsi"/>
                <w:sz w:val="24"/>
              </w:rPr>
            </w:pPr>
            <w:r w:rsidRPr="00E60328">
              <w:rPr>
                <w:rFonts w:asciiTheme="minorHAnsi" w:hAnsiTheme="minorHAnsi" w:cstheme="minorHAnsi"/>
                <w:sz w:val="24"/>
              </w:rPr>
              <w:t>1.4305 uA</w:t>
            </w:r>
          </w:p>
        </w:tc>
      </w:tr>
      <w:tr w:rsidR="00081EE9" w:rsidRPr="00E60328" w14:paraId="10899A16" w14:textId="77777777" w:rsidTr="0039411D">
        <w:trPr>
          <w:trHeight w:val="294"/>
        </w:trPr>
        <w:tc>
          <w:tcPr>
            <w:tcW w:w="2338" w:type="dxa"/>
          </w:tcPr>
          <w:p w14:paraId="0806296D" w14:textId="77777777" w:rsidR="00081EE9" w:rsidRPr="00E60328" w:rsidRDefault="00081EE9" w:rsidP="0039411D">
            <w:pPr>
              <w:pStyle w:val="TableParagraph"/>
              <w:spacing w:line="275" w:lineRule="exact"/>
              <w:rPr>
                <w:rFonts w:asciiTheme="minorHAnsi" w:hAnsiTheme="minorHAnsi" w:cstheme="minorHAnsi"/>
                <w:sz w:val="24"/>
              </w:rPr>
            </w:pPr>
            <w:r w:rsidRPr="00E60328">
              <w:rPr>
                <w:rFonts w:asciiTheme="minorHAnsi" w:hAnsiTheme="minorHAnsi" w:cstheme="minorHAnsi"/>
                <w:sz w:val="24"/>
              </w:rPr>
              <w:t>1</w:t>
            </w:r>
          </w:p>
        </w:tc>
        <w:tc>
          <w:tcPr>
            <w:tcW w:w="2338" w:type="dxa"/>
          </w:tcPr>
          <w:p w14:paraId="6F6FE262" w14:textId="77777777" w:rsidR="00081EE9" w:rsidRPr="00E60328" w:rsidRDefault="00081EE9" w:rsidP="0039411D">
            <w:pPr>
              <w:pStyle w:val="TableParagraph"/>
              <w:spacing w:line="275" w:lineRule="exact"/>
              <w:ind w:left="106"/>
              <w:rPr>
                <w:rFonts w:asciiTheme="minorHAnsi" w:hAnsiTheme="minorHAnsi" w:cstheme="minorHAnsi"/>
                <w:sz w:val="24"/>
              </w:rPr>
            </w:pPr>
            <w:r w:rsidRPr="00E60328">
              <w:rPr>
                <w:rFonts w:asciiTheme="minorHAnsi" w:hAnsiTheme="minorHAnsi" w:cstheme="minorHAnsi"/>
                <w:sz w:val="24"/>
              </w:rPr>
              <w:t xml:space="preserve">573.5 </w:t>
            </w:r>
          </w:p>
        </w:tc>
        <w:tc>
          <w:tcPr>
            <w:tcW w:w="2338" w:type="dxa"/>
          </w:tcPr>
          <w:p w14:paraId="324CB4C0" w14:textId="77777777" w:rsidR="00081EE9" w:rsidRPr="00E60328" w:rsidRDefault="00081EE9" w:rsidP="0039411D">
            <w:pPr>
              <w:pStyle w:val="TableParagraph"/>
              <w:spacing w:line="275" w:lineRule="exact"/>
              <w:ind w:left="105"/>
              <w:rPr>
                <w:rFonts w:asciiTheme="minorHAnsi" w:hAnsiTheme="minorHAnsi" w:cstheme="minorHAnsi"/>
                <w:sz w:val="24"/>
              </w:rPr>
            </w:pPr>
            <w:r w:rsidRPr="00E60328">
              <w:rPr>
                <w:rFonts w:asciiTheme="minorHAnsi" w:hAnsiTheme="minorHAnsi" w:cstheme="minorHAnsi"/>
                <w:sz w:val="24"/>
              </w:rPr>
              <w:t>426.5</w:t>
            </w:r>
          </w:p>
        </w:tc>
        <w:tc>
          <w:tcPr>
            <w:tcW w:w="2338" w:type="dxa"/>
          </w:tcPr>
          <w:p w14:paraId="43BEFA00" w14:textId="77777777" w:rsidR="00081EE9" w:rsidRPr="00E60328" w:rsidRDefault="00081EE9" w:rsidP="0039411D">
            <w:pPr>
              <w:pStyle w:val="TableParagraph"/>
              <w:spacing w:line="275" w:lineRule="exact"/>
              <w:ind w:left="103"/>
              <w:rPr>
                <w:rFonts w:asciiTheme="minorHAnsi" w:hAnsiTheme="minorHAnsi" w:cstheme="minorHAnsi"/>
                <w:sz w:val="24"/>
              </w:rPr>
            </w:pPr>
            <w:r w:rsidRPr="00E60328">
              <w:rPr>
                <w:rFonts w:asciiTheme="minorHAnsi" w:hAnsiTheme="minorHAnsi" w:cstheme="minorHAnsi"/>
                <w:sz w:val="24"/>
              </w:rPr>
              <w:t>42.65</w:t>
            </w:r>
          </w:p>
        </w:tc>
      </w:tr>
      <w:tr w:rsidR="00081EE9" w:rsidRPr="00E60328" w14:paraId="2377FE39" w14:textId="77777777" w:rsidTr="0039411D">
        <w:trPr>
          <w:trHeight w:val="292"/>
        </w:trPr>
        <w:tc>
          <w:tcPr>
            <w:tcW w:w="2338" w:type="dxa"/>
          </w:tcPr>
          <w:p w14:paraId="09E8E76E"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sz w:val="24"/>
              </w:rPr>
              <w:t>1.5</w:t>
            </w:r>
          </w:p>
        </w:tc>
        <w:tc>
          <w:tcPr>
            <w:tcW w:w="2338" w:type="dxa"/>
          </w:tcPr>
          <w:p w14:paraId="47032B98" w14:textId="77777777" w:rsidR="00081EE9" w:rsidRPr="00E60328" w:rsidRDefault="00081EE9" w:rsidP="0039411D">
            <w:pPr>
              <w:pStyle w:val="TableParagraph"/>
              <w:ind w:left="106"/>
              <w:rPr>
                <w:rFonts w:asciiTheme="minorHAnsi" w:hAnsiTheme="minorHAnsi" w:cstheme="minorHAnsi"/>
                <w:sz w:val="24"/>
              </w:rPr>
            </w:pPr>
            <w:r w:rsidRPr="00E60328">
              <w:rPr>
                <w:rFonts w:asciiTheme="minorHAnsi" w:hAnsiTheme="minorHAnsi" w:cstheme="minorHAnsi"/>
                <w:sz w:val="24"/>
              </w:rPr>
              <w:t>593.02</w:t>
            </w:r>
          </w:p>
        </w:tc>
        <w:tc>
          <w:tcPr>
            <w:tcW w:w="2338" w:type="dxa"/>
          </w:tcPr>
          <w:p w14:paraId="5FAC4EBE" w14:textId="77777777" w:rsidR="00081EE9" w:rsidRPr="00E60328" w:rsidRDefault="00081EE9" w:rsidP="0039411D">
            <w:pPr>
              <w:pStyle w:val="TableParagraph"/>
              <w:ind w:left="105"/>
              <w:rPr>
                <w:rFonts w:asciiTheme="minorHAnsi" w:hAnsiTheme="minorHAnsi" w:cstheme="minorHAnsi"/>
                <w:sz w:val="24"/>
              </w:rPr>
            </w:pPr>
            <w:r w:rsidRPr="00E60328">
              <w:rPr>
                <w:rFonts w:asciiTheme="minorHAnsi" w:hAnsiTheme="minorHAnsi" w:cstheme="minorHAnsi"/>
                <w:sz w:val="24"/>
              </w:rPr>
              <w:t>906.98</w:t>
            </w:r>
          </w:p>
        </w:tc>
        <w:tc>
          <w:tcPr>
            <w:tcW w:w="2338" w:type="dxa"/>
          </w:tcPr>
          <w:p w14:paraId="7055B7C5" w14:textId="77777777" w:rsidR="00081EE9" w:rsidRPr="00E60328" w:rsidRDefault="00081EE9" w:rsidP="0039411D">
            <w:pPr>
              <w:pStyle w:val="TableParagraph"/>
              <w:ind w:left="103"/>
              <w:rPr>
                <w:rFonts w:asciiTheme="minorHAnsi" w:hAnsiTheme="minorHAnsi" w:cstheme="minorHAnsi"/>
                <w:sz w:val="24"/>
              </w:rPr>
            </w:pPr>
            <w:r w:rsidRPr="00E60328">
              <w:rPr>
                <w:rFonts w:asciiTheme="minorHAnsi" w:hAnsiTheme="minorHAnsi" w:cstheme="minorHAnsi"/>
                <w:sz w:val="24"/>
              </w:rPr>
              <w:t>90.698</w:t>
            </w:r>
          </w:p>
        </w:tc>
      </w:tr>
      <w:tr w:rsidR="00081EE9" w:rsidRPr="00E60328" w14:paraId="47F74BEF" w14:textId="77777777" w:rsidTr="0039411D">
        <w:trPr>
          <w:trHeight w:val="292"/>
        </w:trPr>
        <w:tc>
          <w:tcPr>
            <w:tcW w:w="2338" w:type="dxa"/>
          </w:tcPr>
          <w:p w14:paraId="4D609BB6"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sz w:val="24"/>
              </w:rPr>
              <w:t>2</w:t>
            </w:r>
          </w:p>
        </w:tc>
        <w:tc>
          <w:tcPr>
            <w:tcW w:w="2338" w:type="dxa"/>
          </w:tcPr>
          <w:p w14:paraId="0E426824" w14:textId="77777777" w:rsidR="00081EE9" w:rsidRPr="00E60328" w:rsidRDefault="00081EE9" w:rsidP="0039411D">
            <w:pPr>
              <w:pStyle w:val="TableParagraph"/>
              <w:ind w:left="106"/>
              <w:rPr>
                <w:rFonts w:asciiTheme="minorHAnsi" w:hAnsiTheme="minorHAnsi" w:cstheme="minorHAnsi"/>
                <w:sz w:val="24"/>
              </w:rPr>
            </w:pPr>
            <w:r w:rsidRPr="00E60328">
              <w:rPr>
                <w:rFonts w:asciiTheme="minorHAnsi" w:hAnsiTheme="minorHAnsi" w:cstheme="minorHAnsi"/>
                <w:sz w:val="24"/>
              </w:rPr>
              <w:t>604.17</w:t>
            </w:r>
          </w:p>
        </w:tc>
        <w:tc>
          <w:tcPr>
            <w:tcW w:w="2338" w:type="dxa"/>
          </w:tcPr>
          <w:p w14:paraId="24A1EA72" w14:textId="77777777" w:rsidR="00081EE9" w:rsidRPr="00E60328" w:rsidRDefault="00081EE9" w:rsidP="0039411D">
            <w:pPr>
              <w:pStyle w:val="TableParagraph"/>
              <w:ind w:left="105"/>
              <w:rPr>
                <w:rFonts w:asciiTheme="minorHAnsi" w:hAnsiTheme="minorHAnsi" w:cstheme="minorHAnsi"/>
                <w:sz w:val="24"/>
              </w:rPr>
            </w:pPr>
            <w:r w:rsidRPr="00E60328">
              <w:rPr>
                <w:rFonts w:asciiTheme="minorHAnsi" w:hAnsiTheme="minorHAnsi" w:cstheme="minorHAnsi"/>
                <w:sz w:val="24"/>
              </w:rPr>
              <w:t>1.39</w:t>
            </w:r>
          </w:p>
        </w:tc>
        <w:tc>
          <w:tcPr>
            <w:tcW w:w="2338" w:type="dxa"/>
          </w:tcPr>
          <w:p w14:paraId="72ABE82F" w14:textId="77777777" w:rsidR="00081EE9" w:rsidRPr="00E60328" w:rsidRDefault="00081EE9" w:rsidP="0039411D">
            <w:pPr>
              <w:pStyle w:val="TableParagraph"/>
              <w:ind w:left="104"/>
              <w:rPr>
                <w:rFonts w:asciiTheme="minorHAnsi" w:hAnsiTheme="minorHAnsi" w:cstheme="minorHAnsi"/>
                <w:sz w:val="24"/>
              </w:rPr>
            </w:pPr>
            <w:r w:rsidRPr="00E60328">
              <w:rPr>
                <w:rFonts w:asciiTheme="minorHAnsi" w:hAnsiTheme="minorHAnsi" w:cstheme="minorHAnsi"/>
                <w:sz w:val="24"/>
              </w:rPr>
              <w:t>139.58</w:t>
            </w:r>
          </w:p>
        </w:tc>
      </w:tr>
      <w:tr w:rsidR="00081EE9" w:rsidRPr="00E60328" w14:paraId="0F396C47" w14:textId="77777777" w:rsidTr="0039411D">
        <w:trPr>
          <w:trHeight w:val="292"/>
        </w:trPr>
        <w:tc>
          <w:tcPr>
            <w:tcW w:w="2338" w:type="dxa"/>
          </w:tcPr>
          <w:p w14:paraId="7528E936"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w w:val="99"/>
                <w:sz w:val="24"/>
              </w:rPr>
              <w:t>2.5</w:t>
            </w:r>
          </w:p>
        </w:tc>
        <w:tc>
          <w:tcPr>
            <w:tcW w:w="2338" w:type="dxa"/>
          </w:tcPr>
          <w:p w14:paraId="3D87B135"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sz w:val="24"/>
              </w:rPr>
              <w:t>1.8</w:t>
            </w:r>
          </w:p>
        </w:tc>
        <w:tc>
          <w:tcPr>
            <w:tcW w:w="2338" w:type="dxa"/>
          </w:tcPr>
          <w:p w14:paraId="19A60A02" w14:textId="77777777" w:rsidR="00081EE9" w:rsidRPr="00E60328" w:rsidRDefault="00081EE9" w:rsidP="0039411D">
            <w:pPr>
              <w:pStyle w:val="TableParagraph"/>
              <w:ind w:left="105"/>
              <w:rPr>
                <w:rFonts w:asciiTheme="minorHAnsi" w:hAnsiTheme="minorHAnsi" w:cstheme="minorHAnsi"/>
                <w:sz w:val="24"/>
              </w:rPr>
            </w:pPr>
            <w:r w:rsidRPr="00E60328">
              <w:rPr>
                <w:rFonts w:asciiTheme="minorHAnsi" w:hAnsiTheme="minorHAnsi" w:cstheme="minorHAnsi"/>
                <w:sz w:val="24"/>
              </w:rPr>
              <w:t xml:space="preserve">611.98 </w:t>
            </w:r>
          </w:p>
        </w:tc>
        <w:tc>
          <w:tcPr>
            <w:tcW w:w="2338" w:type="dxa"/>
          </w:tcPr>
          <w:p w14:paraId="11DABAB5" w14:textId="77777777" w:rsidR="00081EE9" w:rsidRPr="00E60328" w:rsidRDefault="00081EE9" w:rsidP="0039411D">
            <w:pPr>
              <w:pStyle w:val="TableParagraph"/>
              <w:ind w:left="104"/>
              <w:rPr>
                <w:rFonts w:asciiTheme="minorHAnsi" w:hAnsiTheme="minorHAnsi" w:cstheme="minorHAnsi"/>
                <w:sz w:val="24"/>
              </w:rPr>
            </w:pPr>
            <w:r w:rsidRPr="00E60328">
              <w:rPr>
                <w:rFonts w:asciiTheme="minorHAnsi" w:hAnsiTheme="minorHAnsi" w:cstheme="minorHAnsi"/>
                <w:sz w:val="24"/>
              </w:rPr>
              <w:t>188.8</w:t>
            </w:r>
          </w:p>
        </w:tc>
      </w:tr>
      <w:tr w:rsidR="00081EE9" w:rsidRPr="00E60328" w14:paraId="7A7C91D4" w14:textId="77777777" w:rsidTr="0039411D">
        <w:trPr>
          <w:trHeight w:val="292"/>
        </w:trPr>
        <w:tc>
          <w:tcPr>
            <w:tcW w:w="2338" w:type="dxa"/>
          </w:tcPr>
          <w:p w14:paraId="28FB8DF3"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w w:val="99"/>
                <w:sz w:val="24"/>
              </w:rPr>
              <w:t>3</w:t>
            </w:r>
          </w:p>
        </w:tc>
        <w:tc>
          <w:tcPr>
            <w:tcW w:w="2338" w:type="dxa"/>
          </w:tcPr>
          <w:p w14:paraId="558178EB"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sz w:val="24"/>
              </w:rPr>
              <w:t>2.38</w:t>
            </w:r>
          </w:p>
        </w:tc>
        <w:tc>
          <w:tcPr>
            <w:tcW w:w="2338" w:type="dxa"/>
          </w:tcPr>
          <w:p w14:paraId="6308C0D0" w14:textId="77777777" w:rsidR="00081EE9" w:rsidRPr="00E60328" w:rsidRDefault="00081EE9" w:rsidP="0039411D">
            <w:pPr>
              <w:pStyle w:val="TableParagraph"/>
              <w:ind w:left="105"/>
              <w:rPr>
                <w:rFonts w:asciiTheme="minorHAnsi" w:hAnsiTheme="minorHAnsi" w:cstheme="minorHAnsi"/>
                <w:sz w:val="24"/>
              </w:rPr>
            </w:pPr>
            <w:r w:rsidRPr="00E60328">
              <w:rPr>
                <w:rFonts w:asciiTheme="minorHAnsi" w:hAnsiTheme="minorHAnsi" w:cstheme="minorHAnsi"/>
                <w:sz w:val="24"/>
              </w:rPr>
              <w:t>617.9</w:t>
            </w:r>
          </w:p>
        </w:tc>
        <w:tc>
          <w:tcPr>
            <w:tcW w:w="2338" w:type="dxa"/>
          </w:tcPr>
          <w:p w14:paraId="61D9C58D" w14:textId="77777777" w:rsidR="00081EE9" w:rsidRPr="00E60328" w:rsidRDefault="00081EE9" w:rsidP="0039411D">
            <w:pPr>
              <w:pStyle w:val="TableParagraph"/>
              <w:ind w:left="215"/>
              <w:rPr>
                <w:rFonts w:asciiTheme="minorHAnsi" w:hAnsiTheme="minorHAnsi" w:cstheme="minorHAnsi"/>
                <w:sz w:val="24"/>
              </w:rPr>
            </w:pPr>
            <w:r w:rsidRPr="00E60328">
              <w:rPr>
                <w:rFonts w:asciiTheme="minorHAnsi" w:hAnsiTheme="minorHAnsi" w:cstheme="minorHAnsi"/>
                <w:sz w:val="24"/>
              </w:rPr>
              <w:t>238.2</w:t>
            </w:r>
          </w:p>
        </w:tc>
      </w:tr>
      <w:tr w:rsidR="00081EE9" w:rsidRPr="00E60328" w14:paraId="46798F8F" w14:textId="77777777" w:rsidTr="0039411D">
        <w:trPr>
          <w:trHeight w:val="294"/>
        </w:trPr>
        <w:tc>
          <w:tcPr>
            <w:tcW w:w="2338" w:type="dxa"/>
          </w:tcPr>
          <w:p w14:paraId="17F36987" w14:textId="77777777" w:rsidR="00081EE9" w:rsidRPr="00E60328" w:rsidRDefault="00081EE9" w:rsidP="0039411D">
            <w:pPr>
              <w:pStyle w:val="TableParagraph"/>
              <w:spacing w:before="1" w:line="273" w:lineRule="exact"/>
              <w:rPr>
                <w:rFonts w:asciiTheme="minorHAnsi" w:hAnsiTheme="minorHAnsi" w:cstheme="minorHAnsi"/>
                <w:sz w:val="24"/>
              </w:rPr>
            </w:pPr>
            <w:r w:rsidRPr="00E60328">
              <w:rPr>
                <w:rFonts w:asciiTheme="minorHAnsi" w:hAnsiTheme="minorHAnsi" w:cstheme="minorHAnsi"/>
                <w:w w:val="99"/>
                <w:sz w:val="24"/>
              </w:rPr>
              <w:t>3.5</w:t>
            </w:r>
          </w:p>
        </w:tc>
        <w:tc>
          <w:tcPr>
            <w:tcW w:w="2338" w:type="dxa"/>
          </w:tcPr>
          <w:p w14:paraId="70242F17" w14:textId="77777777" w:rsidR="00081EE9" w:rsidRPr="00E60328" w:rsidRDefault="00081EE9" w:rsidP="0039411D">
            <w:pPr>
              <w:pStyle w:val="TableParagraph"/>
              <w:spacing w:before="1" w:line="273" w:lineRule="exact"/>
              <w:rPr>
                <w:rFonts w:asciiTheme="minorHAnsi" w:hAnsiTheme="minorHAnsi" w:cstheme="minorHAnsi"/>
                <w:sz w:val="24"/>
              </w:rPr>
            </w:pPr>
            <w:r w:rsidRPr="00E60328">
              <w:rPr>
                <w:rFonts w:asciiTheme="minorHAnsi" w:hAnsiTheme="minorHAnsi" w:cstheme="minorHAnsi"/>
                <w:sz w:val="24"/>
              </w:rPr>
              <w:t>2.87</w:t>
            </w:r>
          </w:p>
        </w:tc>
        <w:tc>
          <w:tcPr>
            <w:tcW w:w="2338" w:type="dxa"/>
          </w:tcPr>
          <w:p w14:paraId="372F7766" w14:textId="77777777" w:rsidR="00081EE9" w:rsidRPr="00E60328" w:rsidRDefault="00081EE9" w:rsidP="0039411D">
            <w:pPr>
              <w:pStyle w:val="TableParagraph"/>
              <w:spacing w:before="1" w:line="273" w:lineRule="exact"/>
              <w:ind w:left="105"/>
              <w:rPr>
                <w:rFonts w:asciiTheme="minorHAnsi" w:hAnsiTheme="minorHAnsi" w:cstheme="minorHAnsi"/>
                <w:sz w:val="24"/>
              </w:rPr>
            </w:pPr>
            <w:r w:rsidRPr="00E60328">
              <w:rPr>
                <w:rFonts w:asciiTheme="minorHAnsi" w:hAnsiTheme="minorHAnsi" w:cstheme="minorHAnsi"/>
                <w:sz w:val="24"/>
              </w:rPr>
              <w:t>622.8</w:t>
            </w:r>
          </w:p>
        </w:tc>
        <w:tc>
          <w:tcPr>
            <w:tcW w:w="2338" w:type="dxa"/>
          </w:tcPr>
          <w:p w14:paraId="33044937" w14:textId="77777777" w:rsidR="00081EE9" w:rsidRPr="00E60328" w:rsidRDefault="00081EE9" w:rsidP="0039411D">
            <w:pPr>
              <w:pStyle w:val="TableParagraph"/>
              <w:spacing w:before="1" w:line="273" w:lineRule="exact"/>
              <w:ind w:left="104"/>
              <w:rPr>
                <w:rFonts w:asciiTheme="minorHAnsi" w:hAnsiTheme="minorHAnsi" w:cstheme="minorHAnsi"/>
                <w:sz w:val="24"/>
              </w:rPr>
            </w:pPr>
            <w:r w:rsidRPr="00E60328">
              <w:rPr>
                <w:rFonts w:asciiTheme="minorHAnsi" w:hAnsiTheme="minorHAnsi" w:cstheme="minorHAnsi"/>
                <w:sz w:val="24"/>
              </w:rPr>
              <w:t>287.7</w:t>
            </w:r>
          </w:p>
        </w:tc>
      </w:tr>
      <w:tr w:rsidR="00081EE9" w:rsidRPr="00E60328" w14:paraId="452418FB" w14:textId="77777777" w:rsidTr="0039411D">
        <w:trPr>
          <w:trHeight w:val="292"/>
        </w:trPr>
        <w:tc>
          <w:tcPr>
            <w:tcW w:w="2338" w:type="dxa"/>
          </w:tcPr>
          <w:p w14:paraId="40852CDA"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w w:val="99"/>
                <w:sz w:val="24"/>
              </w:rPr>
              <w:t>4</w:t>
            </w:r>
          </w:p>
        </w:tc>
        <w:tc>
          <w:tcPr>
            <w:tcW w:w="2338" w:type="dxa"/>
          </w:tcPr>
          <w:p w14:paraId="5016811C" w14:textId="77777777" w:rsidR="00081EE9" w:rsidRPr="00E60328" w:rsidRDefault="00081EE9" w:rsidP="0039411D">
            <w:pPr>
              <w:pStyle w:val="TableParagraph"/>
              <w:rPr>
                <w:rFonts w:asciiTheme="minorHAnsi" w:hAnsiTheme="minorHAnsi" w:cstheme="minorHAnsi"/>
                <w:sz w:val="24"/>
              </w:rPr>
            </w:pPr>
            <w:r w:rsidRPr="00E60328">
              <w:rPr>
                <w:rFonts w:asciiTheme="minorHAnsi" w:hAnsiTheme="minorHAnsi" w:cstheme="minorHAnsi"/>
                <w:sz w:val="24"/>
              </w:rPr>
              <w:t>3.37</w:t>
            </w:r>
          </w:p>
        </w:tc>
        <w:tc>
          <w:tcPr>
            <w:tcW w:w="2338" w:type="dxa"/>
          </w:tcPr>
          <w:p w14:paraId="0A63E7D1" w14:textId="77777777" w:rsidR="00081EE9" w:rsidRPr="00E60328" w:rsidRDefault="00081EE9" w:rsidP="0039411D">
            <w:pPr>
              <w:pStyle w:val="TableParagraph"/>
              <w:ind w:left="105"/>
              <w:rPr>
                <w:rFonts w:asciiTheme="minorHAnsi" w:hAnsiTheme="minorHAnsi" w:cstheme="minorHAnsi"/>
                <w:sz w:val="24"/>
              </w:rPr>
            </w:pPr>
            <w:r w:rsidRPr="00E60328">
              <w:rPr>
                <w:rFonts w:asciiTheme="minorHAnsi" w:hAnsiTheme="minorHAnsi" w:cstheme="minorHAnsi"/>
                <w:sz w:val="24"/>
              </w:rPr>
              <w:t>626.99</w:t>
            </w:r>
          </w:p>
        </w:tc>
        <w:tc>
          <w:tcPr>
            <w:tcW w:w="2338" w:type="dxa"/>
          </w:tcPr>
          <w:p w14:paraId="35C0EBD5" w14:textId="77777777" w:rsidR="00081EE9" w:rsidRPr="00E60328" w:rsidRDefault="00081EE9" w:rsidP="0039411D">
            <w:pPr>
              <w:pStyle w:val="TableParagraph"/>
              <w:ind w:left="103"/>
              <w:rPr>
                <w:rFonts w:asciiTheme="minorHAnsi" w:hAnsiTheme="minorHAnsi" w:cstheme="minorHAnsi"/>
                <w:sz w:val="24"/>
              </w:rPr>
            </w:pPr>
            <w:r w:rsidRPr="00E60328">
              <w:rPr>
                <w:rFonts w:asciiTheme="minorHAnsi" w:hAnsiTheme="minorHAnsi" w:cstheme="minorHAnsi"/>
                <w:sz w:val="24"/>
              </w:rPr>
              <w:t>337.30</w:t>
            </w:r>
          </w:p>
        </w:tc>
      </w:tr>
    </w:tbl>
    <w:p w14:paraId="5BDEC789" w14:textId="77777777" w:rsidR="0073322B" w:rsidRDefault="0073322B" w:rsidP="0073322B">
      <w:pPr>
        <w:ind w:left="630" w:right="810"/>
        <w:rPr>
          <w:rFonts w:asciiTheme="minorHAnsi" w:hAnsiTheme="minorHAnsi" w:cstheme="minorHAnsi"/>
          <w:b/>
          <w:bCs/>
          <w:sz w:val="28"/>
          <w:szCs w:val="28"/>
          <w:u w:val="single"/>
        </w:rPr>
      </w:pPr>
    </w:p>
    <w:p w14:paraId="027380D3" w14:textId="77777777" w:rsidR="0073322B" w:rsidRDefault="0073322B" w:rsidP="0073322B">
      <w:pPr>
        <w:ind w:left="630" w:right="810"/>
        <w:rPr>
          <w:rFonts w:asciiTheme="minorHAnsi" w:hAnsiTheme="minorHAnsi" w:cstheme="minorHAnsi"/>
          <w:b/>
          <w:bCs/>
          <w:sz w:val="28"/>
          <w:szCs w:val="28"/>
          <w:u w:val="single"/>
        </w:rPr>
      </w:pPr>
    </w:p>
    <w:p w14:paraId="4189C206" w14:textId="77777777" w:rsidR="0073322B" w:rsidRDefault="0073322B" w:rsidP="0073322B">
      <w:pPr>
        <w:ind w:left="630" w:right="810"/>
        <w:rPr>
          <w:rFonts w:asciiTheme="minorHAnsi" w:hAnsiTheme="minorHAnsi" w:cstheme="minorHAnsi"/>
          <w:b/>
          <w:bCs/>
          <w:sz w:val="28"/>
          <w:szCs w:val="28"/>
          <w:u w:val="single"/>
        </w:rPr>
      </w:pPr>
    </w:p>
    <w:p w14:paraId="6079C8CA" w14:textId="77777777" w:rsidR="0073322B" w:rsidRDefault="0073322B" w:rsidP="0073322B">
      <w:pPr>
        <w:ind w:left="630" w:right="810"/>
        <w:rPr>
          <w:rFonts w:asciiTheme="minorHAnsi" w:hAnsiTheme="minorHAnsi" w:cstheme="minorHAnsi"/>
          <w:b/>
          <w:bCs/>
          <w:sz w:val="28"/>
          <w:szCs w:val="28"/>
          <w:u w:val="single"/>
        </w:rPr>
      </w:pPr>
    </w:p>
    <w:p w14:paraId="42E16D62" w14:textId="77777777" w:rsidR="0073322B" w:rsidRDefault="0073322B" w:rsidP="0073322B">
      <w:pPr>
        <w:ind w:left="630" w:right="810"/>
        <w:rPr>
          <w:rFonts w:asciiTheme="minorHAnsi" w:hAnsiTheme="minorHAnsi" w:cstheme="minorHAnsi"/>
          <w:b/>
          <w:bCs/>
          <w:sz w:val="28"/>
          <w:szCs w:val="28"/>
          <w:u w:val="single"/>
        </w:rPr>
      </w:pPr>
    </w:p>
    <w:p w14:paraId="5033A078" w14:textId="77777777" w:rsidR="0073322B" w:rsidRDefault="0073322B" w:rsidP="0073322B">
      <w:pPr>
        <w:ind w:left="630" w:right="810"/>
        <w:rPr>
          <w:rFonts w:asciiTheme="minorHAnsi" w:hAnsiTheme="minorHAnsi" w:cstheme="minorHAnsi"/>
          <w:b/>
          <w:bCs/>
          <w:sz w:val="28"/>
          <w:szCs w:val="28"/>
          <w:u w:val="single"/>
        </w:rPr>
      </w:pPr>
    </w:p>
    <w:p w14:paraId="7FA2C8F7" w14:textId="7EB612BD" w:rsidR="0073322B" w:rsidRPr="00D94A02" w:rsidRDefault="00D70063" w:rsidP="0073322B">
      <w:pPr>
        <w:ind w:left="630" w:right="810"/>
        <w:rPr>
          <w:rFonts w:asciiTheme="minorHAnsi" w:hAnsiTheme="minorHAnsi" w:cstheme="minorHAnsi"/>
          <w:b/>
          <w:bCs/>
          <w:sz w:val="28"/>
          <w:szCs w:val="28"/>
          <w:u w:val="single"/>
        </w:rPr>
      </w:pPr>
      <w:r w:rsidRPr="00D94A02">
        <w:rPr>
          <w:rFonts w:asciiTheme="minorHAnsi" w:hAnsiTheme="minorHAnsi" w:cstheme="minorHAnsi"/>
          <w:b/>
          <w:bCs/>
          <w:sz w:val="28"/>
          <w:szCs w:val="28"/>
          <w:u w:val="single"/>
        </w:rPr>
        <w:t>Simulation:</w:t>
      </w:r>
    </w:p>
    <w:p w14:paraId="29F9DC7D" w14:textId="77777777" w:rsidR="00D70063" w:rsidRPr="00D94A02" w:rsidRDefault="00D70063" w:rsidP="0073322B">
      <w:pPr>
        <w:ind w:left="630" w:right="810"/>
        <w:rPr>
          <w:rFonts w:asciiTheme="minorHAnsi" w:hAnsiTheme="minorHAnsi" w:cstheme="minorHAnsi"/>
          <w:b/>
          <w:bCs/>
          <w:sz w:val="28"/>
          <w:szCs w:val="28"/>
        </w:rPr>
      </w:pPr>
    </w:p>
    <w:p w14:paraId="68CD10CE" w14:textId="21A216C7" w:rsidR="00D70063" w:rsidRPr="00D94A02" w:rsidRDefault="00D70063" w:rsidP="0073322B">
      <w:pPr>
        <w:ind w:left="630" w:right="810"/>
        <w:rPr>
          <w:rFonts w:asciiTheme="minorHAnsi" w:hAnsiTheme="minorHAnsi" w:cstheme="minorHAnsi"/>
          <w:b/>
          <w:bCs/>
          <w:sz w:val="28"/>
          <w:szCs w:val="28"/>
        </w:rPr>
      </w:pPr>
      <w:r w:rsidRPr="00D94A02">
        <w:rPr>
          <w:rFonts w:asciiTheme="minorHAnsi" w:hAnsiTheme="minorHAnsi" w:cstheme="minorHAnsi"/>
          <w:b/>
          <w:bCs/>
          <w:noProof/>
          <w:sz w:val="28"/>
          <w:szCs w:val="28"/>
        </w:rPr>
        <w:drawing>
          <wp:inline distT="0" distB="0" distL="0" distR="0" wp14:anchorId="62509B4B" wp14:editId="2823C129">
            <wp:extent cx="4239491" cy="1807845"/>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9512" cy="1820647"/>
                    </a:xfrm>
                    <a:prstGeom prst="rect">
                      <a:avLst/>
                    </a:prstGeom>
                  </pic:spPr>
                </pic:pic>
              </a:graphicData>
            </a:graphic>
          </wp:inline>
        </w:drawing>
      </w:r>
    </w:p>
    <w:p w14:paraId="0541E1C7" w14:textId="77777777" w:rsidR="0073322B" w:rsidRPr="00D94A02" w:rsidRDefault="0073322B" w:rsidP="0073322B">
      <w:pPr>
        <w:ind w:left="630" w:right="810"/>
        <w:rPr>
          <w:rFonts w:asciiTheme="minorHAnsi" w:hAnsiTheme="minorHAnsi" w:cstheme="minorHAnsi"/>
          <w:b/>
          <w:bCs/>
          <w:sz w:val="28"/>
          <w:szCs w:val="28"/>
        </w:rPr>
      </w:pPr>
    </w:p>
    <w:p w14:paraId="6ED4D2D8" w14:textId="3FB5501E" w:rsidR="0073322B" w:rsidRPr="00D94A02" w:rsidRDefault="00D70063" w:rsidP="00D70063">
      <w:pPr>
        <w:tabs>
          <w:tab w:val="left" w:pos="2029"/>
        </w:tabs>
        <w:ind w:left="630" w:right="810"/>
        <w:rPr>
          <w:rFonts w:asciiTheme="minorHAnsi" w:hAnsiTheme="minorHAnsi" w:cstheme="minorHAnsi"/>
          <w:b/>
          <w:bCs/>
          <w:sz w:val="28"/>
          <w:szCs w:val="28"/>
        </w:rPr>
      </w:pPr>
      <w:r w:rsidRPr="00D94A02">
        <w:rPr>
          <w:rFonts w:asciiTheme="minorHAnsi" w:hAnsiTheme="minorHAnsi" w:cstheme="minorHAnsi"/>
          <w:b/>
          <w:bCs/>
          <w:noProof/>
          <w:sz w:val="28"/>
          <w:szCs w:val="28"/>
        </w:rPr>
        <w:drawing>
          <wp:inline distT="0" distB="0" distL="0" distR="0" wp14:anchorId="29CF684A" wp14:editId="572BFDC2">
            <wp:extent cx="4197927" cy="1735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699" cy="1741148"/>
                    </a:xfrm>
                    <a:prstGeom prst="rect">
                      <a:avLst/>
                    </a:prstGeom>
                  </pic:spPr>
                </pic:pic>
              </a:graphicData>
            </a:graphic>
          </wp:inline>
        </w:drawing>
      </w:r>
      <w:r w:rsidRPr="00D94A02">
        <w:rPr>
          <w:rFonts w:asciiTheme="minorHAnsi" w:hAnsiTheme="minorHAnsi" w:cstheme="minorHAnsi"/>
          <w:b/>
          <w:bCs/>
          <w:sz w:val="28"/>
          <w:szCs w:val="28"/>
        </w:rPr>
        <w:tab/>
      </w:r>
    </w:p>
    <w:p w14:paraId="0740111A" w14:textId="77777777" w:rsidR="0073322B" w:rsidRDefault="0073322B" w:rsidP="0073322B">
      <w:pPr>
        <w:ind w:left="630" w:right="810"/>
        <w:rPr>
          <w:rFonts w:asciiTheme="minorHAnsi" w:hAnsiTheme="minorHAnsi" w:cstheme="minorHAnsi"/>
          <w:b/>
          <w:bCs/>
          <w:sz w:val="28"/>
          <w:szCs w:val="28"/>
          <w:u w:val="single"/>
        </w:rPr>
      </w:pPr>
    </w:p>
    <w:p w14:paraId="13FDBC45" w14:textId="77777777" w:rsidR="0073322B" w:rsidRDefault="0073322B" w:rsidP="0073322B">
      <w:pPr>
        <w:ind w:left="630" w:right="810"/>
        <w:rPr>
          <w:rFonts w:asciiTheme="minorHAnsi" w:hAnsiTheme="minorHAnsi" w:cstheme="minorHAnsi"/>
          <w:b/>
          <w:bCs/>
          <w:sz w:val="28"/>
          <w:szCs w:val="28"/>
          <w:u w:val="single"/>
        </w:rPr>
      </w:pPr>
    </w:p>
    <w:p w14:paraId="2B2B7FB3" w14:textId="243DF370" w:rsidR="0073322B" w:rsidRDefault="00D94A02" w:rsidP="0073322B">
      <w:pPr>
        <w:ind w:left="630" w:right="810"/>
        <w:rPr>
          <w:rFonts w:asciiTheme="minorHAnsi" w:hAnsiTheme="minorHAnsi" w:cstheme="minorHAnsi"/>
          <w:b/>
          <w:bCs/>
          <w:sz w:val="28"/>
          <w:szCs w:val="28"/>
          <w:u w:val="single"/>
        </w:rPr>
      </w:pPr>
      <w:r w:rsidRPr="00D94A02">
        <w:rPr>
          <w:rFonts w:asciiTheme="minorHAnsi" w:hAnsiTheme="minorHAnsi" w:cstheme="minorHAnsi"/>
          <w:b/>
          <w:bCs/>
          <w:noProof/>
          <w:sz w:val="28"/>
          <w:szCs w:val="28"/>
          <w:u w:val="single"/>
        </w:rPr>
        <w:drawing>
          <wp:inline distT="0" distB="0" distL="0" distR="0" wp14:anchorId="77B0C542" wp14:editId="1ADCDD3C">
            <wp:extent cx="4237689" cy="18634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311" cy="1879100"/>
                    </a:xfrm>
                    <a:prstGeom prst="rect">
                      <a:avLst/>
                    </a:prstGeom>
                  </pic:spPr>
                </pic:pic>
              </a:graphicData>
            </a:graphic>
          </wp:inline>
        </w:drawing>
      </w:r>
    </w:p>
    <w:p w14:paraId="1D48DD7F" w14:textId="77777777" w:rsidR="0073322B" w:rsidRDefault="0073322B" w:rsidP="0073322B">
      <w:pPr>
        <w:ind w:left="630" w:right="810"/>
        <w:rPr>
          <w:rFonts w:asciiTheme="minorHAnsi" w:hAnsiTheme="minorHAnsi" w:cstheme="minorHAnsi"/>
          <w:b/>
          <w:bCs/>
          <w:sz w:val="28"/>
          <w:szCs w:val="28"/>
          <w:u w:val="single"/>
        </w:rPr>
      </w:pPr>
    </w:p>
    <w:p w14:paraId="5C15DB4E" w14:textId="77777777" w:rsidR="0073322B" w:rsidRDefault="0073322B" w:rsidP="0073322B">
      <w:pPr>
        <w:ind w:left="630" w:right="810"/>
        <w:rPr>
          <w:rFonts w:asciiTheme="minorHAnsi" w:hAnsiTheme="minorHAnsi" w:cstheme="minorHAnsi"/>
          <w:b/>
          <w:bCs/>
          <w:sz w:val="28"/>
          <w:szCs w:val="28"/>
          <w:u w:val="single"/>
        </w:rPr>
      </w:pPr>
    </w:p>
    <w:p w14:paraId="6C0CA81F" w14:textId="6F58AF26" w:rsidR="0073322B" w:rsidRDefault="00D94A02" w:rsidP="0073322B">
      <w:pPr>
        <w:ind w:left="630" w:right="810"/>
        <w:rPr>
          <w:rFonts w:asciiTheme="minorHAnsi" w:hAnsiTheme="minorHAnsi" w:cstheme="minorHAnsi"/>
          <w:b/>
          <w:bCs/>
          <w:sz w:val="28"/>
          <w:szCs w:val="28"/>
          <w:u w:val="single"/>
        </w:rPr>
      </w:pPr>
      <w:r w:rsidRPr="00D94A02">
        <w:rPr>
          <w:rFonts w:asciiTheme="minorHAnsi" w:hAnsiTheme="minorHAnsi" w:cstheme="minorHAnsi"/>
          <w:b/>
          <w:bCs/>
          <w:noProof/>
          <w:sz w:val="28"/>
          <w:szCs w:val="28"/>
          <w:u w:val="single"/>
        </w:rPr>
        <w:lastRenderedPageBreak/>
        <w:drawing>
          <wp:inline distT="0" distB="0" distL="0" distR="0" wp14:anchorId="384442E9" wp14:editId="181022E5">
            <wp:extent cx="4058377" cy="19477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8767" cy="1952704"/>
                    </a:xfrm>
                    <a:prstGeom prst="rect">
                      <a:avLst/>
                    </a:prstGeom>
                  </pic:spPr>
                </pic:pic>
              </a:graphicData>
            </a:graphic>
          </wp:inline>
        </w:drawing>
      </w:r>
    </w:p>
    <w:p w14:paraId="409AD613" w14:textId="77777777" w:rsidR="0073322B" w:rsidRDefault="0073322B" w:rsidP="00081EE9">
      <w:pPr>
        <w:ind w:right="810"/>
        <w:rPr>
          <w:rFonts w:asciiTheme="minorHAnsi" w:hAnsiTheme="minorHAnsi" w:cstheme="minorHAnsi"/>
          <w:b/>
          <w:bCs/>
          <w:sz w:val="28"/>
          <w:szCs w:val="28"/>
          <w:u w:val="single"/>
        </w:rPr>
      </w:pPr>
    </w:p>
    <w:p w14:paraId="7937AAEA" w14:textId="77777777" w:rsidR="0073322B" w:rsidRDefault="0073322B" w:rsidP="0073322B">
      <w:pPr>
        <w:ind w:left="630" w:right="810"/>
        <w:rPr>
          <w:rFonts w:asciiTheme="minorHAnsi" w:hAnsiTheme="minorHAnsi" w:cstheme="minorHAnsi"/>
          <w:b/>
          <w:bCs/>
          <w:sz w:val="28"/>
          <w:szCs w:val="28"/>
          <w:u w:val="single"/>
        </w:rPr>
      </w:pPr>
    </w:p>
    <w:p w14:paraId="57EB286D" w14:textId="77777777" w:rsidR="0073322B" w:rsidRDefault="0073322B" w:rsidP="00BD34CB">
      <w:pPr>
        <w:ind w:left="630" w:right="810"/>
        <w:jc w:val="center"/>
        <w:rPr>
          <w:rFonts w:asciiTheme="minorHAnsi" w:hAnsiTheme="minorHAnsi" w:cstheme="minorHAnsi"/>
        </w:rPr>
      </w:pPr>
    </w:p>
    <w:p w14:paraId="47E73DD2" w14:textId="77777777" w:rsidR="0073322B" w:rsidRDefault="0073322B" w:rsidP="00BD34CB">
      <w:pPr>
        <w:ind w:left="630" w:right="810"/>
        <w:jc w:val="center"/>
        <w:rPr>
          <w:rFonts w:asciiTheme="minorHAnsi" w:hAnsiTheme="minorHAnsi" w:cstheme="minorHAnsi"/>
        </w:rPr>
      </w:pPr>
    </w:p>
    <w:p w14:paraId="2AB7B579" w14:textId="1CBE6164" w:rsidR="006415F1" w:rsidRPr="00E60328" w:rsidRDefault="006415F1" w:rsidP="007362A0">
      <w:pPr>
        <w:ind w:right="810"/>
        <w:rPr>
          <w:rFonts w:asciiTheme="minorHAnsi" w:hAnsiTheme="minorHAnsi" w:cstheme="minorHAnsi"/>
        </w:rPr>
      </w:pPr>
    </w:p>
    <w:p w14:paraId="64B99CF3" w14:textId="5F433832" w:rsidR="006415F1" w:rsidRPr="00E60328" w:rsidRDefault="00432E87" w:rsidP="002B784D">
      <w:pPr>
        <w:ind w:left="630" w:right="810"/>
        <w:rPr>
          <w:rFonts w:asciiTheme="minorHAnsi" w:hAnsiTheme="minorHAnsi" w:cstheme="minorHAnsi"/>
        </w:rPr>
      </w:pPr>
      <w:r w:rsidRPr="00E60328">
        <w:rPr>
          <w:rFonts w:asciiTheme="minorHAnsi" w:hAnsiTheme="minorHAnsi" w:cstheme="minorHAnsi"/>
          <w:b/>
          <w:sz w:val="28"/>
        </w:rPr>
        <w:t>(6</w:t>
      </w:r>
      <w:r w:rsidR="008013AA" w:rsidRPr="00E60328">
        <w:rPr>
          <w:rFonts w:asciiTheme="minorHAnsi" w:hAnsiTheme="minorHAnsi" w:cstheme="minorHAnsi"/>
          <w:b/>
          <w:sz w:val="28"/>
        </w:rPr>
        <w:t xml:space="preserve">) </w:t>
      </w:r>
      <w:r w:rsidR="006415F1" w:rsidRPr="00E60328">
        <w:rPr>
          <w:rFonts w:asciiTheme="minorHAnsi" w:hAnsiTheme="minorHAnsi" w:cstheme="minorHAnsi"/>
          <w:b/>
          <w:sz w:val="28"/>
        </w:rPr>
        <w:t>Discussion:</w:t>
      </w:r>
      <w:r w:rsidR="006415F1" w:rsidRPr="00E60328">
        <w:rPr>
          <w:rFonts w:asciiTheme="minorHAnsi" w:hAnsiTheme="minorHAnsi" w:cstheme="minorHAnsi"/>
        </w:rPr>
        <w:t xml:space="preserve"> </w:t>
      </w:r>
      <w:r w:rsidR="000C5649" w:rsidRPr="000C5649">
        <w:rPr>
          <w:rFonts w:asciiTheme="minorHAnsi" w:hAnsiTheme="minorHAnsi" w:cstheme="minorHAnsi"/>
          <w:noProof/>
        </w:rPr>
        <w:drawing>
          <wp:inline distT="0" distB="0" distL="0" distR="0" wp14:anchorId="30CFB70C" wp14:editId="2BAE1BE1">
            <wp:extent cx="5877745" cy="444879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7745" cy="4448796"/>
                    </a:xfrm>
                    <a:prstGeom prst="rect">
                      <a:avLst/>
                    </a:prstGeom>
                  </pic:spPr>
                </pic:pic>
              </a:graphicData>
            </a:graphic>
          </wp:inline>
        </w:drawing>
      </w:r>
    </w:p>
    <w:p w14:paraId="3FC706BF" w14:textId="77777777" w:rsidR="006415F1" w:rsidRPr="00E60328" w:rsidRDefault="006415F1" w:rsidP="002B784D">
      <w:pPr>
        <w:ind w:left="630" w:right="810"/>
        <w:rPr>
          <w:rFonts w:asciiTheme="minorHAnsi" w:hAnsiTheme="minorHAnsi" w:cstheme="minorHAnsi"/>
        </w:rPr>
      </w:pPr>
    </w:p>
    <w:p w14:paraId="644ABAF9" w14:textId="77777777" w:rsidR="000C5649" w:rsidRDefault="00432E87" w:rsidP="002B784D">
      <w:pPr>
        <w:ind w:left="630" w:right="810"/>
        <w:rPr>
          <w:rFonts w:asciiTheme="minorHAnsi" w:hAnsiTheme="minorHAnsi" w:cstheme="minorHAnsi"/>
          <w:b/>
          <w:sz w:val="28"/>
        </w:rPr>
      </w:pPr>
      <w:r w:rsidRPr="00E60328">
        <w:rPr>
          <w:rFonts w:asciiTheme="minorHAnsi" w:hAnsiTheme="minorHAnsi" w:cstheme="minorHAnsi"/>
          <w:b/>
          <w:sz w:val="28"/>
        </w:rPr>
        <w:t>(7</w:t>
      </w:r>
      <w:r w:rsidR="008013AA" w:rsidRPr="00E60328">
        <w:rPr>
          <w:rFonts w:asciiTheme="minorHAnsi" w:hAnsiTheme="minorHAnsi" w:cstheme="minorHAnsi"/>
          <w:b/>
          <w:sz w:val="28"/>
        </w:rPr>
        <w:t xml:space="preserve">) </w:t>
      </w:r>
      <w:r w:rsidR="006415F1" w:rsidRPr="00E60328">
        <w:rPr>
          <w:rFonts w:asciiTheme="minorHAnsi" w:hAnsiTheme="minorHAnsi" w:cstheme="minorHAnsi"/>
          <w:b/>
          <w:sz w:val="28"/>
        </w:rPr>
        <w:t xml:space="preserve">References: </w:t>
      </w:r>
    </w:p>
    <w:p w14:paraId="3BAC3999" w14:textId="77777777" w:rsidR="000C5649" w:rsidRDefault="000C5649" w:rsidP="002B784D">
      <w:pPr>
        <w:ind w:left="630" w:right="810"/>
        <w:rPr>
          <w:rFonts w:asciiTheme="minorHAnsi" w:hAnsiTheme="minorHAnsi"/>
        </w:rPr>
      </w:pPr>
      <w:r w:rsidRPr="000C5649">
        <w:rPr>
          <w:rFonts w:asciiTheme="minorHAnsi" w:hAnsiTheme="minorHAnsi"/>
        </w:rPr>
        <w:t xml:space="preserve">1. Robert L. Boylestad, Louis Nashelsky, Electronic Devices and Circuit Theory, Ninth Edition, 2007-2008 </w:t>
      </w:r>
    </w:p>
    <w:p w14:paraId="4E27CA94" w14:textId="77777777" w:rsidR="000C5649" w:rsidRDefault="000C5649" w:rsidP="002B784D">
      <w:pPr>
        <w:ind w:left="630" w:right="810"/>
        <w:rPr>
          <w:rFonts w:asciiTheme="minorHAnsi" w:hAnsiTheme="minorHAnsi"/>
        </w:rPr>
      </w:pPr>
      <w:r w:rsidRPr="000C5649">
        <w:rPr>
          <w:rFonts w:asciiTheme="minorHAnsi" w:hAnsiTheme="minorHAnsi"/>
        </w:rPr>
        <w:t xml:space="preserve">2. Adel S. Sedra, Kennth C. Smith, Microelectronic Circuits, Saunders College Publishing, 3rd ed., ISBN: 0-03-051648-X, 1991. </w:t>
      </w:r>
    </w:p>
    <w:p w14:paraId="1D97AD5D" w14:textId="77777777" w:rsidR="000C5649" w:rsidRDefault="000C5649" w:rsidP="002B784D">
      <w:pPr>
        <w:ind w:left="630" w:right="810"/>
        <w:rPr>
          <w:rFonts w:asciiTheme="minorHAnsi" w:hAnsiTheme="minorHAnsi"/>
        </w:rPr>
      </w:pPr>
      <w:r w:rsidRPr="000C5649">
        <w:rPr>
          <w:rFonts w:asciiTheme="minorHAnsi" w:hAnsiTheme="minorHAnsi"/>
        </w:rPr>
        <w:t xml:space="preserve">3. American International University–Bangladesh (AIUB) Electronic Devices Lab Manual. </w:t>
      </w:r>
    </w:p>
    <w:p w14:paraId="515A9983" w14:textId="67936BB3" w:rsidR="006415F1" w:rsidRPr="000C5649" w:rsidRDefault="000C5649" w:rsidP="002B784D">
      <w:pPr>
        <w:ind w:left="630" w:right="810"/>
        <w:rPr>
          <w:rFonts w:asciiTheme="minorHAnsi" w:hAnsiTheme="minorHAnsi"/>
        </w:rPr>
      </w:pPr>
      <w:r w:rsidRPr="000C5649">
        <w:rPr>
          <w:rFonts w:asciiTheme="minorHAnsi" w:hAnsiTheme="minorHAnsi"/>
        </w:rPr>
        <w:t>4. David J. Comer, Donald T. Comer, Fundamentals of Electronic Circuit Design, john Wiley &amp; Sons Canada, Ltd.; ISBN: 0471410160, 2002.</w:t>
      </w:r>
    </w:p>
    <w:sectPr w:rsidR="006415F1" w:rsidRPr="000C5649" w:rsidSect="00B44D55">
      <w:headerReference w:type="default" r:id="rId17"/>
      <w:footerReference w:type="default" r:id="rId18"/>
      <w:pgSz w:w="12240" w:h="15840"/>
      <w:pgMar w:top="720" w:right="720" w:bottom="720" w:left="81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E425E" w14:textId="77777777" w:rsidR="00C409D0" w:rsidRDefault="00C409D0" w:rsidP="00624357">
      <w:r>
        <w:separator/>
      </w:r>
    </w:p>
  </w:endnote>
  <w:endnote w:type="continuationSeparator" w:id="0">
    <w:p w14:paraId="12508F16" w14:textId="77777777" w:rsidR="00C409D0" w:rsidRDefault="00C409D0" w:rsidP="00624357">
      <w:r>
        <w:continuationSeparator/>
      </w:r>
    </w:p>
  </w:endnote>
  <w:endnote w:type="continuationNotice" w:id="1">
    <w:p w14:paraId="5CB84A76" w14:textId="77777777" w:rsidR="00C409D0" w:rsidRDefault="00C409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rlito">
    <w:altName w:val="Calibri"/>
    <w:charset w:val="00"/>
    <w:family w:val="swiss"/>
    <w:pitch w:val="variable"/>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570"/>
      <w:gridCol w:w="3570"/>
      <w:gridCol w:w="3570"/>
    </w:tblGrid>
    <w:tr w:rsidR="53FD3D14" w14:paraId="0A32796A" w14:textId="77777777" w:rsidTr="53FD3D14">
      <w:tc>
        <w:tcPr>
          <w:tcW w:w="3570" w:type="dxa"/>
        </w:tcPr>
        <w:p w14:paraId="7887BBE9" w14:textId="32414782" w:rsidR="53FD3D14" w:rsidRDefault="53FD3D14" w:rsidP="53FD3D14">
          <w:pPr>
            <w:pStyle w:val="Header"/>
            <w:ind w:left="-115"/>
          </w:pPr>
        </w:p>
      </w:tc>
      <w:tc>
        <w:tcPr>
          <w:tcW w:w="3570" w:type="dxa"/>
        </w:tcPr>
        <w:p w14:paraId="37EFBACF" w14:textId="3A96E6DF" w:rsidR="53FD3D14" w:rsidRDefault="53FD3D14" w:rsidP="53FD3D14">
          <w:pPr>
            <w:pStyle w:val="Header"/>
            <w:jc w:val="center"/>
          </w:pPr>
        </w:p>
      </w:tc>
      <w:tc>
        <w:tcPr>
          <w:tcW w:w="3570" w:type="dxa"/>
        </w:tcPr>
        <w:p w14:paraId="3CF3BE1B" w14:textId="4735BAE2" w:rsidR="53FD3D14" w:rsidRDefault="53FD3D14" w:rsidP="53FD3D14">
          <w:pPr>
            <w:pStyle w:val="Header"/>
            <w:ind w:right="-115"/>
            <w:jc w:val="right"/>
          </w:pPr>
        </w:p>
      </w:tc>
    </w:tr>
  </w:tbl>
  <w:p w14:paraId="5D5FDBF3" w14:textId="76466291" w:rsidR="53FD3D14" w:rsidRDefault="53FD3D14" w:rsidP="53FD3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251E4" w14:textId="77777777" w:rsidR="00C409D0" w:rsidRDefault="00C409D0" w:rsidP="00624357">
      <w:r>
        <w:separator/>
      </w:r>
    </w:p>
  </w:footnote>
  <w:footnote w:type="continuationSeparator" w:id="0">
    <w:p w14:paraId="6B7211E0" w14:textId="77777777" w:rsidR="00C409D0" w:rsidRDefault="00C409D0" w:rsidP="00624357">
      <w:r>
        <w:continuationSeparator/>
      </w:r>
    </w:p>
  </w:footnote>
  <w:footnote w:type="continuationNotice" w:id="1">
    <w:p w14:paraId="235D2BCC" w14:textId="77777777" w:rsidR="00C409D0" w:rsidRDefault="00C409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959" w:type="dxa"/>
      <w:tblLook w:val="04A0" w:firstRow="1" w:lastRow="0" w:firstColumn="1" w:lastColumn="0" w:noHBand="0" w:noVBand="1"/>
    </w:tblPr>
    <w:tblGrid>
      <w:gridCol w:w="1909"/>
      <w:gridCol w:w="6551"/>
      <w:gridCol w:w="2499"/>
    </w:tblGrid>
    <w:tr w:rsidR="00A42B5B" w:rsidRPr="00624357" w14:paraId="68B9F530" w14:textId="77777777" w:rsidTr="00A42B5B">
      <w:tc>
        <w:tcPr>
          <w:tcW w:w="1909" w:type="dxa"/>
          <w:vAlign w:val="center"/>
        </w:tcPr>
        <w:p w14:paraId="0A29225B" w14:textId="77777777" w:rsidR="00A42B5B" w:rsidRPr="00624357" w:rsidRDefault="00A42B5B" w:rsidP="00A42B5B">
          <w:pPr>
            <w:pStyle w:val="Header"/>
            <w:ind w:left="-18"/>
          </w:pPr>
          <w:r>
            <w:rPr>
              <w:noProof/>
            </w:rPr>
            <w:drawing>
              <wp:inline distT="0" distB="0" distL="0" distR="0" wp14:anchorId="3A25BABD" wp14:editId="5479BD86">
                <wp:extent cx="1085850" cy="1085850"/>
                <wp:effectExtent l="0" t="0" r="0" b="0"/>
                <wp:docPr id="23" name="Picture 23" descr="Image result for aiub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iub logo&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6551" w:type="dxa"/>
          <w:vAlign w:val="center"/>
        </w:tcPr>
        <w:p w14:paraId="6717A0CC" w14:textId="77777777" w:rsidR="00A42B5B" w:rsidRDefault="00A42B5B" w:rsidP="00624357">
          <w:pPr>
            <w:pStyle w:val="Header"/>
            <w:rPr>
              <w:b/>
            </w:rPr>
          </w:pPr>
        </w:p>
        <w:p w14:paraId="1080A49A" w14:textId="77777777" w:rsidR="00A42B5B" w:rsidRDefault="00A42B5B" w:rsidP="00A42B5B">
          <w:pPr>
            <w:pStyle w:val="Header"/>
            <w:ind w:left="143"/>
            <w:rPr>
              <w:b/>
            </w:rPr>
          </w:pPr>
          <w:r>
            <w:rPr>
              <w:b/>
            </w:rPr>
            <w:t>Department of Electrical and Electronic Engineering (EEE)</w:t>
          </w:r>
        </w:p>
        <w:p w14:paraId="32377067" w14:textId="77777777" w:rsidR="00A42B5B" w:rsidRDefault="00A42B5B" w:rsidP="00A42B5B">
          <w:pPr>
            <w:pStyle w:val="Header"/>
            <w:ind w:left="143"/>
            <w:rPr>
              <w:b/>
            </w:rPr>
          </w:pPr>
          <w:r>
            <w:rPr>
              <w:b/>
              <w:bCs/>
            </w:rPr>
            <w:t>Faculty of Engineering (FE)</w:t>
          </w:r>
        </w:p>
        <w:p w14:paraId="13DFEBB3" w14:textId="77777777" w:rsidR="00A42B5B" w:rsidRPr="00624357" w:rsidRDefault="00A42B5B" w:rsidP="00A42B5B">
          <w:pPr>
            <w:pStyle w:val="Header"/>
            <w:ind w:left="143"/>
            <w:rPr>
              <w:b/>
            </w:rPr>
          </w:pPr>
          <w:r w:rsidRPr="00624357">
            <w:rPr>
              <w:b/>
            </w:rPr>
            <w:t>American International University- Bangladesh (AIUB)</w:t>
          </w:r>
        </w:p>
        <w:p w14:paraId="1061E20F" w14:textId="77777777" w:rsidR="00A42B5B" w:rsidRPr="00624357" w:rsidRDefault="00A42B5B" w:rsidP="00624357">
          <w:pPr>
            <w:pStyle w:val="Header"/>
            <w:rPr>
              <w:b/>
              <w:bCs/>
            </w:rPr>
          </w:pPr>
        </w:p>
      </w:tc>
      <w:tc>
        <w:tcPr>
          <w:tcW w:w="2499" w:type="dxa"/>
        </w:tcPr>
        <w:p w14:paraId="162A1D7D" w14:textId="77777777" w:rsidR="00A42B5B" w:rsidRDefault="00A42B5B" w:rsidP="00A42B5B">
          <w:pPr>
            <w:pStyle w:val="Header"/>
            <w:jc w:val="right"/>
            <w:rPr>
              <w:b/>
            </w:rPr>
          </w:pPr>
          <w:r>
            <w:rPr>
              <w:rFonts w:ascii="Garamond" w:eastAsia="Calibri" w:hAnsi="Garamond" w:cs="Arial"/>
              <w:noProof/>
              <w:sz w:val="21"/>
              <w:szCs w:val="21"/>
            </w:rPr>
            <w:drawing>
              <wp:anchor distT="0" distB="0" distL="114300" distR="114300" simplePos="0" relativeHeight="251658240" behindDoc="1" locked="0" layoutInCell="1" allowOverlap="1" wp14:anchorId="5D68A7DA" wp14:editId="12FC3ECC">
                <wp:simplePos x="0" y="0"/>
                <wp:positionH relativeFrom="column">
                  <wp:posOffset>683895</wp:posOffset>
                </wp:positionH>
                <wp:positionV relativeFrom="paragraph">
                  <wp:posOffset>47625</wp:posOffset>
                </wp:positionV>
                <wp:extent cx="760730" cy="954876"/>
                <wp:effectExtent l="0" t="0" r="1270" b="0"/>
                <wp:wrapTight wrapText="bothSides">
                  <wp:wrapPolygon edited="0">
                    <wp:start x="0" y="0"/>
                    <wp:lineTo x="0" y="5174"/>
                    <wp:lineTo x="1082" y="21126"/>
                    <wp:lineTo x="21095" y="21126"/>
                    <wp:lineTo x="21095" y="0"/>
                    <wp:lineTo x="540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60730" cy="954876"/>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10015CB" w14:textId="77777777" w:rsidR="00624357" w:rsidRDefault="006243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4C29DD"/>
    <w:multiLevelType w:val="hybridMultilevel"/>
    <w:tmpl w:val="63622704"/>
    <w:lvl w:ilvl="0" w:tplc="13FE644E">
      <w:numFmt w:val="bullet"/>
      <w:lvlText w:val=""/>
      <w:lvlJc w:val="left"/>
      <w:pPr>
        <w:ind w:left="990" w:hanging="360"/>
      </w:pPr>
      <w:rPr>
        <w:rFonts w:ascii="Wingdings" w:eastAsia="MS Mincho" w:hAnsi="Wingdings"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55E62853"/>
    <w:multiLevelType w:val="hybridMultilevel"/>
    <w:tmpl w:val="CA5E2438"/>
    <w:lvl w:ilvl="0" w:tplc="B4887DAC">
      <w:start w:val="1"/>
      <w:numFmt w:val="lowerRoman"/>
      <w:lvlText w:val="%1)"/>
      <w:lvlJc w:val="left"/>
      <w:pPr>
        <w:ind w:left="1410" w:hanging="72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2" w15:restartNumberingAfterBreak="0">
    <w:nsid w:val="7E0B316E"/>
    <w:multiLevelType w:val="hybridMultilevel"/>
    <w:tmpl w:val="206E7E3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05"/>
    <w:rsid w:val="00081EE9"/>
    <w:rsid w:val="000C0EBA"/>
    <w:rsid w:val="000C5649"/>
    <w:rsid w:val="001A2127"/>
    <w:rsid w:val="001E629D"/>
    <w:rsid w:val="00232005"/>
    <w:rsid w:val="00286E94"/>
    <w:rsid w:val="002A748F"/>
    <w:rsid w:val="002B666F"/>
    <w:rsid w:val="002B784D"/>
    <w:rsid w:val="002C56E8"/>
    <w:rsid w:val="002D11C9"/>
    <w:rsid w:val="0031071D"/>
    <w:rsid w:val="00325428"/>
    <w:rsid w:val="00376EDE"/>
    <w:rsid w:val="003A5D8B"/>
    <w:rsid w:val="00413DAC"/>
    <w:rsid w:val="00432E87"/>
    <w:rsid w:val="004772DC"/>
    <w:rsid w:val="004820F4"/>
    <w:rsid w:val="004872EC"/>
    <w:rsid w:val="004920CF"/>
    <w:rsid w:val="0050078D"/>
    <w:rsid w:val="0051284C"/>
    <w:rsid w:val="005245FE"/>
    <w:rsid w:val="00536381"/>
    <w:rsid w:val="00566BC2"/>
    <w:rsid w:val="00577041"/>
    <w:rsid w:val="00577190"/>
    <w:rsid w:val="00596840"/>
    <w:rsid w:val="005B19C7"/>
    <w:rsid w:val="00624357"/>
    <w:rsid w:val="00630FD7"/>
    <w:rsid w:val="006415F1"/>
    <w:rsid w:val="00666BC4"/>
    <w:rsid w:val="006724D1"/>
    <w:rsid w:val="006B5422"/>
    <w:rsid w:val="006D0A79"/>
    <w:rsid w:val="00711CCB"/>
    <w:rsid w:val="00717CE6"/>
    <w:rsid w:val="0073322B"/>
    <w:rsid w:val="007362A0"/>
    <w:rsid w:val="007E4714"/>
    <w:rsid w:val="008013AA"/>
    <w:rsid w:val="008252AC"/>
    <w:rsid w:val="0088088A"/>
    <w:rsid w:val="008B0062"/>
    <w:rsid w:val="008C489A"/>
    <w:rsid w:val="008C6A38"/>
    <w:rsid w:val="009B5DB8"/>
    <w:rsid w:val="009C0B7A"/>
    <w:rsid w:val="00A314A0"/>
    <w:rsid w:val="00A42B5B"/>
    <w:rsid w:val="00AC16B6"/>
    <w:rsid w:val="00AC3AD6"/>
    <w:rsid w:val="00B13818"/>
    <w:rsid w:val="00B20B25"/>
    <w:rsid w:val="00B44D55"/>
    <w:rsid w:val="00B57E2A"/>
    <w:rsid w:val="00BD2723"/>
    <w:rsid w:val="00BD34CB"/>
    <w:rsid w:val="00BE3E4F"/>
    <w:rsid w:val="00C10405"/>
    <w:rsid w:val="00C20DED"/>
    <w:rsid w:val="00C409D0"/>
    <w:rsid w:val="00C440B6"/>
    <w:rsid w:val="00C85529"/>
    <w:rsid w:val="00C96F28"/>
    <w:rsid w:val="00CA5EE3"/>
    <w:rsid w:val="00CA6C4A"/>
    <w:rsid w:val="00CF3F2E"/>
    <w:rsid w:val="00D00000"/>
    <w:rsid w:val="00D26000"/>
    <w:rsid w:val="00D316CD"/>
    <w:rsid w:val="00D55D2A"/>
    <w:rsid w:val="00D70063"/>
    <w:rsid w:val="00D71141"/>
    <w:rsid w:val="00D904E2"/>
    <w:rsid w:val="00D94A02"/>
    <w:rsid w:val="00DD4D01"/>
    <w:rsid w:val="00E10959"/>
    <w:rsid w:val="00E226E9"/>
    <w:rsid w:val="00E57EEB"/>
    <w:rsid w:val="00E60328"/>
    <w:rsid w:val="00E671C8"/>
    <w:rsid w:val="00E71E4F"/>
    <w:rsid w:val="00EE2FB2"/>
    <w:rsid w:val="00F325DD"/>
    <w:rsid w:val="00F732EB"/>
    <w:rsid w:val="00F9020F"/>
    <w:rsid w:val="00FF68B8"/>
    <w:rsid w:val="53FD3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36567"/>
  <w15:chartTrackingRefBased/>
  <w15:docId w15:val="{6F6A3959-24ED-4E59-A2D3-33F84D1A3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005"/>
    <w:pPr>
      <w:spacing w:after="0" w:line="240" w:lineRule="auto"/>
    </w:pPr>
    <w:rPr>
      <w:rFonts w:ascii="Times New Roman" w:eastAsia="MS Mincho"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200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005"/>
    <w:rPr>
      <w:rFonts w:ascii="Segoe UI" w:eastAsia="MS Mincho" w:hAnsi="Segoe UI" w:cs="Segoe UI"/>
      <w:sz w:val="18"/>
      <w:szCs w:val="18"/>
    </w:rPr>
  </w:style>
  <w:style w:type="paragraph" w:customStyle="1" w:styleId="Default">
    <w:name w:val="Default"/>
    <w:rsid w:val="000C0EBA"/>
    <w:pPr>
      <w:autoSpaceDE w:val="0"/>
      <w:autoSpaceDN w:val="0"/>
      <w:adjustRightInd w:val="0"/>
      <w:spacing w:after="0" w:line="240" w:lineRule="auto"/>
    </w:pPr>
    <w:rPr>
      <w:rFonts w:ascii="Trebuchet MS" w:hAnsi="Trebuchet MS" w:cs="Trebuchet MS"/>
      <w:color w:val="000000"/>
      <w:sz w:val="24"/>
      <w:szCs w:val="24"/>
    </w:rPr>
  </w:style>
  <w:style w:type="paragraph" w:styleId="Header">
    <w:name w:val="header"/>
    <w:basedOn w:val="Normal"/>
    <w:link w:val="HeaderChar"/>
    <w:uiPriority w:val="99"/>
    <w:unhideWhenUsed/>
    <w:rsid w:val="00624357"/>
    <w:pPr>
      <w:tabs>
        <w:tab w:val="center" w:pos="4680"/>
        <w:tab w:val="right" w:pos="9360"/>
      </w:tabs>
    </w:pPr>
  </w:style>
  <w:style w:type="character" w:customStyle="1" w:styleId="HeaderChar">
    <w:name w:val="Header Char"/>
    <w:basedOn w:val="DefaultParagraphFont"/>
    <w:link w:val="Header"/>
    <w:uiPriority w:val="99"/>
    <w:rsid w:val="00624357"/>
    <w:rPr>
      <w:rFonts w:ascii="Times New Roman" w:eastAsia="MS Mincho" w:hAnsi="Times New Roman" w:cs="Times New Roman"/>
      <w:sz w:val="24"/>
      <w:szCs w:val="24"/>
    </w:rPr>
  </w:style>
  <w:style w:type="paragraph" w:styleId="Footer">
    <w:name w:val="footer"/>
    <w:basedOn w:val="Normal"/>
    <w:link w:val="FooterChar"/>
    <w:uiPriority w:val="99"/>
    <w:unhideWhenUsed/>
    <w:rsid w:val="00624357"/>
    <w:pPr>
      <w:tabs>
        <w:tab w:val="center" w:pos="4680"/>
        <w:tab w:val="right" w:pos="9360"/>
      </w:tabs>
    </w:pPr>
  </w:style>
  <w:style w:type="character" w:customStyle="1" w:styleId="FooterChar">
    <w:name w:val="Footer Char"/>
    <w:basedOn w:val="DefaultParagraphFont"/>
    <w:link w:val="Footer"/>
    <w:uiPriority w:val="99"/>
    <w:rsid w:val="00624357"/>
    <w:rPr>
      <w:rFonts w:ascii="Times New Roman" w:eastAsia="MS Mincho" w:hAnsi="Times New Roman" w:cs="Times New Roman"/>
      <w:sz w:val="24"/>
      <w:szCs w:val="24"/>
    </w:rPr>
  </w:style>
  <w:style w:type="table" w:styleId="TableGrid">
    <w:name w:val="Table Grid"/>
    <w:basedOn w:val="TableNormal"/>
    <w:uiPriority w:val="39"/>
    <w:rsid w:val="005B19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784D"/>
    <w:pPr>
      <w:ind w:left="720"/>
      <w:contextualSpacing/>
    </w:pPr>
  </w:style>
  <w:style w:type="paragraph" w:styleId="BodyText">
    <w:name w:val="Body Text"/>
    <w:basedOn w:val="Normal"/>
    <w:link w:val="BodyTextChar"/>
    <w:uiPriority w:val="1"/>
    <w:qFormat/>
    <w:rsid w:val="0088088A"/>
    <w:pPr>
      <w:widowControl w:val="0"/>
      <w:autoSpaceDE w:val="0"/>
      <w:autoSpaceDN w:val="0"/>
    </w:pPr>
    <w:rPr>
      <w:rFonts w:ascii="Carlito" w:eastAsia="Carlito" w:hAnsi="Carlito" w:cs="Carlito"/>
    </w:rPr>
  </w:style>
  <w:style w:type="character" w:customStyle="1" w:styleId="BodyTextChar">
    <w:name w:val="Body Text Char"/>
    <w:basedOn w:val="DefaultParagraphFont"/>
    <w:link w:val="BodyText"/>
    <w:uiPriority w:val="1"/>
    <w:rsid w:val="0088088A"/>
    <w:rPr>
      <w:rFonts w:ascii="Carlito" w:eastAsia="Carlito" w:hAnsi="Carlito" w:cs="Carlito"/>
      <w:sz w:val="24"/>
      <w:szCs w:val="24"/>
    </w:rPr>
  </w:style>
  <w:style w:type="paragraph" w:customStyle="1" w:styleId="TableParagraph">
    <w:name w:val="Table Paragraph"/>
    <w:basedOn w:val="Normal"/>
    <w:uiPriority w:val="1"/>
    <w:qFormat/>
    <w:rsid w:val="0088088A"/>
    <w:pPr>
      <w:widowControl w:val="0"/>
      <w:autoSpaceDE w:val="0"/>
      <w:autoSpaceDN w:val="0"/>
      <w:spacing w:line="272" w:lineRule="exact"/>
      <w:ind w:left="107"/>
    </w:pPr>
    <w:rPr>
      <w:rFonts w:ascii="Carlito" w:eastAsia="Carlito" w:hAnsi="Carlito" w:cs="Carli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6076">
      <w:bodyDiv w:val="1"/>
      <w:marLeft w:val="0"/>
      <w:marRight w:val="0"/>
      <w:marTop w:val="0"/>
      <w:marBottom w:val="0"/>
      <w:divBdr>
        <w:top w:val="none" w:sz="0" w:space="0" w:color="auto"/>
        <w:left w:val="none" w:sz="0" w:space="0" w:color="auto"/>
        <w:bottom w:val="none" w:sz="0" w:space="0" w:color="auto"/>
        <w:right w:val="none" w:sz="0" w:space="0" w:color="auto"/>
      </w:divBdr>
      <w:divsChild>
        <w:div w:id="1221480418">
          <w:marLeft w:val="0"/>
          <w:marRight w:val="0"/>
          <w:marTop w:val="0"/>
          <w:marBottom w:val="30"/>
          <w:divBdr>
            <w:top w:val="none" w:sz="0" w:space="0" w:color="auto"/>
            <w:left w:val="none" w:sz="0" w:space="0" w:color="auto"/>
            <w:bottom w:val="none" w:sz="0" w:space="0" w:color="auto"/>
            <w:right w:val="none" w:sz="0" w:space="0" w:color="auto"/>
          </w:divBdr>
        </w:div>
        <w:div w:id="945388786">
          <w:marLeft w:val="0"/>
          <w:marRight w:val="0"/>
          <w:marTop w:val="30"/>
          <w:marBottom w:val="30"/>
          <w:divBdr>
            <w:top w:val="none" w:sz="0" w:space="0" w:color="auto"/>
            <w:left w:val="none" w:sz="0" w:space="0" w:color="auto"/>
            <w:bottom w:val="none" w:sz="0" w:space="0" w:color="auto"/>
            <w:right w:val="none" w:sz="0" w:space="0" w:color="auto"/>
          </w:divBdr>
        </w:div>
      </w:divsChild>
    </w:div>
    <w:div w:id="225773204">
      <w:bodyDiv w:val="1"/>
      <w:marLeft w:val="0"/>
      <w:marRight w:val="0"/>
      <w:marTop w:val="0"/>
      <w:marBottom w:val="0"/>
      <w:divBdr>
        <w:top w:val="none" w:sz="0" w:space="0" w:color="auto"/>
        <w:left w:val="none" w:sz="0" w:space="0" w:color="auto"/>
        <w:bottom w:val="none" w:sz="0" w:space="0" w:color="auto"/>
        <w:right w:val="none" w:sz="0" w:space="0" w:color="auto"/>
      </w:divBdr>
    </w:div>
    <w:div w:id="368847259">
      <w:bodyDiv w:val="1"/>
      <w:marLeft w:val="0"/>
      <w:marRight w:val="0"/>
      <w:marTop w:val="0"/>
      <w:marBottom w:val="0"/>
      <w:divBdr>
        <w:top w:val="none" w:sz="0" w:space="0" w:color="auto"/>
        <w:left w:val="none" w:sz="0" w:space="0" w:color="auto"/>
        <w:bottom w:val="none" w:sz="0" w:space="0" w:color="auto"/>
        <w:right w:val="none" w:sz="0" w:space="0" w:color="auto"/>
      </w:divBdr>
      <w:divsChild>
        <w:div w:id="3674141">
          <w:marLeft w:val="0"/>
          <w:marRight w:val="0"/>
          <w:marTop w:val="0"/>
          <w:marBottom w:val="30"/>
          <w:divBdr>
            <w:top w:val="none" w:sz="0" w:space="0" w:color="auto"/>
            <w:left w:val="none" w:sz="0" w:space="0" w:color="auto"/>
            <w:bottom w:val="none" w:sz="0" w:space="0" w:color="auto"/>
            <w:right w:val="none" w:sz="0" w:space="0" w:color="auto"/>
          </w:divBdr>
        </w:div>
        <w:div w:id="931008677">
          <w:marLeft w:val="0"/>
          <w:marRight w:val="0"/>
          <w:marTop w:val="30"/>
          <w:marBottom w:val="30"/>
          <w:divBdr>
            <w:top w:val="none" w:sz="0" w:space="0" w:color="auto"/>
            <w:left w:val="none" w:sz="0" w:space="0" w:color="auto"/>
            <w:bottom w:val="none" w:sz="0" w:space="0" w:color="auto"/>
            <w:right w:val="none" w:sz="0" w:space="0" w:color="auto"/>
          </w:divBdr>
        </w:div>
      </w:divsChild>
    </w:div>
    <w:div w:id="558243972">
      <w:bodyDiv w:val="1"/>
      <w:marLeft w:val="0"/>
      <w:marRight w:val="0"/>
      <w:marTop w:val="0"/>
      <w:marBottom w:val="0"/>
      <w:divBdr>
        <w:top w:val="none" w:sz="0" w:space="0" w:color="auto"/>
        <w:left w:val="none" w:sz="0" w:space="0" w:color="auto"/>
        <w:bottom w:val="none" w:sz="0" w:space="0" w:color="auto"/>
        <w:right w:val="none" w:sz="0" w:space="0" w:color="auto"/>
      </w:divBdr>
    </w:div>
    <w:div w:id="859971404">
      <w:bodyDiv w:val="1"/>
      <w:marLeft w:val="0"/>
      <w:marRight w:val="0"/>
      <w:marTop w:val="0"/>
      <w:marBottom w:val="0"/>
      <w:divBdr>
        <w:top w:val="none" w:sz="0" w:space="0" w:color="auto"/>
        <w:left w:val="none" w:sz="0" w:space="0" w:color="auto"/>
        <w:bottom w:val="none" w:sz="0" w:space="0" w:color="auto"/>
        <w:right w:val="none" w:sz="0" w:space="0" w:color="auto"/>
      </w:divBdr>
      <w:divsChild>
        <w:div w:id="1315262326">
          <w:marLeft w:val="0"/>
          <w:marRight w:val="0"/>
          <w:marTop w:val="0"/>
          <w:marBottom w:val="0"/>
          <w:divBdr>
            <w:top w:val="none" w:sz="0" w:space="0" w:color="auto"/>
            <w:left w:val="none" w:sz="0" w:space="0" w:color="auto"/>
            <w:bottom w:val="none" w:sz="0" w:space="0" w:color="auto"/>
            <w:right w:val="none" w:sz="0" w:space="0" w:color="auto"/>
          </w:divBdr>
          <w:divsChild>
            <w:div w:id="374280155">
              <w:marLeft w:val="0"/>
              <w:marRight w:val="0"/>
              <w:marTop w:val="0"/>
              <w:marBottom w:val="0"/>
              <w:divBdr>
                <w:top w:val="none" w:sz="0" w:space="0" w:color="auto"/>
                <w:left w:val="none" w:sz="0" w:space="0" w:color="auto"/>
                <w:bottom w:val="none" w:sz="0" w:space="0" w:color="auto"/>
                <w:right w:val="none" w:sz="0" w:space="0" w:color="auto"/>
              </w:divBdr>
              <w:divsChild>
                <w:div w:id="1986548252">
                  <w:marLeft w:val="0"/>
                  <w:marRight w:val="0"/>
                  <w:marTop w:val="0"/>
                  <w:marBottom w:val="0"/>
                  <w:divBdr>
                    <w:top w:val="none" w:sz="0" w:space="0" w:color="auto"/>
                    <w:left w:val="none" w:sz="0" w:space="0" w:color="auto"/>
                    <w:bottom w:val="none" w:sz="0" w:space="0" w:color="auto"/>
                    <w:right w:val="none" w:sz="0" w:space="0" w:color="auto"/>
                  </w:divBdr>
                  <w:divsChild>
                    <w:div w:id="947158642">
                      <w:marLeft w:val="0"/>
                      <w:marRight w:val="0"/>
                      <w:marTop w:val="0"/>
                      <w:marBottom w:val="0"/>
                      <w:divBdr>
                        <w:top w:val="none" w:sz="0" w:space="0" w:color="auto"/>
                        <w:left w:val="none" w:sz="0" w:space="0" w:color="auto"/>
                        <w:bottom w:val="none" w:sz="0" w:space="0" w:color="auto"/>
                        <w:right w:val="none" w:sz="0" w:space="0" w:color="auto"/>
                      </w:divBdr>
                      <w:divsChild>
                        <w:div w:id="840504473">
                          <w:marLeft w:val="0"/>
                          <w:marRight w:val="0"/>
                          <w:marTop w:val="0"/>
                          <w:marBottom w:val="0"/>
                          <w:divBdr>
                            <w:top w:val="none" w:sz="0" w:space="0" w:color="auto"/>
                            <w:left w:val="none" w:sz="0" w:space="0" w:color="auto"/>
                            <w:bottom w:val="none" w:sz="0" w:space="0" w:color="auto"/>
                            <w:right w:val="none" w:sz="0" w:space="0" w:color="auto"/>
                          </w:divBdr>
                          <w:divsChild>
                            <w:div w:id="1800758277">
                              <w:marLeft w:val="0"/>
                              <w:marRight w:val="0"/>
                              <w:marTop w:val="0"/>
                              <w:marBottom w:val="0"/>
                              <w:divBdr>
                                <w:top w:val="none" w:sz="0" w:space="0" w:color="auto"/>
                                <w:left w:val="none" w:sz="0" w:space="0" w:color="auto"/>
                                <w:bottom w:val="none" w:sz="0" w:space="0" w:color="auto"/>
                                <w:right w:val="none" w:sz="0" w:space="0" w:color="auto"/>
                              </w:divBdr>
                              <w:divsChild>
                                <w:div w:id="159312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647363">
      <w:bodyDiv w:val="1"/>
      <w:marLeft w:val="0"/>
      <w:marRight w:val="0"/>
      <w:marTop w:val="0"/>
      <w:marBottom w:val="0"/>
      <w:divBdr>
        <w:top w:val="none" w:sz="0" w:space="0" w:color="auto"/>
        <w:left w:val="none" w:sz="0" w:space="0" w:color="auto"/>
        <w:bottom w:val="none" w:sz="0" w:space="0" w:color="auto"/>
        <w:right w:val="none" w:sz="0" w:space="0" w:color="auto"/>
      </w:divBdr>
      <w:divsChild>
        <w:div w:id="102042622">
          <w:marLeft w:val="0"/>
          <w:marRight w:val="0"/>
          <w:marTop w:val="0"/>
          <w:marBottom w:val="30"/>
          <w:divBdr>
            <w:top w:val="none" w:sz="0" w:space="0" w:color="auto"/>
            <w:left w:val="none" w:sz="0" w:space="0" w:color="auto"/>
            <w:bottom w:val="none" w:sz="0" w:space="0" w:color="auto"/>
            <w:right w:val="none" w:sz="0" w:space="0" w:color="auto"/>
          </w:divBdr>
        </w:div>
        <w:div w:id="508251657">
          <w:marLeft w:val="0"/>
          <w:marRight w:val="0"/>
          <w:marTop w:val="30"/>
          <w:marBottom w:val="30"/>
          <w:divBdr>
            <w:top w:val="none" w:sz="0" w:space="0" w:color="auto"/>
            <w:left w:val="none" w:sz="0" w:space="0" w:color="auto"/>
            <w:bottom w:val="none" w:sz="0" w:space="0" w:color="auto"/>
            <w:right w:val="none" w:sz="0" w:space="0" w:color="auto"/>
          </w:divBdr>
        </w:div>
      </w:divsChild>
    </w:div>
    <w:div w:id="1646356514">
      <w:bodyDiv w:val="1"/>
      <w:marLeft w:val="0"/>
      <w:marRight w:val="0"/>
      <w:marTop w:val="0"/>
      <w:marBottom w:val="0"/>
      <w:divBdr>
        <w:top w:val="none" w:sz="0" w:space="0" w:color="auto"/>
        <w:left w:val="none" w:sz="0" w:space="0" w:color="auto"/>
        <w:bottom w:val="none" w:sz="0" w:space="0" w:color="auto"/>
        <w:right w:val="none" w:sz="0" w:space="0" w:color="auto"/>
      </w:divBdr>
      <w:divsChild>
        <w:div w:id="1612662045">
          <w:marLeft w:val="0"/>
          <w:marRight w:val="0"/>
          <w:marTop w:val="0"/>
          <w:marBottom w:val="30"/>
          <w:divBdr>
            <w:top w:val="none" w:sz="0" w:space="0" w:color="auto"/>
            <w:left w:val="none" w:sz="0" w:space="0" w:color="auto"/>
            <w:bottom w:val="none" w:sz="0" w:space="0" w:color="auto"/>
            <w:right w:val="none" w:sz="0" w:space="0" w:color="auto"/>
          </w:divBdr>
        </w:div>
        <w:div w:id="27722805">
          <w:marLeft w:val="0"/>
          <w:marRight w:val="0"/>
          <w:marTop w:val="30"/>
          <w:marBottom w:val="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4" ma:contentTypeDescription="Create a new document." ma:contentTypeScope="" ma:versionID="3bb7e44c7095a9a2ddba127a7d4db9ce">
  <xsd:schema xmlns:xsd="http://www.w3.org/2001/XMLSchema" xmlns:xs="http://www.w3.org/2001/XMLSchema" xmlns:p="http://schemas.microsoft.com/office/2006/metadata/properties" xmlns:ns2="64e5f95c-e581-42c8-a9f6-ccea9232b8cc" xmlns:ns3="8532f6ee-fd98-4ba3-94dd-7d35041e413e" targetNamespace="http://schemas.microsoft.com/office/2006/metadata/properties" ma:root="true" ma:fieldsID="63c642d91697befbe220035717655df2" ns2:_="" ns3:_="">
    <xsd:import namespace="64e5f95c-e581-42c8-a9f6-ccea9232b8cc"/>
    <xsd:import namespace="8532f6ee-fd98-4ba3-94dd-7d35041e413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e5f95c-e581-42c8-a9f6-ccea9232b8c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A492D6-F261-43AE-BB94-C02858E75E39}">
  <ds:schemaRefs>
    <ds:schemaRef ds:uri="http://schemas.microsoft.com/sharepoint/v3/contenttype/forms"/>
  </ds:schemaRefs>
</ds:datastoreItem>
</file>

<file path=customXml/itemProps2.xml><?xml version="1.0" encoding="utf-8"?>
<ds:datastoreItem xmlns:ds="http://schemas.openxmlformats.org/officeDocument/2006/customXml" ds:itemID="{B661BE95-0764-4685-87D7-20E045A359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F35848-00A0-4F4E-B84F-5CBAE36C20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e5f95c-e581-42c8-a9f6-ccea9232b8cc"/>
    <ds:schemaRef ds:uri="8532f6ee-fd98-4ba3-94dd-7d35041e4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Susmita Ghosh</dc:creator>
  <cp:keywords/>
  <dc:description/>
  <cp:lastModifiedBy>Nafinur Leo</cp:lastModifiedBy>
  <cp:revision>5</cp:revision>
  <cp:lastPrinted>2022-03-15T17:48:00Z</cp:lastPrinted>
  <dcterms:created xsi:type="dcterms:W3CDTF">2022-03-15T17:54:00Z</dcterms:created>
  <dcterms:modified xsi:type="dcterms:W3CDTF">2022-03-15T19:13:00Z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