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001C3D" w14:textId="129C7B9E" w:rsidR="000C3BBD" w:rsidRPr="00DF0D27" w:rsidRDefault="00B14F2E" w:rsidP="007A30F3">
      <w:pPr>
        <w:shd w:val="clear" w:color="auto" w:fill="FFFFFF"/>
        <w:spacing w:before="100" w:beforeAutospacing="1" w:after="100" w:afterAutospacing="1" w:line="240" w:lineRule="auto"/>
        <w:jc w:val="center"/>
        <w:rPr>
          <w:rFonts w:ascii="Arial" w:eastAsia="Times New Roman" w:hAnsi="Arial" w:cs="Lucida Sans Unicode"/>
          <w:b/>
          <w:color w:val="000000" w:themeColor="text1"/>
          <w:sz w:val="28"/>
          <w:szCs w:val="28"/>
        </w:rPr>
      </w:pPr>
      <w:bookmarkStart w:id="0" w:name="_GoBack"/>
      <w:bookmarkEnd w:id="0"/>
      <w:r>
        <w:rPr>
          <w:rFonts w:ascii="Arial" w:eastAsia="Times New Roman" w:hAnsi="Arial" w:cs="Lucida Sans Unicode"/>
          <w:b/>
          <w:color w:val="000000" w:themeColor="text1"/>
          <w:sz w:val="28"/>
          <w:szCs w:val="28"/>
        </w:rPr>
        <w:t xml:space="preserve">CS838 </w:t>
      </w:r>
      <w:r w:rsidR="00A45D3F">
        <w:rPr>
          <w:rFonts w:ascii="Arial" w:eastAsia="Times New Roman" w:hAnsi="Arial" w:cs="Lucida Sans Unicode"/>
          <w:b/>
          <w:color w:val="000000" w:themeColor="text1"/>
          <w:sz w:val="28"/>
          <w:szCs w:val="28"/>
        </w:rPr>
        <w:t xml:space="preserve">Project Stage </w:t>
      </w:r>
      <w:r w:rsidR="00A47B81">
        <w:rPr>
          <w:rFonts w:ascii="Arial" w:eastAsia="Times New Roman" w:hAnsi="Arial" w:cs="Lucida Sans Unicode"/>
          <w:b/>
          <w:color w:val="000000" w:themeColor="text1"/>
          <w:sz w:val="28"/>
          <w:szCs w:val="28"/>
        </w:rPr>
        <w:t>5</w:t>
      </w:r>
      <w:r w:rsidR="007A30F3" w:rsidRPr="007A30F3">
        <w:rPr>
          <w:rFonts w:ascii="Arial" w:eastAsia="Times New Roman" w:hAnsi="Arial" w:cs="Lucida Sans Unicode"/>
          <w:b/>
          <w:color w:val="000000" w:themeColor="text1"/>
          <w:sz w:val="28"/>
          <w:szCs w:val="28"/>
        </w:rPr>
        <w:t xml:space="preserve"> Report</w:t>
      </w:r>
      <w:r w:rsidR="007A30F3">
        <w:rPr>
          <w:rFonts w:ascii="Arial" w:eastAsia="Times New Roman" w:hAnsi="Arial" w:cs="Lucida Sans Unicode"/>
          <w:b/>
          <w:color w:val="000000" w:themeColor="text1"/>
          <w:sz w:val="28"/>
          <w:szCs w:val="28"/>
        </w:rPr>
        <w:br/>
      </w:r>
      <w:r w:rsidR="00DF0D27">
        <w:rPr>
          <w:rFonts w:ascii="Arial" w:eastAsia="Times New Roman" w:hAnsi="Arial" w:cs="Lucida Sans Unicode"/>
          <w:color w:val="000000" w:themeColor="text1"/>
          <w:sz w:val="20"/>
          <w:szCs w:val="20"/>
        </w:rPr>
        <w:br/>
      </w:r>
      <w:r w:rsidR="00213A2E" w:rsidRPr="00DF0D27">
        <w:rPr>
          <w:rFonts w:ascii="Arial" w:eastAsia="Times New Roman" w:hAnsi="Arial" w:cs="Lucida Sans Unicode"/>
          <w:color w:val="000000" w:themeColor="text1"/>
          <w:sz w:val="20"/>
          <w:szCs w:val="20"/>
        </w:rPr>
        <w:t>Fangzhou Mu</w:t>
      </w:r>
      <w:r w:rsidR="007A30F3" w:rsidRPr="00DF0D27">
        <w:rPr>
          <w:rFonts w:ascii="Arial" w:eastAsia="Times New Roman" w:hAnsi="Arial" w:cs="Lucida Sans Unicode"/>
          <w:color w:val="000000" w:themeColor="text1"/>
          <w:sz w:val="20"/>
          <w:szCs w:val="20"/>
        </w:rPr>
        <w:t xml:space="preserve">, </w:t>
      </w:r>
      <w:r w:rsidR="000C3BBD" w:rsidRPr="00DF0D27">
        <w:rPr>
          <w:rFonts w:ascii="Arial" w:eastAsia="Times New Roman" w:hAnsi="Arial" w:cs="Lucida Sans Unicode"/>
          <w:color w:val="000000" w:themeColor="text1"/>
          <w:sz w:val="20"/>
          <w:szCs w:val="20"/>
        </w:rPr>
        <w:t>Nafisah Islam</w:t>
      </w:r>
      <w:r w:rsidR="007A30F3" w:rsidRPr="00DF0D27">
        <w:rPr>
          <w:rFonts w:ascii="Arial" w:eastAsia="Times New Roman" w:hAnsi="Arial" w:cs="Lucida Sans Unicode"/>
          <w:color w:val="000000" w:themeColor="text1"/>
          <w:sz w:val="20"/>
          <w:szCs w:val="20"/>
        </w:rPr>
        <w:t xml:space="preserve">, </w:t>
      </w:r>
      <w:r w:rsidR="00095E81" w:rsidRPr="00DF0D27">
        <w:rPr>
          <w:rFonts w:ascii="Arial" w:eastAsia="Times New Roman" w:hAnsi="Arial" w:cs="Lucida Sans Unicode"/>
          <w:color w:val="000000" w:themeColor="text1"/>
          <w:sz w:val="20"/>
          <w:szCs w:val="20"/>
        </w:rPr>
        <w:t>Meera George</w:t>
      </w:r>
    </w:p>
    <w:p w14:paraId="3E482701" w14:textId="07D760BC" w:rsidR="007A30F3" w:rsidRPr="007A30F3" w:rsidRDefault="003603C0"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Datasets</w:t>
      </w:r>
    </w:p>
    <w:p w14:paraId="710D18D8" w14:textId="77777777" w:rsidR="007A30F3" w:rsidRDefault="007A30F3" w:rsidP="007A30F3">
      <w:pPr>
        <w:pStyle w:val="ListParagraph"/>
        <w:shd w:val="clear" w:color="auto" w:fill="FFFFFF"/>
        <w:spacing w:before="100" w:beforeAutospacing="1" w:after="100" w:afterAutospacing="1" w:line="240" w:lineRule="auto"/>
        <w:ind w:left="1080"/>
        <w:rPr>
          <w:rFonts w:ascii="Arial" w:eastAsia="Times New Roman" w:hAnsi="Arial" w:cs="Lucida Sans Unicode"/>
          <w:color w:val="000000" w:themeColor="text1"/>
          <w:sz w:val="20"/>
          <w:szCs w:val="20"/>
        </w:rPr>
      </w:pPr>
    </w:p>
    <w:p w14:paraId="06825F27" w14:textId="248E1DCF" w:rsidR="00A47B81" w:rsidRDefault="007A30F3"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w:t>
      </w:r>
      <w:r w:rsidR="00A45D3F">
        <w:rPr>
          <w:rFonts w:ascii="Arial" w:eastAsia="Times New Roman" w:hAnsi="Arial" w:cs="Lucida Sans Unicode"/>
          <w:color w:val="000000" w:themeColor="text1"/>
          <w:sz w:val="20"/>
          <w:szCs w:val="20"/>
        </w:rPr>
        <w:t>combined samples of</w:t>
      </w:r>
      <w:r w:rsidR="003603C0">
        <w:rPr>
          <w:rFonts w:ascii="Arial" w:eastAsia="Times New Roman" w:hAnsi="Arial" w:cs="Lucida Sans Unicode"/>
          <w:color w:val="000000" w:themeColor="text1"/>
          <w:sz w:val="20"/>
          <w:szCs w:val="20"/>
        </w:rPr>
        <w:t xml:space="preserve"> </w:t>
      </w:r>
      <w:r w:rsidR="005C324B" w:rsidRPr="00B62484">
        <w:rPr>
          <w:rFonts w:ascii="Arial" w:eastAsia="Times New Roman" w:hAnsi="Arial" w:cs="Lucida Sans Unicode"/>
          <w:i/>
          <w:color w:val="FF6600"/>
          <w:sz w:val="20"/>
          <w:szCs w:val="20"/>
        </w:rPr>
        <w:t>tracks</w:t>
      </w:r>
      <w:r w:rsidR="005C324B">
        <w:rPr>
          <w:rFonts w:ascii="Arial" w:eastAsia="Times New Roman" w:hAnsi="Arial" w:cs="Lucida Sans Unicode"/>
          <w:i/>
          <w:color w:val="FF6600"/>
          <w:sz w:val="20"/>
          <w:szCs w:val="20"/>
        </w:rPr>
        <w:t>.csv</w:t>
      </w:r>
      <w:r w:rsidR="005C324B" w:rsidRPr="005C324B">
        <w:rPr>
          <w:rFonts w:ascii="Arial" w:eastAsia="Times New Roman" w:hAnsi="Arial" w:cs="Lucida Sans Unicode"/>
          <w:color w:val="000000" w:themeColor="text1"/>
          <w:sz w:val="20"/>
          <w:szCs w:val="20"/>
        </w:rPr>
        <w:t xml:space="preserve"> and</w:t>
      </w:r>
      <w:r w:rsidR="005C324B">
        <w:rPr>
          <w:rFonts w:ascii="Arial" w:eastAsia="Times New Roman" w:hAnsi="Arial" w:cs="Lucida Sans Unicode"/>
          <w:i/>
          <w:color w:val="FF6600"/>
          <w:sz w:val="20"/>
          <w:szCs w:val="20"/>
        </w:rPr>
        <w:t xml:space="preserve"> </w:t>
      </w:r>
      <w:r w:rsidR="003603C0" w:rsidRPr="005C324B">
        <w:rPr>
          <w:rFonts w:ascii="Arial" w:eastAsia="Times New Roman" w:hAnsi="Arial" w:cs="Lucida Sans Unicode"/>
          <w:i/>
          <w:color w:val="FF6600"/>
          <w:sz w:val="20"/>
          <w:szCs w:val="20"/>
        </w:rPr>
        <w:t>songs</w:t>
      </w:r>
      <w:r w:rsidR="005C324B">
        <w:rPr>
          <w:rFonts w:ascii="Arial" w:eastAsia="Times New Roman" w:hAnsi="Arial" w:cs="Lucida Sans Unicode"/>
          <w:i/>
          <w:color w:val="FF6600"/>
          <w:sz w:val="20"/>
          <w:szCs w:val="20"/>
        </w:rPr>
        <w:t>.cs</w:t>
      </w:r>
      <w:r w:rsidR="00A45D3F">
        <w:rPr>
          <w:rFonts w:ascii="Arial" w:eastAsia="Times New Roman" w:hAnsi="Arial" w:cs="Lucida Sans Unicode"/>
          <w:i/>
          <w:color w:val="FF6600"/>
          <w:sz w:val="20"/>
          <w:szCs w:val="20"/>
        </w:rPr>
        <w:t>v</w:t>
      </w:r>
      <w:r w:rsidR="00A47B81">
        <w:rPr>
          <w:rFonts w:ascii="Arial" w:eastAsia="Times New Roman" w:hAnsi="Arial" w:cs="Lucida Sans Unicode"/>
          <w:color w:val="000000" w:themeColor="text1"/>
          <w:sz w:val="20"/>
          <w:szCs w:val="20"/>
        </w:rPr>
        <w:t xml:space="preserve"> and obtained</w:t>
      </w:r>
      <w:r w:rsidR="00A45D3F">
        <w:rPr>
          <w:rFonts w:ascii="Arial" w:eastAsia="Times New Roman" w:hAnsi="Arial" w:cs="Lucida Sans Unicode"/>
          <w:color w:val="000000" w:themeColor="text1"/>
          <w:sz w:val="20"/>
          <w:szCs w:val="20"/>
        </w:rPr>
        <w:t xml:space="preserve"> </w:t>
      </w:r>
      <w:r w:rsidR="00A45D3F" w:rsidRPr="00486B6F">
        <w:rPr>
          <w:rFonts w:ascii="Arial" w:eastAsia="Times New Roman" w:hAnsi="Arial" w:cs="Lucida Sans Unicode"/>
          <w:i/>
          <w:color w:val="FF6600"/>
          <w:sz w:val="20"/>
          <w:szCs w:val="20"/>
        </w:rPr>
        <w:t>merged_data.csv</w:t>
      </w:r>
      <w:r w:rsidR="00A47B81">
        <w:rPr>
          <w:rFonts w:ascii="Arial" w:eastAsia="Times New Roman" w:hAnsi="Arial" w:cs="Lucida Sans Unicode"/>
          <w:color w:val="000000" w:themeColor="text1"/>
          <w:sz w:val="20"/>
          <w:szCs w:val="20"/>
        </w:rPr>
        <w:t xml:space="preserve"> in stage 4</w:t>
      </w:r>
      <w:r w:rsidR="00A45D3F">
        <w:rPr>
          <w:rFonts w:ascii="Arial" w:eastAsia="Times New Roman" w:hAnsi="Arial" w:cs="Lucida Sans Unicode"/>
          <w:color w:val="000000" w:themeColor="text1"/>
          <w:sz w:val="20"/>
          <w:szCs w:val="20"/>
        </w:rPr>
        <w:t>.</w:t>
      </w:r>
      <w:r w:rsidR="00A47B81">
        <w:rPr>
          <w:rFonts w:ascii="Arial" w:eastAsia="Times New Roman" w:hAnsi="Arial" w:cs="Lucida Sans Unicode"/>
          <w:color w:val="000000" w:themeColor="text1"/>
          <w:sz w:val="20"/>
          <w:szCs w:val="20"/>
        </w:rPr>
        <w:t xml:space="preserve"> In stage 5, we further merged </w:t>
      </w:r>
      <w:r w:rsidR="00A47B81" w:rsidRPr="00A47B81">
        <w:rPr>
          <w:rFonts w:ascii="Arial" w:eastAsia="Times New Roman" w:hAnsi="Arial" w:cs="Lucida Sans Unicode"/>
          <w:i/>
          <w:color w:val="FF6600"/>
          <w:sz w:val="20"/>
          <w:szCs w:val="20"/>
        </w:rPr>
        <w:t>movies.csv</w:t>
      </w:r>
      <w:r w:rsidR="00A47B81">
        <w:rPr>
          <w:rFonts w:ascii="Arial" w:eastAsia="Times New Roman" w:hAnsi="Arial" w:cs="Lucida Sans Unicode"/>
          <w:color w:val="000000" w:themeColor="text1"/>
          <w:sz w:val="20"/>
          <w:szCs w:val="20"/>
        </w:rPr>
        <w:t xml:space="preserve"> into it and obtained </w:t>
      </w:r>
      <w:r w:rsidR="00A47B81" w:rsidRPr="00A47B81">
        <w:rPr>
          <w:rFonts w:ascii="Arial" w:eastAsia="Times New Roman" w:hAnsi="Arial" w:cs="Lucida Sans Unicode"/>
          <w:i/>
          <w:color w:val="FF6600"/>
          <w:sz w:val="20"/>
          <w:szCs w:val="20"/>
        </w:rPr>
        <w:t>final_merged_data.csv</w:t>
      </w:r>
      <w:r w:rsidR="00A47B81">
        <w:rPr>
          <w:rFonts w:ascii="Arial" w:eastAsia="Times New Roman" w:hAnsi="Arial" w:cs="Lucida Sans Unicode"/>
          <w:color w:val="000000" w:themeColor="text1"/>
          <w:sz w:val="20"/>
          <w:szCs w:val="20"/>
        </w:rPr>
        <w:t xml:space="preserve">. The data integration pipeline is </w:t>
      </w:r>
      <w:r w:rsidR="00ED3279">
        <w:rPr>
          <w:rFonts w:ascii="Arial" w:eastAsia="Times New Roman" w:hAnsi="Arial" w:cs="Lucida Sans Unicode"/>
          <w:color w:val="000000" w:themeColor="text1"/>
          <w:sz w:val="20"/>
          <w:szCs w:val="20"/>
        </w:rPr>
        <w:t>similar to the one reported in stage 4. The final</w:t>
      </w:r>
      <w:r w:rsidR="00A47B81">
        <w:rPr>
          <w:rFonts w:ascii="Arial" w:eastAsia="Times New Roman" w:hAnsi="Arial" w:cs="Lucida Sans Unicode"/>
          <w:color w:val="000000" w:themeColor="text1"/>
          <w:sz w:val="20"/>
          <w:szCs w:val="20"/>
        </w:rPr>
        <w:t xml:space="preserve"> dataset contains 430 tuples. </w:t>
      </w:r>
    </w:p>
    <w:p w14:paraId="702034CF"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1E96D09A"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schema of this table includes the following attribute: </w:t>
      </w:r>
    </w:p>
    <w:p w14:paraId="3905D1CF" w14:textId="314E0D59" w:rsidR="007A30F3" w:rsidRP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i/>
          <w:color w:val="000000" w:themeColor="text1"/>
          <w:sz w:val="20"/>
          <w:szCs w:val="20"/>
        </w:rPr>
      </w:pPr>
      <w:r w:rsidRPr="00A47B81">
        <w:rPr>
          <w:rFonts w:ascii="Arial" w:eastAsia="Times New Roman" w:hAnsi="Arial" w:cs="Lucida Sans Unicode"/>
          <w:i/>
          <w:color w:val="000000" w:themeColor="text1"/>
          <w:sz w:val="20"/>
          <w:szCs w:val="20"/>
        </w:rPr>
        <w:t>movie_title, year, le</w:t>
      </w:r>
      <w:r>
        <w:rPr>
          <w:rFonts w:ascii="Arial" w:eastAsia="Times New Roman" w:hAnsi="Arial" w:cs="Lucida Sans Unicode"/>
          <w:i/>
          <w:color w:val="000000" w:themeColor="text1"/>
          <w:sz w:val="20"/>
          <w:szCs w:val="20"/>
        </w:rPr>
        <w:t>ngth, budget, rating, votes</w:t>
      </w:r>
      <w:r w:rsidRPr="00A47B81">
        <w:rPr>
          <w:rFonts w:ascii="Arial" w:eastAsia="Times New Roman" w:hAnsi="Arial" w:cs="Lucida Sans Unicode"/>
          <w:i/>
          <w:color w:val="000000" w:themeColor="text1"/>
          <w:sz w:val="20"/>
          <w:szCs w:val="20"/>
        </w:rPr>
        <w:t>, mpaa, Action, Animation, Comedy, Drama, Documentation, Roma</w:t>
      </w:r>
      <w:r>
        <w:rPr>
          <w:rFonts w:ascii="Arial" w:eastAsia="Times New Roman" w:hAnsi="Arial" w:cs="Lucida Sans Unicode"/>
          <w:i/>
          <w:color w:val="000000" w:themeColor="text1"/>
          <w:sz w:val="20"/>
          <w:szCs w:val="20"/>
        </w:rPr>
        <w:t>nce, Short, episode, song_title</w:t>
      </w:r>
      <w:r w:rsidRPr="00A47B81">
        <w:rPr>
          <w:rFonts w:ascii="Arial" w:eastAsia="Times New Roman" w:hAnsi="Arial" w:cs="Lucida Sans Unicode"/>
          <w:i/>
          <w:color w:val="000000" w:themeColor="text1"/>
          <w:sz w:val="20"/>
          <w:szCs w:val="20"/>
        </w:rPr>
        <w:t xml:space="preserve"> </w:t>
      </w:r>
    </w:p>
    <w:p w14:paraId="756052E5" w14:textId="77777777"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56B456A" w14:textId="7A65556B"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Here are four representative tuples in the table.</w:t>
      </w:r>
    </w:p>
    <w:p w14:paraId="0F52E69A"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5670EFEF" w14:textId="577F9B0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2A8FACBB" wp14:editId="23B45077">
            <wp:extent cx="5928360" cy="369570"/>
            <wp:effectExtent l="0" t="0" r="0" b="11430"/>
            <wp:docPr id="6" name="Picture 6" descr="Macintosh HD:Users:Fangzhou:Desktop:Screen Shot 2017-05-07 at 9.41.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Fangzhou:Desktop:Screen Shot 2017-05-07 at 9.41.40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8360" cy="369570"/>
                    </a:xfrm>
                    <a:prstGeom prst="rect">
                      <a:avLst/>
                    </a:prstGeom>
                    <a:noFill/>
                    <a:ln>
                      <a:noFill/>
                    </a:ln>
                  </pic:spPr>
                </pic:pic>
              </a:graphicData>
            </a:graphic>
          </wp:inline>
        </w:drawing>
      </w:r>
    </w:p>
    <w:p w14:paraId="1C8AE1E9" w14:textId="77777777" w:rsidR="00A47B81" w:rsidRDefault="00A47B81"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0A5AFAA" w14:textId="5F0AAEA4" w:rsidR="00814366"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All datasets </w:t>
      </w:r>
      <w:r w:rsidR="00851789">
        <w:rPr>
          <w:rFonts w:ascii="Arial" w:eastAsia="Times New Roman" w:hAnsi="Arial" w:cs="Lucida Sans Unicode"/>
          <w:color w:val="000000" w:themeColor="text1"/>
          <w:sz w:val="20"/>
          <w:szCs w:val="20"/>
        </w:rPr>
        <w:t xml:space="preserve">and Jupyter notebooks </w:t>
      </w:r>
      <w:r>
        <w:rPr>
          <w:rFonts w:ascii="Arial" w:eastAsia="Times New Roman" w:hAnsi="Arial" w:cs="Lucida Sans Unicode"/>
          <w:color w:val="000000" w:themeColor="text1"/>
          <w:sz w:val="20"/>
          <w:szCs w:val="20"/>
        </w:rPr>
        <w:t xml:space="preserve">are available at </w:t>
      </w:r>
      <w:hyperlink r:id="rId8" w:history="1">
        <w:r w:rsidR="00A61C0D" w:rsidRPr="002363FF">
          <w:rPr>
            <w:rStyle w:val="Hyperlink"/>
            <w:rFonts w:ascii="Arial" w:eastAsia="Times New Roman" w:hAnsi="Arial" w:cs="Lucida Sans Unicode"/>
            <w:sz w:val="20"/>
            <w:szCs w:val="20"/>
          </w:rPr>
          <w:t>Github Link</w:t>
        </w:r>
      </w:hyperlink>
      <w:r w:rsidR="00A61C0D">
        <w:rPr>
          <w:rFonts w:ascii="Arial" w:eastAsia="Times New Roman" w:hAnsi="Arial" w:cs="Lucida Sans Unicode"/>
          <w:color w:val="000000" w:themeColor="text1"/>
          <w:sz w:val="20"/>
          <w:szCs w:val="20"/>
        </w:rPr>
        <w:t>.</w:t>
      </w:r>
    </w:p>
    <w:p w14:paraId="60A1F2E0" w14:textId="77777777" w:rsidR="00814366" w:rsidRPr="005C324B" w:rsidRDefault="00814366" w:rsidP="00A45D3F">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06FF71DB" w14:textId="7865E1CB" w:rsidR="007A30F3" w:rsidRDefault="00814366" w:rsidP="007A30F3">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Data </w:t>
      </w:r>
      <w:r w:rsidR="00ED3279">
        <w:rPr>
          <w:rFonts w:ascii="Arial" w:eastAsia="Times New Roman" w:hAnsi="Arial" w:cs="Lucida Sans Unicode"/>
          <w:b/>
          <w:color w:val="000000" w:themeColor="text1"/>
          <w:sz w:val="20"/>
          <w:szCs w:val="20"/>
        </w:rPr>
        <w:t>analysis</w:t>
      </w:r>
      <w:r w:rsidR="0043718F">
        <w:rPr>
          <w:rFonts w:ascii="Arial" w:eastAsia="Times New Roman" w:hAnsi="Arial" w:cs="Lucida Sans Unicode"/>
          <w:b/>
          <w:color w:val="000000" w:themeColor="text1"/>
          <w:sz w:val="20"/>
          <w:szCs w:val="20"/>
        </w:rPr>
        <w:t>: tasks, steps and</w:t>
      </w:r>
      <w:r w:rsidR="00C207D5">
        <w:rPr>
          <w:rFonts w:ascii="Arial" w:eastAsia="Times New Roman" w:hAnsi="Arial" w:cs="Lucida Sans Unicode"/>
          <w:b/>
          <w:color w:val="000000" w:themeColor="text1"/>
          <w:sz w:val="20"/>
          <w:szCs w:val="20"/>
        </w:rPr>
        <w:t xml:space="preserve"> conclusions</w:t>
      </w:r>
    </w:p>
    <w:p w14:paraId="10BF897F" w14:textId="77777777" w:rsidR="007A30F3" w:rsidRDefault="007A30F3" w:rsidP="007A30F3">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716AB367" w14:textId="1DB33322" w:rsidR="00586BC6" w:rsidRDefault="00F3782F"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do</w:t>
      </w:r>
      <w:r w:rsidR="00ED3279">
        <w:rPr>
          <w:rFonts w:ascii="Arial" w:eastAsia="Times New Roman" w:hAnsi="Arial" w:cs="Lucida Sans Unicode"/>
          <w:color w:val="000000" w:themeColor="text1"/>
          <w:sz w:val="20"/>
          <w:szCs w:val="20"/>
        </w:rPr>
        <w:t xml:space="preserve"> </w:t>
      </w:r>
      <w:r w:rsidR="00ED3279" w:rsidRPr="00ED3279">
        <w:rPr>
          <w:rFonts w:ascii="Arial" w:eastAsia="Times New Roman" w:hAnsi="Arial" w:cs="Lucida Sans Unicode"/>
          <w:b/>
          <w:color w:val="000000" w:themeColor="text1"/>
          <w:sz w:val="20"/>
          <w:szCs w:val="20"/>
        </w:rPr>
        <w:t>OLAP-style</w:t>
      </w:r>
      <w:r w:rsidR="00ED3279">
        <w:rPr>
          <w:rFonts w:ascii="Arial" w:eastAsia="Times New Roman" w:hAnsi="Arial" w:cs="Lucida Sans Unicode"/>
          <w:color w:val="000000" w:themeColor="text1"/>
          <w:sz w:val="20"/>
          <w:szCs w:val="20"/>
        </w:rPr>
        <w:t xml:space="preserve"> queries. </w:t>
      </w:r>
      <w:r w:rsidR="00814366">
        <w:rPr>
          <w:rFonts w:ascii="Arial" w:eastAsia="Times New Roman" w:hAnsi="Arial" w:cs="Lucida Sans Unicode"/>
          <w:color w:val="000000" w:themeColor="text1"/>
          <w:sz w:val="20"/>
          <w:szCs w:val="20"/>
        </w:rPr>
        <w:t xml:space="preserve">We </w:t>
      </w:r>
      <w:r w:rsidR="00ED3279">
        <w:rPr>
          <w:rFonts w:ascii="Arial" w:eastAsia="Times New Roman" w:hAnsi="Arial" w:cs="Lucida Sans Unicode"/>
          <w:color w:val="000000" w:themeColor="text1"/>
          <w:sz w:val="20"/>
          <w:szCs w:val="20"/>
        </w:rPr>
        <w:t>propose</w:t>
      </w:r>
      <w:r w:rsidR="00814366">
        <w:rPr>
          <w:rFonts w:ascii="Arial" w:eastAsia="Times New Roman" w:hAnsi="Arial" w:cs="Lucida Sans Unicode"/>
          <w:color w:val="000000" w:themeColor="text1"/>
          <w:sz w:val="20"/>
          <w:szCs w:val="20"/>
        </w:rPr>
        <w:t xml:space="preserve"> the following </w:t>
      </w:r>
      <w:r w:rsidR="00ED3279">
        <w:rPr>
          <w:rFonts w:ascii="Arial" w:eastAsia="Times New Roman" w:hAnsi="Arial" w:cs="Lucida Sans Unicode"/>
          <w:color w:val="000000" w:themeColor="text1"/>
          <w:sz w:val="20"/>
          <w:szCs w:val="20"/>
        </w:rPr>
        <w:t>questions</w:t>
      </w:r>
      <w:r w:rsidR="00814366">
        <w:rPr>
          <w:rFonts w:ascii="Arial" w:eastAsia="Times New Roman" w:hAnsi="Arial" w:cs="Lucida Sans Unicode"/>
          <w:color w:val="000000" w:themeColor="text1"/>
          <w:sz w:val="20"/>
          <w:szCs w:val="20"/>
        </w:rPr>
        <w:t>.</w:t>
      </w:r>
      <w:r w:rsidR="00ED3279">
        <w:rPr>
          <w:rFonts w:ascii="Arial" w:eastAsia="Times New Roman" w:hAnsi="Arial" w:cs="Lucida Sans Unicode"/>
          <w:color w:val="000000" w:themeColor="text1"/>
          <w:sz w:val="20"/>
          <w:szCs w:val="20"/>
        </w:rPr>
        <w:t xml:space="preserve"> Notice that we are only interested in the specific sample we obtained rather than the full datasets.</w:t>
      </w:r>
      <w:r>
        <w:rPr>
          <w:rFonts w:ascii="Arial" w:eastAsia="Times New Roman" w:hAnsi="Arial" w:cs="Lucida Sans Unicode"/>
          <w:color w:val="000000" w:themeColor="text1"/>
          <w:sz w:val="20"/>
          <w:szCs w:val="20"/>
        </w:rPr>
        <w:t xml:space="preserve"> Details of how we answer</w:t>
      </w:r>
      <w:r w:rsidR="00FD619F">
        <w:rPr>
          <w:rFonts w:ascii="Arial" w:eastAsia="Times New Roman" w:hAnsi="Arial" w:cs="Lucida Sans Unicode"/>
          <w:color w:val="000000" w:themeColor="text1"/>
          <w:sz w:val="20"/>
          <w:szCs w:val="20"/>
        </w:rPr>
        <w:t xml:space="preserve"> these questions and what </w:t>
      </w:r>
      <w:r>
        <w:rPr>
          <w:rFonts w:ascii="Arial" w:eastAsia="Times New Roman" w:hAnsi="Arial" w:cs="Lucida Sans Unicode"/>
          <w:color w:val="000000" w:themeColor="text1"/>
          <w:sz w:val="20"/>
          <w:szCs w:val="20"/>
        </w:rPr>
        <w:t>we conclude</w:t>
      </w:r>
      <w:r w:rsidR="00FD619F">
        <w:rPr>
          <w:rFonts w:ascii="Arial" w:eastAsia="Times New Roman" w:hAnsi="Arial" w:cs="Lucida Sans Unicode"/>
          <w:color w:val="000000" w:themeColor="text1"/>
          <w:sz w:val="20"/>
          <w:szCs w:val="20"/>
        </w:rPr>
        <w:t xml:space="preserve"> from the answer</w:t>
      </w:r>
      <w:r w:rsidR="00C063AC">
        <w:rPr>
          <w:rFonts w:ascii="Arial" w:eastAsia="Times New Roman" w:hAnsi="Arial" w:cs="Lucida Sans Unicode"/>
          <w:color w:val="000000" w:themeColor="text1"/>
          <w:sz w:val="20"/>
          <w:szCs w:val="20"/>
        </w:rPr>
        <w:t xml:space="preserve"> </w:t>
      </w:r>
      <w:r w:rsidR="00FD619F">
        <w:rPr>
          <w:rFonts w:ascii="Arial" w:eastAsia="Times New Roman" w:hAnsi="Arial" w:cs="Lucida Sans Unicode"/>
          <w:color w:val="000000" w:themeColor="text1"/>
          <w:sz w:val="20"/>
          <w:szCs w:val="20"/>
        </w:rPr>
        <w:t xml:space="preserve">are discussed </w:t>
      </w:r>
      <w:r>
        <w:rPr>
          <w:rFonts w:ascii="Arial" w:eastAsia="Times New Roman" w:hAnsi="Arial" w:cs="Lucida Sans Unicode"/>
          <w:color w:val="000000" w:themeColor="text1"/>
          <w:sz w:val="20"/>
          <w:szCs w:val="20"/>
        </w:rPr>
        <w:t>below</w:t>
      </w:r>
      <w:r w:rsidR="00FD619F">
        <w:rPr>
          <w:rFonts w:ascii="Arial" w:eastAsia="Times New Roman" w:hAnsi="Arial" w:cs="Lucida Sans Unicode"/>
          <w:color w:val="000000" w:themeColor="text1"/>
          <w:sz w:val="20"/>
          <w:szCs w:val="20"/>
        </w:rPr>
        <w:t xml:space="preserve"> each question.</w:t>
      </w:r>
    </w:p>
    <w:p w14:paraId="08C72292" w14:textId="77777777" w:rsidR="00814366" w:rsidRDefault="00814366" w:rsidP="007A30F3">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p>
    <w:p w14:paraId="7488B3C5" w14:textId="77777777" w:rsidR="00C063AC" w:rsidRPr="004C55AA" w:rsidRDefault="00ED3279" w:rsidP="00C063AC">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How many tracks are mapped onto each movie on average?</w:t>
      </w:r>
    </w:p>
    <w:p w14:paraId="40E4BE2D" w14:textId="77777777"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496967F" w14:textId="6B217B5F" w:rsidR="00FD619F" w:rsidRP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w:t>
      </w:r>
      <w:r w:rsidR="001F1192">
        <w:rPr>
          <w:rFonts w:ascii="Arial" w:eastAsia="Times New Roman" w:hAnsi="Arial" w:cs="Lucida Sans Unicode"/>
          <w:color w:val="000000" w:themeColor="text1"/>
          <w:sz w:val="20"/>
          <w:szCs w:val="20"/>
        </w:rPr>
        <w:t xml:space="preserve">group movies by their </w:t>
      </w:r>
      <w:r w:rsidR="00FD619F" w:rsidRPr="00C063AC">
        <w:rPr>
          <w:rFonts w:ascii="Arial" w:eastAsia="Times New Roman" w:hAnsi="Arial" w:cs="Lucida Sans Unicode"/>
          <w:color w:val="000000" w:themeColor="text1"/>
          <w:sz w:val="20"/>
          <w:szCs w:val="20"/>
        </w:rPr>
        <w:t>title</w:t>
      </w:r>
      <w:r w:rsidR="001F1192">
        <w:rPr>
          <w:rFonts w:ascii="Arial" w:eastAsia="Times New Roman" w:hAnsi="Arial" w:cs="Lucida Sans Unicode"/>
          <w:color w:val="000000" w:themeColor="text1"/>
          <w:sz w:val="20"/>
          <w:szCs w:val="20"/>
        </w:rPr>
        <w:t>s</w:t>
      </w:r>
      <w:r>
        <w:rPr>
          <w:rFonts w:ascii="Arial" w:eastAsia="Times New Roman" w:hAnsi="Arial" w:cs="Lucida Sans Unicode"/>
          <w:color w:val="000000" w:themeColor="text1"/>
          <w:sz w:val="20"/>
          <w:szCs w:val="20"/>
        </w:rPr>
        <w:t xml:space="preserve">. </w:t>
      </w:r>
      <w:r w:rsidR="00014557">
        <w:rPr>
          <w:rFonts w:ascii="Arial" w:eastAsia="Times New Roman" w:hAnsi="Arial" w:cs="Lucida Sans Unicode"/>
          <w:color w:val="000000" w:themeColor="text1"/>
          <w:sz w:val="20"/>
          <w:szCs w:val="20"/>
        </w:rPr>
        <w:t xml:space="preserve">They are grouped into </w:t>
      </w:r>
      <w:r w:rsidR="00014557" w:rsidRPr="00763F1B">
        <w:rPr>
          <w:rFonts w:ascii="Arial" w:eastAsia="Times New Roman" w:hAnsi="Arial" w:cs="Lucida Sans Unicode"/>
          <w:b/>
          <w:color w:val="000000" w:themeColor="text1"/>
          <w:sz w:val="20"/>
          <w:szCs w:val="20"/>
        </w:rPr>
        <w:t>286</w:t>
      </w:r>
      <w:r w:rsidR="00014557">
        <w:rPr>
          <w:rFonts w:ascii="Arial" w:eastAsia="Times New Roman" w:hAnsi="Arial" w:cs="Lucida Sans Unicode"/>
          <w:color w:val="000000" w:themeColor="text1"/>
          <w:sz w:val="20"/>
          <w:szCs w:val="20"/>
        </w:rPr>
        <w:t xml:space="preserve"> groups, which means that there are 286 unique movies in our dataset. </w:t>
      </w:r>
      <w:r>
        <w:rPr>
          <w:rFonts w:ascii="Arial" w:eastAsia="Times New Roman" w:hAnsi="Arial" w:cs="Lucida Sans Unicode"/>
          <w:color w:val="000000" w:themeColor="text1"/>
          <w:sz w:val="20"/>
          <w:szCs w:val="20"/>
        </w:rPr>
        <w:t>We then examine</w:t>
      </w:r>
      <w:r w:rsidR="00FD619F" w:rsidRPr="00C063AC">
        <w:rPr>
          <w:rFonts w:ascii="Arial" w:eastAsia="Times New Roman" w:hAnsi="Arial" w:cs="Lucida Sans Unicode"/>
          <w:color w:val="000000" w:themeColor="text1"/>
          <w:sz w:val="20"/>
          <w:szCs w:val="20"/>
        </w:rPr>
        <w:t xml:space="preserve"> the size of each group. To get</w:t>
      </w:r>
      <w:r>
        <w:rPr>
          <w:rFonts w:ascii="Arial" w:eastAsia="Times New Roman" w:hAnsi="Arial" w:cs="Lucida Sans Unicode"/>
          <w:color w:val="000000" w:themeColor="text1"/>
          <w:sz w:val="20"/>
          <w:szCs w:val="20"/>
        </w:rPr>
        <w:t xml:space="preserve"> a more global idea, we compute</w:t>
      </w:r>
      <w:r w:rsidR="00FD619F" w:rsidRPr="00C063AC">
        <w:rPr>
          <w:rFonts w:ascii="Arial" w:eastAsia="Times New Roman" w:hAnsi="Arial" w:cs="Lucida Sans Unicode"/>
          <w:color w:val="000000" w:themeColor="text1"/>
          <w:sz w:val="20"/>
          <w:szCs w:val="20"/>
        </w:rPr>
        <w:t xml:space="preserve"> the mean, max and min of the number of tracks mapped to each movie. The corresponding values are </w:t>
      </w:r>
      <w:r w:rsidR="00FD619F" w:rsidRPr="00763F1B">
        <w:rPr>
          <w:rFonts w:ascii="Arial" w:eastAsia="Times New Roman" w:hAnsi="Arial" w:cs="Lucida Sans Unicode"/>
          <w:b/>
          <w:color w:val="000000" w:themeColor="text1"/>
          <w:sz w:val="20"/>
          <w:szCs w:val="20"/>
        </w:rPr>
        <w:t>1.5</w:t>
      </w:r>
      <w:r w:rsidR="00FD619F" w:rsidRPr="00C063AC">
        <w:rPr>
          <w:rFonts w:ascii="Arial" w:eastAsia="Times New Roman" w:hAnsi="Arial" w:cs="Lucida Sans Unicode"/>
          <w:color w:val="000000" w:themeColor="text1"/>
          <w:sz w:val="20"/>
          <w:szCs w:val="20"/>
        </w:rPr>
        <w:t xml:space="preserve">, </w:t>
      </w:r>
      <w:r w:rsidR="00FD619F" w:rsidRPr="00763F1B">
        <w:rPr>
          <w:rFonts w:ascii="Arial" w:eastAsia="Times New Roman" w:hAnsi="Arial" w:cs="Lucida Sans Unicode"/>
          <w:b/>
          <w:color w:val="000000" w:themeColor="text1"/>
          <w:sz w:val="20"/>
          <w:szCs w:val="20"/>
        </w:rPr>
        <w:t>10</w:t>
      </w:r>
      <w:r w:rsidR="00FD619F" w:rsidRPr="00C063AC">
        <w:rPr>
          <w:rFonts w:ascii="Arial" w:eastAsia="Times New Roman" w:hAnsi="Arial" w:cs="Lucida Sans Unicode"/>
          <w:color w:val="000000" w:themeColor="text1"/>
          <w:sz w:val="20"/>
          <w:szCs w:val="20"/>
        </w:rPr>
        <w:t xml:space="preserve"> and </w:t>
      </w:r>
      <w:r w:rsidR="00FD619F" w:rsidRPr="00763F1B">
        <w:rPr>
          <w:rFonts w:ascii="Arial" w:eastAsia="Times New Roman" w:hAnsi="Arial" w:cs="Lucida Sans Unicode"/>
          <w:b/>
          <w:color w:val="000000" w:themeColor="text1"/>
          <w:sz w:val="20"/>
          <w:szCs w:val="20"/>
        </w:rPr>
        <w:t>1</w:t>
      </w:r>
      <w:r w:rsidR="00FD619F" w:rsidRPr="00C063AC">
        <w:rPr>
          <w:rFonts w:ascii="Arial" w:eastAsia="Times New Roman" w:hAnsi="Arial" w:cs="Lucida Sans Unicode"/>
          <w:color w:val="000000" w:themeColor="text1"/>
          <w:sz w:val="20"/>
          <w:szCs w:val="20"/>
        </w:rPr>
        <w:t xml:space="preserve">. </w:t>
      </w:r>
      <w:r w:rsidRPr="00C063AC">
        <w:rPr>
          <w:rFonts w:ascii="Arial" w:eastAsia="Times New Roman" w:hAnsi="Arial" w:cs="Lucida Sans Unicode"/>
          <w:color w:val="000000" w:themeColor="text1"/>
        </w:rPr>
        <w:t>In particular, the</w:t>
      </w:r>
      <w:r w:rsidRPr="00C063AC">
        <w:rPr>
          <w:rFonts w:ascii="Arial" w:eastAsia="Times New Roman" w:hAnsi="Arial" w:cs="Lucida Sans Unicode"/>
          <w:color w:val="000000" w:themeColor="text1"/>
          <w:sz w:val="20"/>
          <w:szCs w:val="20"/>
        </w:rPr>
        <w:t xml:space="preserve"> movie </w:t>
      </w:r>
      <w:r w:rsidRPr="00C063AC">
        <w:rPr>
          <w:rFonts w:ascii="Arial" w:eastAsia="Times New Roman" w:hAnsi="Arial" w:cs="Lucida Sans Unicode"/>
          <w:i/>
          <w:color w:val="000000" w:themeColor="text1"/>
        </w:rPr>
        <w:t>The Soul of A M</w:t>
      </w:r>
      <w:r w:rsidRPr="00C063AC">
        <w:rPr>
          <w:rFonts w:ascii="Arial" w:eastAsia="Times New Roman" w:hAnsi="Arial" w:cs="Lucida Sans Unicode"/>
          <w:i/>
          <w:color w:val="000000" w:themeColor="text1"/>
          <w:sz w:val="20"/>
          <w:szCs w:val="20"/>
        </w:rPr>
        <w:t>an</w:t>
      </w:r>
      <w:r w:rsidRPr="00C063AC">
        <w:rPr>
          <w:rFonts w:ascii="Arial" w:eastAsia="Times New Roman" w:hAnsi="Arial" w:cs="Lucida Sans Unicode"/>
          <w:color w:val="000000" w:themeColor="text1"/>
        </w:rPr>
        <w:t xml:space="preserve"> is associated with 10 tracks.</w:t>
      </w:r>
    </w:p>
    <w:p w14:paraId="501873C2" w14:textId="77777777" w:rsidR="00FD619F" w:rsidRDefault="00FD619F" w:rsidP="00FD619F">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C0F46D7" w14:textId="1DEC1B2C" w:rsidR="00ED3279" w:rsidRPr="004C55AA" w:rsidRDefault="00ED3279"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How many movies are produced every ten years? How popular are they?</w:t>
      </w:r>
    </w:p>
    <w:p w14:paraId="4BC0B69A" w14:textId="77777777"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65FC785" w14:textId="46CAF5B4"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count the number of movies within each 10-year time interval. </w:t>
      </w:r>
    </w:p>
    <w:p w14:paraId="7340CD55" w14:textId="77777777"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8123902" w14:textId="491C61AC" w:rsidR="00C063AC" w:rsidRPr="00C063AC" w:rsidRDefault="00787543"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anchor distT="0" distB="0" distL="114300" distR="114300" simplePos="0" relativeHeight="251658240" behindDoc="0" locked="0" layoutInCell="1" allowOverlap="1" wp14:anchorId="78969CFA" wp14:editId="51748AEE">
            <wp:simplePos x="0" y="0"/>
            <wp:positionH relativeFrom="column">
              <wp:posOffset>1257300</wp:posOffset>
            </wp:positionH>
            <wp:positionV relativeFrom="paragraph">
              <wp:align>top</wp:align>
            </wp:positionV>
            <wp:extent cx="3707765" cy="3200400"/>
            <wp:effectExtent l="0" t="0" r="63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3707765" cy="3200400"/>
                    </a:xfrm>
                    <a:prstGeom prst="rect">
                      <a:avLst/>
                    </a:prstGeom>
                  </pic:spPr>
                </pic:pic>
              </a:graphicData>
            </a:graphic>
          </wp:anchor>
        </w:drawing>
      </w:r>
      <w:r>
        <w:rPr>
          <w:rFonts w:ascii="Arial" w:eastAsia="Times New Roman" w:hAnsi="Arial" w:cs="Lucida Sans Unicode"/>
          <w:color w:val="000000" w:themeColor="text1"/>
          <w:sz w:val="20"/>
          <w:szCs w:val="20"/>
        </w:rPr>
        <w:br w:type="textWrapping" w:clear="all"/>
      </w:r>
    </w:p>
    <w:p w14:paraId="7F02A998" w14:textId="77777777" w:rsidR="00787543" w:rsidRDefault="00787543"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B76534A" w14:textId="77777777" w:rsidR="00787543" w:rsidRDefault="00787543"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This trend is totally expected as the movie market grows over years. The last bar is not meaningful since we miss data from 2017 to 2020. </w:t>
      </w:r>
    </w:p>
    <w:p w14:paraId="09413F07" w14:textId="77777777" w:rsidR="00787543" w:rsidRDefault="00787543"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B2A087D" w14:textId="15661BB2" w:rsidR="00C063AC"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Then we compute the average votes of the movies in each category. </w:t>
      </w:r>
    </w:p>
    <w:p w14:paraId="16050E95" w14:textId="77777777" w:rsidR="00787543" w:rsidRDefault="00787543"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43123F5" w14:textId="52335307" w:rsidR="00787543" w:rsidRDefault="00787543" w:rsidP="00787543">
      <w:pPr>
        <w:pStyle w:val="ListParagraph"/>
        <w:shd w:val="clear" w:color="auto" w:fill="FFFFFF"/>
        <w:spacing w:before="100" w:beforeAutospacing="1" w:after="100" w:afterAutospacing="1" w:line="240" w:lineRule="auto"/>
        <w:jc w:val="center"/>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AB8E695" wp14:editId="54EF3222">
            <wp:extent cx="3832814" cy="32004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extLst>
                        <a:ext uri="{28A0092B-C50C-407E-A947-70E740481C1C}">
                          <a14:useLocalDpi xmlns:a14="http://schemas.microsoft.com/office/drawing/2010/main" val="0"/>
                        </a:ext>
                      </a:extLst>
                    </a:blip>
                    <a:stretch>
                      <a:fillRect/>
                    </a:stretch>
                  </pic:blipFill>
                  <pic:spPr>
                    <a:xfrm>
                      <a:off x="0" y="0"/>
                      <a:ext cx="3832814" cy="3200400"/>
                    </a:xfrm>
                    <a:prstGeom prst="rect">
                      <a:avLst/>
                    </a:prstGeom>
                  </pic:spPr>
                </pic:pic>
              </a:graphicData>
            </a:graphic>
          </wp:inline>
        </w:drawing>
      </w:r>
    </w:p>
    <w:p w14:paraId="5B0D3834" w14:textId="77777777" w:rsidR="00787543" w:rsidRDefault="00787543" w:rsidP="00787543">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074E38C" w14:textId="10828B6A" w:rsidR="00787543" w:rsidRPr="001F1192" w:rsidRDefault="00787543"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Clearly, the interval [1990, 2000] is interesting. The average number of votes for movies within this period is particularly high. We then ask which movies are responsible for most of the votes. We checked this particular interval and sort the tuples according to the number of votes in descending order. The top three movies are </w:t>
      </w:r>
      <w:r w:rsidRPr="001F1192">
        <w:rPr>
          <w:rFonts w:ascii="Arial" w:eastAsia="Times New Roman" w:hAnsi="Arial" w:cs="Lucida Sans Unicode"/>
          <w:i/>
          <w:color w:val="000000" w:themeColor="text1"/>
          <w:sz w:val="20"/>
          <w:szCs w:val="20"/>
        </w:rPr>
        <w:t>American Beauty</w:t>
      </w:r>
      <w:r w:rsidR="00B44495">
        <w:rPr>
          <w:rFonts w:ascii="Arial" w:eastAsia="Times New Roman" w:hAnsi="Arial" w:cs="Lucida Sans Unicode"/>
          <w:i/>
          <w:color w:val="000000" w:themeColor="text1"/>
          <w:sz w:val="20"/>
          <w:szCs w:val="20"/>
        </w:rPr>
        <w:t xml:space="preserve"> </w:t>
      </w:r>
      <w:r w:rsidR="00B44495" w:rsidRPr="00B44495">
        <w:rPr>
          <w:rFonts w:ascii="Arial" w:eastAsia="Times New Roman" w:hAnsi="Arial" w:cs="Lucida Sans Unicode"/>
          <w:color w:val="000000" w:themeColor="text1"/>
          <w:sz w:val="20"/>
          <w:szCs w:val="20"/>
        </w:rPr>
        <w:t>(</w:t>
      </w:r>
      <w:r w:rsidR="00B44495" w:rsidRPr="00B44495">
        <w:rPr>
          <w:rFonts w:ascii="Arial" w:eastAsia="Times New Roman" w:hAnsi="Arial" w:cs="Lucida Sans Unicode"/>
          <w:b/>
          <w:color w:val="000000" w:themeColor="text1"/>
          <w:sz w:val="20"/>
          <w:szCs w:val="20"/>
        </w:rPr>
        <w:t>831630</w:t>
      </w:r>
      <w:r w:rsidR="00B44495" w:rsidRPr="00B44495">
        <w:rPr>
          <w:rFonts w:ascii="Arial" w:eastAsia="Times New Roman" w:hAnsi="Arial" w:cs="Lucida Sans Unicode"/>
          <w:color w:val="000000" w:themeColor="text1"/>
          <w:sz w:val="20"/>
          <w:szCs w:val="20"/>
        </w:rPr>
        <w:t xml:space="preserve"> votes)</w:t>
      </w:r>
      <w:r>
        <w:rPr>
          <w:rFonts w:ascii="Arial" w:eastAsia="Times New Roman" w:hAnsi="Arial" w:cs="Lucida Sans Unicode"/>
          <w:color w:val="000000" w:themeColor="text1"/>
          <w:sz w:val="20"/>
          <w:szCs w:val="20"/>
        </w:rPr>
        <w:t xml:space="preserve">, </w:t>
      </w:r>
      <w:r w:rsidRPr="001F1192">
        <w:rPr>
          <w:rFonts w:ascii="Arial" w:eastAsia="Times New Roman" w:hAnsi="Arial" w:cs="Lucida Sans Unicode"/>
          <w:i/>
          <w:color w:val="000000" w:themeColor="text1"/>
          <w:sz w:val="20"/>
          <w:szCs w:val="20"/>
        </w:rPr>
        <w:t>Die Hard with A Vengeance</w:t>
      </w:r>
      <w:r w:rsidR="00B44495">
        <w:rPr>
          <w:rFonts w:ascii="Arial" w:eastAsia="Times New Roman" w:hAnsi="Arial" w:cs="Lucida Sans Unicode"/>
          <w:i/>
          <w:color w:val="000000" w:themeColor="text1"/>
          <w:sz w:val="20"/>
          <w:szCs w:val="20"/>
        </w:rPr>
        <w:t xml:space="preserve"> </w:t>
      </w:r>
      <w:r w:rsidR="00B44495" w:rsidRPr="00B44495">
        <w:rPr>
          <w:rFonts w:ascii="Arial" w:eastAsia="Times New Roman" w:hAnsi="Arial" w:cs="Lucida Sans Unicode"/>
          <w:color w:val="000000" w:themeColor="text1"/>
          <w:sz w:val="20"/>
          <w:szCs w:val="20"/>
        </w:rPr>
        <w:t>(</w:t>
      </w:r>
      <w:r w:rsidR="00B44495" w:rsidRPr="005E4521">
        <w:rPr>
          <w:rFonts w:ascii="Arial" w:eastAsia="Times New Roman" w:hAnsi="Arial" w:cs="Lucida Sans Unicode"/>
          <w:b/>
          <w:color w:val="000000" w:themeColor="text1"/>
          <w:sz w:val="20"/>
          <w:szCs w:val="20"/>
        </w:rPr>
        <w:t>301541</w:t>
      </w:r>
      <w:r w:rsidR="00B44495" w:rsidRPr="00B44495">
        <w:rPr>
          <w:rFonts w:ascii="Arial" w:eastAsia="Times New Roman" w:hAnsi="Arial" w:cs="Lucida Sans Unicode"/>
          <w:color w:val="000000" w:themeColor="text1"/>
          <w:sz w:val="20"/>
          <w:szCs w:val="20"/>
        </w:rPr>
        <w:t xml:space="preserve"> votes)</w:t>
      </w:r>
      <w:r>
        <w:rPr>
          <w:rFonts w:ascii="Arial" w:eastAsia="Times New Roman" w:hAnsi="Arial" w:cs="Lucida Sans Unicode"/>
          <w:color w:val="000000" w:themeColor="text1"/>
          <w:sz w:val="20"/>
          <w:szCs w:val="20"/>
        </w:rPr>
        <w:t xml:space="preserve">, and </w:t>
      </w:r>
      <w:r w:rsidR="001F1192" w:rsidRPr="001F1192">
        <w:rPr>
          <w:rFonts w:ascii="Arial" w:eastAsia="Times New Roman" w:hAnsi="Arial" w:cs="Lucida Sans Unicode"/>
          <w:i/>
          <w:color w:val="000000" w:themeColor="text1"/>
          <w:sz w:val="20"/>
          <w:szCs w:val="20"/>
        </w:rPr>
        <w:t>Me, Myself &amp; Irene</w:t>
      </w:r>
      <w:r w:rsidR="005E4521">
        <w:rPr>
          <w:rFonts w:ascii="Arial" w:eastAsia="Times New Roman" w:hAnsi="Arial" w:cs="Lucida Sans Unicode"/>
          <w:i/>
          <w:color w:val="000000" w:themeColor="text1"/>
          <w:sz w:val="20"/>
          <w:szCs w:val="20"/>
        </w:rPr>
        <w:t xml:space="preserve"> </w:t>
      </w:r>
      <w:r w:rsidR="005E4521" w:rsidRPr="00B44495">
        <w:rPr>
          <w:rFonts w:ascii="Arial" w:eastAsia="Times New Roman" w:hAnsi="Arial" w:cs="Lucida Sans Unicode"/>
          <w:color w:val="000000" w:themeColor="text1"/>
          <w:sz w:val="20"/>
          <w:szCs w:val="20"/>
        </w:rPr>
        <w:t>(</w:t>
      </w:r>
      <w:r w:rsidR="005E4521" w:rsidRPr="005E4521">
        <w:rPr>
          <w:rFonts w:ascii="Arial" w:eastAsia="Times New Roman" w:hAnsi="Arial" w:cs="Lucida Sans Unicode"/>
          <w:b/>
          <w:color w:val="000000" w:themeColor="text1"/>
          <w:sz w:val="20"/>
          <w:szCs w:val="20"/>
        </w:rPr>
        <w:t>187297</w:t>
      </w:r>
      <w:r w:rsidR="005E4521" w:rsidRPr="00B44495">
        <w:rPr>
          <w:rFonts w:ascii="Arial" w:eastAsia="Times New Roman" w:hAnsi="Arial" w:cs="Lucida Sans Unicode"/>
          <w:color w:val="000000" w:themeColor="text1"/>
          <w:sz w:val="20"/>
          <w:szCs w:val="20"/>
        </w:rPr>
        <w:t xml:space="preserve"> votes)</w:t>
      </w:r>
      <w:r>
        <w:rPr>
          <w:rFonts w:ascii="Arial" w:eastAsia="Times New Roman" w:hAnsi="Arial" w:cs="Lucida Sans Unicode"/>
          <w:color w:val="000000" w:themeColor="text1"/>
          <w:sz w:val="20"/>
          <w:szCs w:val="20"/>
        </w:rPr>
        <w:t>.</w:t>
      </w:r>
      <w:r w:rsidR="001F1192">
        <w:rPr>
          <w:rFonts w:ascii="Arial" w:eastAsia="Times New Roman" w:hAnsi="Arial" w:cs="Lucida Sans Unicode"/>
          <w:color w:val="000000" w:themeColor="text1"/>
          <w:sz w:val="20"/>
          <w:szCs w:val="20"/>
        </w:rPr>
        <w:t xml:space="preserve"> They are indeed popular movies. They together contribute to over 75% of the total votes.</w:t>
      </w:r>
    </w:p>
    <w:p w14:paraId="56947561" w14:textId="77777777" w:rsidR="00C063AC" w:rsidRPr="00ED3279" w:rsidRDefault="00C063AC" w:rsidP="00C063AC">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3EB119B" w14:textId="00A6E9A3" w:rsidR="00ED3279" w:rsidRPr="004C55AA" w:rsidRDefault="00ED3279"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Do movies tend to become longer or shorter over years? How are their lengths distributed?</w:t>
      </w:r>
    </w:p>
    <w:p w14:paraId="79B878A2"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4F8CF22" w14:textId="7667929E"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again group movies produced in each 10-year interval and compute their average length.</w:t>
      </w:r>
    </w:p>
    <w:p w14:paraId="47D8BFAB"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1EC6EE8" w14:textId="4623768D" w:rsidR="001F1192" w:rsidRDefault="001F1192" w:rsidP="001F1192">
      <w:pPr>
        <w:pStyle w:val="ListParagraph"/>
        <w:shd w:val="clear" w:color="auto" w:fill="FFFFFF"/>
        <w:spacing w:before="100" w:beforeAutospacing="1" w:after="100" w:afterAutospacing="1" w:line="240" w:lineRule="auto"/>
        <w:jc w:val="center"/>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lastRenderedPageBreak/>
        <w:drawing>
          <wp:inline distT="0" distB="0" distL="0" distR="0" wp14:anchorId="5987D3F7" wp14:editId="7F53AB1F">
            <wp:extent cx="3641174"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3641174" cy="3200400"/>
                    </a:xfrm>
                    <a:prstGeom prst="rect">
                      <a:avLst/>
                    </a:prstGeom>
                  </pic:spPr>
                </pic:pic>
              </a:graphicData>
            </a:graphic>
          </wp:inline>
        </w:drawing>
      </w:r>
    </w:p>
    <w:p w14:paraId="613DE341"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E44102E" w14:textId="22BBD5D4"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This tells us that movie length grew from about </w:t>
      </w:r>
      <w:r w:rsidRPr="005E4521">
        <w:rPr>
          <w:rFonts w:ascii="Arial" w:eastAsia="Times New Roman" w:hAnsi="Arial" w:cs="Lucida Sans Unicode"/>
          <w:b/>
          <w:color w:val="000000" w:themeColor="text1"/>
          <w:sz w:val="20"/>
          <w:szCs w:val="20"/>
        </w:rPr>
        <w:t>40</w:t>
      </w:r>
      <w:r>
        <w:rPr>
          <w:rFonts w:ascii="Arial" w:eastAsia="Times New Roman" w:hAnsi="Arial" w:cs="Lucida Sans Unicode"/>
          <w:color w:val="000000" w:themeColor="text1"/>
          <w:sz w:val="20"/>
          <w:szCs w:val="20"/>
        </w:rPr>
        <w:t xml:space="preserve"> minutes to over </w:t>
      </w:r>
      <w:r w:rsidRPr="005E4521">
        <w:rPr>
          <w:rFonts w:ascii="Arial" w:eastAsia="Times New Roman" w:hAnsi="Arial" w:cs="Lucida Sans Unicode"/>
          <w:b/>
          <w:color w:val="000000" w:themeColor="text1"/>
          <w:sz w:val="20"/>
          <w:szCs w:val="20"/>
        </w:rPr>
        <w:t>90</w:t>
      </w:r>
      <w:r>
        <w:rPr>
          <w:rFonts w:ascii="Arial" w:eastAsia="Times New Roman" w:hAnsi="Arial" w:cs="Lucida Sans Unicode"/>
          <w:color w:val="000000" w:themeColor="text1"/>
          <w:sz w:val="20"/>
          <w:szCs w:val="20"/>
        </w:rPr>
        <w:t xml:space="preserve"> minutes from the 1920s to 2000s, and then dropped slightly to about </w:t>
      </w:r>
      <w:r w:rsidRPr="005E4521">
        <w:rPr>
          <w:rFonts w:ascii="Arial" w:eastAsia="Times New Roman" w:hAnsi="Arial" w:cs="Lucida Sans Unicode"/>
          <w:b/>
          <w:color w:val="000000" w:themeColor="text1"/>
          <w:sz w:val="20"/>
          <w:szCs w:val="20"/>
        </w:rPr>
        <w:t>70</w:t>
      </w:r>
      <w:r>
        <w:rPr>
          <w:rFonts w:ascii="Arial" w:eastAsia="Times New Roman" w:hAnsi="Arial" w:cs="Lucida Sans Unicode"/>
          <w:color w:val="000000" w:themeColor="text1"/>
          <w:sz w:val="20"/>
          <w:szCs w:val="20"/>
        </w:rPr>
        <w:t xml:space="preserve"> minutes</w:t>
      </w:r>
      <w:r w:rsidR="004C55AA">
        <w:rPr>
          <w:rFonts w:ascii="Arial" w:eastAsia="Times New Roman" w:hAnsi="Arial" w:cs="Lucida Sans Unicode"/>
          <w:color w:val="000000" w:themeColor="text1"/>
          <w:sz w:val="20"/>
          <w:szCs w:val="20"/>
        </w:rPr>
        <w:t xml:space="preserve"> later</w:t>
      </w:r>
      <w:r>
        <w:rPr>
          <w:rFonts w:ascii="Arial" w:eastAsia="Times New Roman" w:hAnsi="Arial" w:cs="Lucida Sans Unicode"/>
          <w:color w:val="000000" w:themeColor="text1"/>
          <w:sz w:val="20"/>
          <w:szCs w:val="20"/>
        </w:rPr>
        <w:t>.</w:t>
      </w:r>
    </w:p>
    <w:p w14:paraId="1330E365" w14:textId="77777777" w:rsidR="00851789" w:rsidRDefault="00851789"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59062AC" w14:textId="181F9942" w:rsidR="00851789" w:rsidRDefault="00851789"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then estimate the distribution of movie length over the entire timeline by histograms.</w:t>
      </w:r>
    </w:p>
    <w:p w14:paraId="1F26372E" w14:textId="77777777" w:rsidR="00851789" w:rsidRDefault="00851789"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F473FA3" w14:textId="1D37EDC7" w:rsidR="00851789" w:rsidRDefault="00851789" w:rsidP="00851789">
      <w:pPr>
        <w:pStyle w:val="ListParagraph"/>
        <w:shd w:val="clear" w:color="auto" w:fill="FFFFFF"/>
        <w:spacing w:before="100" w:beforeAutospacing="1" w:after="100" w:afterAutospacing="1" w:line="240" w:lineRule="auto"/>
        <w:jc w:val="center"/>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5A9A3DE" wp14:editId="7489659E">
            <wp:extent cx="3822700" cy="32004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2">
                      <a:extLst>
                        <a:ext uri="{28A0092B-C50C-407E-A947-70E740481C1C}">
                          <a14:useLocalDpi xmlns:a14="http://schemas.microsoft.com/office/drawing/2010/main" val="0"/>
                        </a:ext>
                      </a:extLst>
                    </a:blip>
                    <a:stretch>
                      <a:fillRect/>
                    </a:stretch>
                  </pic:blipFill>
                  <pic:spPr>
                    <a:xfrm>
                      <a:off x="0" y="0"/>
                      <a:ext cx="3822700" cy="3200400"/>
                    </a:xfrm>
                    <a:prstGeom prst="rect">
                      <a:avLst/>
                    </a:prstGeom>
                  </pic:spPr>
                </pic:pic>
              </a:graphicData>
            </a:graphic>
          </wp:inline>
        </w:drawing>
      </w:r>
    </w:p>
    <w:p w14:paraId="560C6318" w14:textId="77777777" w:rsidR="00851789" w:rsidRDefault="00851789" w:rsidP="0085178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44283EF" w14:textId="15259D27" w:rsidR="00851789" w:rsidRDefault="00851789" w:rsidP="0085178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The first peak corresponds to short movies. All movies of other types form a nice Gaussian-like distribution centered at [90-100] minutes. This agrees with our intuition.  </w:t>
      </w:r>
    </w:p>
    <w:p w14:paraId="482F195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F46340B" w14:textId="06D902E1" w:rsidR="00ED3279" w:rsidRPr="004C55AA" w:rsidRDefault="00ED3279"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4C55AA">
        <w:rPr>
          <w:rFonts w:ascii="Arial" w:eastAsia="Times New Roman" w:hAnsi="Arial" w:cs="Lucida Sans Unicode"/>
          <w:b/>
          <w:color w:val="000000" w:themeColor="text1"/>
          <w:sz w:val="20"/>
          <w:szCs w:val="20"/>
        </w:rPr>
        <w:t>Do movie ratings drop or increase over years?</w:t>
      </w:r>
    </w:p>
    <w:p w14:paraId="6263B227"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5B660CE" w14:textId="57AD54DE"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perform similar operations as in (3).</w:t>
      </w:r>
    </w:p>
    <w:p w14:paraId="22B011F3"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F9DAE54" w14:textId="5547C4BE" w:rsidR="001F1192" w:rsidRDefault="001F1192" w:rsidP="001F1192">
      <w:pPr>
        <w:pStyle w:val="ListParagraph"/>
        <w:shd w:val="clear" w:color="auto" w:fill="FFFFFF"/>
        <w:spacing w:before="100" w:beforeAutospacing="1" w:after="100" w:afterAutospacing="1" w:line="240" w:lineRule="auto"/>
        <w:jc w:val="center"/>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lastRenderedPageBreak/>
        <w:drawing>
          <wp:inline distT="0" distB="0" distL="0" distR="0" wp14:anchorId="3D539014" wp14:editId="63FD0EDB">
            <wp:extent cx="3641174" cy="3200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3641174" cy="3200400"/>
                    </a:xfrm>
                    <a:prstGeom prst="rect">
                      <a:avLst/>
                    </a:prstGeom>
                  </pic:spPr>
                </pic:pic>
              </a:graphicData>
            </a:graphic>
          </wp:inline>
        </w:drawing>
      </w:r>
    </w:p>
    <w:p w14:paraId="7E2FCE82"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B124119" w14:textId="421AE070"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This tells us that the average rating of movies every ten years is very stable. It is about </w:t>
      </w:r>
      <w:r w:rsidRPr="005E4521">
        <w:rPr>
          <w:rFonts w:ascii="Arial" w:eastAsia="Times New Roman" w:hAnsi="Arial" w:cs="Lucida Sans Unicode"/>
          <w:b/>
          <w:color w:val="000000" w:themeColor="text1"/>
          <w:sz w:val="20"/>
          <w:szCs w:val="20"/>
        </w:rPr>
        <w:t>7</w:t>
      </w:r>
      <w:r>
        <w:rPr>
          <w:rFonts w:ascii="Arial" w:eastAsia="Times New Roman" w:hAnsi="Arial" w:cs="Lucida Sans Unicode"/>
          <w:color w:val="000000" w:themeColor="text1"/>
          <w:sz w:val="20"/>
          <w:szCs w:val="20"/>
        </w:rPr>
        <w:t xml:space="preserve"> out of 10.</w:t>
      </w:r>
    </w:p>
    <w:p w14:paraId="60AC821F"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E5035FF" w14:textId="0CC9EB2C" w:rsidR="00ED3279" w:rsidRDefault="005568AB" w:rsidP="00ED327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 xml:space="preserve">How many movies are in each category? </w:t>
      </w:r>
      <w:r w:rsidR="00ED3279" w:rsidRPr="005568AB">
        <w:rPr>
          <w:rFonts w:ascii="Arial" w:eastAsia="Times New Roman" w:hAnsi="Arial" w:cs="Lucida Sans Unicode"/>
          <w:b/>
          <w:color w:val="000000" w:themeColor="text1"/>
          <w:sz w:val="20"/>
          <w:szCs w:val="20"/>
        </w:rPr>
        <w:t>Which movie categor</w:t>
      </w:r>
      <w:r>
        <w:rPr>
          <w:rFonts w:ascii="Arial" w:eastAsia="Times New Roman" w:hAnsi="Arial" w:cs="Lucida Sans Unicode"/>
          <w:b/>
          <w:color w:val="000000" w:themeColor="text1"/>
          <w:sz w:val="20"/>
          <w:szCs w:val="20"/>
        </w:rPr>
        <w:t>y receives the best rating?</w:t>
      </w:r>
    </w:p>
    <w:p w14:paraId="3B22C65B" w14:textId="77777777"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394FB04E" w14:textId="16BB19D2"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group movies of the same category and count the movies in each category.</w:t>
      </w:r>
    </w:p>
    <w:p w14:paraId="4EA7CEF3" w14:textId="77777777"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A4C8CDE" w14:textId="7ED355B6" w:rsidR="005568AB" w:rsidRDefault="005568AB" w:rsidP="005568AB">
      <w:pPr>
        <w:pStyle w:val="ListParagraph"/>
        <w:shd w:val="clear" w:color="auto" w:fill="FFFFFF"/>
        <w:spacing w:before="100" w:beforeAutospacing="1" w:after="100" w:afterAutospacing="1" w:line="240" w:lineRule="auto"/>
        <w:jc w:val="center"/>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drawing>
          <wp:inline distT="0" distB="0" distL="0" distR="0" wp14:anchorId="0C8C1F28" wp14:editId="09FC99A4">
            <wp:extent cx="3653554" cy="3200400"/>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a:extLst>
                        <a:ext uri="{28A0092B-C50C-407E-A947-70E740481C1C}">
                          <a14:useLocalDpi xmlns:a14="http://schemas.microsoft.com/office/drawing/2010/main" val="0"/>
                        </a:ext>
                      </a:extLst>
                    </a:blip>
                    <a:stretch>
                      <a:fillRect/>
                    </a:stretch>
                  </pic:blipFill>
                  <pic:spPr>
                    <a:xfrm>
                      <a:off x="0" y="0"/>
                      <a:ext cx="3653554" cy="3200400"/>
                    </a:xfrm>
                    <a:prstGeom prst="rect">
                      <a:avLst/>
                    </a:prstGeom>
                  </pic:spPr>
                </pic:pic>
              </a:graphicData>
            </a:graphic>
          </wp:inline>
        </w:drawing>
      </w:r>
    </w:p>
    <w:p w14:paraId="3A9ED4A3" w14:textId="77777777" w:rsidR="005568AB" w:rsidRDefault="005568AB" w:rsidP="005568AB">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D5EAC1B" w14:textId="334F0A59" w:rsidR="008F4F40" w:rsidRPr="00DA6D21" w:rsidRDefault="005568AB" w:rsidP="00DA6D2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Clearly, our dataset mostly consists of comedies and dramas, while it contains very few action movies and animations.</w:t>
      </w:r>
    </w:p>
    <w:p w14:paraId="1C20F544"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8D15872" w14:textId="22DA431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then look into each movie category to see if there is any variation across different categories. We compute the average rating over the movies in each category.</w:t>
      </w:r>
    </w:p>
    <w:p w14:paraId="29F65938"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F79289D" w14:textId="77777777" w:rsidR="005A297E" w:rsidRDefault="001F1192" w:rsidP="005A297E">
      <w:pPr>
        <w:pStyle w:val="ListParagraph"/>
        <w:shd w:val="clear" w:color="auto" w:fill="FFFFFF"/>
        <w:spacing w:before="100" w:beforeAutospacing="1" w:after="100" w:afterAutospacing="1" w:line="240" w:lineRule="auto"/>
        <w:jc w:val="center"/>
        <w:rPr>
          <w:rFonts w:ascii="Arial" w:eastAsia="Times New Roman" w:hAnsi="Arial" w:cs="Lucida Sans Unicode"/>
          <w:color w:val="000000" w:themeColor="text1"/>
          <w:sz w:val="20"/>
          <w:szCs w:val="20"/>
        </w:rPr>
      </w:pPr>
      <w:r>
        <w:rPr>
          <w:rFonts w:ascii="Arial" w:eastAsia="Times New Roman" w:hAnsi="Arial" w:cs="Lucida Sans Unicode"/>
          <w:noProof/>
          <w:color w:val="000000" w:themeColor="text1"/>
          <w:sz w:val="20"/>
          <w:szCs w:val="20"/>
        </w:rPr>
        <w:lastRenderedPageBreak/>
        <w:drawing>
          <wp:inline distT="0" distB="0" distL="0" distR="0" wp14:anchorId="01112FA2" wp14:editId="36116157">
            <wp:extent cx="3709773"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5">
                      <a:extLst>
                        <a:ext uri="{28A0092B-C50C-407E-A947-70E740481C1C}">
                          <a14:useLocalDpi xmlns:a14="http://schemas.microsoft.com/office/drawing/2010/main" val="0"/>
                        </a:ext>
                      </a:extLst>
                    </a:blip>
                    <a:stretch>
                      <a:fillRect/>
                    </a:stretch>
                  </pic:blipFill>
                  <pic:spPr>
                    <a:xfrm>
                      <a:off x="0" y="0"/>
                      <a:ext cx="3709773" cy="3200400"/>
                    </a:xfrm>
                    <a:prstGeom prst="rect">
                      <a:avLst/>
                    </a:prstGeom>
                  </pic:spPr>
                </pic:pic>
              </a:graphicData>
            </a:graphic>
          </wp:inline>
        </w:drawing>
      </w:r>
    </w:p>
    <w:p w14:paraId="7F14021F" w14:textId="77777777" w:rsidR="005A297E" w:rsidRDefault="005A297E" w:rsidP="005A297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3D00548" w14:textId="2617EE0C" w:rsidR="001F1192" w:rsidRPr="005A297E" w:rsidRDefault="001F1192" w:rsidP="005A297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There is not too much difference, although documentary movies receive a moderately higher score.</w:t>
      </w:r>
      <w:r w:rsidR="005A297E">
        <w:rPr>
          <w:rFonts w:ascii="Arial" w:eastAsia="Times New Roman" w:hAnsi="Arial" w:cs="Lucida Sans Unicode"/>
          <w:color w:val="000000" w:themeColor="text1"/>
          <w:sz w:val="20"/>
          <w:szCs w:val="20"/>
        </w:rPr>
        <w:t xml:space="preserve"> We go into this category and look for the movie with the highest rating, which turns out to be </w:t>
      </w:r>
      <w:r w:rsidR="005A297E" w:rsidRPr="005A297E">
        <w:rPr>
          <w:rFonts w:ascii="Helvetica Neue" w:eastAsia="Times New Roman" w:hAnsi="Helvetica Neue" w:cs="Times New Roman"/>
          <w:i/>
          <w:color w:val="000000"/>
          <w:sz w:val="21"/>
          <w:szCs w:val="21"/>
          <w:shd w:val="clear" w:color="auto" w:fill="FFFFFF"/>
        </w:rPr>
        <w:t>Led Zeppelin: Celebration Day</w:t>
      </w:r>
      <w:r w:rsidR="005A297E">
        <w:rPr>
          <w:rFonts w:ascii="Times" w:eastAsia="Times New Roman" w:hAnsi="Times" w:cs="Times New Roman"/>
          <w:sz w:val="20"/>
          <w:szCs w:val="20"/>
        </w:rPr>
        <w:t>.</w:t>
      </w:r>
    </w:p>
    <w:p w14:paraId="11A6FD3A" w14:textId="77777777" w:rsidR="001F1192" w:rsidRDefault="001F1192" w:rsidP="001F1192">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DA24F34" w14:textId="74509ABD" w:rsidR="005A297E" w:rsidRPr="00F254E9" w:rsidRDefault="00ED3279" w:rsidP="005A297E">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F254E9">
        <w:rPr>
          <w:rFonts w:ascii="Arial" w:eastAsia="Times New Roman" w:hAnsi="Arial" w:cs="Lucida Sans Unicode"/>
          <w:b/>
          <w:color w:val="000000" w:themeColor="text1"/>
          <w:sz w:val="20"/>
          <w:szCs w:val="20"/>
        </w:rPr>
        <w:t>If someone is interested in a drama produced in the 1990s whose rating is over 8.0, which movies can he</w:t>
      </w:r>
      <w:r w:rsidR="005A297E" w:rsidRPr="00F254E9">
        <w:rPr>
          <w:rFonts w:ascii="Arial" w:eastAsia="Times New Roman" w:hAnsi="Arial" w:cs="Lucida Sans Unicode"/>
          <w:b/>
          <w:color w:val="000000" w:themeColor="text1"/>
          <w:sz w:val="20"/>
          <w:szCs w:val="20"/>
        </w:rPr>
        <w:t>/she</w:t>
      </w:r>
      <w:r w:rsidRPr="00F254E9">
        <w:rPr>
          <w:rFonts w:ascii="Arial" w:eastAsia="Times New Roman" w:hAnsi="Arial" w:cs="Lucida Sans Unicode"/>
          <w:b/>
          <w:color w:val="000000" w:themeColor="text1"/>
          <w:sz w:val="20"/>
          <w:szCs w:val="20"/>
        </w:rPr>
        <w:t xml:space="preserve"> choose?</w:t>
      </w:r>
    </w:p>
    <w:p w14:paraId="4FBF05E3" w14:textId="77777777" w:rsidR="005A297E" w:rsidRDefault="005A297E" w:rsidP="005A297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CBEB3EA" w14:textId="426059FA" w:rsidR="00F254E9" w:rsidRDefault="005A297E"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selected the movies that satisfy the three criteria. </w:t>
      </w:r>
      <w:r w:rsidRPr="005A297E">
        <w:rPr>
          <w:rFonts w:ascii="Arial" w:eastAsia="Times New Roman" w:hAnsi="Arial" w:cs="Lucida Sans Unicode"/>
          <w:i/>
          <w:color w:val="000000" w:themeColor="text1"/>
          <w:sz w:val="20"/>
          <w:szCs w:val="20"/>
        </w:rPr>
        <w:t>American Beauty</w:t>
      </w:r>
      <w:r>
        <w:rPr>
          <w:rFonts w:ascii="Arial" w:eastAsia="Times New Roman" w:hAnsi="Arial" w:cs="Lucida Sans Unicode"/>
          <w:color w:val="000000" w:themeColor="text1"/>
          <w:sz w:val="20"/>
          <w:szCs w:val="20"/>
        </w:rPr>
        <w:t xml:space="preserve"> is his/her only option.</w:t>
      </w:r>
    </w:p>
    <w:p w14:paraId="0568A969" w14:textId="77777777" w:rsidR="00F254E9" w:rsidRDefault="00F254E9"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8430F8" w14:textId="0B19645B" w:rsidR="00F254E9" w:rsidRDefault="00F254E9" w:rsidP="00F254E9">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F254E9">
        <w:rPr>
          <w:rFonts w:ascii="Arial" w:eastAsia="Times New Roman" w:hAnsi="Arial" w:cs="Lucida Sans Unicode"/>
          <w:b/>
          <w:color w:val="000000" w:themeColor="text1"/>
          <w:sz w:val="20"/>
          <w:szCs w:val="20"/>
        </w:rPr>
        <w:t xml:space="preserve">If someone is interested in a </w:t>
      </w:r>
      <w:r>
        <w:rPr>
          <w:rFonts w:ascii="Arial" w:eastAsia="Times New Roman" w:hAnsi="Arial" w:cs="Lucida Sans Unicode"/>
          <w:b/>
          <w:color w:val="000000" w:themeColor="text1"/>
          <w:sz w:val="20"/>
          <w:szCs w:val="20"/>
        </w:rPr>
        <w:t>romance movie</w:t>
      </w:r>
      <w:r w:rsidRPr="00F254E9">
        <w:rPr>
          <w:rFonts w:ascii="Arial" w:eastAsia="Times New Roman" w:hAnsi="Arial" w:cs="Lucida Sans Unicode"/>
          <w:b/>
          <w:color w:val="000000" w:themeColor="text1"/>
          <w:sz w:val="20"/>
          <w:szCs w:val="20"/>
        </w:rPr>
        <w:t xml:space="preserve"> </w:t>
      </w:r>
      <w:r>
        <w:rPr>
          <w:rFonts w:ascii="Arial" w:eastAsia="Times New Roman" w:hAnsi="Arial" w:cs="Lucida Sans Unicode"/>
          <w:b/>
          <w:color w:val="000000" w:themeColor="text1"/>
          <w:sz w:val="20"/>
          <w:szCs w:val="20"/>
        </w:rPr>
        <w:t>whose music is composed by Holly Johnson, which movies can he/she choose</w:t>
      </w:r>
      <w:r w:rsidRPr="00F254E9">
        <w:rPr>
          <w:rFonts w:ascii="Arial" w:eastAsia="Times New Roman" w:hAnsi="Arial" w:cs="Lucida Sans Unicode"/>
          <w:b/>
          <w:color w:val="000000" w:themeColor="text1"/>
          <w:sz w:val="20"/>
          <w:szCs w:val="20"/>
        </w:rPr>
        <w:t>?</w:t>
      </w:r>
    </w:p>
    <w:p w14:paraId="682B9DA5" w14:textId="77777777" w:rsidR="00F254E9" w:rsidRDefault="00F254E9" w:rsidP="00F254E9">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6C4BB1AF" w14:textId="1B01E7E0" w:rsidR="00F254E9" w:rsidRDefault="00F254E9"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We selected the movies that satisfy the two criteria. </w:t>
      </w:r>
      <w:r w:rsidR="00A34FA9">
        <w:rPr>
          <w:rFonts w:ascii="Arial" w:eastAsia="Times New Roman" w:hAnsi="Arial" w:cs="Lucida Sans Unicode"/>
          <w:i/>
          <w:color w:val="000000" w:themeColor="text1"/>
          <w:sz w:val="20"/>
          <w:szCs w:val="20"/>
        </w:rPr>
        <w:t>Made of Honor</w:t>
      </w:r>
      <w:r>
        <w:rPr>
          <w:rFonts w:ascii="Arial" w:eastAsia="Times New Roman" w:hAnsi="Arial" w:cs="Lucida Sans Unicode"/>
          <w:color w:val="000000" w:themeColor="text1"/>
          <w:sz w:val="20"/>
          <w:szCs w:val="20"/>
        </w:rPr>
        <w:t xml:space="preserve"> is his/her only option.</w:t>
      </w:r>
    </w:p>
    <w:p w14:paraId="4AC225CE" w14:textId="77777777" w:rsidR="00596E81" w:rsidRDefault="00596E81" w:rsidP="00F254E9">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1DD5169" w14:textId="51252C6B" w:rsidR="00596E81" w:rsidRPr="00596E81" w:rsidRDefault="00596E81" w:rsidP="00596E81">
      <w:pPr>
        <w:pStyle w:val="ListParagraph"/>
        <w:numPr>
          <w:ilvl w:val="0"/>
          <w:numId w:val="15"/>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596E81">
        <w:rPr>
          <w:rFonts w:ascii="Arial" w:eastAsia="Times New Roman" w:hAnsi="Arial" w:cs="Lucida Sans Unicode"/>
          <w:b/>
          <w:color w:val="000000" w:themeColor="text1"/>
          <w:sz w:val="20"/>
          <w:szCs w:val="20"/>
        </w:rPr>
        <w:t>What are the top 10 popular movies in the past 20 years whose ratings are better than 8.0?</w:t>
      </w:r>
    </w:p>
    <w:p w14:paraId="55B9BA19" w14:textId="77777777" w:rsidR="00596E81" w:rsidRDefault="00596E81" w:rsidP="00596E8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5AE74771" w14:textId="0B8E738C" w:rsidR="00596E81" w:rsidRPr="00596E81" w:rsidRDefault="00596E81" w:rsidP="00596E8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596E81">
        <w:rPr>
          <w:rFonts w:ascii="Arial" w:eastAsia="Times New Roman" w:hAnsi="Arial" w:cs="Lucida Sans Unicode"/>
          <w:color w:val="000000" w:themeColor="text1"/>
          <w:sz w:val="20"/>
          <w:szCs w:val="20"/>
        </w:rPr>
        <w:t xml:space="preserve">We </w:t>
      </w:r>
      <w:r>
        <w:rPr>
          <w:rFonts w:ascii="Arial" w:eastAsia="Times New Roman" w:hAnsi="Arial" w:cs="Lucida Sans Unicode"/>
          <w:color w:val="000000" w:themeColor="text1"/>
          <w:sz w:val="20"/>
          <w:szCs w:val="20"/>
        </w:rPr>
        <w:t xml:space="preserve">select all movies produced in the past 20 years and sort them based on their ratings. We then select those whose ratings are greater than 8.0 and output the names of the top 10 movies. They are </w:t>
      </w:r>
      <w:r w:rsidRPr="00596E81">
        <w:rPr>
          <w:rFonts w:ascii="Arial" w:eastAsia="Times New Roman" w:hAnsi="Arial" w:cs="Lucida Sans Unicode"/>
          <w:i/>
          <w:color w:val="000000" w:themeColor="text1"/>
          <w:sz w:val="20"/>
          <w:szCs w:val="20"/>
        </w:rPr>
        <w:t>American Beauty</w:t>
      </w:r>
      <w:r>
        <w:rPr>
          <w:rFonts w:ascii="Arial" w:eastAsia="Times New Roman" w:hAnsi="Arial" w:cs="Lucida Sans Unicode"/>
          <w:color w:val="000000" w:themeColor="text1"/>
          <w:sz w:val="20"/>
          <w:szCs w:val="20"/>
        </w:rPr>
        <w:t xml:space="preserve">, </w:t>
      </w:r>
      <w:r w:rsidRPr="00596E81">
        <w:rPr>
          <w:rFonts w:ascii="Arial" w:eastAsia="Times New Roman" w:hAnsi="Arial" w:cs="Lucida Sans Unicode"/>
          <w:i/>
          <w:color w:val="000000" w:themeColor="text1"/>
          <w:sz w:val="20"/>
          <w:szCs w:val="20"/>
        </w:rPr>
        <w:t>The Help</w:t>
      </w:r>
      <w:r>
        <w:rPr>
          <w:rFonts w:ascii="Arial" w:eastAsia="Times New Roman" w:hAnsi="Arial" w:cs="Lucida Sans Unicode"/>
          <w:color w:val="000000" w:themeColor="text1"/>
          <w:sz w:val="20"/>
          <w:szCs w:val="20"/>
        </w:rPr>
        <w:t xml:space="preserve">, </w:t>
      </w:r>
      <w:r w:rsidRPr="00596E81">
        <w:rPr>
          <w:rFonts w:ascii="Arial" w:eastAsia="Times New Roman" w:hAnsi="Arial" w:cs="Lucida Sans Unicode"/>
          <w:i/>
          <w:color w:val="000000" w:themeColor="text1"/>
          <w:sz w:val="20"/>
          <w:szCs w:val="20"/>
        </w:rPr>
        <w:t>The Cove</w:t>
      </w:r>
      <w:r>
        <w:rPr>
          <w:rFonts w:ascii="Arial" w:eastAsia="Times New Roman" w:hAnsi="Arial" w:cs="Lucida Sans Unicode"/>
          <w:color w:val="000000" w:themeColor="text1"/>
          <w:sz w:val="20"/>
          <w:szCs w:val="20"/>
        </w:rPr>
        <w:t xml:space="preserve">,  </w:t>
      </w:r>
      <w:r w:rsidRPr="005A297E">
        <w:rPr>
          <w:rFonts w:ascii="Helvetica Neue" w:eastAsia="Times New Roman" w:hAnsi="Helvetica Neue" w:cs="Times New Roman"/>
          <w:i/>
          <w:color w:val="000000"/>
          <w:sz w:val="21"/>
          <w:szCs w:val="21"/>
          <w:shd w:val="clear" w:color="auto" w:fill="FFFFFF"/>
        </w:rPr>
        <w:t>Led Zeppelin: Celebration Day</w:t>
      </w:r>
      <w:r w:rsidRPr="00596E81">
        <w:rPr>
          <w:rFonts w:ascii="Helvetica Neue" w:eastAsia="Times New Roman" w:hAnsi="Helvetica Neue" w:cs="Times New Roman"/>
          <w:color w:val="000000"/>
          <w:sz w:val="21"/>
          <w:szCs w:val="21"/>
          <w:shd w:val="clear" w:color="auto" w:fill="FFFFFF"/>
        </w:rPr>
        <w:t>,</w:t>
      </w:r>
      <w:r>
        <w:rPr>
          <w:rFonts w:ascii="Helvetica Neue" w:eastAsia="Times New Roman" w:hAnsi="Helvetica Neue" w:cs="Times New Roman"/>
          <w:i/>
          <w:color w:val="000000"/>
          <w:sz w:val="21"/>
          <w:szCs w:val="21"/>
          <w:shd w:val="clear" w:color="auto" w:fill="FFFFFF"/>
        </w:rPr>
        <w:t xml:space="preserve"> A Walk to Beautiful, Prison Break, Blur, Middle of Nowhere, The Great Everything &amp; The Nothing, </w:t>
      </w:r>
      <w:r w:rsidRPr="00596E81">
        <w:rPr>
          <w:rFonts w:ascii="Helvetica Neue" w:eastAsia="Times New Roman" w:hAnsi="Helvetica Neue" w:cs="Times New Roman"/>
          <w:color w:val="000000"/>
          <w:sz w:val="21"/>
          <w:szCs w:val="21"/>
          <w:shd w:val="clear" w:color="auto" w:fill="FFFFFF"/>
        </w:rPr>
        <w:t>and</w:t>
      </w:r>
      <w:r>
        <w:rPr>
          <w:rFonts w:ascii="Helvetica Neue" w:eastAsia="Times New Roman" w:hAnsi="Helvetica Neue" w:cs="Times New Roman"/>
          <w:i/>
          <w:color w:val="000000"/>
          <w:sz w:val="21"/>
          <w:szCs w:val="21"/>
          <w:shd w:val="clear" w:color="auto" w:fill="FFFFFF"/>
        </w:rPr>
        <w:t xml:space="preserve"> Jam.</w:t>
      </w:r>
    </w:p>
    <w:p w14:paraId="0BDDD894" w14:textId="58CA5BCA" w:rsidR="00F3478E" w:rsidRDefault="00FD619F"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These queries involve the four most common operations used in OLAP: rol</w:t>
      </w:r>
      <w:r w:rsidR="00A34FA9">
        <w:rPr>
          <w:rFonts w:ascii="Arial" w:eastAsia="Times New Roman" w:hAnsi="Arial" w:cs="Lucida Sans Unicode"/>
          <w:color w:val="000000" w:themeColor="text1"/>
          <w:sz w:val="20"/>
          <w:szCs w:val="20"/>
        </w:rPr>
        <w:t>l-up, drill-down, slice and dice</w:t>
      </w:r>
      <w:r>
        <w:rPr>
          <w:rFonts w:ascii="Arial" w:eastAsia="Times New Roman" w:hAnsi="Arial" w:cs="Lucida Sans Unicode"/>
          <w:color w:val="000000" w:themeColor="text1"/>
          <w:sz w:val="20"/>
          <w:szCs w:val="20"/>
        </w:rPr>
        <w:t>.</w:t>
      </w:r>
    </w:p>
    <w:p w14:paraId="66302CCC" w14:textId="0E1610B5" w:rsidR="00F3478E" w:rsidRDefault="00F3478E" w:rsidP="00F3478E">
      <w:pPr>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Some problems in our data analysis is listed as follows.</w:t>
      </w:r>
    </w:p>
    <w:p w14:paraId="613374D6" w14:textId="457DB98B" w:rsidR="00F3478E" w:rsidRPr="00F3478E" w:rsidRDefault="00F3478E" w:rsidP="00F3478E">
      <w:pPr>
        <w:pStyle w:val="ListParagraph"/>
        <w:numPr>
          <w:ilvl w:val="0"/>
          <w:numId w:val="17"/>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F3478E">
        <w:rPr>
          <w:rFonts w:ascii="Arial" w:eastAsia="Times New Roman" w:hAnsi="Arial" w:cs="Lucida Sans Unicode"/>
          <w:b/>
          <w:color w:val="000000" w:themeColor="text1"/>
          <w:sz w:val="20"/>
          <w:szCs w:val="20"/>
        </w:rPr>
        <w:t>Our table is full of missing values.</w:t>
      </w:r>
    </w:p>
    <w:p w14:paraId="5E0FA48D" w14:textId="77777777"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41C4837" w14:textId="2BFA1270"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We avoid making use of columns which contain too many missing values to generate insights. However, it would be beneficial if we can figure out a reasonble way to use the information available in those columns or to fill out the missing entries.</w:t>
      </w:r>
    </w:p>
    <w:p w14:paraId="33A22A94" w14:textId="77777777"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CA89A24" w14:textId="6B72F7ED" w:rsidR="00F3478E" w:rsidRPr="00F3478E" w:rsidRDefault="00F3478E" w:rsidP="00F3478E">
      <w:pPr>
        <w:pStyle w:val="ListParagraph"/>
        <w:numPr>
          <w:ilvl w:val="0"/>
          <w:numId w:val="17"/>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F3478E">
        <w:rPr>
          <w:rFonts w:ascii="Arial" w:eastAsia="Times New Roman" w:hAnsi="Arial" w:cs="Lucida Sans Unicode"/>
          <w:b/>
          <w:color w:val="000000" w:themeColor="text1"/>
          <w:sz w:val="20"/>
          <w:szCs w:val="20"/>
        </w:rPr>
        <w:t>We only analyzed a sample of the full dataset.</w:t>
      </w:r>
    </w:p>
    <w:p w14:paraId="2CB71F76" w14:textId="77777777"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57B1FA30" w14:textId="35A948AF"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 xml:space="preserve">Unfortunately, our final table only has over 400 tuples. This significantly limits the number and types of insights we can generate. For example, we may be able to create a classifier to predict movie catergory based on other information provided. The columns corresponding to movie </w:t>
      </w:r>
      <w:r>
        <w:rPr>
          <w:rFonts w:ascii="Arial" w:eastAsia="Times New Roman" w:hAnsi="Arial" w:cs="Lucida Sans Unicode"/>
          <w:color w:val="000000" w:themeColor="text1"/>
          <w:sz w:val="20"/>
          <w:szCs w:val="20"/>
        </w:rPr>
        <w:lastRenderedPageBreak/>
        <w:t>categories naturally fit the format of class labels. However, given the number of tuples we have right now, it is hard to obtain a sufficiently large training set for training a good classifier.</w:t>
      </w:r>
    </w:p>
    <w:p w14:paraId="3A561FD7" w14:textId="77777777"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3B7215B7" w14:textId="0AF1EA0E" w:rsidR="00F3478E" w:rsidRPr="00F3478E" w:rsidRDefault="00F3478E" w:rsidP="00F3478E">
      <w:pPr>
        <w:pStyle w:val="ListParagraph"/>
        <w:numPr>
          <w:ilvl w:val="0"/>
          <w:numId w:val="17"/>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Some d</w:t>
      </w:r>
      <w:r w:rsidRPr="00F3478E">
        <w:rPr>
          <w:rFonts w:ascii="Arial" w:eastAsia="Times New Roman" w:hAnsi="Arial" w:cs="Lucida Sans Unicode"/>
          <w:b/>
          <w:color w:val="000000" w:themeColor="text1"/>
          <w:sz w:val="20"/>
          <w:szCs w:val="20"/>
        </w:rPr>
        <w:t>ata quality issues.</w:t>
      </w:r>
    </w:p>
    <w:p w14:paraId="599D8576" w14:textId="77777777"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716F35E7" w14:textId="63CFCAF0" w:rsidR="00F3478E" w:rsidRDefault="00F3478E"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Beyond missing values, the quality of our final merged table may not be the best. This is due to two rounds of data merging, which could propagate errors.</w:t>
      </w:r>
    </w:p>
    <w:p w14:paraId="42155396" w14:textId="77777777" w:rsidR="005E4521" w:rsidRDefault="005E4521" w:rsidP="00F3478E">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1679D048" w14:textId="3A218E3B" w:rsidR="005E4521" w:rsidRDefault="005E4521" w:rsidP="005E4521">
      <w:pPr>
        <w:pStyle w:val="ListParagraph"/>
        <w:numPr>
          <w:ilvl w:val="0"/>
          <w:numId w:val="6"/>
        </w:numPr>
        <w:shd w:val="clear" w:color="auto" w:fill="FFFFFF"/>
        <w:spacing w:before="100" w:beforeAutospacing="1" w:after="100" w:afterAutospacing="1" w:line="240" w:lineRule="auto"/>
        <w:ind w:left="360" w:hanging="360"/>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Future directions</w:t>
      </w:r>
    </w:p>
    <w:p w14:paraId="764EFB32" w14:textId="77777777"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4F07A713" w14:textId="492514EB" w:rsidR="005E4521" w:rsidRP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Depending on the application</w:t>
      </w:r>
      <w:r w:rsidRPr="005E4521">
        <w:rPr>
          <w:rFonts w:ascii="Arial" w:eastAsia="Times New Roman" w:hAnsi="Arial" w:cs="Lucida Sans Unicode"/>
          <w:color w:val="000000" w:themeColor="text1"/>
          <w:sz w:val="20"/>
          <w:szCs w:val="20"/>
        </w:rPr>
        <w:t>,</w:t>
      </w:r>
      <w:r>
        <w:rPr>
          <w:rFonts w:ascii="Arial" w:eastAsia="Times New Roman" w:hAnsi="Arial" w:cs="Lucida Sans Unicode"/>
          <w:color w:val="000000" w:themeColor="text1"/>
          <w:sz w:val="20"/>
          <w:szCs w:val="20"/>
        </w:rPr>
        <w:t xml:space="preserve"> we can further accomplish a lot more tasks on this dataset, assuming we have a sufficiently large table for analysis. </w:t>
      </w:r>
      <w:r w:rsidR="00000A18">
        <w:rPr>
          <w:rFonts w:ascii="Arial" w:eastAsia="Times New Roman" w:hAnsi="Arial" w:cs="Lucida Sans Unicode"/>
          <w:color w:val="000000" w:themeColor="text1"/>
          <w:sz w:val="20"/>
          <w:szCs w:val="20"/>
        </w:rPr>
        <w:t>In fact, we can do classification, clustering, association rule mining, anomaly detection, and many other OLAP queries different from what are described in this report. We describe two possible tasks in more detail.</w:t>
      </w:r>
    </w:p>
    <w:p w14:paraId="352A7D9C" w14:textId="77777777" w:rsidR="005E4521" w:rsidRDefault="005E4521" w:rsidP="005E4521">
      <w:pPr>
        <w:pStyle w:val="ListParagraph"/>
        <w:shd w:val="clear" w:color="auto" w:fill="FFFFFF"/>
        <w:spacing w:before="100" w:beforeAutospacing="1" w:after="100" w:afterAutospacing="1" w:line="240" w:lineRule="auto"/>
        <w:ind w:left="360"/>
        <w:rPr>
          <w:rFonts w:ascii="Arial" w:eastAsia="Times New Roman" w:hAnsi="Arial" w:cs="Lucida Sans Unicode"/>
          <w:b/>
          <w:color w:val="000000" w:themeColor="text1"/>
          <w:sz w:val="20"/>
          <w:szCs w:val="20"/>
        </w:rPr>
      </w:pPr>
    </w:p>
    <w:p w14:paraId="1388C9B5" w14:textId="2A016F8B" w:rsidR="005E4521" w:rsidRDefault="005E4521" w:rsidP="005E4521">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Pr>
          <w:rFonts w:ascii="Arial" w:eastAsia="Times New Roman" w:hAnsi="Arial" w:cs="Lucida Sans Unicode"/>
          <w:b/>
          <w:color w:val="000000" w:themeColor="text1"/>
          <w:sz w:val="20"/>
          <w:szCs w:val="20"/>
        </w:rPr>
        <w:t>Supervised learning:</w:t>
      </w:r>
    </w:p>
    <w:p w14:paraId="636EBACE" w14:textId="77777777" w:rsidR="005E4521" w:rsidRDefault="005E4521" w:rsidP="005E4521">
      <w:pPr>
        <w:pStyle w:val="ListParagraph"/>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p>
    <w:p w14:paraId="29CBFCBE" w14:textId="36B3F4A5" w:rsidR="005E4521" w:rsidRDefault="005E4521" w:rsidP="005E452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sidRPr="005E4521">
        <w:rPr>
          <w:rFonts w:ascii="Arial" w:eastAsia="Times New Roman" w:hAnsi="Arial" w:cs="Lucida Sans Unicode"/>
          <w:color w:val="000000" w:themeColor="text1"/>
          <w:sz w:val="20"/>
          <w:szCs w:val="20"/>
        </w:rPr>
        <w:t>As discussed in the previous section,</w:t>
      </w:r>
      <w:r>
        <w:rPr>
          <w:rFonts w:ascii="Arial" w:eastAsia="Times New Roman" w:hAnsi="Arial" w:cs="Lucida Sans Unicode"/>
          <w:color w:val="000000" w:themeColor="text1"/>
          <w:sz w:val="20"/>
          <w:szCs w:val="20"/>
        </w:rPr>
        <w:t xml:space="preserve"> we can train a classifer to predict movie categories if we have enough training and test data. This classifier needs to predict class labels of multiple dimensions. Random Forests, Neural Networks, SVMs, among others, are all good candidate algorithms.</w:t>
      </w:r>
    </w:p>
    <w:p w14:paraId="68BD512F" w14:textId="77777777" w:rsidR="005E4521" w:rsidRDefault="005E4521" w:rsidP="005E452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297711B0" w14:textId="66C9D266" w:rsidR="005E4521" w:rsidRPr="005E4521" w:rsidRDefault="005E4521" w:rsidP="005E4521">
      <w:pPr>
        <w:pStyle w:val="ListParagraph"/>
        <w:numPr>
          <w:ilvl w:val="0"/>
          <w:numId w:val="18"/>
        </w:numPr>
        <w:shd w:val="clear" w:color="auto" w:fill="FFFFFF"/>
        <w:spacing w:before="100" w:beforeAutospacing="1" w:after="100" w:afterAutospacing="1" w:line="240" w:lineRule="auto"/>
        <w:rPr>
          <w:rFonts w:ascii="Arial" w:eastAsia="Times New Roman" w:hAnsi="Arial" w:cs="Lucida Sans Unicode"/>
          <w:b/>
          <w:color w:val="000000" w:themeColor="text1"/>
          <w:sz w:val="20"/>
          <w:szCs w:val="20"/>
        </w:rPr>
      </w:pPr>
      <w:r w:rsidRPr="005E4521">
        <w:rPr>
          <w:rFonts w:ascii="Arial" w:eastAsia="Times New Roman" w:hAnsi="Arial" w:cs="Lucida Sans Unicode"/>
          <w:b/>
          <w:color w:val="000000" w:themeColor="text1"/>
          <w:sz w:val="20"/>
          <w:szCs w:val="20"/>
        </w:rPr>
        <w:t>Association rule mining:</w:t>
      </w:r>
    </w:p>
    <w:p w14:paraId="30BD2BCB" w14:textId="77777777" w:rsidR="005E4521" w:rsidRPr="005E4521" w:rsidRDefault="005E4521" w:rsidP="005E452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41BDA6FE" w14:textId="4F6B0889" w:rsidR="005E4521" w:rsidRDefault="005E4521" w:rsidP="005E4521">
      <w:pPr>
        <w:pStyle w:val="ListParagraph"/>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r>
        <w:rPr>
          <w:rFonts w:ascii="Arial" w:eastAsia="Times New Roman" w:hAnsi="Arial" w:cs="Lucida Sans Unicode"/>
          <w:color w:val="000000" w:themeColor="text1"/>
          <w:sz w:val="20"/>
          <w:szCs w:val="20"/>
        </w:rPr>
        <w:t>Given a sufficiently large table (e.g. by merging the three full tables), we may be able to learn associations among different attributes. For example, we may wonder how rating and number of votes are correlated. We can generate a scatter plot for all (rating, votes) pairs in the dataset and estimate a correlation coefficient.</w:t>
      </w:r>
    </w:p>
    <w:p w14:paraId="58333DEB" w14:textId="77777777" w:rsid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p w14:paraId="020AE064" w14:textId="77777777" w:rsidR="005E4521" w:rsidRPr="005E4521" w:rsidRDefault="005E4521" w:rsidP="005E4521">
      <w:pPr>
        <w:shd w:val="clear" w:color="auto" w:fill="FFFFFF"/>
        <w:spacing w:before="100" w:beforeAutospacing="1" w:after="100" w:afterAutospacing="1" w:line="240" w:lineRule="auto"/>
        <w:rPr>
          <w:rFonts w:ascii="Arial" w:eastAsia="Times New Roman" w:hAnsi="Arial" w:cs="Lucida Sans Unicode"/>
          <w:color w:val="000000" w:themeColor="text1"/>
          <w:sz w:val="20"/>
          <w:szCs w:val="20"/>
        </w:rPr>
      </w:pPr>
    </w:p>
    <w:sectPr w:rsidR="005E4521" w:rsidRPr="005E4521" w:rsidSect="00F254E9">
      <w:pgSz w:w="12240" w:h="15840"/>
      <w:pgMar w:top="1170"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Sans Unicode">
    <w:panose1 w:val="020B0602030504020204"/>
    <w:charset w:val="00"/>
    <w:family w:val="auto"/>
    <w:pitch w:val="variable"/>
    <w:sig w:usb0="80000AFF" w:usb1="0000396B" w:usb2="00000000" w:usb3="00000000" w:csb0="000000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35DF8"/>
    <w:multiLevelType w:val="hybridMultilevel"/>
    <w:tmpl w:val="23BEB3D0"/>
    <w:lvl w:ilvl="0" w:tplc="4ECC5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3A79F6"/>
    <w:multiLevelType w:val="multilevel"/>
    <w:tmpl w:val="1A847C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026783"/>
    <w:multiLevelType w:val="hybridMultilevel"/>
    <w:tmpl w:val="A2D6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AC5CC9"/>
    <w:multiLevelType w:val="hybridMultilevel"/>
    <w:tmpl w:val="4FD05BA6"/>
    <w:lvl w:ilvl="0" w:tplc="7FB84E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EB45AD8"/>
    <w:multiLevelType w:val="hybridMultilevel"/>
    <w:tmpl w:val="6110FF6E"/>
    <w:lvl w:ilvl="0" w:tplc="042448E2">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37BB3CCB"/>
    <w:multiLevelType w:val="hybridMultilevel"/>
    <w:tmpl w:val="40684484"/>
    <w:lvl w:ilvl="0" w:tplc="5D5278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4B5B4E"/>
    <w:multiLevelType w:val="hybridMultilevel"/>
    <w:tmpl w:val="7D5241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9E161E"/>
    <w:multiLevelType w:val="hybridMultilevel"/>
    <w:tmpl w:val="E5BABDD4"/>
    <w:lvl w:ilvl="0" w:tplc="8C6C88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DC19F2"/>
    <w:multiLevelType w:val="hybridMultilevel"/>
    <w:tmpl w:val="029A24FC"/>
    <w:lvl w:ilvl="0" w:tplc="817E1F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4261EE"/>
    <w:multiLevelType w:val="hybridMultilevel"/>
    <w:tmpl w:val="D7AEDA3A"/>
    <w:lvl w:ilvl="0" w:tplc="8466DE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C650C86"/>
    <w:multiLevelType w:val="hybridMultilevel"/>
    <w:tmpl w:val="2A5E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EA5642B"/>
    <w:multiLevelType w:val="hybridMultilevel"/>
    <w:tmpl w:val="D9F89356"/>
    <w:lvl w:ilvl="0" w:tplc="B79EBB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C6D7FCC"/>
    <w:multiLevelType w:val="hybridMultilevel"/>
    <w:tmpl w:val="01BCC1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DC1FB4"/>
    <w:multiLevelType w:val="hybridMultilevel"/>
    <w:tmpl w:val="D3AAB058"/>
    <w:lvl w:ilvl="0" w:tplc="EDEAC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89606B5"/>
    <w:multiLevelType w:val="hybridMultilevel"/>
    <w:tmpl w:val="7A9C4FD8"/>
    <w:lvl w:ilvl="0" w:tplc="EE3AA7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90366C"/>
    <w:multiLevelType w:val="hybridMultilevel"/>
    <w:tmpl w:val="B5CAA8D0"/>
    <w:lvl w:ilvl="0" w:tplc="31947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8BD4AFA"/>
    <w:multiLevelType w:val="hybridMultilevel"/>
    <w:tmpl w:val="7CC63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B75BF"/>
    <w:multiLevelType w:val="hybridMultilevel"/>
    <w:tmpl w:val="EB968EE4"/>
    <w:lvl w:ilvl="0" w:tplc="D8FE0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numFmt w:val="bullet"/>
        <w:lvlText w:val=""/>
        <w:lvlJc w:val="left"/>
        <w:pPr>
          <w:tabs>
            <w:tab w:val="num" w:pos="720"/>
          </w:tabs>
          <w:ind w:left="720" w:hanging="360"/>
        </w:pPr>
        <w:rPr>
          <w:rFonts w:ascii="Wingdings" w:hAnsi="Wingdings" w:hint="default"/>
          <w:sz w:val="20"/>
        </w:rPr>
      </w:lvl>
    </w:lvlOverride>
    <w:lvlOverride w:ilvl="1">
      <w:lvl w:ilvl="1">
        <w:start w:val="1"/>
        <w:numFmt w:val="decimal"/>
        <w:lvlText w:val="%2)"/>
        <w:lvlJc w:val="left"/>
        <w:pPr>
          <w:ind w:left="1440" w:hanging="360"/>
        </w:pPr>
        <w:rPr>
          <w:rFonts w:hint="default"/>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2">
    <w:abstractNumId w:val="10"/>
  </w:num>
  <w:num w:numId="3">
    <w:abstractNumId w:val="16"/>
  </w:num>
  <w:num w:numId="4">
    <w:abstractNumId w:val="2"/>
  </w:num>
  <w:num w:numId="5">
    <w:abstractNumId w:val="5"/>
  </w:num>
  <w:num w:numId="6">
    <w:abstractNumId w:val="8"/>
  </w:num>
  <w:num w:numId="7">
    <w:abstractNumId w:val="13"/>
  </w:num>
  <w:num w:numId="8">
    <w:abstractNumId w:val="15"/>
  </w:num>
  <w:num w:numId="9">
    <w:abstractNumId w:val="3"/>
  </w:num>
  <w:num w:numId="10">
    <w:abstractNumId w:val="9"/>
  </w:num>
  <w:num w:numId="11">
    <w:abstractNumId w:val="14"/>
  </w:num>
  <w:num w:numId="12">
    <w:abstractNumId w:val="12"/>
  </w:num>
  <w:num w:numId="13">
    <w:abstractNumId w:val="6"/>
  </w:num>
  <w:num w:numId="14">
    <w:abstractNumId w:val="4"/>
  </w:num>
  <w:num w:numId="15">
    <w:abstractNumId w:val="7"/>
  </w:num>
  <w:num w:numId="16">
    <w:abstractNumId w:val="11"/>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BBD"/>
    <w:rsid w:val="00000A18"/>
    <w:rsid w:val="00011ED4"/>
    <w:rsid w:val="00014557"/>
    <w:rsid w:val="0004339C"/>
    <w:rsid w:val="00050CE3"/>
    <w:rsid w:val="00064B0C"/>
    <w:rsid w:val="00084CC5"/>
    <w:rsid w:val="00095E81"/>
    <w:rsid w:val="000A1DA8"/>
    <w:rsid w:val="000B5F82"/>
    <w:rsid w:val="000C2358"/>
    <w:rsid w:val="000C3BBD"/>
    <w:rsid w:val="000E17AC"/>
    <w:rsid w:val="001052F9"/>
    <w:rsid w:val="00145C95"/>
    <w:rsid w:val="00171C20"/>
    <w:rsid w:val="001A760F"/>
    <w:rsid w:val="001B3F55"/>
    <w:rsid w:val="001E7F6E"/>
    <w:rsid w:val="001F1192"/>
    <w:rsid w:val="00213A2E"/>
    <w:rsid w:val="00224094"/>
    <w:rsid w:val="0024279B"/>
    <w:rsid w:val="00243F07"/>
    <w:rsid w:val="002601B5"/>
    <w:rsid w:val="002E1810"/>
    <w:rsid w:val="002F390C"/>
    <w:rsid w:val="002F404C"/>
    <w:rsid w:val="003163DD"/>
    <w:rsid w:val="003603C0"/>
    <w:rsid w:val="00370A2A"/>
    <w:rsid w:val="003A2B38"/>
    <w:rsid w:val="003C13F5"/>
    <w:rsid w:val="003C2841"/>
    <w:rsid w:val="003F24C5"/>
    <w:rsid w:val="003F7852"/>
    <w:rsid w:val="004025A5"/>
    <w:rsid w:val="00411B4D"/>
    <w:rsid w:val="004245A7"/>
    <w:rsid w:val="0043718F"/>
    <w:rsid w:val="004565B2"/>
    <w:rsid w:val="00456E54"/>
    <w:rsid w:val="004571F8"/>
    <w:rsid w:val="00463583"/>
    <w:rsid w:val="00486B6F"/>
    <w:rsid w:val="004A3E34"/>
    <w:rsid w:val="004C55AA"/>
    <w:rsid w:val="004E5DF0"/>
    <w:rsid w:val="004E7834"/>
    <w:rsid w:val="004F0D97"/>
    <w:rsid w:val="00514BE8"/>
    <w:rsid w:val="00521671"/>
    <w:rsid w:val="005436CE"/>
    <w:rsid w:val="005568AB"/>
    <w:rsid w:val="00562567"/>
    <w:rsid w:val="00586BC6"/>
    <w:rsid w:val="00596E81"/>
    <w:rsid w:val="005A297E"/>
    <w:rsid w:val="005C0FD3"/>
    <w:rsid w:val="005C324B"/>
    <w:rsid w:val="005C3A6C"/>
    <w:rsid w:val="005E4521"/>
    <w:rsid w:val="005F5C31"/>
    <w:rsid w:val="00600F01"/>
    <w:rsid w:val="00601A9F"/>
    <w:rsid w:val="0060287A"/>
    <w:rsid w:val="006361F0"/>
    <w:rsid w:val="00637C92"/>
    <w:rsid w:val="006557C6"/>
    <w:rsid w:val="006559B9"/>
    <w:rsid w:val="00671021"/>
    <w:rsid w:val="006A2339"/>
    <w:rsid w:val="006B1777"/>
    <w:rsid w:val="006C5BF7"/>
    <w:rsid w:val="006D311C"/>
    <w:rsid w:val="006F2410"/>
    <w:rsid w:val="006F4336"/>
    <w:rsid w:val="006F7CFC"/>
    <w:rsid w:val="00715BBB"/>
    <w:rsid w:val="007321FA"/>
    <w:rsid w:val="00737EB5"/>
    <w:rsid w:val="00745B03"/>
    <w:rsid w:val="00763F1B"/>
    <w:rsid w:val="00774B18"/>
    <w:rsid w:val="00787543"/>
    <w:rsid w:val="007913A3"/>
    <w:rsid w:val="007A30F3"/>
    <w:rsid w:val="007C5162"/>
    <w:rsid w:val="007C6A8D"/>
    <w:rsid w:val="00814366"/>
    <w:rsid w:val="00851789"/>
    <w:rsid w:val="00884F79"/>
    <w:rsid w:val="008A7E85"/>
    <w:rsid w:val="008E7926"/>
    <w:rsid w:val="008F4F40"/>
    <w:rsid w:val="00907850"/>
    <w:rsid w:val="0091792B"/>
    <w:rsid w:val="009348AC"/>
    <w:rsid w:val="0093524A"/>
    <w:rsid w:val="009641A3"/>
    <w:rsid w:val="0096632F"/>
    <w:rsid w:val="0099721F"/>
    <w:rsid w:val="009A269E"/>
    <w:rsid w:val="009D2D96"/>
    <w:rsid w:val="00A34FA9"/>
    <w:rsid w:val="00A4154E"/>
    <w:rsid w:val="00A45D3F"/>
    <w:rsid w:val="00A47B81"/>
    <w:rsid w:val="00A535F6"/>
    <w:rsid w:val="00A61C0D"/>
    <w:rsid w:val="00AA062F"/>
    <w:rsid w:val="00AB3D9F"/>
    <w:rsid w:val="00AC6B1E"/>
    <w:rsid w:val="00B14F2E"/>
    <w:rsid w:val="00B44495"/>
    <w:rsid w:val="00B50A22"/>
    <w:rsid w:val="00B55819"/>
    <w:rsid w:val="00B6139B"/>
    <w:rsid w:val="00B62484"/>
    <w:rsid w:val="00B67517"/>
    <w:rsid w:val="00B703A1"/>
    <w:rsid w:val="00B8069D"/>
    <w:rsid w:val="00B80CCB"/>
    <w:rsid w:val="00BC669B"/>
    <w:rsid w:val="00BE25CC"/>
    <w:rsid w:val="00BE77AB"/>
    <w:rsid w:val="00C063AC"/>
    <w:rsid w:val="00C207D5"/>
    <w:rsid w:val="00C3255C"/>
    <w:rsid w:val="00C45429"/>
    <w:rsid w:val="00C52C9B"/>
    <w:rsid w:val="00C57DB8"/>
    <w:rsid w:val="00C65575"/>
    <w:rsid w:val="00C82900"/>
    <w:rsid w:val="00C966C2"/>
    <w:rsid w:val="00CB796A"/>
    <w:rsid w:val="00CE59E8"/>
    <w:rsid w:val="00D0045E"/>
    <w:rsid w:val="00D13BC4"/>
    <w:rsid w:val="00D41706"/>
    <w:rsid w:val="00D5187B"/>
    <w:rsid w:val="00D6564C"/>
    <w:rsid w:val="00D728A2"/>
    <w:rsid w:val="00DA1BD6"/>
    <w:rsid w:val="00DA6D21"/>
    <w:rsid w:val="00DB10BD"/>
    <w:rsid w:val="00DF0D27"/>
    <w:rsid w:val="00DF6E05"/>
    <w:rsid w:val="00E07B20"/>
    <w:rsid w:val="00E11418"/>
    <w:rsid w:val="00E641C4"/>
    <w:rsid w:val="00E64CB4"/>
    <w:rsid w:val="00E661C5"/>
    <w:rsid w:val="00E81D4F"/>
    <w:rsid w:val="00E8590D"/>
    <w:rsid w:val="00E93F6E"/>
    <w:rsid w:val="00ED3279"/>
    <w:rsid w:val="00ED4F49"/>
    <w:rsid w:val="00ED69E9"/>
    <w:rsid w:val="00EE3B2D"/>
    <w:rsid w:val="00F1325F"/>
    <w:rsid w:val="00F20B8F"/>
    <w:rsid w:val="00F21F10"/>
    <w:rsid w:val="00F254E9"/>
    <w:rsid w:val="00F3478E"/>
    <w:rsid w:val="00F35C58"/>
    <w:rsid w:val="00F3782F"/>
    <w:rsid w:val="00F50ED7"/>
    <w:rsid w:val="00F657B1"/>
    <w:rsid w:val="00F76818"/>
    <w:rsid w:val="00FA0BC1"/>
    <w:rsid w:val="00FC54EB"/>
    <w:rsid w:val="00FD61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C2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A2E"/>
    <w:pPr>
      <w:ind w:left="720"/>
      <w:contextualSpacing/>
    </w:pPr>
  </w:style>
  <w:style w:type="character" w:styleId="Hyperlink">
    <w:name w:val="Hyperlink"/>
    <w:basedOn w:val="DefaultParagraphFont"/>
    <w:uiPriority w:val="99"/>
    <w:unhideWhenUsed/>
    <w:rsid w:val="00BE77AB"/>
    <w:rPr>
      <w:color w:val="0563C1" w:themeColor="hyperlink"/>
      <w:u w:val="single"/>
    </w:rPr>
  </w:style>
  <w:style w:type="character" w:customStyle="1" w:styleId="Mention1">
    <w:name w:val="Mention1"/>
    <w:basedOn w:val="DefaultParagraphFont"/>
    <w:uiPriority w:val="99"/>
    <w:semiHidden/>
    <w:unhideWhenUsed/>
    <w:rsid w:val="00BE77AB"/>
    <w:rPr>
      <w:color w:val="2B579A"/>
      <w:shd w:val="clear" w:color="auto" w:fill="E6E6E6"/>
    </w:rPr>
  </w:style>
  <w:style w:type="character" w:styleId="FollowedHyperlink">
    <w:name w:val="FollowedHyperlink"/>
    <w:basedOn w:val="DefaultParagraphFont"/>
    <w:uiPriority w:val="99"/>
    <w:semiHidden/>
    <w:unhideWhenUsed/>
    <w:rsid w:val="00BE77AB"/>
    <w:rPr>
      <w:color w:val="954F72" w:themeColor="followedHyperlink"/>
      <w:u w:val="single"/>
    </w:rPr>
  </w:style>
  <w:style w:type="table" w:styleId="TableGrid">
    <w:name w:val="Table Grid"/>
    <w:basedOn w:val="TableNormal"/>
    <w:uiPriority w:val="39"/>
    <w:rsid w:val="003163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ention">
    <w:name w:val="Mention"/>
    <w:basedOn w:val="DefaultParagraphFont"/>
    <w:uiPriority w:val="99"/>
    <w:semiHidden/>
    <w:unhideWhenUsed/>
    <w:rsid w:val="00DA1BD6"/>
    <w:rPr>
      <w:color w:val="2B579A"/>
      <w:shd w:val="clear" w:color="auto" w:fill="E6E6E6"/>
    </w:rPr>
  </w:style>
  <w:style w:type="paragraph" w:styleId="BalloonText">
    <w:name w:val="Balloon Text"/>
    <w:basedOn w:val="Normal"/>
    <w:link w:val="BalloonTextChar"/>
    <w:uiPriority w:val="99"/>
    <w:semiHidden/>
    <w:unhideWhenUsed/>
    <w:rsid w:val="00E93F6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93F6E"/>
    <w:rPr>
      <w:rFonts w:ascii="Lucida Grande" w:hAnsi="Lucida Grande"/>
      <w:sz w:val="18"/>
      <w:szCs w:val="18"/>
    </w:rPr>
  </w:style>
  <w:style w:type="paragraph" w:styleId="HTMLPreformatted">
    <w:name w:val="HTML Preformatted"/>
    <w:basedOn w:val="Normal"/>
    <w:link w:val="HTMLPreformattedChar"/>
    <w:uiPriority w:val="99"/>
    <w:unhideWhenUsed/>
    <w:rsid w:val="00C06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063AC"/>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483338">
      <w:bodyDiv w:val="1"/>
      <w:marLeft w:val="0"/>
      <w:marRight w:val="0"/>
      <w:marTop w:val="0"/>
      <w:marBottom w:val="0"/>
      <w:divBdr>
        <w:top w:val="none" w:sz="0" w:space="0" w:color="auto"/>
        <w:left w:val="none" w:sz="0" w:space="0" w:color="auto"/>
        <w:bottom w:val="none" w:sz="0" w:space="0" w:color="auto"/>
        <w:right w:val="none" w:sz="0" w:space="0" w:color="auto"/>
      </w:divBdr>
    </w:div>
    <w:div w:id="296883846">
      <w:bodyDiv w:val="1"/>
      <w:marLeft w:val="0"/>
      <w:marRight w:val="0"/>
      <w:marTop w:val="0"/>
      <w:marBottom w:val="0"/>
      <w:divBdr>
        <w:top w:val="none" w:sz="0" w:space="0" w:color="auto"/>
        <w:left w:val="none" w:sz="0" w:space="0" w:color="auto"/>
        <w:bottom w:val="none" w:sz="0" w:space="0" w:color="auto"/>
        <w:right w:val="none" w:sz="0" w:space="0" w:color="auto"/>
      </w:divBdr>
    </w:div>
    <w:div w:id="328408469">
      <w:bodyDiv w:val="1"/>
      <w:marLeft w:val="0"/>
      <w:marRight w:val="0"/>
      <w:marTop w:val="0"/>
      <w:marBottom w:val="0"/>
      <w:divBdr>
        <w:top w:val="none" w:sz="0" w:space="0" w:color="auto"/>
        <w:left w:val="none" w:sz="0" w:space="0" w:color="auto"/>
        <w:bottom w:val="none" w:sz="0" w:space="0" w:color="auto"/>
        <w:right w:val="none" w:sz="0" w:space="0" w:color="auto"/>
      </w:divBdr>
    </w:div>
    <w:div w:id="380327089">
      <w:bodyDiv w:val="1"/>
      <w:marLeft w:val="0"/>
      <w:marRight w:val="0"/>
      <w:marTop w:val="0"/>
      <w:marBottom w:val="0"/>
      <w:divBdr>
        <w:top w:val="none" w:sz="0" w:space="0" w:color="auto"/>
        <w:left w:val="none" w:sz="0" w:space="0" w:color="auto"/>
        <w:bottom w:val="none" w:sz="0" w:space="0" w:color="auto"/>
        <w:right w:val="none" w:sz="0" w:space="0" w:color="auto"/>
      </w:divBdr>
    </w:div>
    <w:div w:id="663822918">
      <w:bodyDiv w:val="1"/>
      <w:marLeft w:val="0"/>
      <w:marRight w:val="0"/>
      <w:marTop w:val="0"/>
      <w:marBottom w:val="0"/>
      <w:divBdr>
        <w:top w:val="none" w:sz="0" w:space="0" w:color="auto"/>
        <w:left w:val="none" w:sz="0" w:space="0" w:color="auto"/>
        <w:bottom w:val="none" w:sz="0" w:space="0" w:color="auto"/>
        <w:right w:val="none" w:sz="0" w:space="0" w:color="auto"/>
      </w:divBdr>
    </w:div>
    <w:div w:id="790707972">
      <w:bodyDiv w:val="1"/>
      <w:marLeft w:val="0"/>
      <w:marRight w:val="0"/>
      <w:marTop w:val="0"/>
      <w:marBottom w:val="0"/>
      <w:divBdr>
        <w:top w:val="none" w:sz="0" w:space="0" w:color="auto"/>
        <w:left w:val="none" w:sz="0" w:space="0" w:color="auto"/>
        <w:bottom w:val="none" w:sz="0" w:space="0" w:color="auto"/>
        <w:right w:val="none" w:sz="0" w:space="0" w:color="auto"/>
      </w:divBdr>
      <w:divsChild>
        <w:div w:id="328101059">
          <w:marLeft w:val="0"/>
          <w:marRight w:val="0"/>
          <w:marTop w:val="0"/>
          <w:marBottom w:val="0"/>
          <w:divBdr>
            <w:top w:val="none" w:sz="0" w:space="0" w:color="auto"/>
            <w:left w:val="none" w:sz="0" w:space="0" w:color="auto"/>
            <w:bottom w:val="none" w:sz="0" w:space="0" w:color="auto"/>
            <w:right w:val="none" w:sz="0" w:space="0" w:color="auto"/>
          </w:divBdr>
          <w:divsChild>
            <w:div w:id="330763646">
              <w:marLeft w:val="0"/>
              <w:marRight w:val="0"/>
              <w:marTop w:val="0"/>
              <w:marBottom w:val="0"/>
              <w:divBdr>
                <w:top w:val="none" w:sz="0" w:space="0" w:color="auto"/>
                <w:left w:val="none" w:sz="0" w:space="0" w:color="auto"/>
                <w:bottom w:val="none" w:sz="0" w:space="0" w:color="auto"/>
                <w:right w:val="none" w:sz="0" w:space="0" w:color="auto"/>
              </w:divBdr>
              <w:divsChild>
                <w:div w:id="93746865">
                  <w:marLeft w:val="0"/>
                  <w:marRight w:val="0"/>
                  <w:marTop w:val="0"/>
                  <w:marBottom w:val="0"/>
                  <w:divBdr>
                    <w:top w:val="none" w:sz="0" w:space="0" w:color="auto"/>
                    <w:left w:val="none" w:sz="0" w:space="0" w:color="auto"/>
                    <w:bottom w:val="none" w:sz="0" w:space="0" w:color="auto"/>
                    <w:right w:val="none" w:sz="0" w:space="0" w:color="auto"/>
                  </w:divBdr>
                  <w:divsChild>
                    <w:div w:id="740449637">
                      <w:marLeft w:val="0"/>
                      <w:marRight w:val="0"/>
                      <w:marTop w:val="0"/>
                      <w:marBottom w:val="0"/>
                      <w:divBdr>
                        <w:top w:val="none" w:sz="0" w:space="0" w:color="auto"/>
                        <w:left w:val="none" w:sz="0" w:space="0" w:color="auto"/>
                        <w:bottom w:val="none" w:sz="0" w:space="0" w:color="auto"/>
                        <w:right w:val="none" w:sz="0" w:space="0" w:color="auto"/>
                      </w:divBdr>
                      <w:divsChild>
                        <w:div w:id="1007827820">
                          <w:marLeft w:val="0"/>
                          <w:marRight w:val="0"/>
                          <w:marTop w:val="0"/>
                          <w:marBottom w:val="0"/>
                          <w:divBdr>
                            <w:top w:val="none" w:sz="0" w:space="0" w:color="auto"/>
                            <w:left w:val="none" w:sz="0" w:space="0" w:color="auto"/>
                            <w:bottom w:val="none" w:sz="0" w:space="0" w:color="auto"/>
                            <w:right w:val="none" w:sz="0" w:space="0" w:color="auto"/>
                          </w:divBdr>
                          <w:divsChild>
                            <w:div w:id="92209847">
                              <w:marLeft w:val="0"/>
                              <w:marRight w:val="0"/>
                              <w:marTop w:val="0"/>
                              <w:marBottom w:val="0"/>
                              <w:divBdr>
                                <w:top w:val="single" w:sz="6" w:space="4" w:color="auto"/>
                                <w:left w:val="single" w:sz="6" w:space="4" w:color="auto"/>
                                <w:bottom w:val="single" w:sz="6" w:space="4" w:color="auto"/>
                                <w:right w:val="single" w:sz="6" w:space="4" w:color="auto"/>
                              </w:divBdr>
                              <w:divsChild>
                                <w:div w:id="1577325599">
                                  <w:marLeft w:val="0"/>
                                  <w:marRight w:val="0"/>
                                  <w:marTop w:val="0"/>
                                  <w:marBottom w:val="0"/>
                                  <w:divBdr>
                                    <w:top w:val="none" w:sz="0" w:space="0" w:color="auto"/>
                                    <w:left w:val="none" w:sz="0" w:space="0" w:color="auto"/>
                                    <w:bottom w:val="none" w:sz="0" w:space="0" w:color="auto"/>
                                    <w:right w:val="none" w:sz="0" w:space="0" w:color="auto"/>
                                  </w:divBdr>
                                  <w:divsChild>
                                    <w:div w:id="397873005">
                                      <w:marLeft w:val="0"/>
                                      <w:marRight w:val="0"/>
                                      <w:marTop w:val="0"/>
                                      <w:marBottom w:val="0"/>
                                      <w:divBdr>
                                        <w:top w:val="none" w:sz="0" w:space="0" w:color="auto"/>
                                        <w:left w:val="none" w:sz="0" w:space="0" w:color="auto"/>
                                        <w:bottom w:val="none" w:sz="0" w:space="0" w:color="auto"/>
                                        <w:right w:val="none" w:sz="0" w:space="0" w:color="auto"/>
                                      </w:divBdr>
                                      <w:divsChild>
                                        <w:div w:id="915167709">
                                          <w:marLeft w:val="0"/>
                                          <w:marRight w:val="0"/>
                                          <w:marTop w:val="0"/>
                                          <w:marBottom w:val="0"/>
                                          <w:divBdr>
                                            <w:top w:val="none" w:sz="0" w:space="0" w:color="auto"/>
                                            <w:left w:val="none" w:sz="0" w:space="0" w:color="auto"/>
                                            <w:bottom w:val="none" w:sz="0" w:space="0" w:color="auto"/>
                                            <w:right w:val="none" w:sz="0" w:space="0" w:color="auto"/>
                                          </w:divBdr>
                                          <w:divsChild>
                                            <w:div w:id="5179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3449599">
      <w:bodyDiv w:val="1"/>
      <w:marLeft w:val="0"/>
      <w:marRight w:val="0"/>
      <w:marTop w:val="0"/>
      <w:marBottom w:val="0"/>
      <w:divBdr>
        <w:top w:val="none" w:sz="0" w:space="0" w:color="auto"/>
        <w:left w:val="none" w:sz="0" w:space="0" w:color="auto"/>
        <w:bottom w:val="none" w:sz="0" w:space="0" w:color="auto"/>
        <w:right w:val="none" w:sz="0" w:space="0" w:color="auto"/>
      </w:divBdr>
      <w:divsChild>
        <w:div w:id="1965770238">
          <w:marLeft w:val="0"/>
          <w:marRight w:val="0"/>
          <w:marTop w:val="0"/>
          <w:marBottom w:val="0"/>
          <w:divBdr>
            <w:top w:val="none" w:sz="0" w:space="0" w:color="auto"/>
            <w:left w:val="none" w:sz="0" w:space="0" w:color="auto"/>
            <w:bottom w:val="none" w:sz="0" w:space="0" w:color="auto"/>
            <w:right w:val="none" w:sz="0" w:space="0" w:color="auto"/>
          </w:divBdr>
          <w:divsChild>
            <w:div w:id="318311061">
              <w:marLeft w:val="0"/>
              <w:marRight w:val="0"/>
              <w:marTop w:val="0"/>
              <w:marBottom w:val="0"/>
              <w:divBdr>
                <w:top w:val="none" w:sz="0" w:space="0" w:color="auto"/>
                <w:left w:val="none" w:sz="0" w:space="0" w:color="auto"/>
                <w:bottom w:val="none" w:sz="0" w:space="0" w:color="auto"/>
                <w:right w:val="none" w:sz="0" w:space="0" w:color="auto"/>
              </w:divBdr>
              <w:divsChild>
                <w:div w:id="629015236">
                  <w:marLeft w:val="0"/>
                  <w:marRight w:val="0"/>
                  <w:marTop w:val="0"/>
                  <w:marBottom w:val="0"/>
                  <w:divBdr>
                    <w:top w:val="none" w:sz="0" w:space="0" w:color="auto"/>
                    <w:left w:val="none" w:sz="0" w:space="0" w:color="auto"/>
                    <w:bottom w:val="none" w:sz="0" w:space="0" w:color="auto"/>
                    <w:right w:val="none" w:sz="0" w:space="0" w:color="auto"/>
                  </w:divBdr>
                  <w:divsChild>
                    <w:div w:id="1711954584">
                      <w:marLeft w:val="0"/>
                      <w:marRight w:val="0"/>
                      <w:marTop w:val="0"/>
                      <w:marBottom w:val="0"/>
                      <w:divBdr>
                        <w:top w:val="none" w:sz="0" w:space="0" w:color="auto"/>
                        <w:left w:val="none" w:sz="0" w:space="0" w:color="auto"/>
                        <w:bottom w:val="none" w:sz="0" w:space="0" w:color="auto"/>
                        <w:right w:val="none" w:sz="0" w:space="0" w:color="auto"/>
                      </w:divBdr>
                      <w:divsChild>
                        <w:div w:id="1522402664">
                          <w:marLeft w:val="0"/>
                          <w:marRight w:val="0"/>
                          <w:marTop w:val="0"/>
                          <w:marBottom w:val="0"/>
                          <w:divBdr>
                            <w:top w:val="none" w:sz="0" w:space="0" w:color="auto"/>
                            <w:left w:val="none" w:sz="0" w:space="0" w:color="auto"/>
                            <w:bottom w:val="none" w:sz="0" w:space="0" w:color="auto"/>
                            <w:right w:val="none" w:sz="0" w:space="0" w:color="auto"/>
                          </w:divBdr>
                          <w:divsChild>
                            <w:div w:id="221870948">
                              <w:marLeft w:val="0"/>
                              <w:marRight w:val="0"/>
                              <w:marTop w:val="0"/>
                              <w:marBottom w:val="0"/>
                              <w:divBdr>
                                <w:top w:val="single" w:sz="6" w:space="4" w:color="auto"/>
                                <w:left w:val="single" w:sz="6" w:space="4" w:color="auto"/>
                                <w:bottom w:val="single" w:sz="6" w:space="4" w:color="auto"/>
                                <w:right w:val="single" w:sz="6" w:space="4" w:color="auto"/>
                              </w:divBdr>
                              <w:divsChild>
                                <w:div w:id="741753634">
                                  <w:marLeft w:val="0"/>
                                  <w:marRight w:val="0"/>
                                  <w:marTop w:val="0"/>
                                  <w:marBottom w:val="0"/>
                                  <w:divBdr>
                                    <w:top w:val="none" w:sz="0" w:space="0" w:color="auto"/>
                                    <w:left w:val="none" w:sz="0" w:space="0" w:color="auto"/>
                                    <w:bottom w:val="none" w:sz="0" w:space="0" w:color="auto"/>
                                    <w:right w:val="none" w:sz="0" w:space="0" w:color="auto"/>
                                  </w:divBdr>
                                  <w:divsChild>
                                    <w:div w:id="1709453283">
                                      <w:marLeft w:val="0"/>
                                      <w:marRight w:val="0"/>
                                      <w:marTop w:val="0"/>
                                      <w:marBottom w:val="0"/>
                                      <w:divBdr>
                                        <w:top w:val="none" w:sz="0" w:space="0" w:color="auto"/>
                                        <w:left w:val="none" w:sz="0" w:space="0" w:color="auto"/>
                                        <w:bottom w:val="none" w:sz="0" w:space="0" w:color="auto"/>
                                        <w:right w:val="none" w:sz="0" w:space="0" w:color="auto"/>
                                      </w:divBdr>
                                      <w:divsChild>
                                        <w:div w:id="135076088">
                                          <w:marLeft w:val="0"/>
                                          <w:marRight w:val="0"/>
                                          <w:marTop w:val="0"/>
                                          <w:marBottom w:val="0"/>
                                          <w:divBdr>
                                            <w:top w:val="none" w:sz="0" w:space="0" w:color="auto"/>
                                            <w:left w:val="none" w:sz="0" w:space="0" w:color="auto"/>
                                            <w:bottom w:val="none" w:sz="0" w:space="0" w:color="auto"/>
                                            <w:right w:val="none" w:sz="0" w:space="0" w:color="auto"/>
                                          </w:divBdr>
                                          <w:divsChild>
                                            <w:div w:id="141066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6280294">
      <w:bodyDiv w:val="1"/>
      <w:marLeft w:val="0"/>
      <w:marRight w:val="0"/>
      <w:marTop w:val="0"/>
      <w:marBottom w:val="0"/>
      <w:divBdr>
        <w:top w:val="none" w:sz="0" w:space="0" w:color="auto"/>
        <w:left w:val="none" w:sz="0" w:space="0" w:color="auto"/>
        <w:bottom w:val="none" w:sz="0" w:space="0" w:color="auto"/>
        <w:right w:val="none" w:sz="0" w:space="0" w:color="auto"/>
      </w:divBdr>
      <w:divsChild>
        <w:div w:id="440687714">
          <w:marLeft w:val="0"/>
          <w:marRight w:val="0"/>
          <w:marTop w:val="0"/>
          <w:marBottom w:val="0"/>
          <w:divBdr>
            <w:top w:val="none" w:sz="0" w:space="0" w:color="auto"/>
            <w:left w:val="none" w:sz="0" w:space="0" w:color="auto"/>
            <w:bottom w:val="none" w:sz="0" w:space="0" w:color="auto"/>
            <w:right w:val="none" w:sz="0" w:space="0" w:color="auto"/>
          </w:divBdr>
          <w:divsChild>
            <w:div w:id="602227093">
              <w:marLeft w:val="0"/>
              <w:marRight w:val="0"/>
              <w:marTop w:val="0"/>
              <w:marBottom w:val="0"/>
              <w:divBdr>
                <w:top w:val="none" w:sz="0" w:space="0" w:color="auto"/>
                <w:left w:val="none" w:sz="0" w:space="0" w:color="auto"/>
                <w:bottom w:val="none" w:sz="0" w:space="0" w:color="auto"/>
                <w:right w:val="none" w:sz="0" w:space="0" w:color="auto"/>
              </w:divBdr>
              <w:divsChild>
                <w:div w:id="149562902">
                  <w:marLeft w:val="0"/>
                  <w:marRight w:val="0"/>
                  <w:marTop w:val="0"/>
                  <w:marBottom w:val="0"/>
                  <w:divBdr>
                    <w:top w:val="none" w:sz="0" w:space="0" w:color="auto"/>
                    <w:left w:val="none" w:sz="0" w:space="0" w:color="auto"/>
                    <w:bottom w:val="none" w:sz="0" w:space="0" w:color="auto"/>
                    <w:right w:val="none" w:sz="0" w:space="0" w:color="auto"/>
                  </w:divBdr>
                  <w:divsChild>
                    <w:div w:id="515074422">
                      <w:marLeft w:val="0"/>
                      <w:marRight w:val="0"/>
                      <w:marTop w:val="0"/>
                      <w:marBottom w:val="0"/>
                      <w:divBdr>
                        <w:top w:val="none" w:sz="0" w:space="0" w:color="auto"/>
                        <w:left w:val="none" w:sz="0" w:space="0" w:color="auto"/>
                        <w:bottom w:val="none" w:sz="0" w:space="0" w:color="auto"/>
                        <w:right w:val="none" w:sz="0" w:space="0" w:color="auto"/>
                      </w:divBdr>
                      <w:divsChild>
                        <w:div w:id="1845436679">
                          <w:marLeft w:val="0"/>
                          <w:marRight w:val="0"/>
                          <w:marTop w:val="0"/>
                          <w:marBottom w:val="0"/>
                          <w:divBdr>
                            <w:top w:val="none" w:sz="0" w:space="0" w:color="auto"/>
                            <w:left w:val="none" w:sz="0" w:space="0" w:color="auto"/>
                            <w:bottom w:val="none" w:sz="0" w:space="0" w:color="auto"/>
                            <w:right w:val="none" w:sz="0" w:space="0" w:color="auto"/>
                          </w:divBdr>
                          <w:divsChild>
                            <w:div w:id="482042286">
                              <w:marLeft w:val="0"/>
                              <w:marRight w:val="0"/>
                              <w:marTop w:val="0"/>
                              <w:marBottom w:val="0"/>
                              <w:divBdr>
                                <w:top w:val="single" w:sz="6" w:space="4" w:color="auto"/>
                                <w:left w:val="single" w:sz="6" w:space="4" w:color="auto"/>
                                <w:bottom w:val="single" w:sz="6" w:space="4" w:color="auto"/>
                                <w:right w:val="single" w:sz="6" w:space="4" w:color="auto"/>
                              </w:divBdr>
                              <w:divsChild>
                                <w:div w:id="1427921980">
                                  <w:marLeft w:val="0"/>
                                  <w:marRight w:val="0"/>
                                  <w:marTop w:val="0"/>
                                  <w:marBottom w:val="0"/>
                                  <w:divBdr>
                                    <w:top w:val="none" w:sz="0" w:space="0" w:color="auto"/>
                                    <w:left w:val="none" w:sz="0" w:space="0" w:color="auto"/>
                                    <w:bottom w:val="none" w:sz="0" w:space="0" w:color="auto"/>
                                    <w:right w:val="none" w:sz="0" w:space="0" w:color="auto"/>
                                  </w:divBdr>
                                  <w:divsChild>
                                    <w:div w:id="327708829">
                                      <w:marLeft w:val="0"/>
                                      <w:marRight w:val="0"/>
                                      <w:marTop w:val="0"/>
                                      <w:marBottom w:val="0"/>
                                      <w:divBdr>
                                        <w:top w:val="none" w:sz="0" w:space="0" w:color="auto"/>
                                        <w:left w:val="none" w:sz="0" w:space="0" w:color="auto"/>
                                        <w:bottom w:val="none" w:sz="0" w:space="0" w:color="auto"/>
                                        <w:right w:val="none" w:sz="0" w:space="0" w:color="auto"/>
                                      </w:divBdr>
                                      <w:divsChild>
                                        <w:div w:id="438261276">
                                          <w:marLeft w:val="0"/>
                                          <w:marRight w:val="0"/>
                                          <w:marTop w:val="0"/>
                                          <w:marBottom w:val="0"/>
                                          <w:divBdr>
                                            <w:top w:val="none" w:sz="0" w:space="0" w:color="auto"/>
                                            <w:left w:val="none" w:sz="0" w:space="0" w:color="auto"/>
                                            <w:bottom w:val="none" w:sz="0" w:space="0" w:color="auto"/>
                                            <w:right w:val="none" w:sz="0" w:space="0" w:color="auto"/>
                                          </w:divBdr>
                                          <w:divsChild>
                                            <w:div w:id="63491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83238521">
      <w:bodyDiv w:val="1"/>
      <w:marLeft w:val="0"/>
      <w:marRight w:val="0"/>
      <w:marTop w:val="0"/>
      <w:marBottom w:val="0"/>
      <w:divBdr>
        <w:top w:val="none" w:sz="0" w:space="0" w:color="auto"/>
        <w:left w:val="none" w:sz="0" w:space="0" w:color="auto"/>
        <w:bottom w:val="none" w:sz="0" w:space="0" w:color="auto"/>
        <w:right w:val="none" w:sz="0" w:space="0" w:color="auto"/>
      </w:divBdr>
    </w:div>
    <w:div w:id="1161390264">
      <w:bodyDiv w:val="1"/>
      <w:marLeft w:val="0"/>
      <w:marRight w:val="0"/>
      <w:marTop w:val="0"/>
      <w:marBottom w:val="0"/>
      <w:divBdr>
        <w:top w:val="none" w:sz="0" w:space="0" w:color="auto"/>
        <w:left w:val="none" w:sz="0" w:space="0" w:color="auto"/>
        <w:bottom w:val="none" w:sz="0" w:space="0" w:color="auto"/>
        <w:right w:val="none" w:sz="0" w:space="0" w:color="auto"/>
      </w:divBdr>
      <w:divsChild>
        <w:div w:id="1500537588">
          <w:marLeft w:val="0"/>
          <w:marRight w:val="0"/>
          <w:marTop w:val="0"/>
          <w:marBottom w:val="0"/>
          <w:divBdr>
            <w:top w:val="none" w:sz="0" w:space="0" w:color="auto"/>
            <w:left w:val="none" w:sz="0" w:space="0" w:color="auto"/>
            <w:bottom w:val="none" w:sz="0" w:space="0" w:color="auto"/>
            <w:right w:val="none" w:sz="0" w:space="0" w:color="auto"/>
          </w:divBdr>
          <w:divsChild>
            <w:div w:id="804547427">
              <w:marLeft w:val="0"/>
              <w:marRight w:val="0"/>
              <w:marTop w:val="0"/>
              <w:marBottom w:val="0"/>
              <w:divBdr>
                <w:top w:val="none" w:sz="0" w:space="0" w:color="auto"/>
                <w:left w:val="none" w:sz="0" w:space="0" w:color="auto"/>
                <w:bottom w:val="none" w:sz="0" w:space="0" w:color="auto"/>
                <w:right w:val="none" w:sz="0" w:space="0" w:color="auto"/>
              </w:divBdr>
              <w:divsChild>
                <w:div w:id="1344933787">
                  <w:marLeft w:val="0"/>
                  <w:marRight w:val="0"/>
                  <w:marTop w:val="0"/>
                  <w:marBottom w:val="0"/>
                  <w:divBdr>
                    <w:top w:val="none" w:sz="0" w:space="0" w:color="auto"/>
                    <w:left w:val="none" w:sz="0" w:space="0" w:color="auto"/>
                    <w:bottom w:val="none" w:sz="0" w:space="0" w:color="auto"/>
                    <w:right w:val="none" w:sz="0" w:space="0" w:color="auto"/>
                  </w:divBdr>
                  <w:divsChild>
                    <w:div w:id="1841265001">
                      <w:marLeft w:val="0"/>
                      <w:marRight w:val="0"/>
                      <w:marTop w:val="0"/>
                      <w:marBottom w:val="0"/>
                      <w:divBdr>
                        <w:top w:val="none" w:sz="0" w:space="0" w:color="auto"/>
                        <w:left w:val="none" w:sz="0" w:space="0" w:color="auto"/>
                        <w:bottom w:val="none" w:sz="0" w:space="0" w:color="auto"/>
                        <w:right w:val="none" w:sz="0" w:space="0" w:color="auto"/>
                      </w:divBdr>
                      <w:divsChild>
                        <w:div w:id="1236937377">
                          <w:marLeft w:val="0"/>
                          <w:marRight w:val="0"/>
                          <w:marTop w:val="0"/>
                          <w:marBottom w:val="0"/>
                          <w:divBdr>
                            <w:top w:val="none" w:sz="0" w:space="0" w:color="auto"/>
                            <w:left w:val="none" w:sz="0" w:space="0" w:color="auto"/>
                            <w:bottom w:val="none" w:sz="0" w:space="0" w:color="auto"/>
                            <w:right w:val="none" w:sz="0" w:space="0" w:color="auto"/>
                          </w:divBdr>
                          <w:divsChild>
                            <w:div w:id="834414837">
                              <w:marLeft w:val="0"/>
                              <w:marRight w:val="0"/>
                              <w:marTop w:val="0"/>
                              <w:marBottom w:val="0"/>
                              <w:divBdr>
                                <w:top w:val="single" w:sz="6" w:space="4" w:color="auto"/>
                                <w:left w:val="single" w:sz="6" w:space="4" w:color="auto"/>
                                <w:bottom w:val="single" w:sz="6" w:space="4" w:color="auto"/>
                                <w:right w:val="single" w:sz="6" w:space="4" w:color="auto"/>
                              </w:divBdr>
                              <w:divsChild>
                                <w:div w:id="72287624">
                                  <w:marLeft w:val="0"/>
                                  <w:marRight w:val="0"/>
                                  <w:marTop w:val="0"/>
                                  <w:marBottom w:val="0"/>
                                  <w:divBdr>
                                    <w:top w:val="none" w:sz="0" w:space="0" w:color="auto"/>
                                    <w:left w:val="none" w:sz="0" w:space="0" w:color="auto"/>
                                    <w:bottom w:val="none" w:sz="0" w:space="0" w:color="auto"/>
                                    <w:right w:val="none" w:sz="0" w:space="0" w:color="auto"/>
                                  </w:divBdr>
                                  <w:divsChild>
                                    <w:div w:id="915021169">
                                      <w:marLeft w:val="0"/>
                                      <w:marRight w:val="0"/>
                                      <w:marTop w:val="0"/>
                                      <w:marBottom w:val="0"/>
                                      <w:divBdr>
                                        <w:top w:val="none" w:sz="0" w:space="0" w:color="auto"/>
                                        <w:left w:val="none" w:sz="0" w:space="0" w:color="auto"/>
                                        <w:bottom w:val="none" w:sz="0" w:space="0" w:color="auto"/>
                                        <w:right w:val="none" w:sz="0" w:space="0" w:color="auto"/>
                                      </w:divBdr>
                                      <w:divsChild>
                                        <w:div w:id="2109155873">
                                          <w:marLeft w:val="0"/>
                                          <w:marRight w:val="0"/>
                                          <w:marTop w:val="0"/>
                                          <w:marBottom w:val="0"/>
                                          <w:divBdr>
                                            <w:top w:val="none" w:sz="0" w:space="0" w:color="auto"/>
                                            <w:left w:val="none" w:sz="0" w:space="0" w:color="auto"/>
                                            <w:bottom w:val="none" w:sz="0" w:space="0" w:color="auto"/>
                                            <w:right w:val="none" w:sz="0" w:space="0" w:color="auto"/>
                                          </w:divBdr>
                                          <w:divsChild>
                                            <w:div w:id="9860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27647">
      <w:bodyDiv w:val="1"/>
      <w:marLeft w:val="0"/>
      <w:marRight w:val="0"/>
      <w:marTop w:val="0"/>
      <w:marBottom w:val="0"/>
      <w:divBdr>
        <w:top w:val="none" w:sz="0" w:space="0" w:color="auto"/>
        <w:left w:val="none" w:sz="0" w:space="0" w:color="auto"/>
        <w:bottom w:val="none" w:sz="0" w:space="0" w:color="auto"/>
        <w:right w:val="none" w:sz="0" w:space="0" w:color="auto"/>
      </w:divBdr>
      <w:divsChild>
        <w:div w:id="1410810263">
          <w:marLeft w:val="0"/>
          <w:marRight w:val="0"/>
          <w:marTop w:val="0"/>
          <w:marBottom w:val="0"/>
          <w:divBdr>
            <w:top w:val="none" w:sz="0" w:space="0" w:color="auto"/>
            <w:left w:val="none" w:sz="0" w:space="0" w:color="auto"/>
            <w:bottom w:val="none" w:sz="0" w:space="0" w:color="auto"/>
            <w:right w:val="none" w:sz="0" w:space="0" w:color="auto"/>
          </w:divBdr>
          <w:divsChild>
            <w:div w:id="1076588137">
              <w:marLeft w:val="0"/>
              <w:marRight w:val="0"/>
              <w:marTop w:val="0"/>
              <w:marBottom w:val="0"/>
              <w:divBdr>
                <w:top w:val="none" w:sz="0" w:space="0" w:color="auto"/>
                <w:left w:val="none" w:sz="0" w:space="0" w:color="auto"/>
                <w:bottom w:val="none" w:sz="0" w:space="0" w:color="auto"/>
                <w:right w:val="none" w:sz="0" w:space="0" w:color="auto"/>
              </w:divBdr>
              <w:divsChild>
                <w:div w:id="810290979">
                  <w:marLeft w:val="0"/>
                  <w:marRight w:val="0"/>
                  <w:marTop w:val="0"/>
                  <w:marBottom w:val="0"/>
                  <w:divBdr>
                    <w:top w:val="none" w:sz="0" w:space="0" w:color="auto"/>
                    <w:left w:val="none" w:sz="0" w:space="0" w:color="auto"/>
                    <w:bottom w:val="none" w:sz="0" w:space="0" w:color="auto"/>
                    <w:right w:val="none" w:sz="0" w:space="0" w:color="auto"/>
                  </w:divBdr>
                  <w:divsChild>
                    <w:div w:id="1788545503">
                      <w:marLeft w:val="0"/>
                      <w:marRight w:val="0"/>
                      <w:marTop w:val="0"/>
                      <w:marBottom w:val="0"/>
                      <w:divBdr>
                        <w:top w:val="none" w:sz="0" w:space="0" w:color="auto"/>
                        <w:left w:val="none" w:sz="0" w:space="0" w:color="auto"/>
                        <w:bottom w:val="none" w:sz="0" w:space="0" w:color="auto"/>
                        <w:right w:val="none" w:sz="0" w:space="0" w:color="auto"/>
                      </w:divBdr>
                      <w:divsChild>
                        <w:div w:id="1714038259">
                          <w:marLeft w:val="0"/>
                          <w:marRight w:val="0"/>
                          <w:marTop w:val="0"/>
                          <w:marBottom w:val="0"/>
                          <w:divBdr>
                            <w:top w:val="none" w:sz="0" w:space="0" w:color="auto"/>
                            <w:left w:val="none" w:sz="0" w:space="0" w:color="auto"/>
                            <w:bottom w:val="none" w:sz="0" w:space="0" w:color="auto"/>
                            <w:right w:val="none" w:sz="0" w:space="0" w:color="auto"/>
                          </w:divBdr>
                          <w:divsChild>
                            <w:div w:id="460850676">
                              <w:marLeft w:val="0"/>
                              <w:marRight w:val="0"/>
                              <w:marTop w:val="0"/>
                              <w:marBottom w:val="0"/>
                              <w:divBdr>
                                <w:top w:val="single" w:sz="6" w:space="4" w:color="auto"/>
                                <w:left w:val="single" w:sz="6" w:space="4" w:color="auto"/>
                                <w:bottom w:val="single" w:sz="6" w:space="4" w:color="auto"/>
                                <w:right w:val="single" w:sz="6" w:space="4" w:color="auto"/>
                              </w:divBdr>
                              <w:divsChild>
                                <w:div w:id="253705945">
                                  <w:marLeft w:val="0"/>
                                  <w:marRight w:val="0"/>
                                  <w:marTop w:val="0"/>
                                  <w:marBottom w:val="0"/>
                                  <w:divBdr>
                                    <w:top w:val="none" w:sz="0" w:space="0" w:color="auto"/>
                                    <w:left w:val="none" w:sz="0" w:space="0" w:color="auto"/>
                                    <w:bottom w:val="none" w:sz="0" w:space="0" w:color="auto"/>
                                    <w:right w:val="none" w:sz="0" w:space="0" w:color="auto"/>
                                  </w:divBdr>
                                  <w:divsChild>
                                    <w:div w:id="2010718738">
                                      <w:marLeft w:val="0"/>
                                      <w:marRight w:val="0"/>
                                      <w:marTop w:val="0"/>
                                      <w:marBottom w:val="0"/>
                                      <w:divBdr>
                                        <w:top w:val="none" w:sz="0" w:space="0" w:color="auto"/>
                                        <w:left w:val="none" w:sz="0" w:space="0" w:color="auto"/>
                                        <w:bottom w:val="none" w:sz="0" w:space="0" w:color="auto"/>
                                        <w:right w:val="none" w:sz="0" w:space="0" w:color="auto"/>
                                      </w:divBdr>
                                      <w:divsChild>
                                        <w:div w:id="1864829779">
                                          <w:marLeft w:val="0"/>
                                          <w:marRight w:val="0"/>
                                          <w:marTop w:val="0"/>
                                          <w:marBottom w:val="0"/>
                                          <w:divBdr>
                                            <w:top w:val="none" w:sz="0" w:space="0" w:color="auto"/>
                                            <w:left w:val="none" w:sz="0" w:space="0" w:color="auto"/>
                                            <w:bottom w:val="none" w:sz="0" w:space="0" w:color="auto"/>
                                            <w:right w:val="none" w:sz="0" w:space="0" w:color="auto"/>
                                          </w:divBdr>
                                          <w:divsChild>
                                            <w:div w:id="76391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8877289">
      <w:bodyDiv w:val="1"/>
      <w:marLeft w:val="0"/>
      <w:marRight w:val="0"/>
      <w:marTop w:val="0"/>
      <w:marBottom w:val="0"/>
      <w:divBdr>
        <w:top w:val="none" w:sz="0" w:space="0" w:color="auto"/>
        <w:left w:val="none" w:sz="0" w:space="0" w:color="auto"/>
        <w:bottom w:val="none" w:sz="0" w:space="0" w:color="auto"/>
        <w:right w:val="none" w:sz="0" w:space="0" w:color="auto"/>
      </w:divBdr>
      <w:divsChild>
        <w:div w:id="1169129403">
          <w:marLeft w:val="0"/>
          <w:marRight w:val="0"/>
          <w:marTop w:val="0"/>
          <w:marBottom w:val="0"/>
          <w:divBdr>
            <w:top w:val="none" w:sz="0" w:space="0" w:color="auto"/>
            <w:left w:val="none" w:sz="0" w:space="0" w:color="auto"/>
            <w:bottom w:val="none" w:sz="0" w:space="0" w:color="auto"/>
            <w:right w:val="none" w:sz="0" w:space="0" w:color="auto"/>
          </w:divBdr>
          <w:divsChild>
            <w:div w:id="859004569">
              <w:marLeft w:val="0"/>
              <w:marRight w:val="0"/>
              <w:marTop w:val="0"/>
              <w:marBottom w:val="0"/>
              <w:divBdr>
                <w:top w:val="none" w:sz="0" w:space="0" w:color="auto"/>
                <w:left w:val="none" w:sz="0" w:space="0" w:color="auto"/>
                <w:bottom w:val="none" w:sz="0" w:space="0" w:color="auto"/>
                <w:right w:val="none" w:sz="0" w:space="0" w:color="auto"/>
              </w:divBdr>
              <w:divsChild>
                <w:div w:id="52655584">
                  <w:marLeft w:val="0"/>
                  <w:marRight w:val="0"/>
                  <w:marTop w:val="0"/>
                  <w:marBottom w:val="0"/>
                  <w:divBdr>
                    <w:top w:val="none" w:sz="0" w:space="0" w:color="auto"/>
                    <w:left w:val="none" w:sz="0" w:space="0" w:color="auto"/>
                    <w:bottom w:val="none" w:sz="0" w:space="0" w:color="auto"/>
                    <w:right w:val="none" w:sz="0" w:space="0" w:color="auto"/>
                  </w:divBdr>
                  <w:divsChild>
                    <w:div w:id="984964723">
                      <w:marLeft w:val="0"/>
                      <w:marRight w:val="0"/>
                      <w:marTop w:val="0"/>
                      <w:marBottom w:val="0"/>
                      <w:divBdr>
                        <w:top w:val="none" w:sz="0" w:space="0" w:color="auto"/>
                        <w:left w:val="none" w:sz="0" w:space="0" w:color="auto"/>
                        <w:bottom w:val="none" w:sz="0" w:space="0" w:color="auto"/>
                        <w:right w:val="none" w:sz="0" w:space="0" w:color="auto"/>
                      </w:divBdr>
                      <w:divsChild>
                        <w:div w:id="694573160">
                          <w:marLeft w:val="0"/>
                          <w:marRight w:val="0"/>
                          <w:marTop w:val="0"/>
                          <w:marBottom w:val="0"/>
                          <w:divBdr>
                            <w:top w:val="none" w:sz="0" w:space="0" w:color="auto"/>
                            <w:left w:val="none" w:sz="0" w:space="0" w:color="auto"/>
                            <w:bottom w:val="none" w:sz="0" w:space="0" w:color="auto"/>
                            <w:right w:val="none" w:sz="0" w:space="0" w:color="auto"/>
                          </w:divBdr>
                          <w:divsChild>
                            <w:div w:id="146287940">
                              <w:marLeft w:val="0"/>
                              <w:marRight w:val="0"/>
                              <w:marTop w:val="0"/>
                              <w:marBottom w:val="0"/>
                              <w:divBdr>
                                <w:top w:val="single" w:sz="6" w:space="4" w:color="auto"/>
                                <w:left w:val="single" w:sz="6" w:space="4" w:color="auto"/>
                                <w:bottom w:val="single" w:sz="6" w:space="4" w:color="auto"/>
                                <w:right w:val="single" w:sz="6" w:space="4" w:color="auto"/>
                              </w:divBdr>
                              <w:divsChild>
                                <w:div w:id="1956206154">
                                  <w:marLeft w:val="0"/>
                                  <w:marRight w:val="0"/>
                                  <w:marTop w:val="0"/>
                                  <w:marBottom w:val="0"/>
                                  <w:divBdr>
                                    <w:top w:val="none" w:sz="0" w:space="0" w:color="auto"/>
                                    <w:left w:val="none" w:sz="0" w:space="0" w:color="auto"/>
                                    <w:bottom w:val="none" w:sz="0" w:space="0" w:color="auto"/>
                                    <w:right w:val="none" w:sz="0" w:space="0" w:color="auto"/>
                                  </w:divBdr>
                                  <w:divsChild>
                                    <w:div w:id="429282236">
                                      <w:marLeft w:val="0"/>
                                      <w:marRight w:val="0"/>
                                      <w:marTop w:val="0"/>
                                      <w:marBottom w:val="0"/>
                                      <w:divBdr>
                                        <w:top w:val="none" w:sz="0" w:space="0" w:color="auto"/>
                                        <w:left w:val="none" w:sz="0" w:space="0" w:color="auto"/>
                                        <w:bottom w:val="none" w:sz="0" w:space="0" w:color="auto"/>
                                        <w:right w:val="none" w:sz="0" w:space="0" w:color="auto"/>
                                      </w:divBdr>
                                      <w:divsChild>
                                        <w:div w:id="56245283">
                                          <w:marLeft w:val="0"/>
                                          <w:marRight w:val="0"/>
                                          <w:marTop w:val="0"/>
                                          <w:marBottom w:val="0"/>
                                          <w:divBdr>
                                            <w:top w:val="none" w:sz="0" w:space="0" w:color="auto"/>
                                            <w:left w:val="none" w:sz="0" w:space="0" w:color="auto"/>
                                            <w:bottom w:val="none" w:sz="0" w:space="0" w:color="auto"/>
                                            <w:right w:val="none" w:sz="0" w:space="0" w:color="auto"/>
                                          </w:divBdr>
                                          <w:divsChild>
                                            <w:div w:id="14113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191716">
      <w:bodyDiv w:val="1"/>
      <w:marLeft w:val="0"/>
      <w:marRight w:val="0"/>
      <w:marTop w:val="0"/>
      <w:marBottom w:val="0"/>
      <w:divBdr>
        <w:top w:val="none" w:sz="0" w:space="0" w:color="auto"/>
        <w:left w:val="none" w:sz="0" w:space="0" w:color="auto"/>
        <w:bottom w:val="none" w:sz="0" w:space="0" w:color="auto"/>
        <w:right w:val="none" w:sz="0" w:space="0" w:color="auto"/>
      </w:divBdr>
    </w:div>
    <w:div w:id="1583686098">
      <w:bodyDiv w:val="1"/>
      <w:marLeft w:val="0"/>
      <w:marRight w:val="0"/>
      <w:marTop w:val="0"/>
      <w:marBottom w:val="0"/>
      <w:divBdr>
        <w:top w:val="none" w:sz="0" w:space="0" w:color="auto"/>
        <w:left w:val="none" w:sz="0" w:space="0" w:color="auto"/>
        <w:bottom w:val="none" w:sz="0" w:space="0" w:color="auto"/>
        <w:right w:val="none" w:sz="0" w:space="0" w:color="auto"/>
      </w:divBdr>
    </w:div>
    <w:div w:id="1918440812">
      <w:bodyDiv w:val="1"/>
      <w:marLeft w:val="0"/>
      <w:marRight w:val="0"/>
      <w:marTop w:val="0"/>
      <w:marBottom w:val="0"/>
      <w:divBdr>
        <w:top w:val="none" w:sz="0" w:space="0" w:color="auto"/>
        <w:left w:val="none" w:sz="0" w:space="0" w:color="auto"/>
        <w:bottom w:val="none" w:sz="0" w:space="0" w:color="auto"/>
        <w:right w:val="none" w:sz="0" w:space="0" w:color="auto"/>
      </w:divBdr>
      <w:divsChild>
        <w:div w:id="1633944115">
          <w:marLeft w:val="0"/>
          <w:marRight w:val="0"/>
          <w:marTop w:val="0"/>
          <w:marBottom w:val="0"/>
          <w:divBdr>
            <w:top w:val="none" w:sz="0" w:space="0" w:color="auto"/>
            <w:left w:val="none" w:sz="0" w:space="0" w:color="auto"/>
            <w:bottom w:val="none" w:sz="0" w:space="0" w:color="auto"/>
            <w:right w:val="none" w:sz="0" w:space="0" w:color="auto"/>
          </w:divBdr>
          <w:divsChild>
            <w:div w:id="356662015">
              <w:marLeft w:val="0"/>
              <w:marRight w:val="0"/>
              <w:marTop w:val="0"/>
              <w:marBottom w:val="0"/>
              <w:divBdr>
                <w:top w:val="none" w:sz="0" w:space="0" w:color="auto"/>
                <w:left w:val="none" w:sz="0" w:space="0" w:color="auto"/>
                <w:bottom w:val="none" w:sz="0" w:space="0" w:color="auto"/>
                <w:right w:val="none" w:sz="0" w:space="0" w:color="auto"/>
              </w:divBdr>
              <w:divsChild>
                <w:div w:id="330646109">
                  <w:marLeft w:val="0"/>
                  <w:marRight w:val="0"/>
                  <w:marTop w:val="0"/>
                  <w:marBottom w:val="0"/>
                  <w:divBdr>
                    <w:top w:val="none" w:sz="0" w:space="0" w:color="auto"/>
                    <w:left w:val="none" w:sz="0" w:space="0" w:color="auto"/>
                    <w:bottom w:val="none" w:sz="0" w:space="0" w:color="auto"/>
                    <w:right w:val="none" w:sz="0" w:space="0" w:color="auto"/>
                  </w:divBdr>
                  <w:divsChild>
                    <w:div w:id="1027831900">
                      <w:marLeft w:val="0"/>
                      <w:marRight w:val="0"/>
                      <w:marTop w:val="0"/>
                      <w:marBottom w:val="0"/>
                      <w:divBdr>
                        <w:top w:val="none" w:sz="0" w:space="0" w:color="auto"/>
                        <w:left w:val="none" w:sz="0" w:space="0" w:color="auto"/>
                        <w:bottom w:val="none" w:sz="0" w:space="0" w:color="auto"/>
                        <w:right w:val="none" w:sz="0" w:space="0" w:color="auto"/>
                      </w:divBdr>
                      <w:divsChild>
                        <w:div w:id="928196572">
                          <w:marLeft w:val="0"/>
                          <w:marRight w:val="0"/>
                          <w:marTop w:val="0"/>
                          <w:marBottom w:val="0"/>
                          <w:divBdr>
                            <w:top w:val="none" w:sz="0" w:space="0" w:color="auto"/>
                            <w:left w:val="none" w:sz="0" w:space="0" w:color="auto"/>
                            <w:bottom w:val="none" w:sz="0" w:space="0" w:color="auto"/>
                            <w:right w:val="none" w:sz="0" w:space="0" w:color="auto"/>
                          </w:divBdr>
                          <w:divsChild>
                            <w:div w:id="1835026605">
                              <w:marLeft w:val="0"/>
                              <w:marRight w:val="0"/>
                              <w:marTop w:val="0"/>
                              <w:marBottom w:val="0"/>
                              <w:divBdr>
                                <w:top w:val="single" w:sz="6" w:space="4" w:color="auto"/>
                                <w:left w:val="single" w:sz="6" w:space="4" w:color="auto"/>
                                <w:bottom w:val="single" w:sz="6" w:space="4" w:color="auto"/>
                                <w:right w:val="single" w:sz="6" w:space="4" w:color="auto"/>
                              </w:divBdr>
                              <w:divsChild>
                                <w:div w:id="620308739">
                                  <w:marLeft w:val="0"/>
                                  <w:marRight w:val="0"/>
                                  <w:marTop w:val="0"/>
                                  <w:marBottom w:val="0"/>
                                  <w:divBdr>
                                    <w:top w:val="none" w:sz="0" w:space="0" w:color="auto"/>
                                    <w:left w:val="none" w:sz="0" w:space="0" w:color="auto"/>
                                    <w:bottom w:val="none" w:sz="0" w:space="0" w:color="auto"/>
                                    <w:right w:val="none" w:sz="0" w:space="0" w:color="auto"/>
                                  </w:divBdr>
                                  <w:divsChild>
                                    <w:div w:id="1813519263">
                                      <w:marLeft w:val="0"/>
                                      <w:marRight w:val="0"/>
                                      <w:marTop w:val="0"/>
                                      <w:marBottom w:val="0"/>
                                      <w:divBdr>
                                        <w:top w:val="none" w:sz="0" w:space="0" w:color="auto"/>
                                        <w:left w:val="none" w:sz="0" w:space="0" w:color="auto"/>
                                        <w:bottom w:val="none" w:sz="0" w:space="0" w:color="auto"/>
                                        <w:right w:val="none" w:sz="0" w:space="0" w:color="auto"/>
                                      </w:divBdr>
                                      <w:divsChild>
                                        <w:div w:id="146361609">
                                          <w:marLeft w:val="0"/>
                                          <w:marRight w:val="0"/>
                                          <w:marTop w:val="0"/>
                                          <w:marBottom w:val="0"/>
                                          <w:divBdr>
                                            <w:top w:val="none" w:sz="0" w:space="0" w:color="auto"/>
                                            <w:left w:val="none" w:sz="0" w:space="0" w:color="auto"/>
                                            <w:bottom w:val="none" w:sz="0" w:space="0" w:color="auto"/>
                                            <w:right w:val="none" w:sz="0" w:space="0" w:color="auto"/>
                                          </w:divBdr>
                                          <w:divsChild>
                                            <w:div w:id="6503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0865869">
      <w:bodyDiv w:val="1"/>
      <w:marLeft w:val="0"/>
      <w:marRight w:val="0"/>
      <w:marTop w:val="0"/>
      <w:marBottom w:val="0"/>
      <w:divBdr>
        <w:top w:val="none" w:sz="0" w:space="0" w:color="auto"/>
        <w:left w:val="none" w:sz="0" w:space="0" w:color="auto"/>
        <w:bottom w:val="none" w:sz="0" w:space="0" w:color="auto"/>
        <w:right w:val="none" w:sz="0" w:space="0" w:color="auto"/>
      </w:divBdr>
    </w:div>
    <w:div w:id="208544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hyperlink" Target="https://github.com/nafisahis/CS838-Data-Science-Project/tree/master/stage-4/dataset"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12230-CA4C-4B41-9386-6ECC28AED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1049</Words>
  <Characters>5983</Characters>
  <Application>Microsoft Macintosh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Meera George</dc:creator>
  <cp:keywords/>
  <dc:description/>
  <cp:lastModifiedBy>Fangzhou Mu</cp:lastModifiedBy>
  <cp:revision>2</cp:revision>
  <dcterms:created xsi:type="dcterms:W3CDTF">2017-05-08T05:01:00Z</dcterms:created>
  <dcterms:modified xsi:type="dcterms:W3CDTF">2017-05-08T05:01:00Z</dcterms:modified>
</cp:coreProperties>
</file>