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342900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98300" y="3720075"/>
                          <a:ext cx="1095375" cy="119807"/>
                          <a:chOff x="4798300" y="3720075"/>
                          <a:chExt cx="1095400" cy="119850"/>
                        </a:xfrm>
                      </wpg:grpSpPr>
                      <wpg:grpSp>
                        <wpg:cNvGrpSpPr/>
                        <wpg:grpSpPr>
                          <a:xfrm>
                            <a:off x="4798313" y="3720097"/>
                            <a:ext cx="1095375" cy="119807"/>
                            <a:chOff x="4798300" y="3720075"/>
                            <a:chExt cx="1095400" cy="119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98300" y="3720075"/>
                              <a:ext cx="1095400" cy="11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798313" y="3720097"/>
                              <a:ext cx="1095375" cy="119807"/>
                              <a:chOff x="829648" y="1609708"/>
                              <a:chExt cx="589500" cy="47421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829648" y="1609708"/>
                                <a:ext cx="589500" cy="4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829648" y="1609708"/>
                                <a:ext cx="589500" cy="47421"/>
                                <a:chOff x="4580561" y="2589004"/>
                                <a:chExt cx="1064464" cy="25200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 rot="-5400000">
                                  <a:off x="5366325" y="2335504"/>
                                  <a:ext cx="25200" cy="53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B56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 rot="-5400000">
                                  <a:off x="4836311" y="2333254"/>
                                  <a:ext cx="25200" cy="53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A998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342900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72"/>
          <w:szCs w:val="7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a1a1a"/>
          <w:sz w:val="72"/>
          <w:szCs w:val="72"/>
          <w:rtl w:val="0"/>
        </w:rPr>
        <w:t xml:space="preserve">Lab 8: Functions</w:t>
      </w:r>
    </w:p>
    <w:p w:rsidR="00000000" w:rsidDel="00000000" w:rsidP="00000000" w:rsidRDefault="00000000" w:rsidRPr="00000000" w14:paraId="00000004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CSE 4108</w:t>
      </w:r>
    </w:p>
    <w:p w:rsidR="00000000" w:rsidDel="00000000" w:rsidP="00000000" w:rsidRDefault="00000000" w:rsidRPr="00000000" w14:paraId="00000006">
      <w:pPr>
        <w:pStyle w:val="Subtitle"/>
        <w:pageBreakBefore w:val="0"/>
        <w:spacing w:after="0" w:line="312" w:lineRule="auto"/>
        <w:ind w:left="-6.666666666666762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Structured Programming I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October 2023</w:t>
      </w:r>
    </w:p>
    <w:p w:rsidR="00000000" w:rsidDel="00000000" w:rsidP="00000000" w:rsidRDefault="00000000" w:rsidRPr="00000000" w14:paraId="00000009">
      <w:pPr>
        <w:pStyle w:val="Heading1"/>
        <w:pageBreakBefore w:val="0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heading=h.3dy6vkm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2150" y="3749625"/>
                          <a:ext cx="647700" cy="60722"/>
                          <a:chOff x="5022150" y="3749625"/>
                          <a:chExt cx="647700" cy="60750"/>
                        </a:xfrm>
                      </wpg:grpSpPr>
                      <wpg:grpSp>
                        <wpg:cNvGrpSpPr/>
                        <wpg:grpSpPr>
                          <a:xfrm>
                            <a:off x="5022150" y="3749639"/>
                            <a:ext cx="647700" cy="60722"/>
                            <a:chOff x="5022150" y="3749625"/>
                            <a:chExt cx="647700" cy="6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22150" y="3749625"/>
                              <a:ext cx="647700" cy="6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22150" y="3749639"/>
                              <a:ext cx="647700" cy="60722"/>
                              <a:chOff x="829856" y="1610579"/>
                              <a:chExt cx="589606" cy="3754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829856" y="1610579"/>
                                <a:ext cx="589600" cy="3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829856" y="1610579"/>
                                <a:ext cx="589606" cy="37548"/>
                                <a:chOff x="4580561" y="2589004"/>
                                <a:chExt cx="1064464" cy="252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 rot="-5400000">
                                  <a:off x="5366325" y="2335504"/>
                                  <a:ext cx="25200" cy="53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B56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 rot="-5400000">
                                  <a:off x="4836311" y="2333254"/>
                                  <a:ext cx="25200" cy="53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A998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Lab Tasks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toUpper() and beyond!: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We all know about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toupper()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function from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&lt;ctype.h&gt;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library, which converts a lowercase letter to an uppercase letter. </w:t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i. Write a 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351c7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read_string(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ch[],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length)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that will read the input string.</w:t>
      </w:r>
    </w:p>
    <w:p w:rsidR="00000000" w:rsidDel="00000000" w:rsidP="00000000" w:rsidRDefault="00000000" w:rsidRPr="00000000" w14:paraId="00000022">
      <w:pPr>
        <w:pageBreakBefore w:val="0"/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ii. Write a 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351c75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to_uppercase(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ch)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that will return a character in uppercase letter.</w:t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iii. Write a 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351c7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print_string(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ch[],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length)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that will print the whole string in uppercase.</w:t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c0000"/>
          <w:sz w:val="24"/>
          <w:szCs w:val="24"/>
          <w:rtl w:val="0"/>
        </w:rPr>
        <w:t xml:space="preserve">**DON’T USE THE BUILT-IN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sz w:val="24"/>
          <w:szCs w:val="24"/>
          <w:rtl w:val="0"/>
        </w:rPr>
        <w:t xml:space="preserve">toupper()</w:t>
      </w:r>
      <w:r w:rsidDel="00000000" w:rsidR="00000000" w:rsidRPr="00000000">
        <w:rPr>
          <w:rFonts w:ascii="Roboto Mono" w:cs="Roboto Mono" w:eastAsia="Roboto Mono" w:hAnsi="Roboto Mono"/>
          <w:b w:val="1"/>
          <w:color w:val="cc0000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High Frequency!: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Frequency of a character in a C character array or a string refers to the number of times a character or a letter is present in a string. Write a function to find out the frequency of the characters in a character array or string. The character array consists of lowercase letters.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aezakmi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a=2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e=1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i=1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k=1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m=1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z=1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Pyramid Scheme: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Write a C program that permits the user to specify a number of lines and then prints a pyramid consisting of stars. You have to write a function that takes the number of lines as a parameter. The pyramid must be centered. 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Sample Input: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***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*****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*******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Find the one!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You are given a 5 × 5 matrix. All the values of the matrix are zeros except one. For example,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0 0 0 0 0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0 0 0 0 0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0 1 0 0 0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0 0 0 0 0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0 0 0 0 0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different value is always 1.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Your task is to find out the position of that value “1” inside the matrix. Write a Function that will take the matrix as a parameter and return the position of the “1”.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Leap Year!: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Write a C function that checks whether a year is a Leap year or not.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Sample input: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a year: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Prime, Armstrong, Perfect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2121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21213"/>
          <w:sz w:val="24"/>
          <w:szCs w:val="24"/>
          <w:highlight w:val="white"/>
          <w:rtl w:val="0"/>
        </w:rPr>
        <w:t xml:space="preserve">Write a C program to check whether a number is prime, armstrong, perfect number or not, using functions. You have to write three separate functions for this task.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2121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21213"/>
          <w:sz w:val="24"/>
          <w:szCs w:val="24"/>
          <w:highlight w:val="white"/>
          <w:rtl w:val="0"/>
        </w:rPr>
        <w:t xml:space="preserve">For your reference: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2121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2121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21213"/>
          <w:sz w:val="24"/>
          <w:szCs w:val="24"/>
          <w:highlight w:val="white"/>
          <w:rtl w:val="0"/>
        </w:rPr>
        <w:t xml:space="preserve">Prime Number: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https://en.wikipedia.org/wiki/Prime_number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2121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21213"/>
          <w:sz w:val="24"/>
          <w:szCs w:val="24"/>
          <w:highlight w:val="white"/>
          <w:rtl w:val="0"/>
        </w:rPr>
        <w:t xml:space="preserve">Armstrong Number(Narcissistic Number!):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https://mathworld.wolfram.com/NarcissisticNumber.html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2121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21213"/>
          <w:sz w:val="24"/>
          <w:szCs w:val="24"/>
          <w:highlight w:val="white"/>
          <w:rtl w:val="0"/>
        </w:rPr>
        <w:t xml:space="preserve">Perfect Number: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https://mathworld.wolfram.com/PerfectNumber.html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2121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Sample input: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Input any number: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u w:val="single"/>
          <w:rtl w:val="0"/>
        </w:rPr>
        <w:t xml:space="preserve">11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11 is prime number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11 is not a armstrong number</w:t>
      </w:r>
    </w:p>
    <w:p w:rsidR="00000000" w:rsidDel="00000000" w:rsidP="00000000" w:rsidRDefault="00000000" w:rsidRPr="00000000" w14:paraId="00000064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11 is not a perfect number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erriweather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thworld.wolfram.com/PerfectNumber.html" TargetMode="External"/><Relationship Id="rId10" Type="http://schemas.openxmlformats.org/officeDocument/2006/relationships/hyperlink" Target="https://mathworld.wolfram.com/NarcissisticNumb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rime_numb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3" Type="http://schemas.openxmlformats.org/officeDocument/2006/relationships/font" Target="fonts/Merriweather-regular.ttf"/><Relationship Id="rId12" Type="http://schemas.openxmlformats.org/officeDocument/2006/relationships/font" Target="fonts/RobotoMon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Mono-regular.ttf"/><Relationship Id="rId15" Type="http://schemas.openxmlformats.org/officeDocument/2006/relationships/font" Target="fonts/Merriweather-italic.ttf"/><Relationship Id="rId14" Type="http://schemas.openxmlformats.org/officeDocument/2006/relationships/font" Target="fonts/Merriweather-bold.ttf"/><Relationship Id="rId16" Type="http://schemas.openxmlformats.org/officeDocument/2006/relationships/font" Target="fonts/Merriweather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yI00ehOfndpRnLh+f11h65f8iw==">CgMxLjAyCGguZ2pkZ3hzMgloLjMwajB6bGwyCWguMWZvYjl0ZTIJaC4zem55c2g3MgloLjJldDkycDAyCGgudHlqY3d0MgloLjNkeTZ2a204AHIhMXFzUVpmX1ZFZTB3RG9hTkxQd1dhUklUU0hGTERQSDZr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