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https://bfnd-system-vy3dehuwdr4um6pndpyhms.streamlit.app/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fnd-system-vy3dehuwdr4um6pndpyhms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