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DA8E" w14:textId="2275F1E3" w:rsidR="007346D1" w:rsidRDefault="006B2F53" w:rsidP="003C1ABC">
      <w:pPr>
        <w:pStyle w:val="Author"/>
        <w:spacing w:before="100" w:beforeAutospacing="1" w:after="100" w:afterAutospacing="1"/>
        <w:rPr>
          <w:rFonts w:eastAsia="MS Mincho"/>
          <w:sz w:val="48"/>
          <w:szCs w:val="48"/>
          <w:lang w:val="tr-TR"/>
        </w:rPr>
      </w:pPr>
      <w:r>
        <w:rPr>
          <w:rFonts w:eastAsia="MS Mincho"/>
          <w:sz w:val="48"/>
          <w:szCs w:val="48"/>
          <w:lang w:val="tr-TR" w:bidi="ar-EG"/>
        </w:rPr>
        <w:t>Türkiye</w:t>
      </w:r>
      <w:r>
        <w:rPr>
          <w:rFonts w:eastAsia="MS Mincho"/>
          <w:sz w:val="48"/>
          <w:szCs w:val="48"/>
          <w:lang w:bidi="ar-EG"/>
        </w:rPr>
        <w:t xml:space="preserve">’de </w:t>
      </w:r>
      <w:r w:rsidR="00DC243D">
        <w:rPr>
          <w:rFonts w:eastAsia="MS Mincho"/>
          <w:sz w:val="48"/>
          <w:szCs w:val="48"/>
          <w:lang w:val="tr-TR"/>
        </w:rPr>
        <w:t xml:space="preserve">Zaman Serisi, </w:t>
      </w:r>
      <w:r w:rsidR="007346D1" w:rsidRPr="00C6271D">
        <w:rPr>
          <w:rFonts w:eastAsia="MS Mincho"/>
          <w:sz w:val="48"/>
          <w:szCs w:val="48"/>
          <w:lang w:val="tr-TR"/>
        </w:rPr>
        <w:t>Makine Öğrenmesi</w:t>
      </w:r>
      <w:r w:rsidR="00DC243D">
        <w:rPr>
          <w:rFonts w:eastAsia="MS Mincho"/>
          <w:sz w:val="48"/>
          <w:szCs w:val="48"/>
          <w:lang w:val="tr-TR"/>
        </w:rPr>
        <w:t xml:space="preserve"> ve Yapay Sinir Ağı</w:t>
      </w:r>
      <w:r w:rsidR="007346D1" w:rsidRPr="00C6271D">
        <w:rPr>
          <w:rFonts w:eastAsia="MS Mincho"/>
          <w:sz w:val="48"/>
          <w:szCs w:val="48"/>
          <w:lang w:val="tr-TR"/>
        </w:rPr>
        <w:t xml:space="preserve"> ile Covid</w:t>
      </w:r>
      <w:r w:rsidR="007346D1">
        <w:rPr>
          <w:rFonts w:eastAsia="MS Mincho"/>
          <w:sz w:val="48"/>
          <w:szCs w:val="48"/>
          <w:lang w:val="tr-TR"/>
        </w:rPr>
        <w:t>-19</w:t>
      </w:r>
      <w:r w:rsidR="007346D1" w:rsidRPr="00C6271D">
        <w:rPr>
          <w:rFonts w:eastAsia="MS Mincho"/>
          <w:sz w:val="48"/>
          <w:szCs w:val="48"/>
          <w:lang w:val="tr-TR"/>
        </w:rPr>
        <w:t xml:space="preserve"> Vaka Tahmini</w:t>
      </w:r>
    </w:p>
    <w:p w14:paraId="6A645DDB" w14:textId="61AB10B2" w:rsidR="007346D1" w:rsidRPr="00DC243D" w:rsidRDefault="007346D1" w:rsidP="00DC243D">
      <w:pPr>
        <w:pStyle w:val="Author"/>
        <w:spacing w:before="100" w:beforeAutospacing="1" w:after="100" w:afterAutospacing="1"/>
        <w:rPr>
          <w:rFonts w:eastAsia="MS Mincho"/>
          <w:sz w:val="48"/>
          <w:szCs w:val="48"/>
          <w:lang w:val="tr-TR"/>
        </w:rPr>
        <w:sectPr w:rsidR="007346D1" w:rsidRPr="00DC243D" w:rsidSect="003B4E04">
          <w:footerReference w:type="first" r:id="rId8"/>
          <w:pgSz w:w="11906" w:h="16838" w:code="9"/>
          <w:pgMar w:top="540" w:right="893" w:bottom="1440" w:left="893" w:header="720" w:footer="720" w:gutter="0"/>
          <w:cols w:space="720"/>
          <w:titlePg/>
          <w:docGrid w:linePitch="360"/>
        </w:sectPr>
      </w:pPr>
      <w:r>
        <w:rPr>
          <w:rFonts w:eastAsia="MS Mincho"/>
          <w:sz w:val="48"/>
          <w:szCs w:val="48"/>
          <w:lang w:val="tr-TR"/>
        </w:rPr>
        <w:t xml:space="preserve">Covid-19 Case Prediction </w:t>
      </w:r>
      <w:r w:rsidR="006B2F53">
        <w:rPr>
          <w:rFonts w:eastAsia="MS Mincho"/>
          <w:sz w:val="48"/>
          <w:szCs w:val="48"/>
          <w:lang w:bidi="ar-EG"/>
        </w:rPr>
        <w:t xml:space="preserve">in Turkey </w:t>
      </w:r>
      <w:r w:rsidR="00DC243D">
        <w:rPr>
          <w:rFonts w:eastAsia="MS Mincho"/>
          <w:sz w:val="48"/>
          <w:szCs w:val="48"/>
          <w:lang w:val="tr-TR"/>
        </w:rPr>
        <w:t>using</w:t>
      </w:r>
      <w:r>
        <w:rPr>
          <w:rFonts w:eastAsia="MS Mincho"/>
          <w:sz w:val="48"/>
          <w:szCs w:val="48"/>
          <w:lang w:val="tr-TR"/>
        </w:rPr>
        <w:t xml:space="preserve"> </w:t>
      </w:r>
      <w:r w:rsidR="00DC243D">
        <w:rPr>
          <w:rFonts w:eastAsia="MS Mincho"/>
          <w:sz w:val="48"/>
          <w:szCs w:val="48"/>
          <w:lang w:val="tr-TR"/>
        </w:rPr>
        <w:t>T</w:t>
      </w:r>
      <w:r w:rsidR="00DC243D">
        <w:rPr>
          <w:rFonts w:eastAsia="MS Mincho"/>
          <w:sz w:val="48"/>
          <w:szCs w:val="48"/>
        </w:rPr>
        <w:t xml:space="preserve">ime Series, </w:t>
      </w:r>
      <w:r>
        <w:rPr>
          <w:rFonts w:eastAsia="MS Mincho"/>
          <w:sz w:val="48"/>
          <w:szCs w:val="48"/>
          <w:lang w:val="tr-TR"/>
        </w:rPr>
        <w:t>Machine Learning</w:t>
      </w:r>
      <w:r w:rsidR="00DC243D">
        <w:rPr>
          <w:rFonts w:eastAsia="MS Mincho"/>
          <w:sz w:val="48"/>
          <w:szCs w:val="48"/>
          <w:lang w:val="tr-TR"/>
        </w:rPr>
        <w:t>, Artifical Neural Network</w:t>
      </w:r>
    </w:p>
    <w:p w14:paraId="4DAF9E40" w14:textId="2431F8B5" w:rsidR="005D4E09" w:rsidRPr="005D4E09" w:rsidRDefault="007346D1" w:rsidP="005D4E09">
      <w:pPr>
        <w:pStyle w:val="Author"/>
        <w:spacing w:before="100" w:beforeAutospacing="1"/>
        <w:rPr>
          <w:sz w:val="18"/>
          <w:szCs w:val="18"/>
          <w:lang w:val="tr-TR"/>
        </w:rPr>
      </w:pPr>
      <w:r w:rsidRPr="005A1AE7">
        <w:rPr>
          <w:sz w:val="18"/>
          <w:szCs w:val="18"/>
          <w:lang w:val="tr-TR"/>
        </w:rPr>
        <w:t>Erdem Demir</w:t>
      </w:r>
      <w:r w:rsidRPr="005A1AE7">
        <w:rPr>
          <w:sz w:val="18"/>
          <w:szCs w:val="18"/>
          <w:lang w:val="tr-TR"/>
        </w:rPr>
        <w:br/>
        <w:t>Mühendislik ve Doğa Bilimleri Fakültesi, Bilgisayar Mühendisliği</w:t>
      </w:r>
      <w:r w:rsidRPr="005A1AE7">
        <w:rPr>
          <w:sz w:val="18"/>
          <w:szCs w:val="18"/>
          <w:lang w:val="tr-TR"/>
        </w:rPr>
        <w:br/>
        <w:t>İstanbul Sabahattin Zaim Üniversitesi</w:t>
      </w:r>
      <w:r w:rsidRPr="005A1AE7">
        <w:rPr>
          <w:i/>
          <w:sz w:val="18"/>
          <w:szCs w:val="18"/>
          <w:lang w:val="tr-TR"/>
        </w:rPr>
        <w:br/>
      </w:r>
      <w:r w:rsidRPr="005A1AE7">
        <w:rPr>
          <w:sz w:val="18"/>
          <w:szCs w:val="18"/>
          <w:lang w:val="tr-TR"/>
        </w:rPr>
        <w:t>İstanbul, Türkiye</w:t>
      </w:r>
      <w:r w:rsidRPr="005A1AE7">
        <w:rPr>
          <w:sz w:val="18"/>
          <w:szCs w:val="18"/>
          <w:lang w:val="tr-TR"/>
        </w:rPr>
        <w:br/>
      </w:r>
      <w:hyperlink r:id="rId9" w:history="1">
        <w:r w:rsidR="005D4E09" w:rsidRPr="007C0BA0">
          <w:rPr>
            <w:rStyle w:val="Kpr"/>
            <w:sz w:val="18"/>
            <w:szCs w:val="18"/>
            <w:lang w:val="tr-TR"/>
          </w:rPr>
          <w:t>demir_.erdem@hotmail.com</w:t>
        </w:r>
      </w:hyperlink>
    </w:p>
    <w:p w14:paraId="49D298F7" w14:textId="50A4C383" w:rsidR="007346D1" w:rsidRPr="00BE2BD4" w:rsidRDefault="007346D1" w:rsidP="005D4E09">
      <w:pPr>
        <w:pStyle w:val="Author"/>
        <w:spacing w:before="0" w:after="0"/>
        <w:rPr>
          <w:sz w:val="18"/>
          <w:szCs w:val="18"/>
          <w:lang w:val="tr-TR"/>
        </w:rPr>
      </w:pPr>
      <w:r w:rsidRPr="005A1AE7">
        <w:rPr>
          <w:sz w:val="18"/>
          <w:szCs w:val="18"/>
          <w:lang w:val="tr-TR"/>
        </w:rPr>
        <w:br w:type="column"/>
      </w:r>
      <w:r w:rsidRPr="005A1AE7">
        <w:rPr>
          <w:sz w:val="18"/>
          <w:szCs w:val="18"/>
          <w:lang w:val="tr-TR"/>
        </w:rPr>
        <w:t>Muhammed Nafiz Canıtez</w:t>
      </w:r>
      <w:r w:rsidRPr="005A1AE7">
        <w:rPr>
          <w:sz w:val="18"/>
          <w:szCs w:val="18"/>
          <w:lang w:val="tr-TR"/>
        </w:rPr>
        <w:br/>
        <w:t>Mühendislik ve Doğa Bilimleri Fakültesi, Bilgisayar Mühendisliği</w:t>
      </w:r>
      <w:r w:rsidRPr="005A1AE7">
        <w:rPr>
          <w:sz w:val="18"/>
          <w:szCs w:val="18"/>
          <w:lang w:val="tr-TR"/>
        </w:rPr>
        <w:br/>
        <w:t>İstanbul Sabahattin Zaim Üniversitesi</w:t>
      </w:r>
      <w:r w:rsidRPr="005A1AE7">
        <w:rPr>
          <w:i/>
          <w:sz w:val="18"/>
          <w:szCs w:val="18"/>
          <w:lang w:val="tr-TR"/>
        </w:rPr>
        <w:br/>
      </w:r>
      <w:r w:rsidRPr="005A1AE7">
        <w:rPr>
          <w:sz w:val="18"/>
          <w:szCs w:val="18"/>
          <w:lang w:val="tr-TR"/>
        </w:rPr>
        <w:t>İstanbul, Türkiye</w:t>
      </w:r>
      <w:r w:rsidRPr="005A1AE7">
        <w:rPr>
          <w:sz w:val="18"/>
          <w:szCs w:val="18"/>
          <w:lang w:val="tr-TR"/>
        </w:rPr>
        <w:br/>
      </w:r>
      <w:hyperlink r:id="rId10" w:history="1">
        <w:r w:rsidR="005D4E09" w:rsidRPr="007C0BA0">
          <w:rPr>
            <w:rStyle w:val="Kpr"/>
            <w:sz w:val="18"/>
            <w:szCs w:val="18"/>
            <w:lang w:val="tr-TR"/>
          </w:rPr>
          <w:t>nafizcntz@hotmail.com</w:t>
        </w:r>
      </w:hyperlink>
      <w:r w:rsidR="005D4E09" w:rsidRPr="00BE2BD4">
        <w:rPr>
          <w:sz w:val="18"/>
          <w:szCs w:val="18"/>
          <w:lang w:val="tr-TR"/>
        </w:rPr>
        <w:t xml:space="preserve"> </w:t>
      </w:r>
    </w:p>
    <w:p w14:paraId="2F430709" w14:textId="140AD2FC" w:rsidR="007346D1" w:rsidRPr="00BE2BD4" w:rsidRDefault="007346D1" w:rsidP="005D4E09">
      <w:pPr>
        <w:pStyle w:val="Author"/>
        <w:spacing w:before="0"/>
        <w:rPr>
          <w:sz w:val="18"/>
          <w:szCs w:val="18"/>
          <w:lang w:val="tr-TR"/>
        </w:rPr>
      </w:pPr>
      <w:r w:rsidRPr="005A1AE7">
        <w:rPr>
          <w:sz w:val="18"/>
          <w:szCs w:val="18"/>
          <w:lang w:val="tr-TR"/>
        </w:rPr>
        <w:br w:type="column"/>
      </w:r>
      <w:r w:rsidRPr="005A1AE7">
        <w:rPr>
          <w:sz w:val="18"/>
          <w:szCs w:val="18"/>
          <w:lang w:val="tr-TR"/>
        </w:rPr>
        <w:t>Mohamed Elazab</w:t>
      </w:r>
      <w:r w:rsidRPr="005A1AE7">
        <w:rPr>
          <w:sz w:val="18"/>
          <w:szCs w:val="18"/>
          <w:lang w:val="tr-TR"/>
        </w:rPr>
        <w:br/>
        <w:t>Mühendislik ve Doğa Bilimleri Fakültesi, Bilgisayar Mühendisliği</w:t>
      </w:r>
      <w:r w:rsidRPr="005A1AE7">
        <w:rPr>
          <w:sz w:val="18"/>
          <w:szCs w:val="18"/>
          <w:lang w:val="tr-TR"/>
        </w:rPr>
        <w:br/>
        <w:t>İstanbul Sabahattin Zaim Üniversitesi</w:t>
      </w:r>
      <w:r w:rsidRPr="005A1AE7">
        <w:rPr>
          <w:i/>
          <w:sz w:val="18"/>
          <w:szCs w:val="18"/>
          <w:lang w:val="tr-TR"/>
        </w:rPr>
        <w:br/>
      </w:r>
      <w:r w:rsidRPr="005A1AE7">
        <w:rPr>
          <w:sz w:val="18"/>
          <w:szCs w:val="18"/>
          <w:lang w:val="tr-TR"/>
        </w:rPr>
        <w:t>İstanbul, Türkiye</w:t>
      </w:r>
      <w:r w:rsidRPr="005A1AE7">
        <w:rPr>
          <w:sz w:val="18"/>
          <w:szCs w:val="18"/>
          <w:lang w:val="tr-TR"/>
        </w:rPr>
        <w:br/>
      </w:r>
      <w:hyperlink r:id="rId11" w:history="1">
        <w:r w:rsidR="005D4E09" w:rsidRPr="007C0BA0">
          <w:rPr>
            <w:rStyle w:val="Kpr"/>
            <w:sz w:val="18"/>
            <w:szCs w:val="18"/>
            <w:lang w:val="tr-TR"/>
          </w:rPr>
          <w:t>elazabmuhamed@gmail.com</w:t>
        </w:r>
      </w:hyperlink>
      <w:r w:rsidR="005D4E09" w:rsidRPr="00BE2BD4">
        <w:rPr>
          <w:sz w:val="18"/>
          <w:szCs w:val="18"/>
          <w:lang w:val="tr-TR"/>
        </w:rPr>
        <w:t xml:space="preserve"> </w:t>
      </w:r>
    </w:p>
    <w:p w14:paraId="3971ACCD" w14:textId="4DE88E1C" w:rsidR="007346D1" w:rsidRDefault="007346D1" w:rsidP="007346D1">
      <w:pPr>
        <w:rPr>
          <w:lang w:val="tr-TR"/>
        </w:rPr>
      </w:pPr>
    </w:p>
    <w:p w14:paraId="58FF07B7" w14:textId="77777777" w:rsidR="007346D1" w:rsidRPr="005A1AE7" w:rsidRDefault="007346D1" w:rsidP="007346D1">
      <w:pPr>
        <w:rPr>
          <w:lang w:val="tr-TR"/>
        </w:rPr>
        <w:sectPr w:rsidR="007346D1" w:rsidRPr="005A1AE7" w:rsidSect="003B4E04">
          <w:type w:val="continuous"/>
          <w:pgSz w:w="11906" w:h="16838" w:code="9"/>
          <w:pgMar w:top="450" w:right="893" w:bottom="1440" w:left="893" w:header="720" w:footer="720" w:gutter="0"/>
          <w:cols w:num="3" w:space="720"/>
          <w:docGrid w:linePitch="360"/>
        </w:sectPr>
      </w:pPr>
    </w:p>
    <w:p w14:paraId="4AD7F01D" w14:textId="77777777" w:rsidR="007346D1" w:rsidRPr="005A1AE7" w:rsidRDefault="007346D1" w:rsidP="007346D1">
      <w:pPr>
        <w:jc w:val="both"/>
        <w:rPr>
          <w:lang w:val="tr-TR"/>
        </w:rPr>
        <w:sectPr w:rsidR="007346D1" w:rsidRPr="005A1AE7" w:rsidSect="003B4E04">
          <w:type w:val="continuous"/>
          <w:pgSz w:w="11906" w:h="16838" w:code="9"/>
          <w:pgMar w:top="450" w:right="893" w:bottom="1440" w:left="893" w:header="720" w:footer="720" w:gutter="0"/>
          <w:cols w:num="3" w:space="720"/>
          <w:docGrid w:linePitch="360"/>
        </w:sectPr>
      </w:pPr>
      <w:r w:rsidRPr="005A1AE7">
        <w:rPr>
          <w:lang w:val="tr-TR"/>
        </w:rPr>
        <w:br w:type="column"/>
      </w:r>
    </w:p>
    <w:p w14:paraId="5923734F" w14:textId="700AA246" w:rsidR="007346D1" w:rsidRPr="008D7998" w:rsidRDefault="007346D1" w:rsidP="007346D1">
      <w:pPr>
        <w:pStyle w:val="Abstract"/>
        <w:rPr>
          <w:lang w:val="tr-TR"/>
        </w:rPr>
      </w:pPr>
      <w:r w:rsidRPr="005A1AE7">
        <w:rPr>
          <w:i/>
          <w:iCs/>
          <w:lang w:val="tr-TR"/>
        </w:rPr>
        <w:t>Öz</w:t>
      </w:r>
      <w:r w:rsidRPr="005A1AE7">
        <w:rPr>
          <w:lang w:val="tr-TR"/>
        </w:rPr>
        <w:t>—</w:t>
      </w:r>
      <w:proofErr w:type="spellStart"/>
      <w:r w:rsidRPr="005A1AE7">
        <w:rPr>
          <w:lang w:val="tr-TR"/>
        </w:rPr>
        <w:t>Koronavirüs</w:t>
      </w:r>
      <w:proofErr w:type="spellEnd"/>
      <w:r w:rsidRPr="005A1AE7">
        <w:rPr>
          <w:lang w:val="tr-TR"/>
        </w:rPr>
        <w:t xml:space="preserve"> (Covid-19) hastalığı</w:t>
      </w:r>
      <w:r>
        <w:rPr>
          <w:lang w:val="tr-TR"/>
        </w:rPr>
        <w:t xml:space="preserve">, </w:t>
      </w:r>
      <w:r w:rsidRPr="005A1AE7">
        <w:rPr>
          <w:lang w:val="tr-TR"/>
        </w:rPr>
        <w:t xml:space="preserve">2019 yılının sonunda Çin’in </w:t>
      </w:r>
      <w:proofErr w:type="spellStart"/>
      <w:r w:rsidRPr="005A1AE7">
        <w:rPr>
          <w:lang w:val="tr-TR"/>
        </w:rPr>
        <w:t>Wuhan</w:t>
      </w:r>
      <w:proofErr w:type="spellEnd"/>
      <w:r w:rsidRPr="005A1AE7">
        <w:rPr>
          <w:lang w:val="tr-TR"/>
        </w:rPr>
        <w:t xml:space="preserve"> </w:t>
      </w:r>
      <w:r w:rsidR="00F53DF6">
        <w:rPr>
          <w:lang w:val="tr-TR"/>
        </w:rPr>
        <w:t>eyaletinde</w:t>
      </w:r>
      <w:r w:rsidRPr="005A1AE7">
        <w:rPr>
          <w:lang w:val="tr-TR"/>
        </w:rPr>
        <w:t xml:space="preserve"> ortaya çıkan </w:t>
      </w:r>
      <w:r>
        <w:rPr>
          <w:lang w:val="tr-TR"/>
        </w:rPr>
        <w:t>b</w:t>
      </w:r>
      <w:r w:rsidRPr="005A1AE7">
        <w:rPr>
          <w:lang w:val="tr-TR"/>
        </w:rPr>
        <w:t xml:space="preserve">irçok insanın ve hayvanın hastalığına sebep olan ve hızla yayılan </w:t>
      </w:r>
      <w:r>
        <w:rPr>
          <w:lang w:val="tr-TR"/>
        </w:rPr>
        <w:t xml:space="preserve">bir virüs türüdür. Bu çalışmanın yapıldığı dönemde hala yayılmaya devam </w:t>
      </w:r>
      <w:r w:rsidR="00181D4D">
        <w:rPr>
          <w:lang w:val="tr-TR"/>
        </w:rPr>
        <w:t xml:space="preserve">eden </w:t>
      </w:r>
      <w:r>
        <w:rPr>
          <w:lang w:val="tr-TR"/>
        </w:rPr>
        <w:t xml:space="preserve">ve kontrol altına alınamayan </w:t>
      </w:r>
      <w:proofErr w:type="spellStart"/>
      <w:r>
        <w:rPr>
          <w:lang w:val="tr-TR"/>
        </w:rPr>
        <w:t>koronavirüs</w:t>
      </w:r>
      <w:proofErr w:type="spellEnd"/>
      <w:r>
        <w:rPr>
          <w:lang w:val="tr-TR"/>
        </w:rPr>
        <w:t xml:space="preserve"> ile ilgili başta tıp alanı olmak üzere farklı disiplinlerde de yoğun çalışmalar sürmektedir. Bilgisayar bilimlerinde yer alan </w:t>
      </w:r>
      <w:r w:rsidR="00F232DB">
        <w:rPr>
          <w:lang w:val="tr-TR"/>
        </w:rPr>
        <w:t>Zaman Serisi, Makine Öğrenmesi ve Yapay Sinir Ağı</w:t>
      </w:r>
      <w:r>
        <w:rPr>
          <w:lang w:val="tr-TR"/>
        </w:rPr>
        <w:t xml:space="preserve"> mevcut veriler ile tahminler yapılabilmektedir. Bu amaçlarla geliştirilen </w:t>
      </w:r>
      <w:bookmarkStart w:id="0" w:name="_Hlk71493523"/>
      <w:r>
        <w:rPr>
          <w:lang w:val="tr-TR"/>
        </w:rPr>
        <w:t>SARIMAX</w:t>
      </w:r>
      <w:r w:rsidR="00FA0441">
        <w:rPr>
          <w:lang w:val="tr-TR"/>
        </w:rPr>
        <w:t xml:space="preserve">, </w:t>
      </w:r>
      <w:r w:rsidR="00C974EB">
        <w:rPr>
          <w:lang w:val="tr-TR"/>
        </w:rPr>
        <w:t>Ekstrem</w:t>
      </w:r>
      <w:r w:rsidR="00DE2A60">
        <w:rPr>
          <w:lang w:val="tr-TR"/>
        </w:rPr>
        <w:t xml:space="preserve"> </w:t>
      </w:r>
      <w:proofErr w:type="spellStart"/>
      <w:r w:rsidR="00C974EB">
        <w:rPr>
          <w:lang w:val="tr-TR"/>
        </w:rPr>
        <w:t>Gradyan</w:t>
      </w:r>
      <w:proofErr w:type="spellEnd"/>
      <w:r w:rsidR="00DE2A60">
        <w:rPr>
          <w:lang w:val="tr-TR"/>
        </w:rPr>
        <w:t xml:space="preserve"> </w:t>
      </w:r>
      <w:r w:rsidR="00C974EB">
        <w:rPr>
          <w:lang w:val="tr-TR"/>
        </w:rPr>
        <w:t>Arttırma</w:t>
      </w:r>
      <w:r w:rsidR="00F232DB">
        <w:rPr>
          <w:lang w:val="tr-TR"/>
        </w:rPr>
        <w:t xml:space="preserve"> (</w:t>
      </w:r>
      <w:proofErr w:type="spellStart"/>
      <w:r w:rsidR="00F232DB">
        <w:rPr>
          <w:lang w:val="tr-TR"/>
        </w:rPr>
        <w:t>XGBoost</w:t>
      </w:r>
      <w:proofErr w:type="spellEnd"/>
      <w:r w:rsidR="00F232DB">
        <w:rPr>
          <w:lang w:val="tr-TR"/>
        </w:rPr>
        <w:t>)</w:t>
      </w:r>
      <w:r>
        <w:rPr>
          <w:lang w:val="tr-TR"/>
        </w:rPr>
        <w:t xml:space="preserve">, </w:t>
      </w:r>
      <w:r w:rsidR="00F232DB">
        <w:rPr>
          <w:lang w:val="tr-TR"/>
        </w:rPr>
        <w:t>Lineer Regresyon (</w:t>
      </w:r>
      <w:proofErr w:type="spellStart"/>
      <w:r w:rsidR="00F232DB">
        <w:rPr>
          <w:lang w:val="tr-TR"/>
        </w:rPr>
        <w:t>Linear</w:t>
      </w:r>
      <w:proofErr w:type="spellEnd"/>
      <w:r w:rsidR="00F232DB">
        <w:rPr>
          <w:lang w:val="tr-TR"/>
        </w:rPr>
        <w:t xml:space="preserve"> </w:t>
      </w:r>
      <w:proofErr w:type="spellStart"/>
      <w:r w:rsidR="00F232DB">
        <w:rPr>
          <w:lang w:val="tr-TR"/>
        </w:rPr>
        <w:t>Regression</w:t>
      </w:r>
      <w:proofErr w:type="spellEnd"/>
      <w:r w:rsidR="00F232DB">
        <w:rPr>
          <w:lang w:val="tr-TR"/>
        </w:rPr>
        <w:t>)</w:t>
      </w:r>
      <w:r>
        <w:rPr>
          <w:lang w:val="tr-TR"/>
        </w:rPr>
        <w:t xml:space="preserve">, </w:t>
      </w:r>
      <w:r w:rsidR="00C974EB">
        <w:rPr>
          <w:lang w:val="tr-TR"/>
        </w:rPr>
        <w:t>Karar Ağacı</w:t>
      </w:r>
      <w:r w:rsidR="00F232DB">
        <w:rPr>
          <w:lang w:val="tr-TR"/>
        </w:rPr>
        <w:t xml:space="preserve"> (</w:t>
      </w:r>
      <w:proofErr w:type="spellStart"/>
      <w:r w:rsidR="00F232DB">
        <w:rPr>
          <w:lang w:val="tr-TR"/>
        </w:rPr>
        <w:t>Desicion</w:t>
      </w:r>
      <w:proofErr w:type="spellEnd"/>
      <w:r w:rsidR="00F232DB">
        <w:rPr>
          <w:lang w:val="tr-TR"/>
        </w:rPr>
        <w:t xml:space="preserve"> </w:t>
      </w:r>
      <w:proofErr w:type="spellStart"/>
      <w:r w:rsidR="00F232DB">
        <w:rPr>
          <w:lang w:val="tr-TR"/>
        </w:rPr>
        <w:t>Tree</w:t>
      </w:r>
      <w:proofErr w:type="spellEnd"/>
      <w:r w:rsidR="00F232DB">
        <w:rPr>
          <w:lang w:val="tr-TR"/>
        </w:rPr>
        <w:t>)</w:t>
      </w:r>
      <w:r w:rsidR="00C974EB">
        <w:rPr>
          <w:lang w:val="tr-TR"/>
        </w:rPr>
        <w:t xml:space="preserve">, </w:t>
      </w:r>
      <w:proofErr w:type="spellStart"/>
      <w:r w:rsidR="00C974EB">
        <w:rPr>
          <w:lang w:val="tr-TR"/>
        </w:rPr>
        <w:t>Gradyan</w:t>
      </w:r>
      <w:proofErr w:type="spellEnd"/>
      <w:r w:rsidR="00C974EB">
        <w:rPr>
          <w:lang w:val="tr-TR"/>
        </w:rPr>
        <w:t xml:space="preserve"> Arttırma</w:t>
      </w:r>
      <w:r w:rsidR="00F232DB">
        <w:rPr>
          <w:lang w:val="tr-TR"/>
        </w:rPr>
        <w:t xml:space="preserve"> (</w:t>
      </w:r>
      <w:proofErr w:type="spellStart"/>
      <w:r w:rsidR="00F232DB">
        <w:rPr>
          <w:lang w:val="tr-TR"/>
        </w:rPr>
        <w:t>Gradient</w:t>
      </w:r>
      <w:proofErr w:type="spellEnd"/>
      <w:r w:rsidR="00F232DB">
        <w:rPr>
          <w:lang w:val="tr-TR"/>
        </w:rPr>
        <w:t xml:space="preserve"> </w:t>
      </w:r>
      <w:proofErr w:type="spellStart"/>
      <w:r w:rsidR="00F232DB">
        <w:rPr>
          <w:lang w:val="tr-TR"/>
        </w:rPr>
        <w:t>Boosting</w:t>
      </w:r>
      <w:proofErr w:type="spellEnd"/>
      <w:r w:rsidR="00F232DB">
        <w:rPr>
          <w:lang w:val="tr-TR"/>
        </w:rPr>
        <w:t>)</w:t>
      </w:r>
      <w:r>
        <w:rPr>
          <w:lang w:val="tr-TR"/>
        </w:rPr>
        <w:t xml:space="preserve">, </w:t>
      </w:r>
      <w:r w:rsidR="00C974EB">
        <w:rPr>
          <w:lang w:val="tr-TR"/>
        </w:rPr>
        <w:t>Yapay Sinir Ağı</w:t>
      </w:r>
      <w:bookmarkEnd w:id="0"/>
      <w:r w:rsidR="00F232DB">
        <w:rPr>
          <w:lang w:val="tr-TR"/>
        </w:rPr>
        <w:t xml:space="preserve"> (</w:t>
      </w:r>
      <w:proofErr w:type="spellStart"/>
      <w:r w:rsidR="00F232DB">
        <w:rPr>
          <w:lang w:val="tr-TR"/>
        </w:rPr>
        <w:t>Artificial</w:t>
      </w:r>
      <w:proofErr w:type="spellEnd"/>
      <w:r w:rsidR="00F232DB">
        <w:rPr>
          <w:lang w:val="tr-TR"/>
        </w:rPr>
        <w:t xml:space="preserve"> </w:t>
      </w:r>
      <w:proofErr w:type="spellStart"/>
      <w:r w:rsidR="00F232DB">
        <w:rPr>
          <w:lang w:val="tr-TR"/>
        </w:rPr>
        <w:t>Neural</w:t>
      </w:r>
      <w:proofErr w:type="spellEnd"/>
      <w:r w:rsidR="00F232DB">
        <w:rPr>
          <w:lang w:val="tr-TR"/>
        </w:rPr>
        <w:t xml:space="preserve"> Network)</w:t>
      </w:r>
      <w:r w:rsidR="00C974EB">
        <w:rPr>
          <w:lang w:val="tr-TR"/>
        </w:rPr>
        <w:t xml:space="preserve"> </w:t>
      </w:r>
      <w:r>
        <w:rPr>
          <w:lang w:val="tr-TR"/>
        </w:rPr>
        <w:t>modelleri kullanılarak Türkiye Cumhuriyeti Sağlık Bakanlığının internet sitesinde açıklanan güncel veriler alın</w:t>
      </w:r>
      <w:r w:rsidR="00181D4D">
        <w:rPr>
          <w:lang w:val="tr-TR"/>
        </w:rPr>
        <w:t>ıp,</w:t>
      </w:r>
      <w:r>
        <w:rPr>
          <w:lang w:val="tr-TR"/>
        </w:rPr>
        <w:t xml:space="preserve"> gerçek vakalarla karşılaştırılarak bu modellerin tutarlı sonuç verdikleri saptanmıştır.</w:t>
      </w:r>
      <w:r w:rsidR="00BF4A83">
        <w:rPr>
          <w:lang w:val="tr-TR"/>
        </w:rPr>
        <w:t xml:space="preserve"> </w:t>
      </w:r>
      <w:r w:rsidR="00BF4A83" w:rsidRPr="006A360A">
        <w:rPr>
          <w:lang w:val="tr-TR"/>
        </w:rPr>
        <w:t xml:space="preserve">Ekstrem </w:t>
      </w:r>
      <w:proofErr w:type="spellStart"/>
      <w:r w:rsidR="00BF4A83" w:rsidRPr="006A360A">
        <w:rPr>
          <w:lang w:val="tr-TR"/>
        </w:rPr>
        <w:t>Gradyan</w:t>
      </w:r>
      <w:proofErr w:type="spellEnd"/>
      <w:r w:rsidR="00BF4A83" w:rsidRPr="006A360A">
        <w:rPr>
          <w:lang w:val="tr-TR"/>
        </w:rPr>
        <w:t xml:space="preserve"> Arttırma</w:t>
      </w:r>
      <w:r w:rsidR="00BF4A83">
        <w:rPr>
          <w:lang w:val="tr-TR"/>
        </w:rPr>
        <w:t xml:space="preserve"> ve </w:t>
      </w:r>
      <w:r w:rsidR="00BF4A83" w:rsidRPr="006A360A">
        <w:rPr>
          <w:lang w:val="tr-TR"/>
        </w:rPr>
        <w:t>Karar Ağacı</w:t>
      </w:r>
      <w:r w:rsidR="00BF4A83">
        <w:rPr>
          <w:lang w:val="tr-TR"/>
        </w:rPr>
        <w:t xml:space="preserve"> modelleri üzerinde tahmin edilen değerler diğer modellere göre daha doğru sonuçlar vermiştir.</w:t>
      </w:r>
      <w:r w:rsidR="00795A99">
        <w:rPr>
          <w:lang w:val="tr-TR"/>
        </w:rPr>
        <w:t xml:space="preserve"> </w:t>
      </w:r>
    </w:p>
    <w:p w14:paraId="400B7152" w14:textId="0473D1D7" w:rsidR="007346D1" w:rsidRDefault="007346D1" w:rsidP="007346D1">
      <w:pPr>
        <w:pStyle w:val="Keywords"/>
        <w:rPr>
          <w:lang w:val="tr-TR"/>
        </w:rPr>
      </w:pPr>
      <w:r>
        <w:rPr>
          <w:lang w:val="tr-TR"/>
        </w:rPr>
        <w:t>Anahtar Kelimeler</w:t>
      </w:r>
      <w:r w:rsidRPr="005A1AE7">
        <w:rPr>
          <w:lang w:val="tr-TR"/>
        </w:rPr>
        <w:t>—</w:t>
      </w:r>
      <w:r>
        <w:rPr>
          <w:lang w:val="tr-TR"/>
        </w:rPr>
        <w:t>Covid</w:t>
      </w:r>
      <w:r w:rsidR="00C974EB">
        <w:rPr>
          <w:lang w:val="tr-TR"/>
        </w:rPr>
        <w:t>-</w:t>
      </w:r>
      <w:r>
        <w:rPr>
          <w:lang w:val="tr-TR"/>
        </w:rPr>
        <w:t>19</w:t>
      </w:r>
      <w:r w:rsidRPr="005A1AE7">
        <w:rPr>
          <w:lang w:val="tr-TR"/>
        </w:rPr>
        <w:t xml:space="preserve">, </w:t>
      </w:r>
      <w:r>
        <w:rPr>
          <w:lang w:val="tr-TR"/>
        </w:rPr>
        <w:t>Makine Öğrenmesi</w:t>
      </w:r>
      <w:r w:rsidRPr="005A1AE7">
        <w:rPr>
          <w:lang w:val="tr-TR"/>
        </w:rPr>
        <w:t xml:space="preserve">, </w:t>
      </w:r>
      <w:r>
        <w:rPr>
          <w:lang w:val="tr-TR"/>
        </w:rPr>
        <w:t xml:space="preserve">Vaka </w:t>
      </w:r>
      <w:proofErr w:type="spellStart"/>
      <w:r>
        <w:rPr>
          <w:lang w:val="tr-TR"/>
        </w:rPr>
        <w:t>Tahminleme</w:t>
      </w:r>
      <w:proofErr w:type="spellEnd"/>
      <w:r w:rsidRPr="005A1AE7">
        <w:rPr>
          <w:lang w:val="tr-TR"/>
        </w:rPr>
        <w:t xml:space="preserve">, </w:t>
      </w:r>
      <w:r>
        <w:rPr>
          <w:lang w:val="tr-TR"/>
        </w:rPr>
        <w:t xml:space="preserve">SARIMAX, </w:t>
      </w:r>
      <w:r w:rsidR="00C974EB">
        <w:rPr>
          <w:lang w:val="tr-TR"/>
        </w:rPr>
        <w:t xml:space="preserve">Ekstrem </w:t>
      </w:r>
      <w:proofErr w:type="spellStart"/>
      <w:r w:rsidR="00C974EB">
        <w:rPr>
          <w:lang w:val="tr-TR"/>
        </w:rPr>
        <w:t>Gradyan</w:t>
      </w:r>
      <w:proofErr w:type="spellEnd"/>
      <w:r w:rsidR="00C974EB">
        <w:rPr>
          <w:lang w:val="tr-TR"/>
        </w:rPr>
        <w:t xml:space="preserve"> Arttırma</w:t>
      </w:r>
      <w:r>
        <w:rPr>
          <w:lang w:val="tr-TR"/>
        </w:rPr>
        <w:t xml:space="preserve">, </w:t>
      </w:r>
      <w:r w:rsidR="00F232DB">
        <w:rPr>
          <w:lang w:val="tr-TR"/>
        </w:rPr>
        <w:t>Lineer Regresyon</w:t>
      </w:r>
      <w:r>
        <w:rPr>
          <w:lang w:val="tr-TR"/>
        </w:rPr>
        <w:t xml:space="preserve">, </w:t>
      </w:r>
      <w:r w:rsidR="00C974EB">
        <w:rPr>
          <w:lang w:val="tr-TR"/>
        </w:rPr>
        <w:t>Karar Ağacı</w:t>
      </w:r>
      <w:r>
        <w:rPr>
          <w:lang w:val="tr-TR"/>
        </w:rPr>
        <w:t xml:space="preserve">, </w:t>
      </w:r>
      <w:proofErr w:type="spellStart"/>
      <w:r>
        <w:rPr>
          <w:lang w:val="tr-TR"/>
        </w:rPr>
        <w:t>Gra</w:t>
      </w:r>
      <w:r w:rsidR="00C974EB">
        <w:rPr>
          <w:lang w:val="tr-TR"/>
        </w:rPr>
        <w:t>dyan</w:t>
      </w:r>
      <w:proofErr w:type="spellEnd"/>
      <w:r w:rsidR="00C974EB">
        <w:rPr>
          <w:lang w:val="tr-TR"/>
        </w:rPr>
        <w:t xml:space="preserve"> Arttırma</w:t>
      </w:r>
      <w:r>
        <w:rPr>
          <w:lang w:val="tr-TR"/>
        </w:rPr>
        <w:t>,</w:t>
      </w:r>
      <w:r w:rsidR="00C974EB">
        <w:rPr>
          <w:lang w:val="tr-TR"/>
        </w:rPr>
        <w:t xml:space="preserve"> Yapay Sinir Ağı</w:t>
      </w:r>
    </w:p>
    <w:p w14:paraId="1207258B" w14:textId="761DF773" w:rsidR="007346D1" w:rsidRDefault="007346D1" w:rsidP="007346D1">
      <w:pPr>
        <w:pStyle w:val="Keywords"/>
        <w:rPr>
          <w:lang w:val="tr-TR"/>
        </w:rPr>
      </w:pPr>
    </w:p>
    <w:p w14:paraId="3737F54D" w14:textId="739E416E" w:rsidR="007346D1" w:rsidRPr="005804D1" w:rsidRDefault="007346D1" w:rsidP="007346D1">
      <w:pPr>
        <w:pStyle w:val="Keywords"/>
        <w:rPr>
          <w:lang w:val="en-GB"/>
        </w:rPr>
      </w:pPr>
      <w:r w:rsidRPr="005804D1">
        <w:rPr>
          <w:lang w:val="en-GB"/>
        </w:rPr>
        <w:t>Abstract</w:t>
      </w:r>
      <w:r w:rsidRPr="005804D1">
        <w:rPr>
          <w:i w:val="0"/>
          <w:iCs/>
          <w:lang w:val="en-GB"/>
        </w:rPr>
        <w:t>—Coronavirus (Covid-19) disease is a rapidly spreading type of virus that was discovered in Wuhan, China and emerged towards the end of 2019. In the period this study was conducted, intensive studies are continuing in different disciplines, especially in the field of medicine regarding coronavirus, which continues to spread and</w:t>
      </w:r>
      <w:r w:rsidR="005975C5">
        <w:rPr>
          <w:i w:val="0"/>
          <w:iCs/>
          <w:lang w:val="en-GB"/>
        </w:rPr>
        <w:t xml:space="preserve"> is</w:t>
      </w:r>
      <w:r w:rsidRPr="005804D1">
        <w:rPr>
          <w:i w:val="0"/>
          <w:iCs/>
          <w:lang w:val="en-GB"/>
        </w:rPr>
        <w:t xml:space="preserve"> yet to be controlled. </w:t>
      </w:r>
      <w:r w:rsidR="00DE2A60">
        <w:rPr>
          <w:i w:val="0"/>
          <w:iCs/>
          <w:lang w:val="en-GB"/>
        </w:rPr>
        <w:t xml:space="preserve">Time </w:t>
      </w:r>
      <w:r w:rsidR="00F232DB">
        <w:rPr>
          <w:i w:val="0"/>
          <w:iCs/>
          <w:lang w:val="en-GB"/>
        </w:rPr>
        <w:t>S</w:t>
      </w:r>
      <w:r w:rsidR="00DE2A60">
        <w:rPr>
          <w:i w:val="0"/>
          <w:iCs/>
          <w:lang w:val="en-GB"/>
        </w:rPr>
        <w:t xml:space="preserve">eries, </w:t>
      </w:r>
      <w:r w:rsidR="00F232DB">
        <w:rPr>
          <w:i w:val="0"/>
          <w:iCs/>
          <w:lang w:val="en-GB"/>
        </w:rPr>
        <w:t>M</w:t>
      </w:r>
      <w:r w:rsidRPr="005804D1">
        <w:rPr>
          <w:i w:val="0"/>
          <w:iCs/>
          <w:lang w:val="en-GB"/>
        </w:rPr>
        <w:t xml:space="preserve">achine </w:t>
      </w:r>
      <w:r w:rsidR="00F232DB">
        <w:rPr>
          <w:i w:val="0"/>
          <w:iCs/>
          <w:lang w:val="en-GB"/>
        </w:rPr>
        <w:t>L</w:t>
      </w:r>
      <w:r w:rsidRPr="005804D1">
        <w:rPr>
          <w:i w:val="0"/>
          <w:iCs/>
          <w:lang w:val="en-GB"/>
        </w:rPr>
        <w:t xml:space="preserve">earning </w:t>
      </w:r>
      <w:r w:rsidR="00DE2A60">
        <w:rPr>
          <w:i w:val="0"/>
          <w:iCs/>
          <w:lang w:val="en-GB"/>
        </w:rPr>
        <w:t xml:space="preserve">and </w:t>
      </w:r>
      <w:r w:rsidR="00F232DB">
        <w:rPr>
          <w:i w:val="0"/>
          <w:iCs/>
          <w:lang w:val="en-GB"/>
        </w:rPr>
        <w:t>A</w:t>
      </w:r>
      <w:r w:rsidR="00DE2A60">
        <w:rPr>
          <w:i w:val="0"/>
          <w:iCs/>
          <w:lang w:val="en-GB"/>
        </w:rPr>
        <w:t xml:space="preserve">rtificial </w:t>
      </w:r>
      <w:r w:rsidR="00F232DB">
        <w:rPr>
          <w:i w:val="0"/>
          <w:iCs/>
          <w:lang w:val="en-GB"/>
        </w:rPr>
        <w:t>N</w:t>
      </w:r>
      <w:r w:rsidR="00DE2A60">
        <w:rPr>
          <w:i w:val="0"/>
          <w:iCs/>
          <w:lang w:val="en-GB"/>
        </w:rPr>
        <w:t xml:space="preserve">eural </w:t>
      </w:r>
      <w:r w:rsidR="00F232DB">
        <w:rPr>
          <w:i w:val="0"/>
          <w:iCs/>
          <w:lang w:val="en-GB"/>
        </w:rPr>
        <w:t>N</w:t>
      </w:r>
      <w:r w:rsidR="00DE2A60">
        <w:rPr>
          <w:i w:val="0"/>
          <w:iCs/>
          <w:lang w:val="en-GB"/>
        </w:rPr>
        <w:t>etwork are</w:t>
      </w:r>
      <w:r w:rsidRPr="005804D1">
        <w:rPr>
          <w:i w:val="0"/>
          <w:iCs/>
          <w:lang w:val="en-GB"/>
        </w:rPr>
        <w:t xml:space="preserve"> a known field branched from computer science that has the ability of making predictions using existing data. Among </w:t>
      </w:r>
      <w:r w:rsidR="00DE2A60">
        <w:rPr>
          <w:i w:val="0"/>
          <w:iCs/>
          <w:lang w:val="en-GB"/>
        </w:rPr>
        <w:t>these</w:t>
      </w:r>
      <w:r w:rsidRPr="005804D1">
        <w:rPr>
          <w:i w:val="0"/>
          <w:iCs/>
          <w:lang w:val="en-GB"/>
        </w:rPr>
        <w:t xml:space="preserve"> models that was developed for this purpose there are</w:t>
      </w:r>
      <w:r w:rsidR="005975C5">
        <w:rPr>
          <w:i w:val="0"/>
          <w:iCs/>
          <w:lang w:val="en-GB"/>
        </w:rPr>
        <w:t xml:space="preserve"> </w:t>
      </w:r>
      <w:r w:rsidRPr="005804D1">
        <w:rPr>
          <w:i w:val="0"/>
          <w:iCs/>
          <w:lang w:val="en-GB"/>
        </w:rPr>
        <w:t xml:space="preserve">SARIMAX, </w:t>
      </w:r>
      <w:proofErr w:type="spellStart"/>
      <w:r w:rsidRPr="005804D1">
        <w:rPr>
          <w:i w:val="0"/>
          <w:iCs/>
          <w:lang w:val="en-GB"/>
        </w:rPr>
        <w:t>XGBoost</w:t>
      </w:r>
      <w:proofErr w:type="spellEnd"/>
      <w:r w:rsidRPr="005804D1">
        <w:rPr>
          <w:i w:val="0"/>
          <w:iCs/>
          <w:lang w:val="en-GB"/>
        </w:rPr>
        <w:t>,</w:t>
      </w:r>
      <w:r w:rsidR="00BF4A83">
        <w:rPr>
          <w:i w:val="0"/>
          <w:iCs/>
          <w:lang w:val="en-GB"/>
        </w:rPr>
        <w:t xml:space="preserve"> Linear Regression</w:t>
      </w:r>
      <w:r w:rsidRPr="005804D1">
        <w:rPr>
          <w:i w:val="0"/>
          <w:iCs/>
          <w:lang w:val="en-GB"/>
        </w:rPr>
        <w:t xml:space="preserve">, Decision Tree, Gradient Boosting, </w:t>
      </w:r>
      <w:r w:rsidR="004328C5">
        <w:rPr>
          <w:i w:val="0"/>
          <w:iCs/>
          <w:lang w:val="en-GB"/>
        </w:rPr>
        <w:t>Artificial</w:t>
      </w:r>
      <w:r w:rsidRPr="005804D1">
        <w:rPr>
          <w:i w:val="0"/>
          <w:iCs/>
          <w:lang w:val="en-GB"/>
        </w:rPr>
        <w:t xml:space="preserve"> Neural Network. Predictions were made applying these models </w:t>
      </w:r>
      <w:r w:rsidR="005975C5">
        <w:rPr>
          <w:i w:val="0"/>
          <w:iCs/>
          <w:lang w:val="en-GB"/>
        </w:rPr>
        <w:t>on</w:t>
      </w:r>
      <w:r w:rsidRPr="005804D1">
        <w:rPr>
          <w:i w:val="0"/>
          <w:iCs/>
          <w:lang w:val="en-GB"/>
        </w:rPr>
        <w:t xml:space="preserve"> the daily updated data announced on the website of the Ministry of Health of Turkey and it has been determined that these models produced consistent results by comparing the </w:t>
      </w:r>
      <w:r w:rsidR="005975C5">
        <w:rPr>
          <w:i w:val="0"/>
          <w:iCs/>
          <w:lang w:val="en-GB"/>
        </w:rPr>
        <w:t>results</w:t>
      </w:r>
      <w:r w:rsidRPr="005804D1">
        <w:rPr>
          <w:i w:val="0"/>
          <w:iCs/>
          <w:lang w:val="en-GB"/>
        </w:rPr>
        <w:t xml:space="preserve"> with the real dat</w:t>
      </w:r>
      <w:r w:rsidR="00BF4A83">
        <w:rPr>
          <w:i w:val="0"/>
          <w:iCs/>
          <w:lang w:val="en-GB"/>
        </w:rPr>
        <w:t xml:space="preserve">a. </w:t>
      </w:r>
      <w:r w:rsidR="00BF4A83" w:rsidRPr="00BF4A83">
        <w:rPr>
          <w:i w:val="0"/>
          <w:iCs/>
          <w:lang w:val="en-GB"/>
        </w:rPr>
        <w:t xml:space="preserve">Estimated values ​​on </w:t>
      </w:r>
      <w:proofErr w:type="spellStart"/>
      <w:r w:rsidR="00BF4A83" w:rsidRPr="005804D1">
        <w:rPr>
          <w:i w:val="0"/>
          <w:iCs/>
          <w:lang w:val="en-GB"/>
        </w:rPr>
        <w:t>XGBoost</w:t>
      </w:r>
      <w:proofErr w:type="spellEnd"/>
      <w:r w:rsidR="00BF4A83" w:rsidRPr="00BF4A83">
        <w:rPr>
          <w:i w:val="0"/>
          <w:iCs/>
          <w:lang w:val="en-GB"/>
        </w:rPr>
        <w:t xml:space="preserve"> and Decision Tree models gave more accurate results than other models.</w:t>
      </w:r>
      <w:r w:rsidR="00BF4A83">
        <w:rPr>
          <w:lang w:val="en-GB"/>
        </w:rPr>
        <w:t xml:space="preserve"> </w:t>
      </w:r>
    </w:p>
    <w:p w14:paraId="78CA6076" w14:textId="47A8E171" w:rsidR="007346D1" w:rsidRPr="001A5A8F" w:rsidRDefault="007346D1" w:rsidP="007346D1">
      <w:pPr>
        <w:pStyle w:val="Keywords"/>
        <w:rPr>
          <w:lang w:val="en-GB"/>
        </w:rPr>
      </w:pPr>
      <w:r w:rsidRPr="005804D1">
        <w:rPr>
          <w:lang w:val="en-GB"/>
        </w:rPr>
        <w:t xml:space="preserve">Keywords—Covid-19, Machine Learning, Case prediction, SARIMAX, </w:t>
      </w:r>
      <w:proofErr w:type="spellStart"/>
      <w:r w:rsidRPr="005804D1">
        <w:rPr>
          <w:lang w:val="en-GB"/>
        </w:rPr>
        <w:t>XGBoost</w:t>
      </w:r>
      <w:proofErr w:type="spellEnd"/>
      <w:r w:rsidR="00C974EB">
        <w:rPr>
          <w:lang w:val="en-GB"/>
        </w:rPr>
        <w:t xml:space="preserve"> (</w:t>
      </w:r>
      <w:proofErr w:type="spellStart"/>
      <w:r w:rsidR="00C974EB" w:rsidRPr="00C974EB">
        <w:rPr>
          <w:lang w:val="en-GB"/>
        </w:rPr>
        <w:t>eXtreme</w:t>
      </w:r>
      <w:proofErr w:type="spellEnd"/>
      <w:r w:rsidR="00C974EB" w:rsidRPr="00C974EB">
        <w:rPr>
          <w:lang w:val="en-GB"/>
        </w:rPr>
        <w:t xml:space="preserve"> Gradient Boosting</w:t>
      </w:r>
      <w:r w:rsidR="00C974EB">
        <w:rPr>
          <w:lang w:val="en-GB"/>
        </w:rPr>
        <w:t>)</w:t>
      </w:r>
      <w:r w:rsidRPr="005804D1">
        <w:rPr>
          <w:lang w:val="en-GB"/>
        </w:rPr>
        <w:t xml:space="preserve">, </w:t>
      </w:r>
      <w:proofErr w:type="spellStart"/>
      <w:r w:rsidR="00CE537E">
        <w:rPr>
          <w:lang w:val="tr-TR"/>
        </w:rPr>
        <w:t>Linear</w:t>
      </w:r>
      <w:proofErr w:type="spellEnd"/>
      <w:r w:rsidR="00CE537E">
        <w:rPr>
          <w:lang w:val="tr-TR"/>
        </w:rPr>
        <w:t xml:space="preserve"> </w:t>
      </w:r>
      <w:proofErr w:type="spellStart"/>
      <w:r w:rsidR="00CE537E">
        <w:rPr>
          <w:lang w:val="tr-TR"/>
        </w:rPr>
        <w:t>Regression</w:t>
      </w:r>
      <w:proofErr w:type="spellEnd"/>
      <w:r w:rsidRPr="005804D1">
        <w:rPr>
          <w:lang w:val="en-GB"/>
        </w:rPr>
        <w:t xml:space="preserve">, Decision Tree, Gradient Boosting, </w:t>
      </w:r>
      <w:r w:rsidR="00C974EB">
        <w:rPr>
          <w:lang w:val="en-GB"/>
        </w:rPr>
        <w:t>Artificial</w:t>
      </w:r>
      <w:r w:rsidRPr="005804D1">
        <w:rPr>
          <w:lang w:val="en-GB"/>
        </w:rPr>
        <w:t xml:space="preserve"> Neural Network.</w:t>
      </w:r>
    </w:p>
    <w:p w14:paraId="06E398BD" w14:textId="05A1E49E" w:rsidR="007346D1" w:rsidRPr="000D4D1C" w:rsidRDefault="007346D1" w:rsidP="007346D1">
      <w:pPr>
        <w:pStyle w:val="Balk1"/>
        <w:rPr>
          <w:lang w:val="tr-TR"/>
        </w:rPr>
      </w:pPr>
      <w:bookmarkStart w:id="1" w:name="_Ref73109970"/>
      <w:r>
        <w:rPr>
          <w:lang w:val="tr-TR"/>
        </w:rPr>
        <w:t>Giriş</w:t>
      </w:r>
      <w:bookmarkEnd w:id="1"/>
    </w:p>
    <w:p w14:paraId="64674687" w14:textId="05442A2B" w:rsidR="007346D1" w:rsidRDefault="007346D1" w:rsidP="00274FEA">
      <w:pPr>
        <w:pStyle w:val="GvdeMetni"/>
        <w:rPr>
          <w:lang w:val="tr-TR"/>
        </w:rPr>
      </w:pPr>
      <w:r>
        <w:rPr>
          <w:lang w:val="tr-TR"/>
        </w:rPr>
        <w:t xml:space="preserve"> </w:t>
      </w:r>
      <w:proofErr w:type="spellStart"/>
      <w:r>
        <w:rPr>
          <w:lang w:val="tr-TR"/>
        </w:rPr>
        <w:t>Koronavirüs</w:t>
      </w:r>
      <w:proofErr w:type="spellEnd"/>
      <w:r>
        <w:rPr>
          <w:lang w:val="tr-TR"/>
        </w:rPr>
        <w:t xml:space="preserve"> hastalığı, 21.yüzyılda ortaya çıkan insan solunum sistemini </w:t>
      </w:r>
      <w:r w:rsidRPr="00FC6607">
        <w:rPr>
          <w:lang w:val="tr-TR"/>
        </w:rPr>
        <w:t>hedefleyen başlıca patojenlerden biridir</w:t>
      </w:r>
      <w:r>
        <w:rPr>
          <w:lang w:val="tr-TR"/>
        </w:rPr>
        <w:t xml:space="preserve"> </w:t>
      </w:r>
      <w:r w:rsidR="009A33A1">
        <w:rPr>
          <w:lang w:val="tr-TR"/>
        </w:rPr>
        <w:fldChar w:fldCharType="begin"/>
      </w:r>
      <w:r w:rsidR="009A33A1">
        <w:rPr>
          <w:lang w:val="tr-TR"/>
        </w:rPr>
        <w:instrText xml:space="preserve"> REF _Ref71491244 \r \h </w:instrText>
      </w:r>
      <w:r w:rsidR="009A33A1">
        <w:rPr>
          <w:lang w:val="tr-TR"/>
        </w:rPr>
      </w:r>
      <w:r w:rsidR="009A33A1">
        <w:rPr>
          <w:lang w:val="tr-TR"/>
        </w:rPr>
        <w:fldChar w:fldCharType="separate"/>
      </w:r>
      <w:r w:rsidR="0096078C">
        <w:rPr>
          <w:cs/>
          <w:lang w:val="tr-TR"/>
        </w:rPr>
        <w:t>‎</w:t>
      </w:r>
      <w:r w:rsidR="0096078C">
        <w:rPr>
          <w:lang w:val="tr-TR"/>
        </w:rPr>
        <w:t>[1]</w:t>
      </w:r>
      <w:r w:rsidR="009A33A1">
        <w:rPr>
          <w:lang w:val="tr-TR"/>
        </w:rPr>
        <w:fldChar w:fldCharType="end"/>
      </w:r>
      <w:r>
        <w:rPr>
          <w:lang w:val="tr-TR"/>
        </w:rPr>
        <w:t>.</w:t>
      </w:r>
      <w:r w:rsidR="00274FEA">
        <w:rPr>
          <w:lang w:val="tr-TR"/>
        </w:rPr>
        <w:t xml:space="preserve"> </w:t>
      </w:r>
      <w:r>
        <w:rPr>
          <w:lang w:val="tr-TR"/>
        </w:rPr>
        <w:t xml:space="preserve">Tarihsel sürece bakıldığında </w:t>
      </w:r>
      <w:r w:rsidRPr="00FC6607">
        <w:rPr>
          <w:lang w:val="tr-TR"/>
        </w:rPr>
        <w:t>2003 yılında</w:t>
      </w:r>
      <w:r>
        <w:rPr>
          <w:lang w:val="tr-TR"/>
        </w:rPr>
        <w:t xml:space="preserve"> Çin’in </w:t>
      </w:r>
      <w:proofErr w:type="spellStart"/>
      <w:r w:rsidR="00DE2A60" w:rsidRPr="00DE2A60">
        <w:rPr>
          <w:lang w:val="tr-TR"/>
        </w:rPr>
        <w:t>Guangdong</w:t>
      </w:r>
      <w:proofErr w:type="spellEnd"/>
      <w:r w:rsidR="00DE2A60" w:rsidRPr="00DE2A60">
        <w:rPr>
          <w:lang w:val="tr-TR"/>
        </w:rPr>
        <w:t xml:space="preserve"> </w:t>
      </w:r>
      <w:r>
        <w:rPr>
          <w:lang w:val="tr-TR"/>
        </w:rPr>
        <w:t xml:space="preserve">eyaletinde, </w:t>
      </w:r>
      <w:r w:rsidRPr="00FC6607">
        <w:rPr>
          <w:lang w:val="tr-TR"/>
        </w:rPr>
        <w:t>Şiddetli Akut</w:t>
      </w:r>
      <w:r>
        <w:rPr>
          <w:lang w:val="tr-TR"/>
        </w:rPr>
        <w:t xml:space="preserve"> </w:t>
      </w:r>
      <w:r w:rsidRPr="00FC6607">
        <w:rPr>
          <w:lang w:val="tr-TR"/>
        </w:rPr>
        <w:t>Solunum Sendromu-</w:t>
      </w:r>
      <w:proofErr w:type="spellStart"/>
      <w:r w:rsidRPr="00FC6607">
        <w:rPr>
          <w:lang w:val="tr-TR"/>
        </w:rPr>
        <w:t>CoV</w:t>
      </w:r>
      <w:proofErr w:type="spellEnd"/>
      <w:r w:rsidRPr="00FC6607">
        <w:rPr>
          <w:lang w:val="tr-TR"/>
        </w:rPr>
        <w:t xml:space="preserve"> (Severe </w:t>
      </w:r>
      <w:proofErr w:type="spellStart"/>
      <w:r w:rsidRPr="00FC6607">
        <w:rPr>
          <w:lang w:val="tr-TR"/>
        </w:rPr>
        <w:t>Acute</w:t>
      </w:r>
      <w:proofErr w:type="spellEnd"/>
      <w:r w:rsidRPr="00FC6607">
        <w:rPr>
          <w:lang w:val="tr-TR"/>
        </w:rPr>
        <w:t xml:space="preserve"> </w:t>
      </w:r>
      <w:proofErr w:type="spellStart"/>
      <w:r w:rsidRPr="00FC6607">
        <w:rPr>
          <w:lang w:val="tr-TR"/>
        </w:rPr>
        <w:t>Respiratuary</w:t>
      </w:r>
      <w:proofErr w:type="spellEnd"/>
      <w:r>
        <w:rPr>
          <w:lang w:val="tr-TR"/>
        </w:rPr>
        <w:t xml:space="preserve"> </w:t>
      </w:r>
      <w:r w:rsidRPr="00FC6607">
        <w:rPr>
          <w:lang w:val="tr-TR"/>
        </w:rPr>
        <w:t>Sendrom-</w:t>
      </w:r>
      <w:proofErr w:type="spellStart"/>
      <w:r w:rsidRPr="00FC6607">
        <w:rPr>
          <w:lang w:val="tr-TR"/>
        </w:rPr>
        <w:t>CoV</w:t>
      </w:r>
      <w:proofErr w:type="spellEnd"/>
      <w:r w:rsidRPr="00FC6607">
        <w:rPr>
          <w:lang w:val="tr-TR"/>
        </w:rPr>
        <w:t>, [SARS-</w:t>
      </w:r>
      <w:proofErr w:type="spellStart"/>
      <w:r w:rsidRPr="00FC6607">
        <w:rPr>
          <w:lang w:val="tr-TR"/>
        </w:rPr>
        <w:t>CoV</w:t>
      </w:r>
      <w:proofErr w:type="spellEnd"/>
      <w:r w:rsidRPr="00FC6607">
        <w:rPr>
          <w:lang w:val="tr-TR"/>
        </w:rPr>
        <w:t>])</w:t>
      </w:r>
      <w:r>
        <w:rPr>
          <w:lang w:val="tr-TR"/>
        </w:rPr>
        <w:t xml:space="preserve"> </w:t>
      </w:r>
      <w:r w:rsidR="009A33A1">
        <w:rPr>
          <w:lang w:val="tr-TR"/>
        </w:rPr>
        <w:fldChar w:fldCharType="begin"/>
      </w:r>
      <w:r w:rsidR="009A33A1">
        <w:rPr>
          <w:lang w:val="tr-TR"/>
        </w:rPr>
        <w:instrText xml:space="preserve"> REF _Ref71491291 \r \h </w:instrText>
      </w:r>
      <w:r w:rsidR="009A33A1">
        <w:rPr>
          <w:lang w:val="tr-TR"/>
        </w:rPr>
      </w:r>
      <w:r w:rsidR="009A33A1">
        <w:rPr>
          <w:lang w:val="tr-TR"/>
        </w:rPr>
        <w:fldChar w:fldCharType="separate"/>
      </w:r>
      <w:r w:rsidR="0096078C">
        <w:rPr>
          <w:cs/>
          <w:lang w:val="tr-TR"/>
        </w:rPr>
        <w:t>‎</w:t>
      </w:r>
      <w:r w:rsidR="0096078C">
        <w:rPr>
          <w:lang w:val="tr-TR"/>
        </w:rPr>
        <w:t>[2]</w:t>
      </w:r>
      <w:r w:rsidR="009A33A1">
        <w:rPr>
          <w:lang w:val="tr-TR"/>
        </w:rPr>
        <w:fldChar w:fldCharType="end"/>
      </w:r>
      <w:r w:rsidR="009A33A1">
        <w:rPr>
          <w:lang w:val="tr-TR"/>
        </w:rPr>
        <w:t xml:space="preserve"> </w:t>
      </w:r>
      <w:r>
        <w:rPr>
          <w:lang w:val="tr-TR"/>
        </w:rPr>
        <w:t xml:space="preserve">ve 2012 yılında ise Arap Yarımadası’nda ortaya </w:t>
      </w:r>
      <w:proofErr w:type="gramStart"/>
      <w:r>
        <w:rPr>
          <w:lang w:val="tr-TR"/>
        </w:rPr>
        <w:t>çıkan</w:t>
      </w:r>
      <w:proofErr w:type="gramEnd"/>
      <w:r>
        <w:rPr>
          <w:lang w:val="tr-TR"/>
        </w:rPr>
        <w:t xml:space="preserve"> </w:t>
      </w:r>
      <w:r w:rsidRPr="00FC6607">
        <w:rPr>
          <w:lang w:val="tr-TR"/>
        </w:rPr>
        <w:t>Orta</w:t>
      </w:r>
      <w:r>
        <w:rPr>
          <w:lang w:val="tr-TR"/>
        </w:rPr>
        <w:t xml:space="preserve"> </w:t>
      </w:r>
      <w:r w:rsidRPr="00FC6607">
        <w:rPr>
          <w:lang w:val="tr-TR"/>
        </w:rPr>
        <w:t>Doğu Solunum Sendromu-</w:t>
      </w:r>
      <w:proofErr w:type="spellStart"/>
      <w:r w:rsidRPr="00FC6607">
        <w:rPr>
          <w:lang w:val="tr-TR"/>
        </w:rPr>
        <w:t>CoV</w:t>
      </w:r>
      <w:proofErr w:type="spellEnd"/>
      <w:r w:rsidRPr="00FC6607">
        <w:rPr>
          <w:lang w:val="tr-TR"/>
        </w:rPr>
        <w:t xml:space="preserve"> (</w:t>
      </w:r>
      <w:proofErr w:type="spellStart"/>
      <w:r w:rsidRPr="00FC6607">
        <w:rPr>
          <w:lang w:val="tr-TR"/>
        </w:rPr>
        <w:t>Middle</w:t>
      </w:r>
      <w:proofErr w:type="spellEnd"/>
      <w:r w:rsidRPr="00FC6607">
        <w:rPr>
          <w:lang w:val="tr-TR"/>
        </w:rPr>
        <w:t xml:space="preserve"> East </w:t>
      </w:r>
      <w:proofErr w:type="spellStart"/>
      <w:r w:rsidRPr="00FC6607">
        <w:rPr>
          <w:lang w:val="tr-TR"/>
        </w:rPr>
        <w:t>Respiratory</w:t>
      </w:r>
      <w:proofErr w:type="spellEnd"/>
      <w:r>
        <w:rPr>
          <w:lang w:val="tr-TR"/>
        </w:rPr>
        <w:t xml:space="preserve"> </w:t>
      </w:r>
      <w:proofErr w:type="spellStart"/>
      <w:r w:rsidRPr="00FC6607">
        <w:rPr>
          <w:lang w:val="tr-TR"/>
        </w:rPr>
        <w:t>Sendrome-CoV</w:t>
      </w:r>
      <w:proofErr w:type="spellEnd"/>
      <w:r w:rsidRPr="00FC6607">
        <w:rPr>
          <w:lang w:val="tr-TR"/>
        </w:rPr>
        <w:t>, [MERS-</w:t>
      </w:r>
      <w:proofErr w:type="spellStart"/>
      <w:r w:rsidRPr="00FC6607">
        <w:rPr>
          <w:lang w:val="tr-TR"/>
        </w:rPr>
        <w:t>CoV</w:t>
      </w:r>
      <w:proofErr w:type="spellEnd"/>
      <w:r w:rsidRPr="00FC6607">
        <w:rPr>
          <w:lang w:val="tr-TR"/>
        </w:rPr>
        <w:t>])</w:t>
      </w:r>
      <w:r>
        <w:rPr>
          <w:lang w:val="tr-TR"/>
        </w:rPr>
        <w:t xml:space="preserve"> </w:t>
      </w:r>
      <w:r w:rsidR="009A33A1">
        <w:rPr>
          <w:lang w:val="tr-TR"/>
        </w:rPr>
        <w:fldChar w:fldCharType="begin"/>
      </w:r>
      <w:r w:rsidR="009A33A1">
        <w:rPr>
          <w:lang w:val="tr-TR"/>
        </w:rPr>
        <w:instrText xml:space="preserve"> REF _Ref71491305 \r \h </w:instrText>
      </w:r>
      <w:r w:rsidR="009A33A1">
        <w:rPr>
          <w:lang w:val="tr-TR"/>
        </w:rPr>
      </w:r>
      <w:r w:rsidR="009A33A1">
        <w:rPr>
          <w:lang w:val="tr-TR"/>
        </w:rPr>
        <w:fldChar w:fldCharType="separate"/>
      </w:r>
      <w:r w:rsidR="0096078C">
        <w:rPr>
          <w:cs/>
          <w:lang w:val="tr-TR"/>
        </w:rPr>
        <w:t>‎</w:t>
      </w:r>
      <w:r w:rsidR="0096078C">
        <w:rPr>
          <w:lang w:val="tr-TR"/>
        </w:rPr>
        <w:t>[3]</w:t>
      </w:r>
      <w:r w:rsidR="009A33A1">
        <w:rPr>
          <w:lang w:val="tr-TR"/>
        </w:rPr>
        <w:fldChar w:fldCharType="end"/>
      </w:r>
      <w:r>
        <w:rPr>
          <w:lang w:val="tr-TR"/>
        </w:rPr>
        <w:t xml:space="preserve"> birer </w:t>
      </w:r>
      <w:proofErr w:type="spellStart"/>
      <w:r>
        <w:rPr>
          <w:lang w:val="tr-TR"/>
        </w:rPr>
        <w:t>koronavirüs</w:t>
      </w:r>
      <w:proofErr w:type="spellEnd"/>
      <w:r>
        <w:rPr>
          <w:lang w:val="tr-TR"/>
        </w:rPr>
        <w:t xml:space="preserve"> türleridir. Bu iki virüs türünden sonra </w:t>
      </w:r>
      <w:r w:rsidR="00DE2A60">
        <w:rPr>
          <w:lang w:val="tr-TR"/>
        </w:rPr>
        <w:t xml:space="preserve">Covid-19’da </w:t>
      </w:r>
      <w:r>
        <w:rPr>
          <w:lang w:val="tr-TR"/>
        </w:rPr>
        <w:t xml:space="preserve">21.yüzyılın üçüncü büyük salgını olarak görülmektedir </w:t>
      </w:r>
      <w:r w:rsidR="009A33A1">
        <w:rPr>
          <w:lang w:val="tr-TR"/>
        </w:rPr>
        <w:fldChar w:fldCharType="begin"/>
      </w:r>
      <w:r w:rsidR="009A33A1">
        <w:rPr>
          <w:lang w:val="tr-TR"/>
        </w:rPr>
        <w:instrText xml:space="preserve"> REF _Ref71491315 \r \h </w:instrText>
      </w:r>
      <w:r w:rsidR="009A33A1">
        <w:rPr>
          <w:lang w:val="tr-TR"/>
        </w:rPr>
      </w:r>
      <w:r w:rsidR="009A33A1">
        <w:rPr>
          <w:lang w:val="tr-TR"/>
        </w:rPr>
        <w:fldChar w:fldCharType="separate"/>
      </w:r>
      <w:r w:rsidR="0096078C">
        <w:rPr>
          <w:cs/>
          <w:lang w:val="tr-TR"/>
        </w:rPr>
        <w:t>‎</w:t>
      </w:r>
      <w:r w:rsidR="0096078C">
        <w:rPr>
          <w:lang w:val="tr-TR"/>
        </w:rPr>
        <w:t>[4]</w:t>
      </w:r>
      <w:r w:rsidR="009A33A1">
        <w:rPr>
          <w:lang w:val="tr-TR"/>
        </w:rPr>
        <w:fldChar w:fldCharType="end"/>
      </w:r>
      <w:r>
        <w:rPr>
          <w:lang w:val="tr-TR"/>
        </w:rPr>
        <w:t>.</w:t>
      </w:r>
    </w:p>
    <w:p w14:paraId="690987E6" w14:textId="77777777" w:rsidR="007346D1" w:rsidRDefault="007346D1" w:rsidP="007346D1">
      <w:pPr>
        <w:pStyle w:val="GvdeMetni"/>
        <w:rPr>
          <w:lang w:val="tr-TR"/>
        </w:rPr>
      </w:pPr>
      <w:r>
        <w:rPr>
          <w:lang w:val="tr-TR"/>
        </w:rPr>
        <w:t xml:space="preserve">Çin Hastalık Kontrol ve Önleme Merkezi </w:t>
      </w:r>
      <w:r w:rsidRPr="00563743">
        <w:rPr>
          <w:lang w:val="tr-TR"/>
        </w:rPr>
        <w:t>(</w:t>
      </w:r>
      <w:proofErr w:type="spellStart"/>
      <w:r w:rsidRPr="00563743">
        <w:rPr>
          <w:lang w:val="tr-TR"/>
        </w:rPr>
        <w:t>Centers</w:t>
      </w:r>
      <w:proofErr w:type="spellEnd"/>
      <w:r w:rsidRPr="00563743">
        <w:rPr>
          <w:lang w:val="tr-TR"/>
        </w:rPr>
        <w:t xml:space="preserve"> </w:t>
      </w:r>
      <w:proofErr w:type="spellStart"/>
      <w:r w:rsidRPr="00563743">
        <w:rPr>
          <w:lang w:val="tr-TR"/>
        </w:rPr>
        <w:t>for</w:t>
      </w:r>
      <w:proofErr w:type="spellEnd"/>
      <w:r w:rsidRPr="00563743">
        <w:rPr>
          <w:lang w:val="tr-TR"/>
        </w:rPr>
        <w:t xml:space="preserve"> </w:t>
      </w:r>
      <w:proofErr w:type="spellStart"/>
      <w:r w:rsidRPr="00563743">
        <w:rPr>
          <w:lang w:val="tr-TR"/>
        </w:rPr>
        <w:t>Disease</w:t>
      </w:r>
      <w:proofErr w:type="spellEnd"/>
      <w:r>
        <w:rPr>
          <w:lang w:val="tr-TR"/>
        </w:rPr>
        <w:t xml:space="preserve"> </w:t>
      </w:r>
      <w:r w:rsidRPr="00563743">
        <w:rPr>
          <w:lang w:val="tr-TR"/>
        </w:rPr>
        <w:t xml:space="preserve">Control </w:t>
      </w:r>
      <w:proofErr w:type="spellStart"/>
      <w:r w:rsidRPr="00563743">
        <w:rPr>
          <w:lang w:val="tr-TR"/>
        </w:rPr>
        <w:t>and</w:t>
      </w:r>
      <w:proofErr w:type="spellEnd"/>
      <w:r w:rsidRPr="00563743">
        <w:rPr>
          <w:lang w:val="tr-TR"/>
        </w:rPr>
        <w:t xml:space="preserve"> </w:t>
      </w:r>
      <w:proofErr w:type="spellStart"/>
      <w:r w:rsidRPr="00563743">
        <w:rPr>
          <w:lang w:val="tr-TR"/>
        </w:rPr>
        <w:t>Prevention</w:t>
      </w:r>
      <w:proofErr w:type="spellEnd"/>
      <w:r w:rsidRPr="00563743">
        <w:rPr>
          <w:lang w:val="tr-TR"/>
        </w:rPr>
        <w:t>, [CDC])</w:t>
      </w:r>
      <w:r>
        <w:rPr>
          <w:lang w:val="tr-TR"/>
        </w:rPr>
        <w:t xml:space="preserve"> tarafından </w:t>
      </w:r>
      <w:proofErr w:type="spellStart"/>
      <w:r>
        <w:rPr>
          <w:lang w:val="tr-TR"/>
        </w:rPr>
        <w:t>CoV</w:t>
      </w:r>
      <w:proofErr w:type="spellEnd"/>
      <w:r>
        <w:rPr>
          <w:lang w:val="tr-TR"/>
        </w:rPr>
        <w:t xml:space="preserve"> ailesine ait olduğu saptanmış ve Covid-19 olarak adlandırılmıştır. Dünya Sağlık Örgütü (WHO) tarafından da </w:t>
      </w:r>
      <w:proofErr w:type="spellStart"/>
      <w:r>
        <w:rPr>
          <w:lang w:val="tr-TR"/>
        </w:rPr>
        <w:t>pandemik</w:t>
      </w:r>
      <w:proofErr w:type="spellEnd"/>
      <w:r>
        <w:rPr>
          <w:lang w:val="tr-TR"/>
        </w:rPr>
        <w:t xml:space="preserve"> bir hastalık olarak ilan edilmiştir.</w:t>
      </w:r>
    </w:p>
    <w:p w14:paraId="2DAF811C" w14:textId="77777777" w:rsidR="007346D1" w:rsidRDefault="007346D1" w:rsidP="007346D1">
      <w:pPr>
        <w:pStyle w:val="GvdeMetni"/>
        <w:rPr>
          <w:lang w:val="tr-TR"/>
        </w:rPr>
      </w:pPr>
      <w:r>
        <w:rPr>
          <w:lang w:val="tr-TR"/>
        </w:rPr>
        <w:t xml:space="preserve">Covid-19’un Çin’in </w:t>
      </w:r>
      <w:proofErr w:type="spellStart"/>
      <w:r>
        <w:rPr>
          <w:lang w:val="tr-TR"/>
        </w:rPr>
        <w:t>Wuhan</w:t>
      </w:r>
      <w:proofErr w:type="spellEnd"/>
      <w:r>
        <w:rPr>
          <w:lang w:val="tr-TR"/>
        </w:rPr>
        <w:t xml:space="preserve"> eyaletinin </w:t>
      </w:r>
      <w:proofErr w:type="spellStart"/>
      <w:r>
        <w:rPr>
          <w:lang w:val="tr-TR"/>
        </w:rPr>
        <w:t>Huanan</w:t>
      </w:r>
      <w:proofErr w:type="spellEnd"/>
      <w:r>
        <w:rPr>
          <w:lang w:val="tr-TR"/>
        </w:rPr>
        <w:t xml:space="preserve"> deniz ürünleri pazarında bir insana bulaşmış olduğu tahmin edilmekte ve günümüzde de hızla yayılmaktadır. Covid-19 insan vücudunda; öksürük, ateş, halsizlik, nefes darlığı ve boğaz ağrısı gibi belirtiler göstermektedir. Covid-19 teşhisi ise bu virüse özgü geliştirilmiştir test kitleri ile yapılabilmektedir. </w:t>
      </w:r>
    </w:p>
    <w:p w14:paraId="40F8E0FE" w14:textId="6202DDC6" w:rsidR="007346D1" w:rsidRDefault="007346D1" w:rsidP="007346D1">
      <w:pPr>
        <w:pStyle w:val="GvdeMetni"/>
        <w:rPr>
          <w:lang w:val="tr-TR"/>
        </w:rPr>
      </w:pPr>
      <w:r>
        <w:rPr>
          <w:lang w:val="tr-TR"/>
        </w:rPr>
        <w:t xml:space="preserve">Covid-19’a maske, dezenfektan ve sosyal mesafeyi koruyarak önlem alınmaya çalışılmaktadır.  Aynı zamanda ABD’li ilaç firması Pfizer ile Alman </w:t>
      </w:r>
      <w:proofErr w:type="spellStart"/>
      <w:r>
        <w:rPr>
          <w:lang w:val="tr-TR"/>
        </w:rPr>
        <w:t>BioNTech’in</w:t>
      </w:r>
      <w:proofErr w:type="spellEnd"/>
      <w:r>
        <w:rPr>
          <w:lang w:val="tr-TR"/>
        </w:rPr>
        <w:t xml:space="preserve"> geliştirdiği aşı</w:t>
      </w:r>
      <w:r w:rsidR="00DE2A60">
        <w:rPr>
          <w:lang w:val="tr-TR"/>
        </w:rPr>
        <w:t xml:space="preserve"> başarı oranı</w:t>
      </w:r>
      <w:r>
        <w:rPr>
          <w:lang w:val="tr-TR"/>
        </w:rPr>
        <w:t xml:space="preserve"> %95, Rusya tarafından geliştirilen </w:t>
      </w:r>
      <w:proofErr w:type="spellStart"/>
      <w:r>
        <w:rPr>
          <w:lang w:val="tr-TR"/>
        </w:rPr>
        <w:t>Sputnik</w:t>
      </w:r>
      <w:proofErr w:type="spellEnd"/>
      <w:r>
        <w:rPr>
          <w:lang w:val="tr-TR"/>
        </w:rPr>
        <w:t xml:space="preserve"> V aşısı </w:t>
      </w:r>
      <w:r w:rsidR="00DE2A60">
        <w:rPr>
          <w:lang w:val="tr-TR"/>
        </w:rPr>
        <w:t xml:space="preserve">başarı oranı </w:t>
      </w:r>
      <w:r>
        <w:rPr>
          <w:lang w:val="tr-TR"/>
        </w:rPr>
        <w:t xml:space="preserve">%92 ve Çinli bilim insanları tarafından </w:t>
      </w:r>
      <w:proofErr w:type="spellStart"/>
      <w:r>
        <w:rPr>
          <w:lang w:val="tr-TR"/>
        </w:rPr>
        <w:t>viral</w:t>
      </w:r>
      <w:proofErr w:type="spellEnd"/>
      <w:r>
        <w:rPr>
          <w:lang w:val="tr-TR"/>
        </w:rPr>
        <w:t xml:space="preserve"> vektör ve RNA tabanlı teknik ile geliştirilen </w:t>
      </w:r>
      <w:proofErr w:type="spellStart"/>
      <w:r>
        <w:rPr>
          <w:lang w:val="tr-TR"/>
        </w:rPr>
        <w:t>Sinovac</w:t>
      </w:r>
      <w:proofErr w:type="spellEnd"/>
      <w:r>
        <w:rPr>
          <w:lang w:val="tr-TR"/>
        </w:rPr>
        <w:t xml:space="preserve"> (</w:t>
      </w:r>
      <w:proofErr w:type="spellStart"/>
      <w:r w:rsidRPr="00D10F45">
        <w:rPr>
          <w:lang w:val="tr-TR"/>
        </w:rPr>
        <w:t>CoronaVac</w:t>
      </w:r>
      <w:proofErr w:type="spellEnd"/>
      <w:r>
        <w:rPr>
          <w:lang w:val="tr-TR"/>
        </w:rPr>
        <w:t>) aşısının başarı oranı %50’nin üstündedir.</w:t>
      </w:r>
    </w:p>
    <w:p w14:paraId="26DC579A" w14:textId="548E7B4F" w:rsidR="007346D1" w:rsidRDefault="007346D1" w:rsidP="00274FEA">
      <w:pPr>
        <w:pStyle w:val="GvdeMetni"/>
        <w:rPr>
          <w:lang w:val="tr-TR"/>
        </w:rPr>
      </w:pPr>
      <w:r>
        <w:rPr>
          <w:lang w:val="tr-TR"/>
        </w:rPr>
        <w:t xml:space="preserve">Dünya Sağlık Örgütü (WHO) tarafından açıklanan güncel verilere göre </w:t>
      </w:r>
      <w:r w:rsidR="00B45A31">
        <w:rPr>
          <w:lang w:val="tr-TR"/>
        </w:rPr>
        <w:t>7 Aralık</w:t>
      </w:r>
      <w:r>
        <w:rPr>
          <w:lang w:val="tr-TR"/>
        </w:rPr>
        <w:t xml:space="preserve"> 2021 itibariyle dünya genelinde doğrulanmış vaka sayısı </w:t>
      </w:r>
      <w:r w:rsidR="00B45A31">
        <w:rPr>
          <w:lang w:val="tr-TR"/>
        </w:rPr>
        <w:t>265</w:t>
      </w:r>
      <w:r>
        <w:rPr>
          <w:lang w:val="tr-TR"/>
        </w:rPr>
        <w:t xml:space="preserve"> milyon, virüsten kaynaklı vefat sayısı </w:t>
      </w:r>
      <w:r w:rsidR="00B45A31">
        <w:rPr>
          <w:lang w:val="tr-TR"/>
        </w:rPr>
        <w:t>5</w:t>
      </w:r>
      <w:r>
        <w:rPr>
          <w:lang w:val="tr-TR"/>
        </w:rPr>
        <w:t xml:space="preserve"> milyon ve aşı olanların sayısı ise </w:t>
      </w:r>
      <w:r w:rsidR="00B45A31">
        <w:rPr>
          <w:lang w:val="tr-TR"/>
        </w:rPr>
        <w:t>4</w:t>
      </w:r>
      <w:r>
        <w:rPr>
          <w:lang w:val="tr-TR"/>
        </w:rPr>
        <w:t xml:space="preserve"> milyar </w:t>
      </w:r>
      <w:r w:rsidR="00B45A31">
        <w:rPr>
          <w:lang w:val="tr-TR"/>
        </w:rPr>
        <w:t>280</w:t>
      </w:r>
      <w:r>
        <w:rPr>
          <w:lang w:val="tr-TR"/>
        </w:rPr>
        <w:t xml:space="preserve"> milyon civarındadır </w:t>
      </w:r>
      <w:r w:rsidR="009A33A1">
        <w:rPr>
          <w:lang w:val="tr-TR"/>
        </w:rPr>
        <w:fldChar w:fldCharType="begin"/>
      </w:r>
      <w:r w:rsidR="009A33A1">
        <w:rPr>
          <w:lang w:val="tr-TR"/>
        </w:rPr>
        <w:instrText xml:space="preserve"> REF _Ref71491328 \r \h </w:instrText>
      </w:r>
      <w:r w:rsidR="00274FEA">
        <w:rPr>
          <w:lang w:val="tr-TR"/>
        </w:rPr>
        <w:instrText xml:space="preserve"> \* MERGEFORMAT </w:instrText>
      </w:r>
      <w:r w:rsidR="009A33A1">
        <w:rPr>
          <w:lang w:val="tr-TR"/>
        </w:rPr>
      </w:r>
      <w:r w:rsidR="009A33A1">
        <w:rPr>
          <w:lang w:val="tr-TR"/>
        </w:rPr>
        <w:fldChar w:fldCharType="separate"/>
      </w:r>
      <w:r w:rsidR="0096078C">
        <w:rPr>
          <w:cs/>
          <w:lang w:val="tr-TR"/>
        </w:rPr>
        <w:t>‎</w:t>
      </w:r>
      <w:r w:rsidR="0096078C">
        <w:rPr>
          <w:lang w:val="tr-TR"/>
        </w:rPr>
        <w:t>[5]</w:t>
      </w:r>
      <w:r w:rsidR="009A33A1">
        <w:rPr>
          <w:lang w:val="tr-TR"/>
        </w:rPr>
        <w:fldChar w:fldCharType="end"/>
      </w:r>
      <w:r>
        <w:rPr>
          <w:lang w:val="tr-TR"/>
        </w:rPr>
        <w:t xml:space="preserve">. Bu araştırmanın yapıldığı esnada Türkiye’deki doğrulanmış vaka sayısı </w:t>
      </w:r>
      <w:r w:rsidR="00B45A31">
        <w:rPr>
          <w:lang w:val="tr-TR"/>
        </w:rPr>
        <w:t>8</w:t>
      </w:r>
      <w:r>
        <w:rPr>
          <w:lang w:val="tr-TR"/>
        </w:rPr>
        <w:t xml:space="preserve"> milyon, virüsten kaynaklı vefat sayısı </w:t>
      </w:r>
      <w:r w:rsidR="00B45A31">
        <w:rPr>
          <w:lang w:val="tr-TR"/>
        </w:rPr>
        <w:t>77</w:t>
      </w:r>
      <w:r>
        <w:rPr>
          <w:lang w:val="tr-TR"/>
        </w:rPr>
        <w:t xml:space="preserve"> bin ve toplam yapılan aşı sayısı </w:t>
      </w:r>
      <w:r w:rsidR="00B45A31">
        <w:rPr>
          <w:lang w:val="tr-TR"/>
        </w:rPr>
        <w:t>56</w:t>
      </w:r>
      <w:r>
        <w:rPr>
          <w:lang w:val="tr-TR"/>
        </w:rPr>
        <w:t xml:space="preserve"> milyon civarındadır </w:t>
      </w:r>
      <w:r w:rsidR="009A33A1">
        <w:rPr>
          <w:lang w:val="tr-TR"/>
        </w:rPr>
        <w:fldChar w:fldCharType="begin"/>
      </w:r>
      <w:r w:rsidR="009A33A1">
        <w:rPr>
          <w:lang w:val="tr-TR"/>
        </w:rPr>
        <w:instrText xml:space="preserve"> REF _Ref71491339 \r \h </w:instrText>
      </w:r>
      <w:r w:rsidR="009A33A1">
        <w:rPr>
          <w:lang w:val="tr-TR"/>
        </w:rPr>
      </w:r>
      <w:r w:rsidR="009A33A1">
        <w:rPr>
          <w:lang w:val="tr-TR"/>
        </w:rPr>
        <w:fldChar w:fldCharType="separate"/>
      </w:r>
      <w:r w:rsidR="0096078C">
        <w:rPr>
          <w:cs/>
          <w:lang w:val="tr-TR"/>
        </w:rPr>
        <w:t>‎</w:t>
      </w:r>
      <w:r w:rsidR="0096078C">
        <w:rPr>
          <w:lang w:val="tr-TR"/>
        </w:rPr>
        <w:t>[6]</w:t>
      </w:r>
      <w:r w:rsidR="009A33A1">
        <w:rPr>
          <w:lang w:val="tr-TR"/>
        </w:rPr>
        <w:fldChar w:fldCharType="end"/>
      </w:r>
      <w:r>
        <w:rPr>
          <w:lang w:val="tr-TR"/>
        </w:rPr>
        <w:t xml:space="preserve">. Hâlâ dünya genelindeki virüs vaka ve vefat sayıları artmaya devam etmekte ve aşı uygulanan insan sayıları artmaktadır.  </w:t>
      </w:r>
    </w:p>
    <w:p w14:paraId="2252C75E" w14:textId="203991B6" w:rsidR="00533929" w:rsidRDefault="00533929" w:rsidP="00533929">
      <w:pPr>
        <w:pStyle w:val="GvdeMetni"/>
        <w:rPr>
          <w:lang w:val="tr-TR"/>
        </w:rPr>
      </w:pPr>
      <w:r w:rsidRPr="00533929">
        <w:rPr>
          <w:lang w:val="tr-TR"/>
        </w:rPr>
        <w:t>Bu makalenin I.</w:t>
      </w:r>
      <w:r>
        <w:rPr>
          <w:lang w:val="tr-TR"/>
        </w:rPr>
        <w:t xml:space="preserve"> </w:t>
      </w:r>
      <w:r w:rsidR="00FE6CE2" w:rsidRPr="007A44C4">
        <w:rPr>
          <w:color w:val="4472C4" w:themeColor="accent1"/>
          <w:lang w:val="tr-TR"/>
        </w:rPr>
        <w:fldChar w:fldCharType="begin"/>
      </w:r>
      <w:r w:rsidR="00FE6CE2" w:rsidRPr="007A44C4">
        <w:rPr>
          <w:color w:val="4472C4" w:themeColor="accent1"/>
          <w:lang w:val="tr-TR"/>
        </w:rPr>
        <w:instrText xml:space="preserve"> REF _Ref73109970 \h </w:instrText>
      </w:r>
      <w:r w:rsidR="00FE6CE2" w:rsidRPr="007A44C4">
        <w:rPr>
          <w:color w:val="4472C4" w:themeColor="accent1"/>
          <w:lang w:val="tr-TR"/>
        </w:rPr>
      </w:r>
      <w:r w:rsidR="00FE6CE2" w:rsidRPr="007A44C4">
        <w:rPr>
          <w:color w:val="4472C4" w:themeColor="accent1"/>
          <w:lang w:val="tr-TR"/>
        </w:rPr>
        <w:fldChar w:fldCharType="separate"/>
      </w:r>
      <w:r w:rsidR="0096078C">
        <w:rPr>
          <w:lang w:val="tr-TR"/>
        </w:rPr>
        <w:t>Giriş</w:t>
      </w:r>
      <w:r w:rsidR="00FE6CE2" w:rsidRPr="007A44C4">
        <w:rPr>
          <w:color w:val="4472C4" w:themeColor="accent1"/>
          <w:lang w:val="tr-TR"/>
        </w:rPr>
        <w:fldChar w:fldCharType="end"/>
      </w:r>
      <w:r w:rsidR="00FE6CE2" w:rsidRPr="007A44C4">
        <w:rPr>
          <w:color w:val="4472C4" w:themeColor="accent1"/>
          <w:lang w:val="tr-TR"/>
        </w:rPr>
        <w:t xml:space="preserve"> </w:t>
      </w:r>
      <w:r>
        <w:rPr>
          <w:lang w:val="tr-TR" w:bidi="ar-EG"/>
        </w:rPr>
        <w:t>bölümünde</w:t>
      </w:r>
      <w:r w:rsidRPr="00533929">
        <w:rPr>
          <w:lang w:val="tr-TR"/>
        </w:rPr>
        <w:t xml:space="preserve"> </w:t>
      </w:r>
      <w:proofErr w:type="spellStart"/>
      <w:r w:rsidRPr="00533929">
        <w:rPr>
          <w:lang w:val="tr-TR"/>
        </w:rPr>
        <w:t>koronavirüs</w:t>
      </w:r>
      <w:r w:rsidR="006E4DF8">
        <w:rPr>
          <w:lang w:val="tr-TR"/>
        </w:rPr>
        <w:t>ün</w:t>
      </w:r>
      <w:proofErr w:type="spellEnd"/>
      <w:r w:rsidRPr="00533929">
        <w:rPr>
          <w:lang w:val="tr-TR"/>
        </w:rPr>
        <w:t xml:space="preserve"> genel olarak nasıl bir virüs olduğundan, nerede başladığından, çeşitlerinden, nasıl önlem al</w:t>
      </w:r>
      <w:r w:rsidR="00181D4D">
        <w:rPr>
          <w:lang w:val="tr-TR"/>
        </w:rPr>
        <w:t>ınması</w:t>
      </w:r>
      <w:r w:rsidRPr="00533929">
        <w:rPr>
          <w:lang w:val="tr-TR"/>
        </w:rPr>
        <w:t xml:space="preserve"> gerektiğinden, şu</w:t>
      </w:r>
      <w:r>
        <w:rPr>
          <w:lang w:val="tr-TR"/>
        </w:rPr>
        <w:t xml:space="preserve"> </w:t>
      </w:r>
      <w:r w:rsidRPr="00533929">
        <w:rPr>
          <w:lang w:val="tr-TR"/>
        </w:rPr>
        <w:t xml:space="preserve">ana kadar çıkmış aşıların başarı oranlarından, dünya ve </w:t>
      </w:r>
      <w:r w:rsidR="00EE6A72" w:rsidRPr="00FA5EB4">
        <w:rPr>
          <w:noProof/>
          <w:lang w:val="tr-TR"/>
        </w:rPr>
        <w:lastRenderedPageBreak/>
        <mc:AlternateContent>
          <mc:Choice Requires="wps">
            <w:drawing>
              <wp:anchor distT="0" distB="0" distL="114300" distR="114300" simplePos="0" relativeHeight="251702272" behindDoc="0" locked="0" layoutInCell="1" allowOverlap="1" wp14:anchorId="1577F37C" wp14:editId="04ED2F21">
                <wp:simplePos x="0" y="0"/>
                <wp:positionH relativeFrom="margin">
                  <wp:align>center</wp:align>
                </wp:positionH>
                <wp:positionV relativeFrom="paragraph">
                  <wp:posOffset>0</wp:posOffset>
                </wp:positionV>
                <wp:extent cx="6645275" cy="3855085"/>
                <wp:effectExtent l="0" t="0" r="0" b="0"/>
                <wp:wrapTopAndBottom/>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275" cy="3855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F5EB42" w14:textId="61990F2B" w:rsidR="003970ED" w:rsidRDefault="00340750" w:rsidP="003970ED">
                            <w:pPr>
                              <w:rPr>
                                <w:lang w:val="tr-TR"/>
                              </w:rPr>
                            </w:pPr>
                            <w:r>
                              <w:rPr>
                                <w:noProof/>
                              </w:rPr>
                              <w:drawing>
                                <wp:inline distT="0" distB="0" distL="0" distR="0" wp14:anchorId="47E7C102" wp14:editId="2CD0DACE">
                                  <wp:extent cx="6462395" cy="3201670"/>
                                  <wp:effectExtent l="0" t="0" r="0" b="0"/>
                                  <wp:docPr id="1" name="Resim 1"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harita içeren bir resim&#10;&#10;Açıklama otomatik olarak oluşturuldu"/>
                                          <pic:cNvPicPr/>
                                        </pic:nvPicPr>
                                        <pic:blipFill>
                                          <a:blip r:embed="rId12"/>
                                          <a:stretch>
                                            <a:fillRect/>
                                          </a:stretch>
                                        </pic:blipFill>
                                        <pic:spPr>
                                          <a:xfrm>
                                            <a:off x="0" y="0"/>
                                            <a:ext cx="6462395" cy="3201670"/>
                                          </a:xfrm>
                                          <a:prstGeom prst="rect">
                                            <a:avLst/>
                                          </a:prstGeom>
                                        </pic:spPr>
                                      </pic:pic>
                                    </a:graphicData>
                                  </a:graphic>
                                </wp:inline>
                              </w:drawing>
                            </w:r>
                          </w:p>
                          <w:p w14:paraId="544F2488" w14:textId="03D49C40" w:rsidR="003970ED" w:rsidRPr="00CC0204" w:rsidRDefault="003970ED" w:rsidP="003970ED">
                            <w:pPr>
                              <w:rPr>
                                <w:lang w:val="tr-TR"/>
                              </w:rPr>
                            </w:pPr>
                            <w:r>
                              <w:rPr>
                                <w:lang w:val="tr-TR"/>
                              </w:rPr>
                              <w:t xml:space="preserve">Şekil 1. Dünya Sağlık Örgütü (WHO)’nün </w:t>
                            </w:r>
                            <w:r w:rsidR="00B45A31">
                              <w:rPr>
                                <w:lang w:val="tr-TR"/>
                              </w:rPr>
                              <w:t>7 Aralık</w:t>
                            </w:r>
                            <w:r>
                              <w:rPr>
                                <w:lang w:val="tr-TR"/>
                              </w:rPr>
                              <w:t xml:space="preserve"> 2021 itibariyle Covid-19 </w:t>
                            </w:r>
                            <w:proofErr w:type="spellStart"/>
                            <w:r>
                              <w:rPr>
                                <w:lang w:val="tr-TR"/>
                              </w:rPr>
                              <w:t>pandemisini</w:t>
                            </w:r>
                            <w:proofErr w:type="spellEnd"/>
                            <w:r>
                              <w:rPr>
                                <w:lang w:val="tr-TR"/>
                              </w:rPr>
                              <w:t xml:space="preserve"> gösteren dünya haritası </w:t>
                            </w:r>
                            <w:r>
                              <w:rPr>
                                <w:lang w:val="tr-TR"/>
                              </w:rPr>
                              <w:fldChar w:fldCharType="begin"/>
                            </w:r>
                            <w:r>
                              <w:rPr>
                                <w:lang w:val="tr-TR"/>
                              </w:rPr>
                              <w:instrText xml:space="preserve"> REF _Ref71491423 \r \h </w:instrText>
                            </w:r>
                            <w:r>
                              <w:rPr>
                                <w:lang w:val="tr-TR"/>
                              </w:rPr>
                            </w:r>
                            <w:r>
                              <w:rPr>
                                <w:lang w:val="tr-TR"/>
                              </w:rPr>
                              <w:fldChar w:fldCharType="separate"/>
                            </w:r>
                            <w:r w:rsidR="0096078C">
                              <w:rPr>
                                <w:cs/>
                                <w:lang w:val="tr-TR"/>
                              </w:rPr>
                              <w:t>‎</w:t>
                            </w:r>
                            <w:r w:rsidR="0096078C">
                              <w:rPr>
                                <w:lang w:val="tr-TR"/>
                              </w:rPr>
                              <w:t>[7]</w:t>
                            </w:r>
                            <w:r>
                              <w:rPr>
                                <w:lang w:val="tr-TR"/>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7F37C" id="_x0000_t202" coordsize="21600,21600" o:spt="202" path="m,l,21600r21600,l21600,xe">
                <v:stroke joinstyle="miter"/>
                <v:path gradientshapeok="t" o:connecttype="rect"/>
              </v:shapetype>
              <v:shape id="Metin Kutusu 2" o:spid="_x0000_s1026" type="#_x0000_t202" style="position:absolute;left:0;text-align:left;margin-left:0;margin-top:0;width:523.25pt;height:303.5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" filled="f" stroked="f">
                <v:textbox>
                  <w:txbxContent>
                    <w:p w14:paraId="6BF5EB42" w14:textId="61990F2B" w:rsidR="003970ED" w:rsidRDefault="00340750" w:rsidP="003970ED">
                      <w:pPr>
                        <w:rPr>
                          <w:lang w:val="tr-TR"/>
                        </w:rPr>
                      </w:pPr>
                      <w:r>
                        <w:rPr>
                          <w:noProof/>
                        </w:rPr>
                        <w:drawing>
                          <wp:inline distT="0" distB="0" distL="0" distR="0" wp14:anchorId="47E7C102" wp14:editId="2CD0DACE">
                            <wp:extent cx="6462395" cy="3201670"/>
                            <wp:effectExtent l="0" t="0" r="0" b="0"/>
                            <wp:docPr id="1" name="Resim 1"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harita içeren bir resim&#10;&#10;Açıklama otomatik olarak oluşturuldu"/>
                                    <pic:cNvPicPr/>
                                  </pic:nvPicPr>
                                  <pic:blipFill>
                                    <a:blip r:embed="rId13"/>
                                    <a:stretch>
                                      <a:fillRect/>
                                    </a:stretch>
                                  </pic:blipFill>
                                  <pic:spPr>
                                    <a:xfrm>
                                      <a:off x="0" y="0"/>
                                      <a:ext cx="6462395" cy="3201670"/>
                                    </a:xfrm>
                                    <a:prstGeom prst="rect">
                                      <a:avLst/>
                                    </a:prstGeom>
                                  </pic:spPr>
                                </pic:pic>
                              </a:graphicData>
                            </a:graphic>
                          </wp:inline>
                        </w:drawing>
                      </w:r>
                    </w:p>
                    <w:p w14:paraId="544F2488" w14:textId="03D49C40" w:rsidR="003970ED" w:rsidRPr="00CC0204" w:rsidRDefault="003970ED" w:rsidP="003970ED">
                      <w:pPr>
                        <w:rPr>
                          <w:lang w:val="tr-TR"/>
                        </w:rPr>
                      </w:pPr>
                      <w:r>
                        <w:rPr>
                          <w:lang w:val="tr-TR"/>
                        </w:rPr>
                        <w:t xml:space="preserve">Şekil 1. Dünya Sağlık Örgütü (WHO)’nün </w:t>
                      </w:r>
                      <w:r w:rsidR="00B45A31">
                        <w:rPr>
                          <w:lang w:val="tr-TR"/>
                        </w:rPr>
                        <w:t>7 Aralık</w:t>
                      </w:r>
                      <w:r>
                        <w:rPr>
                          <w:lang w:val="tr-TR"/>
                        </w:rPr>
                        <w:t xml:space="preserve"> 2021 itibariyle Covid-19 </w:t>
                      </w:r>
                      <w:proofErr w:type="spellStart"/>
                      <w:r>
                        <w:rPr>
                          <w:lang w:val="tr-TR"/>
                        </w:rPr>
                        <w:t>pandemisini</w:t>
                      </w:r>
                      <w:proofErr w:type="spellEnd"/>
                      <w:r>
                        <w:rPr>
                          <w:lang w:val="tr-TR"/>
                        </w:rPr>
                        <w:t xml:space="preserve"> gösteren dünya haritası </w:t>
                      </w:r>
                      <w:r>
                        <w:rPr>
                          <w:lang w:val="tr-TR"/>
                        </w:rPr>
                        <w:fldChar w:fldCharType="begin"/>
                      </w:r>
                      <w:r>
                        <w:rPr>
                          <w:lang w:val="tr-TR"/>
                        </w:rPr>
                        <w:instrText xml:space="preserve"> REF _Ref71491423 \r \h </w:instrText>
                      </w:r>
                      <w:r>
                        <w:rPr>
                          <w:lang w:val="tr-TR"/>
                        </w:rPr>
                      </w:r>
                      <w:r>
                        <w:rPr>
                          <w:lang w:val="tr-TR"/>
                        </w:rPr>
                        <w:fldChar w:fldCharType="separate"/>
                      </w:r>
                      <w:r w:rsidR="0096078C">
                        <w:rPr>
                          <w:cs/>
                          <w:lang w:val="tr-TR"/>
                        </w:rPr>
                        <w:t>‎</w:t>
                      </w:r>
                      <w:r w:rsidR="0096078C">
                        <w:rPr>
                          <w:lang w:val="tr-TR"/>
                        </w:rPr>
                        <w:t>[7]</w:t>
                      </w:r>
                      <w:r>
                        <w:rPr>
                          <w:lang w:val="tr-TR"/>
                        </w:rPr>
                        <w:fldChar w:fldCharType="end"/>
                      </w:r>
                    </w:p>
                  </w:txbxContent>
                </v:textbox>
                <w10:wrap type="topAndBottom" anchorx="margin"/>
              </v:shape>
            </w:pict>
          </mc:Fallback>
        </mc:AlternateContent>
      </w:r>
      <w:r w:rsidR="006412BB" w:rsidRPr="00533929">
        <w:rPr>
          <w:lang w:val="tr-TR"/>
        </w:rPr>
        <w:t>Türkiye’deki</w:t>
      </w:r>
      <w:r w:rsidRPr="00533929">
        <w:rPr>
          <w:lang w:val="tr-TR"/>
        </w:rPr>
        <w:t xml:space="preserve"> vakalardan bahsedilmiştir. II.</w:t>
      </w:r>
      <w:r>
        <w:rPr>
          <w:lang w:val="tr-TR"/>
        </w:rPr>
        <w:t xml:space="preserve"> </w:t>
      </w:r>
      <w:r w:rsidR="00FE6CE2" w:rsidRPr="007A44C4">
        <w:rPr>
          <w:color w:val="4472C4" w:themeColor="accent1"/>
          <w:lang w:val="tr-TR"/>
        </w:rPr>
        <w:fldChar w:fldCharType="begin"/>
      </w:r>
      <w:r w:rsidR="00FE6CE2" w:rsidRPr="007A44C4">
        <w:rPr>
          <w:color w:val="4472C4" w:themeColor="accent1"/>
          <w:lang w:val="tr-TR"/>
        </w:rPr>
        <w:instrText xml:space="preserve"> REF _Ref73110059 \h </w:instrText>
      </w:r>
      <w:r w:rsidR="00FE6CE2" w:rsidRPr="007A44C4">
        <w:rPr>
          <w:color w:val="4472C4" w:themeColor="accent1"/>
          <w:lang w:val="tr-TR"/>
        </w:rPr>
      </w:r>
      <w:r w:rsidR="00FE6CE2" w:rsidRPr="007A44C4">
        <w:rPr>
          <w:color w:val="4472C4" w:themeColor="accent1"/>
          <w:lang w:val="tr-TR"/>
        </w:rPr>
        <w:fldChar w:fldCharType="separate"/>
      </w:r>
      <w:r w:rsidR="0096078C">
        <w:rPr>
          <w:lang w:val="tr-TR"/>
        </w:rPr>
        <w:t xml:space="preserve">Materyal ve </w:t>
      </w:r>
      <w:r w:rsidR="006E4DF8">
        <w:rPr>
          <w:lang w:val="tr-TR"/>
        </w:rPr>
        <w:t>M</w:t>
      </w:r>
      <w:r w:rsidR="0096078C">
        <w:rPr>
          <w:lang w:val="tr-TR"/>
        </w:rPr>
        <w:t>etot</w:t>
      </w:r>
      <w:r w:rsidR="00FE6CE2" w:rsidRPr="007A44C4">
        <w:rPr>
          <w:color w:val="4472C4" w:themeColor="accent1"/>
          <w:lang w:val="tr-TR"/>
        </w:rPr>
        <w:fldChar w:fldCharType="end"/>
      </w:r>
      <w:r w:rsidR="00FE6CE2" w:rsidRPr="00FE6CE2">
        <w:rPr>
          <w:color w:val="4472C4" w:themeColor="accent1"/>
          <w:lang w:val="tr-TR"/>
        </w:rPr>
        <w:t xml:space="preserve"> </w:t>
      </w:r>
      <w:r>
        <w:rPr>
          <w:lang w:val="tr-TR"/>
        </w:rPr>
        <w:t xml:space="preserve">bölümü </w:t>
      </w:r>
      <w:r w:rsidRPr="00533929">
        <w:rPr>
          <w:lang w:val="tr-TR"/>
        </w:rPr>
        <w:t xml:space="preserve">ise veri setinin </w:t>
      </w:r>
      <w:r>
        <w:rPr>
          <w:lang w:val="tr-TR"/>
        </w:rPr>
        <w:t>nereden alındığından</w:t>
      </w:r>
      <w:r w:rsidRPr="00533929">
        <w:rPr>
          <w:lang w:val="tr-TR"/>
        </w:rPr>
        <w:t>, modele verilmeden önce nasıl işle</w:t>
      </w:r>
      <w:r w:rsidR="00181D4D">
        <w:rPr>
          <w:lang w:val="tr-TR"/>
        </w:rPr>
        <w:t>ndiğin</w:t>
      </w:r>
      <w:r w:rsidRPr="00533929">
        <w:rPr>
          <w:lang w:val="tr-TR"/>
        </w:rPr>
        <w:t xml:space="preserve">den, Zaman Serisi, Makine Öğrenmesi ve Yapay Sinir Ağı modellerinin ne olduğundan, </w:t>
      </w:r>
      <w:r w:rsidR="00181D4D">
        <w:rPr>
          <w:lang w:val="tr-TR"/>
        </w:rPr>
        <w:t>bu çalışmada</w:t>
      </w:r>
      <w:r w:rsidRPr="00533929">
        <w:rPr>
          <w:lang w:val="tr-TR"/>
        </w:rPr>
        <w:t xml:space="preserve"> kulla</w:t>
      </w:r>
      <w:r w:rsidR="00181D4D">
        <w:rPr>
          <w:lang w:val="tr-TR"/>
        </w:rPr>
        <w:t>nılan</w:t>
      </w:r>
      <w:r w:rsidRPr="00533929">
        <w:rPr>
          <w:lang w:val="tr-TR"/>
        </w:rPr>
        <w:t xml:space="preserve"> modellerin nasıl çalıştığın</w:t>
      </w:r>
      <w:r>
        <w:rPr>
          <w:lang w:val="tr-TR"/>
        </w:rPr>
        <w:t>dan</w:t>
      </w:r>
      <w:r w:rsidRPr="00533929">
        <w:rPr>
          <w:lang w:val="tr-TR"/>
        </w:rPr>
        <w:t xml:space="preserve"> ve modellerin </w:t>
      </w:r>
      <w:r w:rsidR="00181D4D">
        <w:rPr>
          <w:lang w:val="tr-TR"/>
        </w:rPr>
        <w:t>değerlendirilmesinde</w:t>
      </w:r>
      <w:r w:rsidRPr="00533929">
        <w:rPr>
          <w:lang w:val="tr-TR"/>
        </w:rPr>
        <w:t xml:space="preserve"> kulla</w:t>
      </w:r>
      <w:r w:rsidR="00181D4D">
        <w:rPr>
          <w:lang w:val="tr-TR"/>
        </w:rPr>
        <w:t>nılan</w:t>
      </w:r>
      <w:r w:rsidRPr="00533929">
        <w:rPr>
          <w:lang w:val="tr-TR"/>
        </w:rPr>
        <w:t xml:space="preserve"> hata analizi ölçütlerinin ne olduğundan bahse</w:t>
      </w:r>
      <w:r w:rsidR="006E4DF8">
        <w:rPr>
          <w:lang w:val="tr-TR"/>
        </w:rPr>
        <w:t>dilmiştir</w:t>
      </w:r>
      <w:r w:rsidRPr="00533929">
        <w:rPr>
          <w:lang w:val="tr-TR"/>
        </w:rPr>
        <w:t>. III.</w:t>
      </w:r>
      <w:r>
        <w:rPr>
          <w:lang w:val="tr-TR"/>
        </w:rPr>
        <w:t xml:space="preserve"> </w:t>
      </w:r>
      <w:r w:rsidR="00FE6CE2" w:rsidRPr="007A44C4">
        <w:rPr>
          <w:color w:val="4472C4" w:themeColor="accent1"/>
          <w:lang w:val="tr-TR"/>
        </w:rPr>
        <w:fldChar w:fldCharType="begin"/>
      </w:r>
      <w:r w:rsidR="00FE6CE2" w:rsidRPr="007A44C4">
        <w:rPr>
          <w:color w:val="4472C4" w:themeColor="accent1"/>
          <w:lang w:val="tr-TR"/>
        </w:rPr>
        <w:instrText xml:space="preserve"> REF _Ref73110117 \h </w:instrText>
      </w:r>
      <w:r w:rsidR="00FE6CE2" w:rsidRPr="007A44C4">
        <w:rPr>
          <w:color w:val="4472C4" w:themeColor="accent1"/>
          <w:lang w:val="tr-TR"/>
        </w:rPr>
      </w:r>
      <w:r w:rsidR="00FE6CE2" w:rsidRPr="007A44C4">
        <w:rPr>
          <w:color w:val="4472C4" w:themeColor="accent1"/>
          <w:lang w:val="tr-TR"/>
        </w:rPr>
        <w:fldChar w:fldCharType="separate"/>
      </w:r>
      <w:r w:rsidR="0096078C" w:rsidRPr="00EA39A9">
        <w:rPr>
          <w:lang w:val="tr-TR"/>
        </w:rPr>
        <w:t>Araştırma Sonuçları ve Tartışma</w:t>
      </w:r>
      <w:r w:rsidR="00FE6CE2" w:rsidRPr="007A44C4">
        <w:rPr>
          <w:color w:val="4472C4" w:themeColor="accent1"/>
          <w:lang w:val="tr-TR"/>
        </w:rPr>
        <w:fldChar w:fldCharType="end"/>
      </w:r>
      <w:r w:rsidR="00FE6CE2">
        <w:rPr>
          <w:lang w:val="tr-TR" w:bidi="ar-EG"/>
        </w:rPr>
        <w:t xml:space="preserve"> bölümünde</w:t>
      </w:r>
      <w:r>
        <w:rPr>
          <w:lang w:val="tr-TR"/>
        </w:rPr>
        <w:t xml:space="preserve"> </w:t>
      </w:r>
      <w:r w:rsidRPr="00533929">
        <w:rPr>
          <w:lang w:val="tr-TR"/>
        </w:rPr>
        <w:t>modele veri</w:t>
      </w:r>
      <w:r w:rsidR="006E4DF8">
        <w:rPr>
          <w:lang w:val="tr-TR"/>
        </w:rPr>
        <w:t>len</w:t>
      </w:r>
      <w:r w:rsidRPr="00533929">
        <w:rPr>
          <w:lang w:val="tr-TR"/>
        </w:rPr>
        <w:t xml:space="preserve"> verilerden çıkan sonuçları gerçek verilerle </w:t>
      </w:r>
      <w:r w:rsidR="006E4DF8">
        <w:rPr>
          <w:lang w:val="tr-TR"/>
        </w:rPr>
        <w:t xml:space="preserve">beraber karşılaştırılacak şekilde görselleştirilmiş, </w:t>
      </w:r>
      <w:r w:rsidRPr="00533929">
        <w:rPr>
          <w:lang w:val="tr-TR"/>
        </w:rPr>
        <w:t>bu çıkan sonuçlar hata analiziyle ölçü</w:t>
      </w:r>
      <w:r w:rsidR="006E4DF8">
        <w:rPr>
          <w:lang w:val="tr-TR"/>
        </w:rPr>
        <w:t>lmüş ve kullanılan</w:t>
      </w:r>
      <w:r w:rsidRPr="00533929">
        <w:rPr>
          <w:lang w:val="tr-TR"/>
        </w:rPr>
        <w:t xml:space="preserve"> modeller</w:t>
      </w:r>
      <w:r w:rsidR="006E4DF8">
        <w:rPr>
          <w:lang w:val="tr-TR"/>
        </w:rPr>
        <w:t>in</w:t>
      </w:r>
      <w:r w:rsidRPr="00533929">
        <w:rPr>
          <w:lang w:val="tr-TR"/>
        </w:rPr>
        <w:t xml:space="preserve"> </w:t>
      </w:r>
      <w:r w:rsidR="006E4DF8">
        <w:rPr>
          <w:lang w:val="tr-TR"/>
        </w:rPr>
        <w:t>bu ölçümlere göre performansları değerlendirilmiştir</w:t>
      </w:r>
      <w:r w:rsidRPr="00533929">
        <w:rPr>
          <w:lang w:val="tr-TR"/>
        </w:rPr>
        <w:t xml:space="preserve">. </w:t>
      </w:r>
      <w:r w:rsidR="00FE6CE2" w:rsidRPr="00FE6CE2">
        <w:rPr>
          <w:lang w:val="tr-TR"/>
        </w:rPr>
        <w:t>IV</w:t>
      </w:r>
      <w:r w:rsidR="00FE6CE2">
        <w:rPr>
          <w:lang w:val="tr-TR"/>
        </w:rPr>
        <w:t xml:space="preserve">. </w:t>
      </w:r>
      <w:r w:rsidR="00FE6CE2" w:rsidRPr="007A44C4">
        <w:rPr>
          <w:color w:val="4472C4" w:themeColor="accent1"/>
          <w:lang w:val="tr-TR"/>
        </w:rPr>
        <w:fldChar w:fldCharType="begin"/>
      </w:r>
      <w:r w:rsidR="00FE6CE2" w:rsidRPr="007A44C4">
        <w:rPr>
          <w:color w:val="4472C4" w:themeColor="accent1"/>
          <w:lang w:val="tr-TR"/>
        </w:rPr>
        <w:instrText xml:space="preserve"> REF _Ref73110144 \h </w:instrText>
      </w:r>
      <w:r w:rsidR="00FE6CE2" w:rsidRPr="007A44C4">
        <w:rPr>
          <w:color w:val="4472C4" w:themeColor="accent1"/>
          <w:lang w:val="tr-TR"/>
        </w:rPr>
      </w:r>
      <w:r w:rsidR="00FE6CE2" w:rsidRPr="007A44C4">
        <w:rPr>
          <w:color w:val="4472C4" w:themeColor="accent1"/>
          <w:lang w:val="tr-TR"/>
        </w:rPr>
        <w:fldChar w:fldCharType="separate"/>
      </w:r>
      <w:r w:rsidR="0096078C">
        <w:rPr>
          <w:lang w:val="tr-TR"/>
        </w:rPr>
        <w:t>Sonuç</w:t>
      </w:r>
      <w:r w:rsidR="00FE6CE2" w:rsidRPr="007A44C4">
        <w:rPr>
          <w:color w:val="4472C4" w:themeColor="accent1"/>
          <w:lang w:val="tr-TR"/>
        </w:rPr>
        <w:fldChar w:fldCharType="end"/>
      </w:r>
      <w:r w:rsidR="00FE6CE2" w:rsidRPr="00FE6CE2">
        <w:rPr>
          <w:color w:val="4472C4" w:themeColor="accent1"/>
          <w:lang w:val="tr-TR"/>
        </w:rPr>
        <w:t xml:space="preserve"> </w:t>
      </w:r>
      <w:r w:rsidR="00FE6CE2">
        <w:rPr>
          <w:lang w:val="tr-TR"/>
        </w:rPr>
        <w:t>bölümünde</w:t>
      </w:r>
      <w:r w:rsidRPr="00533929">
        <w:rPr>
          <w:lang w:val="tr-TR"/>
        </w:rPr>
        <w:t xml:space="preserve"> ise </w:t>
      </w:r>
      <w:r w:rsidR="00FE6CE2">
        <w:rPr>
          <w:lang w:val="tr-TR"/>
        </w:rPr>
        <w:t>elde edilen</w:t>
      </w:r>
      <w:r w:rsidRPr="00533929">
        <w:rPr>
          <w:lang w:val="tr-TR"/>
        </w:rPr>
        <w:t xml:space="preserve"> sonuçlar</w:t>
      </w:r>
      <w:r w:rsidR="006E4DF8">
        <w:rPr>
          <w:lang w:val="tr-TR"/>
        </w:rPr>
        <w:t xml:space="preserve"> tartışılmıştır. </w:t>
      </w:r>
    </w:p>
    <w:p w14:paraId="6E1974ED" w14:textId="6C97402A" w:rsidR="007346D1" w:rsidRDefault="007346D1" w:rsidP="00533929">
      <w:pPr>
        <w:pStyle w:val="GvdeMetni"/>
        <w:ind w:firstLine="0"/>
        <w:rPr>
          <w:lang w:val="tr-TR"/>
        </w:rPr>
      </w:pPr>
    </w:p>
    <w:p w14:paraId="0BEB079E" w14:textId="56B19C14" w:rsidR="00EA39A9" w:rsidRDefault="00EA39A9" w:rsidP="007346D1">
      <w:pPr>
        <w:pStyle w:val="Balk1"/>
        <w:rPr>
          <w:lang w:val="tr-TR"/>
        </w:rPr>
      </w:pPr>
      <w:bookmarkStart w:id="2" w:name="_Ref73110059"/>
      <w:bookmarkStart w:id="3" w:name="_Hlk73109495"/>
      <w:r>
        <w:rPr>
          <w:lang w:val="tr-TR"/>
        </w:rPr>
        <w:t xml:space="preserve">Materyal ve </w:t>
      </w:r>
      <w:r w:rsidR="006E4DF8">
        <w:rPr>
          <w:lang w:val="tr-TR"/>
        </w:rPr>
        <w:t>M</w:t>
      </w:r>
      <w:r>
        <w:rPr>
          <w:lang w:val="tr-TR"/>
        </w:rPr>
        <w:t>etot</w:t>
      </w:r>
      <w:bookmarkEnd w:id="2"/>
    </w:p>
    <w:bookmarkEnd w:id="3"/>
    <w:p w14:paraId="309D52E7" w14:textId="0F063033" w:rsidR="007346D1" w:rsidRDefault="007346D1" w:rsidP="007346D1">
      <w:pPr>
        <w:pStyle w:val="GvdeMetni"/>
        <w:rPr>
          <w:lang w:val="tr-TR"/>
        </w:rPr>
      </w:pPr>
      <w:r w:rsidRPr="000661B2">
        <w:rPr>
          <w:lang w:val="tr-TR"/>
        </w:rPr>
        <w:t xml:space="preserve">Türkiye Cumhuriyeti Sağlık Bakanlığı </w:t>
      </w:r>
      <w:r>
        <w:rPr>
          <w:lang w:val="tr-TR"/>
        </w:rPr>
        <w:t>tarafından düzenlenen, 11 Mart 2020 ile</w:t>
      </w:r>
      <w:r w:rsidR="00952590">
        <w:rPr>
          <w:lang w:val="tr-TR"/>
        </w:rPr>
        <w:t xml:space="preserve"> </w:t>
      </w:r>
      <w:r w:rsidR="00340750">
        <w:rPr>
          <w:lang w:val="tr-TR"/>
        </w:rPr>
        <w:t>7 Aralık</w:t>
      </w:r>
      <w:r>
        <w:rPr>
          <w:lang w:val="tr-TR"/>
        </w:rPr>
        <w:t xml:space="preserve"> 2021 </w:t>
      </w:r>
      <w:r w:rsidR="00952590">
        <w:rPr>
          <w:lang w:val="tr-TR"/>
        </w:rPr>
        <w:t xml:space="preserve">tarih </w:t>
      </w:r>
      <w:r>
        <w:rPr>
          <w:lang w:val="tr-TR"/>
        </w:rPr>
        <w:t xml:space="preserve">aralığındaki verileri kapsayan veri seti üzerinde, </w:t>
      </w:r>
      <w:r w:rsidR="00F232DB">
        <w:rPr>
          <w:lang w:val="tr-TR"/>
        </w:rPr>
        <w:t xml:space="preserve">SARIMAX, Ekstrem </w:t>
      </w:r>
      <w:proofErr w:type="spellStart"/>
      <w:r w:rsidR="00F232DB">
        <w:rPr>
          <w:lang w:val="tr-TR"/>
        </w:rPr>
        <w:t>Gradyan</w:t>
      </w:r>
      <w:proofErr w:type="spellEnd"/>
      <w:r w:rsidR="00F232DB">
        <w:rPr>
          <w:lang w:val="tr-TR"/>
        </w:rPr>
        <w:t xml:space="preserve"> Arttırma, Lineer Regresyon, Karar Ağacı, </w:t>
      </w:r>
      <w:proofErr w:type="spellStart"/>
      <w:r w:rsidR="00F232DB">
        <w:rPr>
          <w:lang w:val="tr-TR"/>
        </w:rPr>
        <w:t>Gradyan</w:t>
      </w:r>
      <w:proofErr w:type="spellEnd"/>
      <w:r w:rsidR="00F232DB">
        <w:rPr>
          <w:lang w:val="tr-TR"/>
        </w:rPr>
        <w:t xml:space="preserve"> Arttırma, Yapay Sinir Ağı</w:t>
      </w:r>
      <w:r>
        <w:rPr>
          <w:lang w:val="tr-TR"/>
        </w:rPr>
        <w:t xml:space="preserve"> modelleri kullanılarak gerçek veriler üzerinden vaka tahminleri gerçekleştirilmiştir.</w:t>
      </w:r>
    </w:p>
    <w:p w14:paraId="1E824116" w14:textId="561A2760" w:rsidR="007346D1" w:rsidRDefault="007346D1" w:rsidP="007346D1">
      <w:pPr>
        <w:pStyle w:val="GvdeMetni"/>
        <w:rPr>
          <w:lang w:val="tr-TR"/>
        </w:rPr>
      </w:pPr>
      <w:r>
        <w:rPr>
          <w:lang w:val="tr-TR"/>
        </w:rPr>
        <w:t xml:space="preserve">Yapılan çalışmada kullanılan modeller </w:t>
      </w:r>
      <w:proofErr w:type="spellStart"/>
      <w:r>
        <w:rPr>
          <w:lang w:val="tr-TR"/>
        </w:rPr>
        <w:t>Python</w:t>
      </w:r>
      <w:proofErr w:type="spellEnd"/>
      <w:r>
        <w:rPr>
          <w:lang w:val="tr-TR"/>
        </w:rPr>
        <w:t xml:space="preserve"> dili ile kodlanmıştır. Çalışmada 8GB RAM, Intel </w:t>
      </w:r>
      <w:proofErr w:type="spellStart"/>
      <w:r>
        <w:rPr>
          <w:lang w:val="tr-TR"/>
        </w:rPr>
        <w:t>Core</w:t>
      </w:r>
      <w:proofErr w:type="spellEnd"/>
      <w:r>
        <w:rPr>
          <w:lang w:val="tr-TR"/>
        </w:rPr>
        <w:t xml:space="preserve"> i7-7700H işlemci, NVIDIA </w:t>
      </w:r>
      <w:proofErr w:type="spellStart"/>
      <w:r>
        <w:rPr>
          <w:lang w:val="tr-TR"/>
        </w:rPr>
        <w:t>GeForce</w:t>
      </w:r>
      <w:proofErr w:type="spellEnd"/>
      <w:r>
        <w:rPr>
          <w:lang w:val="tr-TR"/>
        </w:rPr>
        <w:t xml:space="preserve"> GTX 1050 ekran kartın sahip bir donanım üzerinden gerçekleştirilmiştir.</w:t>
      </w:r>
    </w:p>
    <w:p w14:paraId="45225A7B" w14:textId="77777777" w:rsidR="001139B4" w:rsidRDefault="007346D1" w:rsidP="003970ED">
      <w:pPr>
        <w:pStyle w:val="GvdeMetni"/>
        <w:rPr>
          <w:lang w:val="tr-TR"/>
        </w:rPr>
      </w:pPr>
      <w:r>
        <w:rPr>
          <w:lang w:val="tr-TR"/>
        </w:rPr>
        <w:t xml:space="preserve">Veri seti %80 eğitim ve %20 test seti şeklinde ayrılmıştır. Eğitim verileri kullanılarak vaka sayılarına yönelik olarak </w:t>
      </w:r>
      <w:proofErr w:type="spellStart"/>
      <w:r>
        <w:rPr>
          <w:lang w:val="tr-TR"/>
        </w:rPr>
        <w:t>tahminlemeler</w:t>
      </w:r>
      <w:proofErr w:type="spellEnd"/>
      <w:r>
        <w:rPr>
          <w:lang w:val="tr-TR"/>
        </w:rPr>
        <w:t xml:space="preserve"> yapılmıştır. Modelin tahmin ettiği değerler gerçek vakalar ile karşılaştırılmış, Kök Ortalama Kare Hata (</w:t>
      </w:r>
      <w:proofErr w:type="spellStart"/>
      <w:r>
        <w:rPr>
          <w:lang w:val="tr-TR"/>
        </w:rPr>
        <w:t>Root</w:t>
      </w:r>
      <w:proofErr w:type="spellEnd"/>
      <w:r>
        <w:rPr>
          <w:lang w:val="tr-TR"/>
        </w:rPr>
        <w:t xml:space="preserve"> </w:t>
      </w:r>
      <w:proofErr w:type="spellStart"/>
      <w:r>
        <w:rPr>
          <w:lang w:val="tr-TR"/>
        </w:rPr>
        <w:t>Mean</w:t>
      </w:r>
      <w:proofErr w:type="spellEnd"/>
      <w:r>
        <w:rPr>
          <w:lang w:val="tr-TR"/>
        </w:rPr>
        <w:t xml:space="preserve"> </w:t>
      </w:r>
      <w:proofErr w:type="spellStart"/>
      <w:r>
        <w:rPr>
          <w:lang w:val="tr-TR"/>
        </w:rPr>
        <w:t>Square</w:t>
      </w:r>
      <w:proofErr w:type="spellEnd"/>
      <w:r>
        <w:rPr>
          <w:lang w:val="tr-TR"/>
        </w:rPr>
        <w:t xml:space="preserve"> </w:t>
      </w:r>
      <w:proofErr w:type="spellStart"/>
      <w:r>
        <w:rPr>
          <w:lang w:val="tr-TR"/>
        </w:rPr>
        <w:t>Error</w:t>
      </w:r>
      <w:proofErr w:type="spellEnd"/>
      <w:r>
        <w:rPr>
          <w:lang w:val="tr-TR"/>
        </w:rPr>
        <w:t xml:space="preserve"> (RMSE)) ve Ortalama Mutlak Hata (</w:t>
      </w:r>
      <w:proofErr w:type="spellStart"/>
      <w:r>
        <w:rPr>
          <w:lang w:val="tr-TR"/>
        </w:rPr>
        <w:t>Mean</w:t>
      </w:r>
      <w:proofErr w:type="spellEnd"/>
      <w:r>
        <w:rPr>
          <w:lang w:val="tr-TR"/>
        </w:rPr>
        <w:t xml:space="preserve"> </w:t>
      </w:r>
      <w:proofErr w:type="spellStart"/>
      <w:r>
        <w:rPr>
          <w:lang w:val="tr-TR"/>
        </w:rPr>
        <w:t>Absolute</w:t>
      </w:r>
      <w:proofErr w:type="spellEnd"/>
      <w:r>
        <w:rPr>
          <w:lang w:val="tr-TR"/>
        </w:rPr>
        <w:t xml:space="preserve"> </w:t>
      </w:r>
      <w:proofErr w:type="spellStart"/>
      <w:r>
        <w:rPr>
          <w:lang w:val="tr-TR"/>
        </w:rPr>
        <w:t>Error</w:t>
      </w:r>
      <w:proofErr w:type="spellEnd"/>
      <w:r>
        <w:rPr>
          <w:lang w:val="tr-TR"/>
        </w:rPr>
        <w:t xml:space="preserve"> (MAE)) değerleri üzerinden model </w:t>
      </w:r>
      <w:proofErr w:type="spellStart"/>
      <w:r>
        <w:rPr>
          <w:lang w:val="tr-TR"/>
        </w:rPr>
        <w:t>perfonması</w:t>
      </w:r>
      <w:proofErr w:type="spellEnd"/>
      <w:r>
        <w:rPr>
          <w:lang w:val="tr-TR"/>
        </w:rPr>
        <w:t xml:space="preserve"> yorumlanmıştır. </w:t>
      </w:r>
    </w:p>
    <w:p w14:paraId="2C83D352" w14:textId="6662B41C" w:rsidR="007346D1" w:rsidRPr="00324AFA" w:rsidRDefault="007346D1" w:rsidP="00324AFA">
      <w:pPr>
        <w:pStyle w:val="Balk2"/>
        <w:rPr>
          <w:lang w:val="tr-TR"/>
        </w:rPr>
      </w:pPr>
      <w:r>
        <w:rPr>
          <w:lang w:val="tr-TR"/>
        </w:rPr>
        <w:t>Veri Seti</w:t>
      </w:r>
    </w:p>
    <w:p w14:paraId="4934B8D8" w14:textId="0A7E90F2" w:rsidR="003970ED" w:rsidRPr="003970ED" w:rsidRDefault="007346D1" w:rsidP="003970ED">
      <w:pPr>
        <w:pStyle w:val="Balk3"/>
        <w:rPr>
          <w:lang w:val="tr-TR"/>
        </w:rPr>
      </w:pPr>
      <w:r w:rsidRPr="00324AFA">
        <w:rPr>
          <w:lang w:val="tr-TR"/>
        </w:rPr>
        <w:t>Veri Seti Toplama</w:t>
      </w:r>
    </w:p>
    <w:p w14:paraId="36B36547" w14:textId="77777777" w:rsidR="00EE6A72" w:rsidRDefault="007346D1" w:rsidP="00BF4A83">
      <w:pPr>
        <w:pStyle w:val="GvdeMetni"/>
        <w:rPr>
          <w:lang w:val="tr-TR"/>
        </w:rPr>
      </w:pPr>
      <w:r w:rsidRPr="00250642">
        <w:rPr>
          <w:lang w:val="tr-TR"/>
        </w:rPr>
        <w:t xml:space="preserve">Türkiye Cumhuriyeti Sağlık Bakanlığı tarafından açıklanan, Türkiye genelindeki Covid-19 vakalarını içeren, sürekli güncellenen ve </w:t>
      </w:r>
      <w:r>
        <w:rPr>
          <w:lang w:val="tr-TR"/>
        </w:rPr>
        <w:t xml:space="preserve">kamunun erişimine açık bir şekilde paylaşılan “Türkiye Cumhuriyeti Sağlık Bakanlığı Genel </w:t>
      </w:r>
      <w:proofErr w:type="spellStart"/>
      <w:r>
        <w:rPr>
          <w:lang w:val="tr-TR"/>
        </w:rPr>
        <w:t>Koronavirüs</w:t>
      </w:r>
      <w:proofErr w:type="spellEnd"/>
      <w:r>
        <w:rPr>
          <w:lang w:val="tr-TR"/>
        </w:rPr>
        <w:t xml:space="preserve"> Tablosu” veri seti kullanılmıştır </w:t>
      </w:r>
      <w:r w:rsidR="009A33A1">
        <w:rPr>
          <w:lang w:val="tr-TR"/>
        </w:rPr>
        <w:fldChar w:fldCharType="begin"/>
      </w:r>
      <w:r w:rsidR="009A33A1">
        <w:rPr>
          <w:lang w:val="tr-TR"/>
        </w:rPr>
        <w:instrText xml:space="preserve"> REF _Ref71491469 \r \h </w:instrText>
      </w:r>
      <w:r w:rsidR="009A33A1">
        <w:rPr>
          <w:lang w:val="tr-TR"/>
        </w:rPr>
      </w:r>
      <w:r w:rsidR="009A33A1">
        <w:rPr>
          <w:lang w:val="tr-TR"/>
        </w:rPr>
        <w:fldChar w:fldCharType="separate"/>
      </w:r>
      <w:r w:rsidR="0096078C">
        <w:rPr>
          <w:cs/>
          <w:lang w:val="tr-TR"/>
        </w:rPr>
        <w:t>‎</w:t>
      </w:r>
      <w:r w:rsidR="0096078C">
        <w:rPr>
          <w:lang w:val="tr-TR"/>
        </w:rPr>
        <w:t>[8]</w:t>
      </w:r>
      <w:r w:rsidR="009A33A1">
        <w:rPr>
          <w:lang w:val="tr-TR"/>
        </w:rPr>
        <w:fldChar w:fldCharType="end"/>
      </w:r>
      <w:r>
        <w:rPr>
          <w:lang w:val="tr-TR"/>
        </w:rPr>
        <w:t>.</w:t>
      </w:r>
      <w:r w:rsidR="00952590">
        <w:rPr>
          <w:lang w:val="tr-TR"/>
        </w:rPr>
        <w:t xml:space="preserve"> Bu veri seti </w:t>
      </w:r>
      <w:proofErr w:type="spellStart"/>
      <w:r w:rsidR="00952590">
        <w:rPr>
          <w:lang w:val="tr-TR"/>
        </w:rPr>
        <w:t>Selenium</w:t>
      </w:r>
      <w:proofErr w:type="spellEnd"/>
      <w:r w:rsidR="00952590">
        <w:rPr>
          <w:lang w:val="tr-TR"/>
        </w:rPr>
        <w:t xml:space="preserve"> kütüphanesi kullanılarak çalışmaya dahil edilmiştir.</w:t>
      </w:r>
      <w:r>
        <w:rPr>
          <w:lang w:val="tr-TR"/>
        </w:rPr>
        <w:t xml:space="preserve"> Veri setine Türkiye genelindeki günlük vakalar sürekli eklenmekte ve veri miktarı sürekli artmaktadır. Veri setinde yer alan ilk vaka 11 Mart 2020 tarihine aittir ve bu çalışmanın gerçekleştirildiği</w:t>
      </w:r>
      <w:r w:rsidR="00952590">
        <w:rPr>
          <w:lang w:val="tr-TR"/>
        </w:rPr>
        <w:t xml:space="preserve"> </w:t>
      </w:r>
      <w:r w:rsidR="00340750">
        <w:rPr>
          <w:lang w:val="tr-TR"/>
        </w:rPr>
        <w:t>7 Aralık</w:t>
      </w:r>
      <w:r>
        <w:rPr>
          <w:lang w:val="tr-TR"/>
        </w:rPr>
        <w:t xml:space="preserve"> </w:t>
      </w:r>
      <w:r w:rsidR="00952590">
        <w:rPr>
          <w:lang w:val="tr-TR"/>
        </w:rPr>
        <w:t xml:space="preserve">2021 tarihine </w:t>
      </w:r>
      <w:r>
        <w:rPr>
          <w:lang w:val="tr-TR"/>
        </w:rPr>
        <w:t xml:space="preserve">kadar olan güncel veriler kullanılmıştır. Çalışmanın yapıldığı tarih itibariyle veri seti içerisinde </w:t>
      </w:r>
      <w:r w:rsidR="00340750">
        <w:rPr>
          <w:lang w:val="tr-TR"/>
        </w:rPr>
        <w:t>635</w:t>
      </w:r>
      <w:r>
        <w:rPr>
          <w:lang w:val="tr-TR"/>
        </w:rPr>
        <w:t xml:space="preserve"> adet satır yer almaktadır.</w:t>
      </w:r>
      <w:r w:rsidR="00BF4A83">
        <w:rPr>
          <w:lang w:val="tr-TR"/>
        </w:rPr>
        <w:t xml:space="preserve"> </w:t>
      </w:r>
    </w:p>
    <w:p w14:paraId="0AB49E60" w14:textId="649802E1" w:rsidR="003970ED" w:rsidRDefault="007346D1" w:rsidP="00BF4A83">
      <w:pPr>
        <w:pStyle w:val="GvdeMetni"/>
        <w:rPr>
          <w:lang w:val="tr-TR"/>
        </w:rPr>
      </w:pPr>
      <w:r>
        <w:rPr>
          <w:lang w:val="tr-TR"/>
        </w:rPr>
        <w:t>Veri setinde bulunan ve bu çalışmada kullanılan özellikler şunlardır (Tablo 1):</w:t>
      </w:r>
    </w:p>
    <w:p w14:paraId="73DDC8DC" w14:textId="39A639A8" w:rsidR="007346D1" w:rsidRDefault="007346D1" w:rsidP="007346D1">
      <w:pPr>
        <w:pStyle w:val="Balk3"/>
        <w:rPr>
          <w:lang w:val="tr-TR"/>
        </w:rPr>
      </w:pPr>
      <w:r>
        <w:rPr>
          <w:lang w:val="tr-TR"/>
        </w:rPr>
        <w:t>Veri Ön İşleme</w:t>
      </w:r>
    </w:p>
    <w:p w14:paraId="1E6F835B" w14:textId="19428A9F" w:rsidR="007346D1" w:rsidRDefault="007346D1" w:rsidP="007346D1">
      <w:pPr>
        <w:ind w:firstLine="288"/>
        <w:jc w:val="both"/>
        <w:rPr>
          <w:lang w:val="tr-TR"/>
        </w:rPr>
      </w:pPr>
      <w:r>
        <w:rPr>
          <w:lang w:val="tr-TR"/>
        </w:rPr>
        <w:t>Veri ön işleme kısmında kullandığımız veri setindeki değişkenler, tiplerinin uygunluğuna göre tam sayı (</w:t>
      </w:r>
      <w:proofErr w:type="spellStart"/>
      <w:r>
        <w:rPr>
          <w:lang w:val="tr-TR"/>
        </w:rPr>
        <w:t>integer</w:t>
      </w:r>
      <w:proofErr w:type="spellEnd"/>
      <w:r>
        <w:rPr>
          <w:lang w:val="tr-TR"/>
        </w:rPr>
        <w:t>) ve kesirli sayı (</w:t>
      </w:r>
      <w:proofErr w:type="spellStart"/>
      <w:r>
        <w:rPr>
          <w:lang w:val="tr-TR"/>
        </w:rPr>
        <w:t>float</w:t>
      </w:r>
      <w:proofErr w:type="spellEnd"/>
      <w:r>
        <w:rPr>
          <w:lang w:val="tr-TR"/>
        </w:rPr>
        <w:t xml:space="preserve">) olarak değiştirilmiştir. </w:t>
      </w:r>
    </w:p>
    <w:p w14:paraId="370EEF09" w14:textId="77777777" w:rsidR="007346D1" w:rsidRDefault="007346D1" w:rsidP="007346D1">
      <w:pPr>
        <w:ind w:firstLine="288"/>
        <w:jc w:val="both"/>
        <w:rPr>
          <w:lang w:val="tr-TR"/>
        </w:rPr>
      </w:pPr>
      <w:r>
        <w:rPr>
          <w:lang w:val="tr-TR"/>
        </w:rPr>
        <w:t>Tarih değişkeninde “23 Mart 2020” formatından uluslararası format olan “2020-03-23” formatına dönüştürülmüştür.</w:t>
      </w:r>
    </w:p>
    <w:p w14:paraId="6D0905B2" w14:textId="77777777" w:rsidR="00EE6A72" w:rsidRDefault="00EE6A72" w:rsidP="00EE6A72">
      <w:pPr>
        <w:ind w:firstLine="288"/>
        <w:jc w:val="both"/>
        <w:rPr>
          <w:lang w:val="tr-TR"/>
        </w:rPr>
      </w:pPr>
      <w:r>
        <w:rPr>
          <w:lang w:val="tr-TR"/>
        </w:rPr>
        <w:t>Günlük Vaka Sayısı, Toplam Test Sayısı, Toplam Vefat Sayısı ve Toplam İyileşen Hasta Sayısı değişkenlerindeki eksik değerlere, gerekli kolonlardan çıkarımlar yapılarak değerler atanmıştır.</w:t>
      </w:r>
    </w:p>
    <w:p w14:paraId="19A27842" w14:textId="04A6A563" w:rsidR="007346D1" w:rsidRDefault="007346D1" w:rsidP="007346D1">
      <w:pPr>
        <w:ind w:firstLine="288"/>
        <w:jc w:val="both"/>
        <w:rPr>
          <w:lang w:val="tr-TR"/>
        </w:rPr>
      </w:pPr>
      <w:r>
        <w:rPr>
          <w:lang w:val="tr-TR"/>
        </w:rPr>
        <w:t>Veri setindeki geri kalan “</w:t>
      </w:r>
      <w:proofErr w:type="spellStart"/>
      <w:r>
        <w:rPr>
          <w:lang w:val="tr-TR"/>
        </w:rPr>
        <w:t>NaN</w:t>
      </w:r>
      <w:proofErr w:type="spellEnd"/>
      <w:r>
        <w:rPr>
          <w:lang w:val="tr-TR"/>
        </w:rPr>
        <w:t xml:space="preserve">” değerler “0(sıfır)” nümerik sayısı ile doldurulmuştur. </w:t>
      </w:r>
    </w:p>
    <w:p w14:paraId="08EC2B56" w14:textId="4A5AD8D7" w:rsidR="007346D1" w:rsidRPr="005367DE" w:rsidRDefault="007346D1" w:rsidP="007346D1">
      <w:pPr>
        <w:jc w:val="both"/>
        <w:rPr>
          <w:lang w:val="tr-TR"/>
        </w:rPr>
      </w:pPr>
    </w:p>
    <w:p w14:paraId="67472DEC" w14:textId="11E740CA" w:rsidR="007346D1" w:rsidRDefault="007346D1" w:rsidP="007346D1">
      <w:pPr>
        <w:pStyle w:val="Balk3"/>
        <w:rPr>
          <w:lang w:val="tr-TR"/>
        </w:rPr>
      </w:pPr>
      <w:r>
        <w:rPr>
          <w:lang w:val="tr-TR"/>
        </w:rPr>
        <w:t>Veri görselleştirme</w:t>
      </w:r>
    </w:p>
    <w:p w14:paraId="1606A2B3" w14:textId="168339A3" w:rsidR="0007661D" w:rsidRDefault="007346D1" w:rsidP="00CA1237">
      <w:pPr>
        <w:ind w:firstLine="288"/>
        <w:jc w:val="both"/>
        <w:rPr>
          <w:lang w:val="tr-TR"/>
        </w:rPr>
      </w:pPr>
      <w:r>
        <w:rPr>
          <w:lang w:val="tr-TR"/>
        </w:rPr>
        <w:t xml:space="preserve">Şekil 2, 3 ve 4’te Türkiye Cumhuriyeti Sağlık Bakanlığının sağladığı veriler ile Toplam Vaka Sayısı, Toplam İyileşen Hasta Sayısı ve Toplam Vefat Sayısının tarihsel olarak seyrinin görselleştirilmesi yapılmıştır. </w:t>
      </w:r>
    </w:p>
    <w:p w14:paraId="5077FE39" w14:textId="77777777" w:rsidR="006E60E5" w:rsidRDefault="006E60E5" w:rsidP="007346D1">
      <w:pPr>
        <w:pStyle w:val="GvdeMetni"/>
        <w:ind w:firstLine="0"/>
        <w:rPr>
          <w:lang w:val="tr-TR"/>
        </w:rPr>
        <w:sectPr w:rsidR="006E60E5" w:rsidSect="003970ED">
          <w:type w:val="continuous"/>
          <w:pgSz w:w="11906" w:h="16838" w:code="9"/>
          <w:pgMar w:top="1080" w:right="907" w:bottom="1440" w:left="907" w:header="720" w:footer="720" w:gutter="0"/>
          <w:cols w:num="2" w:space="360"/>
          <w:docGrid w:linePitch="360"/>
        </w:sectPr>
      </w:pPr>
    </w:p>
    <w:p w14:paraId="2660AD78" w14:textId="0130DB54" w:rsidR="007346D1" w:rsidRDefault="00CA1237" w:rsidP="007346D1">
      <w:pPr>
        <w:pStyle w:val="Balk2"/>
        <w:jc w:val="both"/>
        <w:rPr>
          <w:lang w:val="tr-TR"/>
        </w:rPr>
      </w:pPr>
      <w:r w:rsidRPr="007752A7">
        <w:rPr>
          <w:lang w:val="tr-TR"/>
        </w:rPr>
        <w:lastRenderedPageBreak/>
        <mc:AlternateContent>
          <mc:Choice Requires="wps">
            <w:drawing>
              <wp:anchor distT="45720" distB="45720" distL="114300" distR="114300" simplePos="0" relativeHeight="251688960" behindDoc="0" locked="0" layoutInCell="1" allowOverlap="1" wp14:anchorId="471CDAC9" wp14:editId="59316909">
                <wp:simplePos x="0" y="0"/>
                <wp:positionH relativeFrom="margin">
                  <wp:align>center</wp:align>
                </wp:positionH>
                <wp:positionV relativeFrom="paragraph">
                  <wp:posOffset>5476875</wp:posOffset>
                </wp:positionV>
                <wp:extent cx="6229350" cy="1743075"/>
                <wp:effectExtent l="0" t="0" r="0" b="9525"/>
                <wp:wrapTopAndBottom/>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74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F13DA4" w14:textId="511295DB" w:rsidR="007752A7" w:rsidRDefault="004C6CED" w:rsidP="007752A7">
                            <w:pPr>
                              <w:rPr>
                                <w:lang w:val="tr-TR"/>
                              </w:rPr>
                            </w:pPr>
                            <w:r>
                              <w:rPr>
                                <w:noProof/>
                              </w:rPr>
                              <w:drawing>
                                <wp:inline distT="0" distB="0" distL="0" distR="0" wp14:anchorId="510BE460" wp14:editId="7EFB26A2">
                                  <wp:extent cx="6046470" cy="13106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6470" cy="1310640"/>
                                          </a:xfrm>
                                          <a:prstGeom prst="rect">
                                            <a:avLst/>
                                          </a:prstGeom>
                                        </pic:spPr>
                                      </pic:pic>
                                    </a:graphicData>
                                  </a:graphic>
                                </wp:inline>
                              </w:drawing>
                            </w:r>
                            <w:r w:rsidR="007752A7">
                              <w:rPr>
                                <w:lang w:val="tr-TR"/>
                              </w:rPr>
                              <w:t xml:space="preserve"> </w:t>
                            </w:r>
                          </w:p>
                          <w:p w14:paraId="2FD68F3A" w14:textId="77777777" w:rsidR="007752A7" w:rsidRDefault="007752A7" w:rsidP="007752A7">
                            <w:pPr>
                              <w:jc w:val="both"/>
                              <w:rPr>
                                <w:lang w:val="tr-TR"/>
                              </w:rPr>
                            </w:pPr>
                          </w:p>
                          <w:p w14:paraId="554164F5" w14:textId="492CFF4B" w:rsidR="007752A7" w:rsidRPr="00055F4C" w:rsidRDefault="007752A7" w:rsidP="007752A7">
                            <w:pPr>
                              <w:rPr>
                                <w:lang w:val="tr-TR"/>
                              </w:rPr>
                            </w:pPr>
                            <w:r>
                              <w:rPr>
                                <w:lang w:val="tr-TR"/>
                              </w:rPr>
                              <w:t xml:space="preserve">Şekil 4. Türkiye’deki Covid-19 Toplam </w:t>
                            </w:r>
                            <w:r w:rsidR="00BF4A83">
                              <w:rPr>
                                <w:lang w:val="tr-TR"/>
                              </w:rPr>
                              <w:t>İyileşen Hasta</w:t>
                            </w:r>
                            <w:r>
                              <w:rPr>
                                <w:lang w:val="tr-TR"/>
                              </w:rPr>
                              <w:t xml:space="preserve"> Sayısının seyri</w:t>
                            </w:r>
                          </w:p>
                          <w:p w14:paraId="044A1432" w14:textId="77777777" w:rsidR="007752A7" w:rsidRDefault="007752A7" w:rsidP="007752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CDAC9" id="_x0000_s1027" type="#_x0000_t202" style="position:absolute;left:0;text-align:left;margin-left:0;margin-top:431.25pt;width:490.5pt;height:137.2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" filled="f" stroked="f">
                <v:textbox>
                  <w:txbxContent>
                    <w:p w14:paraId="46F13DA4" w14:textId="511295DB" w:rsidR="007752A7" w:rsidRDefault="004C6CED" w:rsidP="007752A7">
                      <w:pPr>
                        <w:rPr>
                          <w:lang w:val="tr-TR"/>
                        </w:rPr>
                      </w:pPr>
                      <w:r>
                        <w:rPr>
                          <w:noProof/>
                        </w:rPr>
                        <w:drawing>
                          <wp:inline distT="0" distB="0" distL="0" distR="0" wp14:anchorId="510BE460" wp14:editId="7EFB26A2">
                            <wp:extent cx="6046470" cy="13106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6470" cy="1310640"/>
                                    </a:xfrm>
                                    <a:prstGeom prst="rect">
                                      <a:avLst/>
                                    </a:prstGeom>
                                  </pic:spPr>
                                </pic:pic>
                              </a:graphicData>
                            </a:graphic>
                          </wp:inline>
                        </w:drawing>
                      </w:r>
                      <w:r w:rsidR="007752A7">
                        <w:rPr>
                          <w:lang w:val="tr-TR"/>
                        </w:rPr>
                        <w:t xml:space="preserve"> </w:t>
                      </w:r>
                    </w:p>
                    <w:p w14:paraId="2FD68F3A" w14:textId="77777777" w:rsidR="007752A7" w:rsidRDefault="007752A7" w:rsidP="007752A7">
                      <w:pPr>
                        <w:jc w:val="both"/>
                        <w:rPr>
                          <w:lang w:val="tr-TR"/>
                        </w:rPr>
                      </w:pPr>
                    </w:p>
                    <w:p w14:paraId="554164F5" w14:textId="492CFF4B" w:rsidR="007752A7" w:rsidRPr="00055F4C" w:rsidRDefault="007752A7" w:rsidP="007752A7">
                      <w:pPr>
                        <w:rPr>
                          <w:lang w:val="tr-TR"/>
                        </w:rPr>
                      </w:pPr>
                      <w:r>
                        <w:rPr>
                          <w:lang w:val="tr-TR"/>
                        </w:rPr>
                        <w:t xml:space="preserve">Şekil 4. Türkiye’deki Covid-19 Toplam </w:t>
                      </w:r>
                      <w:r w:rsidR="00BF4A83">
                        <w:rPr>
                          <w:lang w:val="tr-TR"/>
                        </w:rPr>
                        <w:t>İyileşen Hasta</w:t>
                      </w:r>
                      <w:r>
                        <w:rPr>
                          <w:lang w:val="tr-TR"/>
                        </w:rPr>
                        <w:t xml:space="preserve"> Sayısının seyri</w:t>
                      </w:r>
                    </w:p>
                    <w:p w14:paraId="044A1432" w14:textId="77777777" w:rsidR="007752A7" w:rsidRDefault="007752A7" w:rsidP="007752A7"/>
                  </w:txbxContent>
                </v:textbox>
                <w10:wrap type="topAndBottom" anchorx="margin"/>
              </v:shape>
            </w:pict>
          </mc:Fallback>
        </mc:AlternateContent>
      </w:r>
      <w:r w:rsidRPr="007752A7">
        <w:rPr>
          <w:lang w:val="tr-TR"/>
        </w:rPr>
        <mc:AlternateContent>
          <mc:Choice Requires="wps">
            <w:drawing>
              <wp:anchor distT="45720" distB="45720" distL="114300" distR="114300" simplePos="0" relativeHeight="251686912" behindDoc="0" locked="0" layoutInCell="1" allowOverlap="1" wp14:anchorId="3581828F" wp14:editId="5B0DABB9">
                <wp:simplePos x="0" y="0"/>
                <wp:positionH relativeFrom="margin">
                  <wp:align>center</wp:align>
                </wp:positionH>
                <wp:positionV relativeFrom="paragraph">
                  <wp:posOffset>3847465</wp:posOffset>
                </wp:positionV>
                <wp:extent cx="6243320" cy="1609725"/>
                <wp:effectExtent l="0" t="0" r="0" b="9525"/>
                <wp:wrapTopAndBottom/>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3320" cy="1609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6658BB" w14:textId="3DA504AD" w:rsidR="004C6CED" w:rsidRDefault="004C6CED" w:rsidP="007752A7">
                            <w:pPr>
                              <w:rPr>
                                <w:noProof/>
                              </w:rPr>
                            </w:pPr>
                            <w:r>
                              <w:rPr>
                                <w:noProof/>
                              </w:rPr>
                              <w:drawing>
                                <wp:inline distT="0" distB="0" distL="0" distR="0" wp14:anchorId="7EB12DF2" wp14:editId="0FC57962">
                                  <wp:extent cx="6060440" cy="133159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0440" cy="1331595"/>
                                          </a:xfrm>
                                          <a:prstGeom prst="rect">
                                            <a:avLst/>
                                          </a:prstGeom>
                                        </pic:spPr>
                                      </pic:pic>
                                    </a:graphicData>
                                  </a:graphic>
                                </wp:inline>
                              </w:drawing>
                            </w:r>
                          </w:p>
                          <w:p w14:paraId="537473AE" w14:textId="76F29C62" w:rsidR="007752A7" w:rsidRDefault="007752A7" w:rsidP="007752A7">
                            <w:pPr>
                              <w:rPr>
                                <w:lang w:val="tr-TR"/>
                              </w:rPr>
                            </w:pPr>
                            <w:r>
                              <w:rPr>
                                <w:lang w:val="tr-TR"/>
                              </w:rPr>
                              <w:t xml:space="preserve">Şekil 3. Türkiye’deki Covid-19 Toplam </w:t>
                            </w:r>
                            <w:r w:rsidR="00BF4A83">
                              <w:rPr>
                                <w:lang w:val="tr-TR"/>
                              </w:rPr>
                              <w:t>Vefat</w:t>
                            </w:r>
                            <w:r>
                              <w:rPr>
                                <w:lang w:val="tr-TR"/>
                              </w:rPr>
                              <w:t xml:space="preserve"> Sayısının seyri</w:t>
                            </w:r>
                          </w:p>
                          <w:p w14:paraId="4A7FB5CB" w14:textId="5129262E" w:rsidR="007752A7" w:rsidRDefault="007752A7" w:rsidP="007752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1828F" id="_x0000_s1028" type="#_x0000_t202" style="position:absolute;left:0;text-align:left;margin-left:0;margin-top:302.95pt;width:491.6pt;height:126.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" filled="f" stroked="f">
                <v:textbox>
                  <w:txbxContent>
                    <w:p w14:paraId="546658BB" w14:textId="3DA504AD" w:rsidR="004C6CED" w:rsidRDefault="004C6CED" w:rsidP="007752A7">
                      <w:pPr>
                        <w:rPr>
                          <w:noProof/>
                        </w:rPr>
                      </w:pPr>
                      <w:r>
                        <w:rPr>
                          <w:noProof/>
                        </w:rPr>
                        <w:drawing>
                          <wp:inline distT="0" distB="0" distL="0" distR="0" wp14:anchorId="7EB12DF2" wp14:editId="0FC57962">
                            <wp:extent cx="6060440" cy="133159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0440" cy="1331595"/>
                                    </a:xfrm>
                                    <a:prstGeom prst="rect">
                                      <a:avLst/>
                                    </a:prstGeom>
                                  </pic:spPr>
                                </pic:pic>
                              </a:graphicData>
                            </a:graphic>
                          </wp:inline>
                        </w:drawing>
                      </w:r>
                    </w:p>
                    <w:p w14:paraId="537473AE" w14:textId="76F29C62" w:rsidR="007752A7" w:rsidRDefault="007752A7" w:rsidP="007752A7">
                      <w:pPr>
                        <w:rPr>
                          <w:lang w:val="tr-TR"/>
                        </w:rPr>
                      </w:pPr>
                      <w:r>
                        <w:rPr>
                          <w:lang w:val="tr-TR"/>
                        </w:rPr>
                        <w:t xml:space="preserve">Şekil 3. Türkiye’deki Covid-19 Toplam </w:t>
                      </w:r>
                      <w:r w:rsidR="00BF4A83">
                        <w:rPr>
                          <w:lang w:val="tr-TR"/>
                        </w:rPr>
                        <w:t>Vefat</w:t>
                      </w:r>
                      <w:r>
                        <w:rPr>
                          <w:lang w:val="tr-TR"/>
                        </w:rPr>
                        <w:t xml:space="preserve"> Sayısının seyri</w:t>
                      </w:r>
                    </w:p>
                    <w:p w14:paraId="4A7FB5CB" w14:textId="5129262E" w:rsidR="007752A7" w:rsidRDefault="007752A7" w:rsidP="007752A7"/>
                  </w:txbxContent>
                </v:textbox>
                <w10:wrap type="topAndBottom" anchorx="margin"/>
              </v:shape>
            </w:pict>
          </mc:Fallback>
        </mc:AlternateContent>
      </w:r>
      <w:r w:rsidRPr="007752A7">
        <w:rPr>
          <w:lang w:val="tr-TR"/>
        </w:rPr>
        <mc:AlternateContent>
          <mc:Choice Requires="wps">
            <w:drawing>
              <wp:anchor distT="45720" distB="45720" distL="114300" distR="114300" simplePos="0" relativeHeight="251684864" behindDoc="0" locked="0" layoutInCell="1" allowOverlap="1" wp14:anchorId="7C64E359" wp14:editId="464D211D">
                <wp:simplePos x="0" y="0"/>
                <wp:positionH relativeFrom="margin">
                  <wp:align>center</wp:align>
                </wp:positionH>
                <wp:positionV relativeFrom="paragraph">
                  <wp:posOffset>2226310</wp:posOffset>
                </wp:positionV>
                <wp:extent cx="6243320" cy="1571625"/>
                <wp:effectExtent l="0" t="0" r="0" b="9525"/>
                <wp:wrapTopAndBottom/>
                <wp:docPr id="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3320" cy="157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8EA35A" w14:textId="7804D819" w:rsidR="007752A7" w:rsidRDefault="004C6CED">
                            <w:pPr>
                              <w:rPr>
                                <w:lang w:val="tr-TR"/>
                              </w:rPr>
                            </w:pPr>
                            <w:r>
                              <w:rPr>
                                <w:noProof/>
                              </w:rPr>
                              <w:drawing>
                                <wp:inline distT="0" distB="0" distL="0" distR="0" wp14:anchorId="6CE3278C" wp14:editId="27DD3837">
                                  <wp:extent cx="6060440" cy="1350645"/>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0440" cy="1350645"/>
                                          </a:xfrm>
                                          <a:prstGeom prst="rect">
                                            <a:avLst/>
                                          </a:prstGeom>
                                        </pic:spPr>
                                      </pic:pic>
                                    </a:graphicData>
                                  </a:graphic>
                                </wp:inline>
                              </w:drawing>
                            </w:r>
                          </w:p>
                          <w:p w14:paraId="08C66235" w14:textId="36FF9E14" w:rsidR="007752A7" w:rsidRPr="00BE2BD4" w:rsidRDefault="007752A7" w:rsidP="007752A7">
                            <w:pPr>
                              <w:rPr>
                                <w:lang w:val="tr-TR"/>
                              </w:rPr>
                            </w:pPr>
                            <w:r>
                              <w:rPr>
                                <w:lang w:val="tr-TR"/>
                              </w:rPr>
                              <w:t>Şekil 2. Türkiye’deki Covid-19 Toplam Vaka Sayısının seyri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4E359" id="_x0000_s1029" type="#_x0000_t202" style="position:absolute;left:0;text-align:left;margin-left:0;margin-top:175.3pt;width:491.6pt;height:123.7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" filled="f" stroked="f">
                <v:textbox>
                  <w:txbxContent>
                    <w:p w14:paraId="248EA35A" w14:textId="7804D819" w:rsidR="007752A7" w:rsidRDefault="004C6CED">
                      <w:pPr>
                        <w:rPr>
                          <w:lang w:val="tr-TR"/>
                        </w:rPr>
                      </w:pPr>
                      <w:r>
                        <w:rPr>
                          <w:noProof/>
                        </w:rPr>
                        <w:drawing>
                          <wp:inline distT="0" distB="0" distL="0" distR="0" wp14:anchorId="6CE3278C" wp14:editId="27DD3837">
                            <wp:extent cx="6060440" cy="1350645"/>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0440" cy="1350645"/>
                                    </a:xfrm>
                                    <a:prstGeom prst="rect">
                                      <a:avLst/>
                                    </a:prstGeom>
                                  </pic:spPr>
                                </pic:pic>
                              </a:graphicData>
                            </a:graphic>
                          </wp:inline>
                        </w:drawing>
                      </w:r>
                    </w:p>
                    <w:p w14:paraId="08C66235" w14:textId="36FF9E14" w:rsidR="007752A7" w:rsidRPr="00BE2BD4" w:rsidRDefault="007752A7" w:rsidP="007752A7">
                      <w:pPr>
                        <w:rPr>
                          <w:lang w:val="tr-TR"/>
                        </w:rPr>
                      </w:pPr>
                      <w:r>
                        <w:rPr>
                          <w:lang w:val="tr-TR"/>
                        </w:rPr>
                        <w:t>Şekil 2. Türkiye’deki Covid-19 Toplam Vaka Sayısının seyri</w:t>
                      </w:r>
                    </w:p>
                  </w:txbxContent>
                </v:textbox>
                <w10:wrap type="topAndBottom" anchorx="margin"/>
              </v:shape>
            </w:pict>
          </mc:Fallback>
        </mc:AlternateContent>
      </w:r>
      <w:r w:rsidRPr="001139B4">
        <w:rPr>
          <w:lang w:val="tr-TR"/>
        </w:rPr>
        <mc:AlternateContent>
          <mc:Choice Requires="wps">
            <w:drawing>
              <wp:anchor distT="45720" distB="45720" distL="114300" distR="114300" simplePos="0" relativeHeight="251701248" behindDoc="0" locked="0" layoutInCell="1" allowOverlap="1" wp14:anchorId="743CB8F1" wp14:editId="4851A9FC">
                <wp:simplePos x="0" y="0"/>
                <wp:positionH relativeFrom="margin">
                  <wp:align>center</wp:align>
                </wp:positionH>
                <wp:positionV relativeFrom="paragraph">
                  <wp:posOffset>0</wp:posOffset>
                </wp:positionV>
                <wp:extent cx="6570980" cy="2228850"/>
                <wp:effectExtent l="0" t="0" r="0" b="0"/>
                <wp:wrapTopAndBottom/>
                <wp:docPr id="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0980" cy="2228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12940" w14:textId="5EFC1747" w:rsidR="001139B4" w:rsidRDefault="004900D0" w:rsidP="004900D0">
                            <w:r>
                              <w:rPr>
                                <w:lang w:val="tr-TR"/>
                              </w:rPr>
                              <w:t>Tablo 1. Veri Setinin özellikleri</w:t>
                            </w:r>
                          </w:p>
                          <w:tbl>
                            <w:tblPr>
                              <w:tblW w:w="4963" w:type="pct"/>
                              <w:tblBorders>
                                <w:top w:val="single" w:sz="12" w:space="0" w:color="008000"/>
                                <w:bottom w:val="single" w:sz="12" w:space="0" w:color="008000"/>
                              </w:tblBorders>
                              <w:tblLayout w:type="fixed"/>
                              <w:tblLook w:val="0660" w:firstRow="1" w:lastRow="1" w:firstColumn="0" w:lastColumn="0" w:noHBand="1" w:noVBand="1"/>
                            </w:tblPr>
                            <w:tblGrid>
                              <w:gridCol w:w="3288"/>
                              <w:gridCol w:w="1920"/>
                              <w:gridCol w:w="4792"/>
                            </w:tblGrid>
                            <w:tr w:rsidR="00E514C1" w14:paraId="21C69918" w14:textId="77777777" w:rsidTr="00E514C1">
                              <w:trPr>
                                <w:trHeight w:val="36"/>
                              </w:trPr>
                              <w:tc>
                                <w:tcPr>
                                  <w:tcW w:w="1644" w:type="pct"/>
                                  <w:tcBorders>
                                    <w:top w:val="single" w:sz="12" w:space="0" w:color="4472C4"/>
                                    <w:bottom w:val="single" w:sz="12" w:space="0" w:color="4472C4"/>
                                  </w:tcBorders>
                                  <w:shd w:val="clear" w:color="auto" w:fill="auto"/>
                                  <w:noWrap/>
                                </w:tcPr>
                                <w:p w14:paraId="5EB846F4" w14:textId="77777777" w:rsidR="001139B4" w:rsidRPr="0083144B" w:rsidRDefault="001139B4" w:rsidP="001139B4">
                                  <w:pPr>
                                    <w:tabs>
                                      <w:tab w:val="center" w:pos="4680"/>
                                      <w:tab w:val="right" w:pos="9360"/>
                                    </w:tabs>
                                    <w:rPr>
                                      <w:b/>
                                      <w:bCs/>
                                    </w:rPr>
                                  </w:pPr>
                                  <w:r w:rsidRPr="0083144B">
                                    <w:rPr>
                                      <w:b/>
                                      <w:bCs/>
                                      <w:lang w:val="tr-TR"/>
                                    </w:rPr>
                                    <w:t>Değişken adı</w:t>
                                  </w:r>
                                </w:p>
                              </w:tc>
                              <w:tc>
                                <w:tcPr>
                                  <w:tcW w:w="960" w:type="pct"/>
                                  <w:tcBorders>
                                    <w:top w:val="single" w:sz="12" w:space="0" w:color="4472C4"/>
                                    <w:bottom w:val="single" w:sz="12" w:space="0" w:color="4472C4"/>
                                  </w:tcBorders>
                                  <w:shd w:val="clear" w:color="auto" w:fill="auto"/>
                                </w:tcPr>
                                <w:p w14:paraId="5E86DC26" w14:textId="77777777" w:rsidR="001139B4" w:rsidRPr="0083144B" w:rsidRDefault="001139B4" w:rsidP="00E514C1">
                                  <w:pPr>
                                    <w:tabs>
                                      <w:tab w:val="center" w:pos="4680"/>
                                      <w:tab w:val="right" w:pos="9360"/>
                                    </w:tabs>
                                    <w:rPr>
                                      <w:b/>
                                      <w:bCs/>
                                    </w:rPr>
                                  </w:pPr>
                                  <w:r w:rsidRPr="0083144B">
                                    <w:rPr>
                                      <w:b/>
                                      <w:bCs/>
                                      <w:lang w:val="tr-TR"/>
                                    </w:rPr>
                                    <w:t>Türü</w:t>
                                  </w:r>
                                </w:p>
                              </w:tc>
                              <w:tc>
                                <w:tcPr>
                                  <w:tcW w:w="2396" w:type="pct"/>
                                  <w:tcBorders>
                                    <w:top w:val="single" w:sz="12" w:space="0" w:color="4472C4"/>
                                    <w:bottom w:val="single" w:sz="12" w:space="0" w:color="4472C4"/>
                                  </w:tcBorders>
                                  <w:shd w:val="clear" w:color="auto" w:fill="auto"/>
                                </w:tcPr>
                                <w:p w14:paraId="76B89204" w14:textId="77777777" w:rsidR="001139B4" w:rsidRPr="0083144B" w:rsidRDefault="001139B4" w:rsidP="00E514C1">
                                  <w:pPr>
                                    <w:tabs>
                                      <w:tab w:val="center" w:pos="4680"/>
                                      <w:tab w:val="right" w:pos="9360"/>
                                    </w:tabs>
                                    <w:rPr>
                                      <w:b/>
                                      <w:bCs/>
                                    </w:rPr>
                                  </w:pPr>
                                  <w:proofErr w:type="spellStart"/>
                                  <w:r w:rsidRPr="0083144B">
                                    <w:rPr>
                                      <w:b/>
                                      <w:bCs/>
                                    </w:rPr>
                                    <w:t>Açıklama</w:t>
                                  </w:r>
                                  <w:proofErr w:type="spellEnd"/>
                                </w:p>
                              </w:tc>
                            </w:tr>
                            <w:tr w:rsidR="00E514C1" w14:paraId="085A843C" w14:textId="77777777" w:rsidTr="00E514C1">
                              <w:trPr>
                                <w:trHeight w:val="26"/>
                              </w:trPr>
                              <w:tc>
                                <w:tcPr>
                                  <w:tcW w:w="1644" w:type="pct"/>
                                  <w:tcBorders>
                                    <w:bottom w:val="nil"/>
                                  </w:tcBorders>
                                  <w:shd w:val="clear" w:color="auto" w:fill="auto"/>
                                  <w:noWrap/>
                                </w:tcPr>
                                <w:p w14:paraId="5AEBE816" w14:textId="77777777" w:rsidR="001139B4" w:rsidRPr="0002124A" w:rsidRDefault="001139B4" w:rsidP="001139B4">
                                  <w:pPr>
                                    <w:tabs>
                                      <w:tab w:val="center" w:pos="4680"/>
                                      <w:tab w:val="right" w:pos="9360"/>
                                    </w:tabs>
                                  </w:pPr>
                                  <w:r>
                                    <w:rPr>
                                      <w:lang w:val="tr-TR"/>
                                    </w:rPr>
                                    <w:t>Tarih</w:t>
                                  </w:r>
                                </w:p>
                              </w:tc>
                              <w:tc>
                                <w:tcPr>
                                  <w:tcW w:w="960" w:type="pct"/>
                                  <w:tcBorders>
                                    <w:bottom w:val="nil"/>
                                  </w:tcBorders>
                                  <w:shd w:val="clear" w:color="auto" w:fill="auto"/>
                                </w:tcPr>
                                <w:p w14:paraId="273380F1"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590E2D">
                                    <w:rPr>
                                      <w:rFonts w:ascii="Times New Roman" w:hAnsi="Times New Roman"/>
                                      <w:sz w:val="20"/>
                                      <w:szCs w:val="20"/>
                                    </w:rPr>
                                    <w:t>Nominal</w:t>
                                  </w:r>
                                </w:p>
                              </w:tc>
                              <w:tc>
                                <w:tcPr>
                                  <w:tcW w:w="2396" w:type="pct"/>
                                  <w:tcBorders>
                                    <w:bottom w:val="nil"/>
                                  </w:tcBorders>
                                  <w:shd w:val="clear" w:color="auto" w:fill="auto"/>
                                </w:tcPr>
                                <w:p w14:paraId="7DE65512"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590E2D">
                                    <w:rPr>
                                      <w:rFonts w:ascii="Times New Roman" w:hAnsi="Times New Roman"/>
                                      <w:sz w:val="20"/>
                                      <w:szCs w:val="20"/>
                                    </w:rPr>
                                    <w:t>Vakanın görüldüğü tarih</w:t>
                                  </w:r>
                                </w:p>
                              </w:tc>
                            </w:tr>
                            <w:tr w:rsidR="00E514C1" w14:paraId="2E6A396F" w14:textId="77777777" w:rsidTr="00E514C1">
                              <w:trPr>
                                <w:trHeight w:val="26"/>
                              </w:trPr>
                              <w:tc>
                                <w:tcPr>
                                  <w:tcW w:w="1644" w:type="pct"/>
                                  <w:tcBorders>
                                    <w:top w:val="nil"/>
                                    <w:bottom w:val="nil"/>
                                  </w:tcBorders>
                                  <w:shd w:val="clear" w:color="auto" w:fill="auto"/>
                                  <w:noWrap/>
                                </w:tcPr>
                                <w:p w14:paraId="138FAC78" w14:textId="77777777" w:rsidR="001139B4" w:rsidRPr="0002124A" w:rsidRDefault="001139B4" w:rsidP="001139B4">
                                  <w:pPr>
                                    <w:tabs>
                                      <w:tab w:val="center" w:pos="4680"/>
                                      <w:tab w:val="right" w:pos="9360"/>
                                    </w:tabs>
                                    <w:rPr>
                                      <w:lang w:val="tr-TR"/>
                                    </w:rPr>
                                  </w:pPr>
                                  <w:r w:rsidRPr="0002124A">
                                    <w:rPr>
                                      <w:lang w:val="tr-TR"/>
                                    </w:rPr>
                                    <w:t>Toplam Test Sayısı</w:t>
                                  </w:r>
                                </w:p>
                              </w:tc>
                              <w:tc>
                                <w:tcPr>
                                  <w:tcW w:w="960" w:type="pct"/>
                                  <w:tcBorders>
                                    <w:top w:val="nil"/>
                                    <w:bottom w:val="nil"/>
                                  </w:tcBorders>
                                  <w:shd w:val="clear" w:color="auto" w:fill="auto"/>
                                </w:tcPr>
                                <w:p w14:paraId="09D833B1" w14:textId="77777777" w:rsidR="001139B4"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4643B457"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Doğrulanmış toplam test sayısı</w:t>
                                  </w:r>
                                </w:p>
                              </w:tc>
                            </w:tr>
                            <w:tr w:rsidR="00E514C1" w14:paraId="479A2EC4" w14:textId="77777777" w:rsidTr="00E514C1">
                              <w:trPr>
                                <w:trHeight w:val="26"/>
                              </w:trPr>
                              <w:tc>
                                <w:tcPr>
                                  <w:tcW w:w="1644" w:type="pct"/>
                                  <w:tcBorders>
                                    <w:top w:val="nil"/>
                                    <w:bottom w:val="nil"/>
                                  </w:tcBorders>
                                  <w:shd w:val="clear" w:color="auto" w:fill="auto"/>
                                  <w:noWrap/>
                                </w:tcPr>
                                <w:p w14:paraId="3C2A2A45" w14:textId="77777777" w:rsidR="001139B4" w:rsidRPr="0002124A" w:rsidRDefault="001139B4" w:rsidP="001139B4">
                                  <w:pPr>
                                    <w:tabs>
                                      <w:tab w:val="center" w:pos="4680"/>
                                      <w:tab w:val="right" w:pos="9360"/>
                                    </w:tabs>
                                  </w:pPr>
                                  <w:r>
                                    <w:rPr>
                                      <w:lang w:val="tr-TR"/>
                                    </w:rPr>
                                    <w:t>T</w:t>
                                  </w:r>
                                  <w:r w:rsidRPr="00D421FF">
                                    <w:rPr>
                                      <w:lang w:val="tr-TR"/>
                                    </w:rPr>
                                    <w:t>oplam Vaka Sayısı</w:t>
                                  </w:r>
                                  <w:r>
                                    <w:rPr>
                                      <w:lang w:val="tr-TR"/>
                                    </w:rPr>
                                    <w:t xml:space="preserve">  </w:t>
                                  </w:r>
                                </w:p>
                              </w:tc>
                              <w:tc>
                                <w:tcPr>
                                  <w:tcW w:w="960" w:type="pct"/>
                                  <w:tcBorders>
                                    <w:top w:val="nil"/>
                                    <w:bottom w:val="nil"/>
                                  </w:tcBorders>
                                  <w:shd w:val="clear" w:color="auto" w:fill="auto"/>
                                </w:tcPr>
                                <w:p w14:paraId="38A475D4"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18491AEA"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Doğrulanmış toplam vaka sayısı</w:t>
                                  </w:r>
                                </w:p>
                              </w:tc>
                            </w:tr>
                            <w:tr w:rsidR="00E514C1" w14:paraId="23F0126E" w14:textId="77777777" w:rsidTr="00E514C1">
                              <w:trPr>
                                <w:trHeight w:val="26"/>
                              </w:trPr>
                              <w:tc>
                                <w:tcPr>
                                  <w:tcW w:w="1644" w:type="pct"/>
                                  <w:tcBorders>
                                    <w:top w:val="nil"/>
                                    <w:bottom w:val="nil"/>
                                  </w:tcBorders>
                                  <w:shd w:val="clear" w:color="auto" w:fill="auto"/>
                                  <w:noWrap/>
                                </w:tcPr>
                                <w:p w14:paraId="0100F20B" w14:textId="77777777" w:rsidR="001139B4" w:rsidRDefault="001139B4" w:rsidP="001139B4">
                                  <w:pPr>
                                    <w:tabs>
                                      <w:tab w:val="center" w:pos="4680"/>
                                      <w:tab w:val="right" w:pos="9360"/>
                                    </w:tabs>
                                    <w:rPr>
                                      <w:lang w:val="tr-TR"/>
                                    </w:rPr>
                                  </w:pPr>
                                  <w:r w:rsidRPr="00D421FF">
                                    <w:rPr>
                                      <w:lang w:val="tr-TR"/>
                                    </w:rPr>
                                    <w:t>Toplam Vefat Sayısı</w:t>
                                  </w:r>
                                </w:p>
                              </w:tc>
                              <w:tc>
                                <w:tcPr>
                                  <w:tcW w:w="960" w:type="pct"/>
                                  <w:tcBorders>
                                    <w:top w:val="nil"/>
                                    <w:bottom w:val="nil"/>
                                  </w:tcBorders>
                                  <w:shd w:val="clear" w:color="auto" w:fill="auto"/>
                                </w:tcPr>
                                <w:p w14:paraId="1C52457F" w14:textId="77777777" w:rsidR="001139B4"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1B40E724"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Hastalık kaynaklı toplam vefat sayısı</w:t>
                                  </w:r>
                                </w:p>
                              </w:tc>
                            </w:tr>
                            <w:tr w:rsidR="00E514C1" w:rsidRPr="00CC0204" w14:paraId="352AE670" w14:textId="77777777" w:rsidTr="00E514C1">
                              <w:trPr>
                                <w:trHeight w:val="26"/>
                              </w:trPr>
                              <w:tc>
                                <w:tcPr>
                                  <w:tcW w:w="1644" w:type="pct"/>
                                  <w:tcBorders>
                                    <w:top w:val="nil"/>
                                    <w:bottom w:val="nil"/>
                                  </w:tcBorders>
                                  <w:shd w:val="clear" w:color="auto" w:fill="auto"/>
                                  <w:noWrap/>
                                </w:tcPr>
                                <w:p w14:paraId="4BFFC696" w14:textId="77777777" w:rsidR="001139B4" w:rsidRPr="0002124A" w:rsidRDefault="001139B4" w:rsidP="001139B4">
                                  <w:pPr>
                                    <w:tabs>
                                      <w:tab w:val="center" w:pos="4680"/>
                                      <w:tab w:val="right" w:pos="9360"/>
                                    </w:tabs>
                                  </w:pPr>
                                  <w:r w:rsidRPr="0002124A">
                                    <w:rPr>
                                      <w:lang w:val="tr-TR"/>
                                    </w:rPr>
                                    <w:t>Hastalarda Zatürre Oranı (%)</w:t>
                                  </w:r>
                                </w:p>
                              </w:tc>
                              <w:tc>
                                <w:tcPr>
                                  <w:tcW w:w="960" w:type="pct"/>
                                  <w:tcBorders>
                                    <w:top w:val="nil"/>
                                    <w:bottom w:val="nil"/>
                                  </w:tcBorders>
                                  <w:shd w:val="clear" w:color="auto" w:fill="auto"/>
                                </w:tcPr>
                                <w:p w14:paraId="2E7248AA"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715A6D95" w14:textId="3068E88C"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hastalığa yakalananlardaki zatürre oranı</w:t>
                                  </w:r>
                                </w:p>
                              </w:tc>
                            </w:tr>
                            <w:tr w:rsidR="00E514C1" w14:paraId="3C7C2E59" w14:textId="77777777" w:rsidTr="00E514C1">
                              <w:trPr>
                                <w:trHeight w:val="26"/>
                              </w:trPr>
                              <w:tc>
                                <w:tcPr>
                                  <w:tcW w:w="1644" w:type="pct"/>
                                  <w:tcBorders>
                                    <w:top w:val="nil"/>
                                    <w:bottom w:val="nil"/>
                                  </w:tcBorders>
                                  <w:shd w:val="clear" w:color="auto" w:fill="auto"/>
                                  <w:noWrap/>
                                </w:tcPr>
                                <w:p w14:paraId="49D73386" w14:textId="77777777" w:rsidR="001139B4" w:rsidRPr="0002124A" w:rsidRDefault="001139B4" w:rsidP="001139B4">
                                  <w:pPr>
                                    <w:tabs>
                                      <w:tab w:val="center" w:pos="4680"/>
                                      <w:tab w:val="right" w:pos="9360"/>
                                    </w:tabs>
                                    <w:rPr>
                                      <w:lang w:val="tr-TR"/>
                                    </w:rPr>
                                  </w:pPr>
                                  <w:r w:rsidRPr="00D421FF">
                                    <w:rPr>
                                      <w:lang w:val="tr-TR"/>
                                    </w:rPr>
                                    <w:t>Ağır Hasta Sayısı</w:t>
                                  </w:r>
                                </w:p>
                              </w:tc>
                              <w:tc>
                                <w:tcPr>
                                  <w:tcW w:w="960" w:type="pct"/>
                                  <w:tcBorders>
                                    <w:top w:val="nil"/>
                                    <w:bottom w:val="nil"/>
                                  </w:tcBorders>
                                  <w:shd w:val="clear" w:color="auto" w:fill="auto"/>
                                </w:tcPr>
                                <w:p w14:paraId="5FE0778A"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4156DD7F"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Hastalığı yoğun bakımda geçirenlerin sayısı</w:t>
                                  </w:r>
                                </w:p>
                              </w:tc>
                            </w:tr>
                            <w:tr w:rsidR="00E514C1" w14:paraId="6D83ED68" w14:textId="77777777" w:rsidTr="00E514C1">
                              <w:trPr>
                                <w:trHeight w:val="26"/>
                              </w:trPr>
                              <w:tc>
                                <w:tcPr>
                                  <w:tcW w:w="1644" w:type="pct"/>
                                  <w:tcBorders>
                                    <w:top w:val="nil"/>
                                    <w:bottom w:val="nil"/>
                                  </w:tcBorders>
                                  <w:shd w:val="clear" w:color="auto" w:fill="auto"/>
                                  <w:noWrap/>
                                </w:tcPr>
                                <w:p w14:paraId="030AE4AD" w14:textId="77777777" w:rsidR="001139B4" w:rsidRPr="00D421FF" w:rsidRDefault="001139B4" w:rsidP="001139B4">
                                  <w:pPr>
                                    <w:tabs>
                                      <w:tab w:val="center" w:pos="4680"/>
                                      <w:tab w:val="right" w:pos="9360"/>
                                    </w:tabs>
                                    <w:rPr>
                                      <w:lang w:val="tr-TR"/>
                                    </w:rPr>
                                  </w:pPr>
                                  <w:r w:rsidRPr="00D421FF">
                                    <w:rPr>
                                      <w:lang w:val="tr-TR"/>
                                    </w:rPr>
                                    <w:t>Toplam İyileşen Hasta Sayısı</w:t>
                                  </w:r>
                                </w:p>
                              </w:tc>
                              <w:tc>
                                <w:tcPr>
                                  <w:tcW w:w="960" w:type="pct"/>
                                  <w:tcBorders>
                                    <w:top w:val="nil"/>
                                    <w:bottom w:val="nil"/>
                                  </w:tcBorders>
                                  <w:shd w:val="clear" w:color="auto" w:fill="auto"/>
                                </w:tcPr>
                                <w:p w14:paraId="53F37A3E"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3EA57B9C"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Hastalıktan kurtulanların toplam sayısı</w:t>
                                  </w:r>
                                </w:p>
                              </w:tc>
                            </w:tr>
                            <w:tr w:rsidR="00E514C1" w14:paraId="0B151A7E" w14:textId="77777777" w:rsidTr="00E514C1">
                              <w:trPr>
                                <w:trHeight w:val="26"/>
                              </w:trPr>
                              <w:tc>
                                <w:tcPr>
                                  <w:tcW w:w="1644" w:type="pct"/>
                                  <w:tcBorders>
                                    <w:top w:val="nil"/>
                                    <w:bottom w:val="nil"/>
                                  </w:tcBorders>
                                  <w:shd w:val="clear" w:color="auto" w:fill="auto"/>
                                  <w:noWrap/>
                                </w:tcPr>
                                <w:p w14:paraId="79379189" w14:textId="77777777" w:rsidR="001139B4" w:rsidRPr="00D421FF" w:rsidRDefault="001139B4" w:rsidP="001139B4">
                                  <w:pPr>
                                    <w:tabs>
                                      <w:tab w:val="center" w:pos="4680"/>
                                      <w:tab w:val="right" w:pos="9360"/>
                                    </w:tabs>
                                    <w:rPr>
                                      <w:lang w:val="tr-TR"/>
                                    </w:rPr>
                                  </w:pPr>
                                  <w:r w:rsidRPr="00D421FF">
                                    <w:rPr>
                                      <w:lang w:val="tr-TR"/>
                                    </w:rPr>
                                    <w:t>Bugünkü Vaka Sayısı</w:t>
                                  </w:r>
                                </w:p>
                              </w:tc>
                              <w:tc>
                                <w:tcPr>
                                  <w:tcW w:w="960" w:type="pct"/>
                                  <w:tcBorders>
                                    <w:top w:val="nil"/>
                                    <w:bottom w:val="nil"/>
                                  </w:tcBorders>
                                  <w:shd w:val="clear" w:color="auto" w:fill="auto"/>
                                </w:tcPr>
                                <w:p w14:paraId="63D71E31"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4EAE2D85"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doğrulanmış vaka sayısı</w:t>
                                  </w:r>
                                </w:p>
                              </w:tc>
                            </w:tr>
                            <w:tr w:rsidR="00E514C1" w14:paraId="58009883" w14:textId="77777777" w:rsidTr="00E514C1">
                              <w:trPr>
                                <w:trHeight w:val="26"/>
                              </w:trPr>
                              <w:tc>
                                <w:tcPr>
                                  <w:tcW w:w="1644" w:type="pct"/>
                                  <w:tcBorders>
                                    <w:top w:val="nil"/>
                                    <w:bottom w:val="nil"/>
                                  </w:tcBorders>
                                  <w:shd w:val="clear" w:color="auto" w:fill="auto"/>
                                  <w:noWrap/>
                                </w:tcPr>
                                <w:p w14:paraId="43A5F8B7" w14:textId="77777777" w:rsidR="001139B4" w:rsidRPr="00D421FF" w:rsidRDefault="001139B4" w:rsidP="001139B4">
                                  <w:pPr>
                                    <w:tabs>
                                      <w:tab w:val="center" w:pos="4680"/>
                                      <w:tab w:val="right" w:pos="9360"/>
                                    </w:tabs>
                                    <w:rPr>
                                      <w:lang w:val="tr-TR"/>
                                    </w:rPr>
                                  </w:pPr>
                                  <w:r w:rsidRPr="00D421FF">
                                    <w:rPr>
                                      <w:lang w:val="tr-TR"/>
                                    </w:rPr>
                                    <w:t>Bugünkü Hasta Sayısı</w:t>
                                  </w:r>
                                </w:p>
                              </w:tc>
                              <w:tc>
                                <w:tcPr>
                                  <w:tcW w:w="960" w:type="pct"/>
                                  <w:tcBorders>
                                    <w:top w:val="nil"/>
                                    <w:bottom w:val="nil"/>
                                  </w:tcBorders>
                                  <w:shd w:val="clear" w:color="auto" w:fill="auto"/>
                                </w:tcPr>
                                <w:p w14:paraId="51434D03"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1DEE3F56" w14:textId="43AE00AD"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doğrulanmış hasta sayısı</w:t>
                                  </w:r>
                                </w:p>
                              </w:tc>
                            </w:tr>
                            <w:tr w:rsidR="00E514C1" w14:paraId="20EA7A93" w14:textId="77777777" w:rsidTr="00E514C1">
                              <w:trPr>
                                <w:trHeight w:val="26"/>
                              </w:trPr>
                              <w:tc>
                                <w:tcPr>
                                  <w:tcW w:w="1644" w:type="pct"/>
                                  <w:tcBorders>
                                    <w:top w:val="nil"/>
                                    <w:bottom w:val="nil"/>
                                  </w:tcBorders>
                                  <w:shd w:val="clear" w:color="auto" w:fill="auto"/>
                                  <w:noWrap/>
                                </w:tcPr>
                                <w:p w14:paraId="29E7C45D" w14:textId="77777777" w:rsidR="001139B4" w:rsidRPr="00D421FF" w:rsidRDefault="001139B4" w:rsidP="001139B4">
                                  <w:pPr>
                                    <w:tabs>
                                      <w:tab w:val="center" w:pos="4680"/>
                                      <w:tab w:val="right" w:pos="9360"/>
                                    </w:tabs>
                                    <w:rPr>
                                      <w:lang w:val="tr-TR"/>
                                    </w:rPr>
                                  </w:pPr>
                                  <w:r w:rsidRPr="00D421FF">
                                    <w:rPr>
                                      <w:lang w:val="tr-TR"/>
                                    </w:rPr>
                                    <w:t>Bugünkü Test Sayısı</w:t>
                                  </w:r>
                                </w:p>
                              </w:tc>
                              <w:tc>
                                <w:tcPr>
                                  <w:tcW w:w="960" w:type="pct"/>
                                  <w:tcBorders>
                                    <w:top w:val="nil"/>
                                    <w:bottom w:val="nil"/>
                                  </w:tcBorders>
                                  <w:shd w:val="clear" w:color="auto" w:fill="auto"/>
                                </w:tcPr>
                                <w:p w14:paraId="3B64F768"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2B741F88"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doğrulanmış test sayısı</w:t>
                                  </w:r>
                                </w:p>
                              </w:tc>
                            </w:tr>
                            <w:tr w:rsidR="00E514C1" w14:paraId="6327800C" w14:textId="77777777" w:rsidTr="00E514C1">
                              <w:trPr>
                                <w:trHeight w:val="26"/>
                              </w:trPr>
                              <w:tc>
                                <w:tcPr>
                                  <w:tcW w:w="1644" w:type="pct"/>
                                  <w:tcBorders>
                                    <w:top w:val="nil"/>
                                    <w:bottom w:val="nil"/>
                                  </w:tcBorders>
                                  <w:shd w:val="clear" w:color="auto" w:fill="auto"/>
                                  <w:noWrap/>
                                </w:tcPr>
                                <w:p w14:paraId="5E6D2EE5" w14:textId="77777777" w:rsidR="001139B4" w:rsidRPr="00D421FF" w:rsidRDefault="001139B4" w:rsidP="001139B4">
                                  <w:pPr>
                                    <w:tabs>
                                      <w:tab w:val="center" w:pos="4680"/>
                                      <w:tab w:val="right" w:pos="9360"/>
                                    </w:tabs>
                                    <w:rPr>
                                      <w:lang w:val="tr-TR"/>
                                    </w:rPr>
                                  </w:pPr>
                                  <w:r w:rsidRPr="00D421FF">
                                    <w:rPr>
                                      <w:lang w:val="tr-TR"/>
                                    </w:rPr>
                                    <w:t>Bugünkü Vefat Sayısı</w:t>
                                  </w:r>
                                </w:p>
                              </w:tc>
                              <w:tc>
                                <w:tcPr>
                                  <w:tcW w:w="960" w:type="pct"/>
                                  <w:tcBorders>
                                    <w:top w:val="nil"/>
                                    <w:bottom w:val="nil"/>
                                  </w:tcBorders>
                                  <w:shd w:val="clear" w:color="auto" w:fill="auto"/>
                                </w:tcPr>
                                <w:p w14:paraId="1DACEAB3"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0DB490E6"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hastalık kaynaklı vefat sayısı</w:t>
                                  </w:r>
                                </w:p>
                              </w:tc>
                            </w:tr>
                            <w:tr w:rsidR="00E514C1" w14:paraId="572855F3" w14:textId="77777777" w:rsidTr="00E514C1">
                              <w:trPr>
                                <w:trHeight w:val="26"/>
                              </w:trPr>
                              <w:tc>
                                <w:tcPr>
                                  <w:tcW w:w="1644" w:type="pct"/>
                                  <w:tcBorders>
                                    <w:top w:val="nil"/>
                                    <w:bottom w:val="single" w:sz="12" w:space="0" w:color="4472C4"/>
                                  </w:tcBorders>
                                  <w:shd w:val="clear" w:color="auto" w:fill="auto"/>
                                  <w:noWrap/>
                                </w:tcPr>
                                <w:p w14:paraId="7D684AE9" w14:textId="77777777" w:rsidR="001139B4" w:rsidRPr="00D421FF" w:rsidRDefault="001139B4" w:rsidP="001139B4">
                                  <w:pPr>
                                    <w:tabs>
                                      <w:tab w:val="center" w:pos="4680"/>
                                      <w:tab w:val="right" w:pos="9360"/>
                                    </w:tabs>
                                    <w:rPr>
                                      <w:lang w:val="tr-TR"/>
                                    </w:rPr>
                                  </w:pPr>
                                  <w:r w:rsidRPr="00D421FF">
                                    <w:rPr>
                                      <w:lang w:val="tr-TR"/>
                                    </w:rPr>
                                    <w:t>Bugünkü İyileşen Sayısı</w:t>
                                  </w:r>
                                </w:p>
                              </w:tc>
                              <w:tc>
                                <w:tcPr>
                                  <w:tcW w:w="960" w:type="pct"/>
                                  <w:tcBorders>
                                    <w:top w:val="nil"/>
                                    <w:bottom w:val="single" w:sz="12" w:space="0" w:color="4472C4"/>
                                  </w:tcBorders>
                                  <w:shd w:val="clear" w:color="auto" w:fill="auto"/>
                                </w:tcPr>
                                <w:p w14:paraId="250EC4D5"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single" w:sz="12" w:space="0" w:color="4472C4"/>
                                  </w:tcBorders>
                                  <w:shd w:val="clear" w:color="auto" w:fill="auto"/>
                                </w:tcPr>
                                <w:p w14:paraId="42A1E058" w14:textId="77777777" w:rsidR="001139B4" w:rsidRPr="002455AB"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2455AB">
                                    <w:rPr>
                                      <w:rFonts w:ascii="Times New Roman" w:hAnsi="Times New Roman"/>
                                      <w:sz w:val="20"/>
                                      <w:szCs w:val="20"/>
                                    </w:rPr>
                                    <w:t>Günlük hastalıktan kurtulanları sayısı</w:t>
                                  </w:r>
                                </w:p>
                              </w:tc>
                            </w:tr>
                          </w:tbl>
                          <w:p w14:paraId="3173A179" w14:textId="637542CA" w:rsidR="001139B4" w:rsidRDefault="001139B4" w:rsidP="004900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3CB8F1" id="_x0000_t202" coordsize="21600,21600" o:spt="202" path="m,l,21600r21600,l21600,xe">
                <v:stroke joinstyle="miter"/>
                <v:path gradientshapeok="t" o:connecttype="rect"/>
              </v:shapetype>
              <v:shape id="_x0000_s1030" type="#_x0000_t202" style="position:absolute;left:0;text-align:left;margin-left:0;margin-top:0;width:517.4pt;height:175.5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" filled="f" stroked="f">
                <v:textbox>
                  <w:txbxContent>
                    <w:p w14:paraId="41A12940" w14:textId="5EFC1747" w:rsidR="001139B4" w:rsidRDefault="004900D0" w:rsidP="004900D0">
                      <w:r>
                        <w:rPr>
                          <w:lang w:val="tr-TR"/>
                        </w:rPr>
                        <w:t>Tablo 1. Veri Setinin özellikleri</w:t>
                      </w:r>
                    </w:p>
                    <w:tbl>
                      <w:tblPr>
                        <w:tblW w:w="4963" w:type="pct"/>
                        <w:tblBorders>
                          <w:top w:val="single" w:sz="12" w:space="0" w:color="008000"/>
                          <w:bottom w:val="single" w:sz="12" w:space="0" w:color="008000"/>
                        </w:tblBorders>
                        <w:tblLayout w:type="fixed"/>
                        <w:tblLook w:val="0660" w:firstRow="1" w:lastRow="1" w:firstColumn="0" w:lastColumn="0" w:noHBand="1" w:noVBand="1"/>
                      </w:tblPr>
                      <w:tblGrid>
                        <w:gridCol w:w="3288"/>
                        <w:gridCol w:w="1920"/>
                        <w:gridCol w:w="4792"/>
                      </w:tblGrid>
                      <w:tr w:rsidR="00E514C1" w14:paraId="21C69918" w14:textId="77777777" w:rsidTr="00E514C1">
                        <w:trPr>
                          <w:trHeight w:val="36"/>
                        </w:trPr>
                        <w:tc>
                          <w:tcPr>
                            <w:tcW w:w="1644" w:type="pct"/>
                            <w:tcBorders>
                              <w:top w:val="single" w:sz="12" w:space="0" w:color="4472C4"/>
                              <w:bottom w:val="single" w:sz="12" w:space="0" w:color="4472C4"/>
                            </w:tcBorders>
                            <w:shd w:val="clear" w:color="auto" w:fill="auto"/>
                            <w:noWrap/>
                          </w:tcPr>
                          <w:p w14:paraId="5EB846F4" w14:textId="77777777" w:rsidR="001139B4" w:rsidRPr="0083144B" w:rsidRDefault="001139B4" w:rsidP="001139B4">
                            <w:pPr>
                              <w:tabs>
                                <w:tab w:val="center" w:pos="4680"/>
                                <w:tab w:val="right" w:pos="9360"/>
                              </w:tabs>
                              <w:rPr>
                                <w:b/>
                                <w:bCs/>
                              </w:rPr>
                            </w:pPr>
                            <w:r w:rsidRPr="0083144B">
                              <w:rPr>
                                <w:b/>
                                <w:bCs/>
                                <w:lang w:val="tr-TR"/>
                              </w:rPr>
                              <w:t>Değişken adı</w:t>
                            </w:r>
                          </w:p>
                        </w:tc>
                        <w:tc>
                          <w:tcPr>
                            <w:tcW w:w="960" w:type="pct"/>
                            <w:tcBorders>
                              <w:top w:val="single" w:sz="12" w:space="0" w:color="4472C4"/>
                              <w:bottom w:val="single" w:sz="12" w:space="0" w:color="4472C4"/>
                            </w:tcBorders>
                            <w:shd w:val="clear" w:color="auto" w:fill="auto"/>
                          </w:tcPr>
                          <w:p w14:paraId="5E86DC26" w14:textId="77777777" w:rsidR="001139B4" w:rsidRPr="0083144B" w:rsidRDefault="001139B4" w:rsidP="00E514C1">
                            <w:pPr>
                              <w:tabs>
                                <w:tab w:val="center" w:pos="4680"/>
                                <w:tab w:val="right" w:pos="9360"/>
                              </w:tabs>
                              <w:rPr>
                                <w:b/>
                                <w:bCs/>
                              </w:rPr>
                            </w:pPr>
                            <w:r w:rsidRPr="0083144B">
                              <w:rPr>
                                <w:b/>
                                <w:bCs/>
                                <w:lang w:val="tr-TR"/>
                              </w:rPr>
                              <w:t>Türü</w:t>
                            </w:r>
                          </w:p>
                        </w:tc>
                        <w:tc>
                          <w:tcPr>
                            <w:tcW w:w="2396" w:type="pct"/>
                            <w:tcBorders>
                              <w:top w:val="single" w:sz="12" w:space="0" w:color="4472C4"/>
                              <w:bottom w:val="single" w:sz="12" w:space="0" w:color="4472C4"/>
                            </w:tcBorders>
                            <w:shd w:val="clear" w:color="auto" w:fill="auto"/>
                          </w:tcPr>
                          <w:p w14:paraId="76B89204" w14:textId="77777777" w:rsidR="001139B4" w:rsidRPr="0083144B" w:rsidRDefault="001139B4" w:rsidP="00E514C1">
                            <w:pPr>
                              <w:tabs>
                                <w:tab w:val="center" w:pos="4680"/>
                                <w:tab w:val="right" w:pos="9360"/>
                              </w:tabs>
                              <w:rPr>
                                <w:b/>
                                <w:bCs/>
                              </w:rPr>
                            </w:pPr>
                            <w:proofErr w:type="spellStart"/>
                            <w:r w:rsidRPr="0083144B">
                              <w:rPr>
                                <w:b/>
                                <w:bCs/>
                              </w:rPr>
                              <w:t>Açıklama</w:t>
                            </w:r>
                            <w:proofErr w:type="spellEnd"/>
                          </w:p>
                        </w:tc>
                      </w:tr>
                      <w:tr w:rsidR="00E514C1" w14:paraId="085A843C" w14:textId="77777777" w:rsidTr="00E514C1">
                        <w:trPr>
                          <w:trHeight w:val="26"/>
                        </w:trPr>
                        <w:tc>
                          <w:tcPr>
                            <w:tcW w:w="1644" w:type="pct"/>
                            <w:tcBorders>
                              <w:bottom w:val="nil"/>
                            </w:tcBorders>
                            <w:shd w:val="clear" w:color="auto" w:fill="auto"/>
                            <w:noWrap/>
                          </w:tcPr>
                          <w:p w14:paraId="5AEBE816" w14:textId="77777777" w:rsidR="001139B4" w:rsidRPr="0002124A" w:rsidRDefault="001139B4" w:rsidP="001139B4">
                            <w:pPr>
                              <w:tabs>
                                <w:tab w:val="center" w:pos="4680"/>
                                <w:tab w:val="right" w:pos="9360"/>
                              </w:tabs>
                            </w:pPr>
                            <w:r>
                              <w:rPr>
                                <w:lang w:val="tr-TR"/>
                              </w:rPr>
                              <w:t>Tarih</w:t>
                            </w:r>
                          </w:p>
                        </w:tc>
                        <w:tc>
                          <w:tcPr>
                            <w:tcW w:w="960" w:type="pct"/>
                            <w:tcBorders>
                              <w:bottom w:val="nil"/>
                            </w:tcBorders>
                            <w:shd w:val="clear" w:color="auto" w:fill="auto"/>
                          </w:tcPr>
                          <w:p w14:paraId="273380F1"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590E2D">
                              <w:rPr>
                                <w:rFonts w:ascii="Times New Roman" w:hAnsi="Times New Roman"/>
                                <w:sz w:val="20"/>
                                <w:szCs w:val="20"/>
                              </w:rPr>
                              <w:t>Nominal</w:t>
                            </w:r>
                          </w:p>
                        </w:tc>
                        <w:tc>
                          <w:tcPr>
                            <w:tcW w:w="2396" w:type="pct"/>
                            <w:tcBorders>
                              <w:bottom w:val="nil"/>
                            </w:tcBorders>
                            <w:shd w:val="clear" w:color="auto" w:fill="auto"/>
                          </w:tcPr>
                          <w:p w14:paraId="7DE65512"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590E2D">
                              <w:rPr>
                                <w:rFonts w:ascii="Times New Roman" w:hAnsi="Times New Roman"/>
                                <w:sz w:val="20"/>
                                <w:szCs w:val="20"/>
                              </w:rPr>
                              <w:t>Vakanın görüldüğü tarih</w:t>
                            </w:r>
                          </w:p>
                        </w:tc>
                      </w:tr>
                      <w:tr w:rsidR="00E514C1" w14:paraId="2E6A396F" w14:textId="77777777" w:rsidTr="00E514C1">
                        <w:trPr>
                          <w:trHeight w:val="26"/>
                        </w:trPr>
                        <w:tc>
                          <w:tcPr>
                            <w:tcW w:w="1644" w:type="pct"/>
                            <w:tcBorders>
                              <w:top w:val="nil"/>
                              <w:bottom w:val="nil"/>
                            </w:tcBorders>
                            <w:shd w:val="clear" w:color="auto" w:fill="auto"/>
                            <w:noWrap/>
                          </w:tcPr>
                          <w:p w14:paraId="138FAC78" w14:textId="77777777" w:rsidR="001139B4" w:rsidRPr="0002124A" w:rsidRDefault="001139B4" w:rsidP="001139B4">
                            <w:pPr>
                              <w:tabs>
                                <w:tab w:val="center" w:pos="4680"/>
                                <w:tab w:val="right" w:pos="9360"/>
                              </w:tabs>
                              <w:rPr>
                                <w:lang w:val="tr-TR"/>
                              </w:rPr>
                            </w:pPr>
                            <w:r w:rsidRPr="0002124A">
                              <w:rPr>
                                <w:lang w:val="tr-TR"/>
                              </w:rPr>
                              <w:t>Toplam Test Sayısı</w:t>
                            </w:r>
                          </w:p>
                        </w:tc>
                        <w:tc>
                          <w:tcPr>
                            <w:tcW w:w="960" w:type="pct"/>
                            <w:tcBorders>
                              <w:top w:val="nil"/>
                              <w:bottom w:val="nil"/>
                            </w:tcBorders>
                            <w:shd w:val="clear" w:color="auto" w:fill="auto"/>
                          </w:tcPr>
                          <w:p w14:paraId="09D833B1" w14:textId="77777777" w:rsidR="001139B4"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4643B457"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Doğrulanmış toplam test sayısı</w:t>
                            </w:r>
                          </w:p>
                        </w:tc>
                      </w:tr>
                      <w:tr w:rsidR="00E514C1" w14:paraId="479A2EC4" w14:textId="77777777" w:rsidTr="00E514C1">
                        <w:trPr>
                          <w:trHeight w:val="26"/>
                        </w:trPr>
                        <w:tc>
                          <w:tcPr>
                            <w:tcW w:w="1644" w:type="pct"/>
                            <w:tcBorders>
                              <w:top w:val="nil"/>
                              <w:bottom w:val="nil"/>
                            </w:tcBorders>
                            <w:shd w:val="clear" w:color="auto" w:fill="auto"/>
                            <w:noWrap/>
                          </w:tcPr>
                          <w:p w14:paraId="3C2A2A45" w14:textId="77777777" w:rsidR="001139B4" w:rsidRPr="0002124A" w:rsidRDefault="001139B4" w:rsidP="001139B4">
                            <w:pPr>
                              <w:tabs>
                                <w:tab w:val="center" w:pos="4680"/>
                                <w:tab w:val="right" w:pos="9360"/>
                              </w:tabs>
                            </w:pPr>
                            <w:r>
                              <w:rPr>
                                <w:lang w:val="tr-TR"/>
                              </w:rPr>
                              <w:t>T</w:t>
                            </w:r>
                            <w:r w:rsidRPr="00D421FF">
                              <w:rPr>
                                <w:lang w:val="tr-TR"/>
                              </w:rPr>
                              <w:t>oplam Vaka Sayısı</w:t>
                            </w:r>
                            <w:r>
                              <w:rPr>
                                <w:lang w:val="tr-TR"/>
                              </w:rPr>
                              <w:t xml:space="preserve">  </w:t>
                            </w:r>
                          </w:p>
                        </w:tc>
                        <w:tc>
                          <w:tcPr>
                            <w:tcW w:w="960" w:type="pct"/>
                            <w:tcBorders>
                              <w:top w:val="nil"/>
                              <w:bottom w:val="nil"/>
                            </w:tcBorders>
                            <w:shd w:val="clear" w:color="auto" w:fill="auto"/>
                          </w:tcPr>
                          <w:p w14:paraId="38A475D4"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18491AEA"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Doğrulanmış toplam vaka sayısı</w:t>
                            </w:r>
                          </w:p>
                        </w:tc>
                      </w:tr>
                      <w:tr w:rsidR="00E514C1" w14:paraId="23F0126E" w14:textId="77777777" w:rsidTr="00E514C1">
                        <w:trPr>
                          <w:trHeight w:val="26"/>
                        </w:trPr>
                        <w:tc>
                          <w:tcPr>
                            <w:tcW w:w="1644" w:type="pct"/>
                            <w:tcBorders>
                              <w:top w:val="nil"/>
                              <w:bottom w:val="nil"/>
                            </w:tcBorders>
                            <w:shd w:val="clear" w:color="auto" w:fill="auto"/>
                            <w:noWrap/>
                          </w:tcPr>
                          <w:p w14:paraId="0100F20B" w14:textId="77777777" w:rsidR="001139B4" w:rsidRDefault="001139B4" w:rsidP="001139B4">
                            <w:pPr>
                              <w:tabs>
                                <w:tab w:val="center" w:pos="4680"/>
                                <w:tab w:val="right" w:pos="9360"/>
                              </w:tabs>
                              <w:rPr>
                                <w:lang w:val="tr-TR"/>
                              </w:rPr>
                            </w:pPr>
                            <w:r w:rsidRPr="00D421FF">
                              <w:rPr>
                                <w:lang w:val="tr-TR"/>
                              </w:rPr>
                              <w:t>Toplam Vefat Sayısı</w:t>
                            </w:r>
                          </w:p>
                        </w:tc>
                        <w:tc>
                          <w:tcPr>
                            <w:tcW w:w="960" w:type="pct"/>
                            <w:tcBorders>
                              <w:top w:val="nil"/>
                              <w:bottom w:val="nil"/>
                            </w:tcBorders>
                            <w:shd w:val="clear" w:color="auto" w:fill="auto"/>
                          </w:tcPr>
                          <w:p w14:paraId="1C52457F" w14:textId="77777777" w:rsidR="001139B4"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1B40E724"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Hastalık kaynaklı toplam vefat sayısı</w:t>
                            </w:r>
                          </w:p>
                        </w:tc>
                      </w:tr>
                      <w:tr w:rsidR="00E514C1" w:rsidRPr="00CC0204" w14:paraId="352AE670" w14:textId="77777777" w:rsidTr="00E514C1">
                        <w:trPr>
                          <w:trHeight w:val="26"/>
                        </w:trPr>
                        <w:tc>
                          <w:tcPr>
                            <w:tcW w:w="1644" w:type="pct"/>
                            <w:tcBorders>
                              <w:top w:val="nil"/>
                              <w:bottom w:val="nil"/>
                            </w:tcBorders>
                            <w:shd w:val="clear" w:color="auto" w:fill="auto"/>
                            <w:noWrap/>
                          </w:tcPr>
                          <w:p w14:paraId="4BFFC696" w14:textId="77777777" w:rsidR="001139B4" w:rsidRPr="0002124A" w:rsidRDefault="001139B4" w:rsidP="001139B4">
                            <w:pPr>
                              <w:tabs>
                                <w:tab w:val="center" w:pos="4680"/>
                                <w:tab w:val="right" w:pos="9360"/>
                              </w:tabs>
                            </w:pPr>
                            <w:r w:rsidRPr="0002124A">
                              <w:rPr>
                                <w:lang w:val="tr-TR"/>
                              </w:rPr>
                              <w:t>Hastalarda Zatürre Oranı (%)</w:t>
                            </w:r>
                          </w:p>
                        </w:tc>
                        <w:tc>
                          <w:tcPr>
                            <w:tcW w:w="960" w:type="pct"/>
                            <w:tcBorders>
                              <w:top w:val="nil"/>
                              <w:bottom w:val="nil"/>
                            </w:tcBorders>
                            <w:shd w:val="clear" w:color="auto" w:fill="auto"/>
                          </w:tcPr>
                          <w:p w14:paraId="2E7248AA"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715A6D95" w14:textId="3068E88C"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hastalığa yakalananlardaki zatürre oranı</w:t>
                            </w:r>
                          </w:p>
                        </w:tc>
                      </w:tr>
                      <w:tr w:rsidR="00E514C1" w14:paraId="3C7C2E59" w14:textId="77777777" w:rsidTr="00E514C1">
                        <w:trPr>
                          <w:trHeight w:val="26"/>
                        </w:trPr>
                        <w:tc>
                          <w:tcPr>
                            <w:tcW w:w="1644" w:type="pct"/>
                            <w:tcBorders>
                              <w:top w:val="nil"/>
                              <w:bottom w:val="nil"/>
                            </w:tcBorders>
                            <w:shd w:val="clear" w:color="auto" w:fill="auto"/>
                            <w:noWrap/>
                          </w:tcPr>
                          <w:p w14:paraId="49D73386" w14:textId="77777777" w:rsidR="001139B4" w:rsidRPr="0002124A" w:rsidRDefault="001139B4" w:rsidP="001139B4">
                            <w:pPr>
                              <w:tabs>
                                <w:tab w:val="center" w:pos="4680"/>
                                <w:tab w:val="right" w:pos="9360"/>
                              </w:tabs>
                              <w:rPr>
                                <w:lang w:val="tr-TR"/>
                              </w:rPr>
                            </w:pPr>
                            <w:r w:rsidRPr="00D421FF">
                              <w:rPr>
                                <w:lang w:val="tr-TR"/>
                              </w:rPr>
                              <w:t>Ağır Hasta Sayısı</w:t>
                            </w:r>
                          </w:p>
                        </w:tc>
                        <w:tc>
                          <w:tcPr>
                            <w:tcW w:w="960" w:type="pct"/>
                            <w:tcBorders>
                              <w:top w:val="nil"/>
                              <w:bottom w:val="nil"/>
                            </w:tcBorders>
                            <w:shd w:val="clear" w:color="auto" w:fill="auto"/>
                          </w:tcPr>
                          <w:p w14:paraId="5FE0778A"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4156DD7F"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Hastalığı yoğun bakımda geçirenlerin sayısı</w:t>
                            </w:r>
                          </w:p>
                        </w:tc>
                      </w:tr>
                      <w:tr w:rsidR="00E514C1" w14:paraId="6D83ED68" w14:textId="77777777" w:rsidTr="00E514C1">
                        <w:trPr>
                          <w:trHeight w:val="26"/>
                        </w:trPr>
                        <w:tc>
                          <w:tcPr>
                            <w:tcW w:w="1644" w:type="pct"/>
                            <w:tcBorders>
                              <w:top w:val="nil"/>
                              <w:bottom w:val="nil"/>
                            </w:tcBorders>
                            <w:shd w:val="clear" w:color="auto" w:fill="auto"/>
                            <w:noWrap/>
                          </w:tcPr>
                          <w:p w14:paraId="030AE4AD" w14:textId="77777777" w:rsidR="001139B4" w:rsidRPr="00D421FF" w:rsidRDefault="001139B4" w:rsidP="001139B4">
                            <w:pPr>
                              <w:tabs>
                                <w:tab w:val="center" w:pos="4680"/>
                                <w:tab w:val="right" w:pos="9360"/>
                              </w:tabs>
                              <w:rPr>
                                <w:lang w:val="tr-TR"/>
                              </w:rPr>
                            </w:pPr>
                            <w:r w:rsidRPr="00D421FF">
                              <w:rPr>
                                <w:lang w:val="tr-TR"/>
                              </w:rPr>
                              <w:t>Toplam İyileşen Hasta Sayısı</w:t>
                            </w:r>
                          </w:p>
                        </w:tc>
                        <w:tc>
                          <w:tcPr>
                            <w:tcW w:w="960" w:type="pct"/>
                            <w:tcBorders>
                              <w:top w:val="nil"/>
                              <w:bottom w:val="nil"/>
                            </w:tcBorders>
                            <w:shd w:val="clear" w:color="auto" w:fill="auto"/>
                          </w:tcPr>
                          <w:p w14:paraId="53F37A3E"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3EA57B9C"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Hastalıktan kurtulanların toplam sayısı</w:t>
                            </w:r>
                          </w:p>
                        </w:tc>
                      </w:tr>
                      <w:tr w:rsidR="00E514C1" w14:paraId="0B151A7E" w14:textId="77777777" w:rsidTr="00E514C1">
                        <w:trPr>
                          <w:trHeight w:val="26"/>
                        </w:trPr>
                        <w:tc>
                          <w:tcPr>
                            <w:tcW w:w="1644" w:type="pct"/>
                            <w:tcBorders>
                              <w:top w:val="nil"/>
                              <w:bottom w:val="nil"/>
                            </w:tcBorders>
                            <w:shd w:val="clear" w:color="auto" w:fill="auto"/>
                            <w:noWrap/>
                          </w:tcPr>
                          <w:p w14:paraId="79379189" w14:textId="77777777" w:rsidR="001139B4" w:rsidRPr="00D421FF" w:rsidRDefault="001139B4" w:rsidP="001139B4">
                            <w:pPr>
                              <w:tabs>
                                <w:tab w:val="center" w:pos="4680"/>
                                <w:tab w:val="right" w:pos="9360"/>
                              </w:tabs>
                              <w:rPr>
                                <w:lang w:val="tr-TR"/>
                              </w:rPr>
                            </w:pPr>
                            <w:r w:rsidRPr="00D421FF">
                              <w:rPr>
                                <w:lang w:val="tr-TR"/>
                              </w:rPr>
                              <w:t>Bugünkü Vaka Sayısı</w:t>
                            </w:r>
                          </w:p>
                        </w:tc>
                        <w:tc>
                          <w:tcPr>
                            <w:tcW w:w="960" w:type="pct"/>
                            <w:tcBorders>
                              <w:top w:val="nil"/>
                              <w:bottom w:val="nil"/>
                            </w:tcBorders>
                            <w:shd w:val="clear" w:color="auto" w:fill="auto"/>
                          </w:tcPr>
                          <w:p w14:paraId="63D71E31"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4EAE2D85"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doğrulanmış vaka sayısı</w:t>
                            </w:r>
                          </w:p>
                        </w:tc>
                      </w:tr>
                      <w:tr w:rsidR="00E514C1" w14:paraId="58009883" w14:textId="77777777" w:rsidTr="00E514C1">
                        <w:trPr>
                          <w:trHeight w:val="26"/>
                        </w:trPr>
                        <w:tc>
                          <w:tcPr>
                            <w:tcW w:w="1644" w:type="pct"/>
                            <w:tcBorders>
                              <w:top w:val="nil"/>
                              <w:bottom w:val="nil"/>
                            </w:tcBorders>
                            <w:shd w:val="clear" w:color="auto" w:fill="auto"/>
                            <w:noWrap/>
                          </w:tcPr>
                          <w:p w14:paraId="43A5F8B7" w14:textId="77777777" w:rsidR="001139B4" w:rsidRPr="00D421FF" w:rsidRDefault="001139B4" w:rsidP="001139B4">
                            <w:pPr>
                              <w:tabs>
                                <w:tab w:val="center" w:pos="4680"/>
                                <w:tab w:val="right" w:pos="9360"/>
                              </w:tabs>
                              <w:rPr>
                                <w:lang w:val="tr-TR"/>
                              </w:rPr>
                            </w:pPr>
                            <w:r w:rsidRPr="00D421FF">
                              <w:rPr>
                                <w:lang w:val="tr-TR"/>
                              </w:rPr>
                              <w:t>Bugünkü Hasta Sayısı</w:t>
                            </w:r>
                          </w:p>
                        </w:tc>
                        <w:tc>
                          <w:tcPr>
                            <w:tcW w:w="960" w:type="pct"/>
                            <w:tcBorders>
                              <w:top w:val="nil"/>
                              <w:bottom w:val="nil"/>
                            </w:tcBorders>
                            <w:shd w:val="clear" w:color="auto" w:fill="auto"/>
                          </w:tcPr>
                          <w:p w14:paraId="51434D03"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1DEE3F56" w14:textId="43AE00AD"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doğrulanmış hasta sayısı</w:t>
                            </w:r>
                          </w:p>
                        </w:tc>
                      </w:tr>
                      <w:tr w:rsidR="00E514C1" w14:paraId="20EA7A93" w14:textId="77777777" w:rsidTr="00E514C1">
                        <w:trPr>
                          <w:trHeight w:val="26"/>
                        </w:trPr>
                        <w:tc>
                          <w:tcPr>
                            <w:tcW w:w="1644" w:type="pct"/>
                            <w:tcBorders>
                              <w:top w:val="nil"/>
                              <w:bottom w:val="nil"/>
                            </w:tcBorders>
                            <w:shd w:val="clear" w:color="auto" w:fill="auto"/>
                            <w:noWrap/>
                          </w:tcPr>
                          <w:p w14:paraId="29E7C45D" w14:textId="77777777" w:rsidR="001139B4" w:rsidRPr="00D421FF" w:rsidRDefault="001139B4" w:rsidP="001139B4">
                            <w:pPr>
                              <w:tabs>
                                <w:tab w:val="center" w:pos="4680"/>
                                <w:tab w:val="right" w:pos="9360"/>
                              </w:tabs>
                              <w:rPr>
                                <w:lang w:val="tr-TR"/>
                              </w:rPr>
                            </w:pPr>
                            <w:r w:rsidRPr="00D421FF">
                              <w:rPr>
                                <w:lang w:val="tr-TR"/>
                              </w:rPr>
                              <w:t>Bugünkü Test Sayısı</w:t>
                            </w:r>
                          </w:p>
                        </w:tc>
                        <w:tc>
                          <w:tcPr>
                            <w:tcW w:w="960" w:type="pct"/>
                            <w:tcBorders>
                              <w:top w:val="nil"/>
                              <w:bottom w:val="nil"/>
                            </w:tcBorders>
                            <w:shd w:val="clear" w:color="auto" w:fill="auto"/>
                          </w:tcPr>
                          <w:p w14:paraId="3B64F768"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2B741F88"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doğrulanmış test sayısı</w:t>
                            </w:r>
                          </w:p>
                        </w:tc>
                      </w:tr>
                      <w:tr w:rsidR="00E514C1" w14:paraId="6327800C" w14:textId="77777777" w:rsidTr="00E514C1">
                        <w:trPr>
                          <w:trHeight w:val="26"/>
                        </w:trPr>
                        <w:tc>
                          <w:tcPr>
                            <w:tcW w:w="1644" w:type="pct"/>
                            <w:tcBorders>
                              <w:top w:val="nil"/>
                              <w:bottom w:val="nil"/>
                            </w:tcBorders>
                            <w:shd w:val="clear" w:color="auto" w:fill="auto"/>
                            <w:noWrap/>
                          </w:tcPr>
                          <w:p w14:paraId="5E6D2EE5" w14:textId="77777777" w:rsidR="001139B4" w:rsidRPr="00D421FF" w:rsidRDefault="001139B4" w:rsidP="001139B4">
                            <w:pPr>
                              <w:tabs>
                                <w:tab w:val="center" w:pos="4680"/>
                                <w:tab w:val="right" w:pos="9360"/>
                              </w:tabs>
                              <w:rPr>
                                <w:lang w:val="tr-TR"/>
                              </w:rPr>
                            </w:pPr>
                            <w:r w:rsidRPr="00D421FF">
                              <w:rPr>
                                <w:lang w:val="tr-TR"/>
                              </w:rPr>
                              <w:t>Bugünkü Vefat Sayısı</w:t>
                            </w:r>
                          </w:p>
                        </w:tc>
                        <w:tc>
                          <w:tcPr>
                            <w:tcW w:w="960" w:type="pct"/>
                            <w:tcBorders>
                              <w:top w:val="nil"/>
                              <w:bottom w:val="nil"/>
                            </w:tcBorders>
                            <w:shd w:val="clear" w:color="auto" w:fill="auto"/>
                          </w:tcPr>
                          <w:p w14:paraId="1DACEAB3"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nil"/>
                            </w:tcBorders>
                            <w:shd w:val="clear" w:color="auto" w:fill="auto"/>
                          </w:tcPr>
                          <w:p w14:paraId="0DB490E6"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02124A">
                              <w:rPr>
                                <w:rFonts w:ascii="Times New Roman" w:hAnsi="Times New Roman"/>
                                <w:sz w:val="20"/>
                                <w:szCs w:val="20"/>
                              </w:rPr>
                              <w:t>Günlük hastalık kaynaklı vefat sayısı</w:t>
                            </w:r>
                          </w:p>
                        </w:tc>
                      </w:tr>
                      <w:tr w:rsidR="00E514C1" w14:paraId="572855F3" w14:textId="77777777" w:rsidTr="00E514C1">
                        <w:trPr>
                          <w:trHeight w:val="26"/>
                        </w:trPr>
                        <w:tc>
                          <w:tcPr>
                            <w:tcW w:w="1644" w:type="pct"/>
                            <w:tcBorders>
                              <w:top w:val="nil"/>
                              <w:bottom w:val="single" w:sz="12" w:space="0" w:color="4472C4"/>
                            </w:tcBorders>
                            <w:shd w:val="clear" w:color="auto" w:fill="auto"/>
                            <w:noWrap/>
                          </w:tcPr>
                          <w:p w14:paraId="7D684AE9" w14:textId="77777777" w:rsidR="001139B4" w:rsidRPr="00D421FF" w:rsidRDefault="001139B4" w:rsidP="001139B4">
                            <w:pPr>
                              <w:tabs>
                                <w:tab w:val="center" w:pos="4680"/>
                                <w:tab w:val="right" w:pos="9360"/>
                              </w:tabs>
                              <w:rPr>
                                <w:lang w:val="tr-TR"/>
                              </w:rPr>
                            </w:pPr>
                            <w:r w:rsidRPr="00D421FF">
                              <w:rPr>
                                <w:lang w:val="tr-TR"/>
                              </w:rPr>
                              <w:t>Bugünkü İyileşen Sayısı</w:t>
                            </w:r>
                          </w:p>
                        </w:tc>
                        <w:tc>
                          <w:tcPr>
                            <w:tcW w:w="960" w:type="pct"/>
                            <w:tcBorders>
                              <w:top w:val="nil"/>
                              <w:bottom w:val="single" w:sz="12" w:space="0" w:color="4472C4"/>
                            </w:tcBorders>
                            <w:shd w:val="clear" w:color="auto" w:fill="auto"/>
                          </w:tcPr>
                          <w:p w14:paraId="250EC4D5" w14:textId="77777777" w:rsidR="001139B4" w:rsidRPr="0002124A"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Pr>
                                <w:rFonts w:ascii="Times New Roman" w:hAnsi="Times New Roman"/>
                                <w:sz w:val="20"/>
                                <w:szCs w:val="20"/>
                              </w:rPr>
                              <w:t>Nümerik</w:t>
                            </w:r>
                          </w:p>
                        </w:tc>
                        <w:tc>
                          <w:tcPr>
                            <w:tcW w:w="2396" w:type="pct"/>
                            <w:tcBorders>
                              <w:top w:val="nil"/>
                              <w:bottom w:val="single" w:sz="12" w:space="0" w:color="4472C4"/>
                            </w:tcBorders>
                            <w:shd w:val="clear" w:color="auto" w:fill="auto"/>
                          </w:tcPr>
                          <w:p w14:paraId="42A1E058" w14:textId="77777777" w:rsidR="001139B4" w:rsidRPr="002455AB" w:rsidRDefault="001139B4" w:rsidP="00E514C1">
                            <w:pPr>
                              <w:pStyle w:val="DecimalAligned"/>
                              <w:tabs>
                                <w:tab w:val="center" w:pos="4680"/>
                                <w:tab w:val="right" w:pos="9360"/>
                              </w:tabs>
                              <w:spacing w:after="0" w:line="240" w:lineRule="auto"/>
                              <w:jc w:val="center"/>
                              <w:rPr>
                                <w:rFonts w:ascii="Times New Roman" w:hAnsi="Times New Roman"/>
                                <w:sz w:val="20"/>
                                <w:szCs w:val="20"/>
                              </w:rPr>
                            </w:pPr>
                            <w:r w:rsidRPr="002455AB">
                              <w:rPr>
                                <w:rFonts w:ascii="Times New Roman" w:hAnsi="Times New Roman"/>
                                <w:sz w:val="20"/>
                                <w:szCs w:val="20"/>
                              </w:rPr>
                              <w:t>Günlük hastalıktan kurtulanları sayısı</w:t>
                            </w:r>
                          </w:p>
                        </w:tc>
                      </w:tr>
                    </w:tbl>
                    <w:p w14:paraId="3173A179" w14:textId="637542CA" w:rsidR="001139B4" w:rsidRDefault="001139B4" w:rsidP="004900D0"/>
                  </w:txbxContent>
                </v:textbox>
                <w10:wrap type="topAndBottom" anchorx="margin"/>
              </v:shape>
            </w:pict>
          </mc:Fallback>
        </mc:AlternateContent>
      </w:r>
      <w:r w:rsidR="0007661D">
        <w:rPr>
          <w:lang w:val="tr-TR"/>
        </w:rPr>
        <w:t>Zaman Serisi</w:t>
      </w:r>
      <w:r w:rsidR="00A0373A">
        <w:rPr>
          <w:lang w:val="tr-TR"/>
        </w:rPr>
        <w:t xml:space="preserve">, </w:t>
      </w:r>
      <w:r w:rsidR="007346D1" w:rsidRPr="007B5625">
        <w:rPr>
          <w:lang w:val="tr-TR"/>
        </w:rPr>
        <w:t>Makine Öğrenmesi</w:t>
      </w:r>
      <w:r w:rsidR="00A0373A">
        <w:rPr>
          <w:lang w:val="tr-TR"/>
        </w:rPr>
        <w:t xml:space="preserve"> ve </w:t>
      </w:r>
      <w:r w:rsidR="008D6894">
        <w:rPr>
          <w:lang w:val="tr-TR"/>
        </w:rPr>
        <w:t>Yapay Sinir Ağı</w:t>
      </w:r>
      <w:r w:rsidR="00A0373A">
        <w:rPr>
          <w:lang w:val="tr-TR"/>
        </w:rPr>
        <w:t xml:space="preserve"> Modelleri</w:t>
      </w:r>
    </w:p>
    <w:p w14:paraId="2D4EAA30" w14:textId="395923E1" w:rsidR="00FB786B" w:rsidRPr="00FB786B" w:rsidRDefault="00FB786B" w:rsidP="00FB786B">
      <w:pPr>
        <w:ind w:firstLine="288"/>
        <w:jc w:val="both"/>
        <w:rPr>
          <w:lang w:val="tr-TR"/>
        </w:rPr>
      </w:pPr>
      <w:r w:rsidRPr="00FB786B">
        <w:rPr>
          <w:lang w:val="tr-TR"/>
        </w:rPr>
        <w:t>Zaman serileri; zamana göre (kronolojik) sıralanan veri dizileridir, veri satırları periyodik (saat, gün, ay, yıl vb.) bir döngü ile sıralanırlar.</w:t>
      </w:r>
      <w:r>
        <w:rPr>
          <w:lang w:val="tr-TR"/>
        </w:rPr>
        <w:t xml:space="preserve"> </w:t>
      </w:r>
      <w:r w:rsidRPr="00FB786B">
        <w:rPr>
          <w:lang w:val="tr-TR"/>
        </w:rPr>
        <w:t>Zaman serileri sayısal olarak ifade edilebilecek olayların ve işlemlerin bir zaman damgası ile ilişkilendirildiği basit veri setleri olarak da tanımlanabilir</w:t>
      </w:r>
      <w:r w:rsidR="00386710">
        <w:rPr>
          <w:lang w:val="tr-TR"/>
        </w:rPr>
        <w:t xml:space="preserve"> </w:t>
      </w:r>
      <w:r w:rsidR="00386710">
        <w:rPr>
          <w:lang w:val="tr-TR"/>
        </w:rPr>
        <w:fldChar w:fldCharType="begin"/>
      </w:r>
      <w:r w:rsidR="00386710">
        <w:rPr>
          <w:lang w:val="tr-TR"/>
        </w:rPr>
        <w:instrText xml:space="preserve"> REF _Ref71648358 \r \h </w:instrText>
      </w:r>
      <w:r w:rsidR="00386710">
        <w:rPr>
          <w:lang w:val="tr-TR"/>
        </w:rPr>
      </w:r>
      <w:r w:rsidR="00386710">
        <w:rPr>
          <w:lang w:val="tr-TR"/>
        </w:rPr>
        <w:fldChar w:fldCharType="separate"/>
      </w:r>
      <w:r w:rsidR="0096078C">
        <w:rPr>
          <w:cs/>
          <w:lang w:val="tr-TR"/>
        </w:rPr>
        <w:t>‎</w:t>
      </w:r>
      <w:r w:rsidR="0096078C">
        <w:rPr>
          <w:lang w:val="tr-TR"/>
        </w:rPr>
        <w:t>[9]</w:t>
      </w:r>
      <w:r w:rsidR="00386710">
        <w:rPr>
          <w:lang w:val="tr-TR"/>
        </w:rPr>
        <w:fldChar w:fldCharType="end"/>
      </w:r>
      <w:r w:rsidRPr="00FB786B">
        <w:rPr>
          <w:lang w:val="tr-TR"/>
        </w:rPr>
        <w:t>.</w:t>
      </w:r>
      <w:r w:rsidR="00386710" w:rsidRPr="00FB786B">
        <w:rPr>
          <w:lang w:val="tr-TR"/>
        </w:rPr>
        <w:t xml:space="preserve"> </w:t>
      </w:r>
    </w:p>
    <w:p w14:paraId="1CD1F289" w14:textId="5436CC2A" w:rsidR="007346D1" w:rsidRDefault="007346D1" w:rsidP="008D6894">
      <w:pPr>
        <w:ind w:firstLine="288"/>
        <w:jc w:val="both"/>
        <w:rPr>
          <w:lang w:val="tr-TR"/>
        </w:rPr>
      </w:pPr>
      <w:r w:rsidRPr="007B5625">
        <w:rPr>
          <w:lang w:val="tr-TR"/>
        </w:rPr>
        <w:t>Makine Öğrenmesi, kökleri yapay zekâ ve istatistiğe dayanan veri kümelerinden</w:t>
      </w:r>
      <w:r>
        <w:rPr>
          <w:lang w:val="tr-TR"/>
        </w:rPr>
        <w:t xml:space="preserve"> </w:t>
      </w:r>
      <w:r w:rsidRPr="007B5625">
        <w:rPr>
          <w:lang w:val="tr-TR"/>
        </w:rPr>
        <w:t xml:space="preserve">bilgi üretmemize imkân veren yöntemlere sahip bir araştırma dalıdır </w:t>
      </w:r>
      <w:r w:rsidR="009A33A1">
        <w:rPr>
          <w:lang w:val="tr-TR"/>
        </w:rPr>
        <w:fldChar w:fldCharType="begin"/>
      </w:r>
      <w:r w:rsidR="009A33A1">
        <w:rPr>
          <w:lang w:val="tr-TR"/>
        </w:rPr>
        <w:instrText xml:space="preserve"> REF _Ref71491509 \r \h </w:instrText>
      </w:r>
      <w:r w:rsidR="009A33A1">
        <w:rPr>
          <w:lang w:val="tr-TR"/>
        </w:rPr>
      </w:r>
      <w:r w:rsidR="009A33A1">
        <w:rPr>
          <w:lang w:val="tr-TR"/>
        </w:rPr>
        <w:fldChar w:fldCharType="separate"/>
      </w:r>
      <w:r w:rsidR="0096078C">
        <w:rPr>
          <w:cs/>
          <w:lang w:val="tr-TR"/>
        </w:rPr>
        <w:t>‎</w:t>
      </w:r>
      <w:r w:rsidR="0096078C">
        <w:rPr>
          <w:lang w:val="tr-TR"/>
        </w:rPr>
        <w:t>[10]</w:t>
      </w:r>
      <w:r w:rsidR="009A33A1">
        <w:rPr>
          <w:lang w:val="tr-TR"/>
        </w:rPr>
        <w:fldChar w:fldCharType="end"/>
      </w:r>
      <w:r w:rsidRPr="00D7560C">
        <w:rPr>
          <w:lang w:val="tr-TR"/>
        </w:rPr>
        <w:t>.</w:t>
      </w:r>
      <w:r w:rsidR="008D6894">
        <w:rPr>
          <w:lang w:val="tr-TR"/>
        </w:rPr>
        <w:t xml:space="preserve"> </w:t>
      </w:r>
      <w:r w:rsidRPr="007B5625">
        <w:rPr>
          <w:lang w:val="tr-TR"/>
        </w:rPr>
        <w:t>M</w:t>
      </w:r>
      <w:r>
        <w:rPr>
          <w:lang w:val="tr-TR"/>
        </w:rPr>
        <w:t>akine Öğrenmesi</w:t>
      </w:r>
      <w:r w:rsidRPr="007B5625">
        <w:rPr>
          <w:lang w:val="tr-TR"/>
        </w:rPr>
        <w:t xml:space="preserve">, matematiksel ve istatistiksel </w:t>
      </w:r>
      <w:r>
        <w:rPr>
          <w:lang w:val="tr-TR"/>
        </w:rPr>
        <w:t>i</w:t>
      </w:r>
      <w:r w:rsidRPr="007B5625">
        <w:rPr>
          <w:lang w:val="tr-TR"/>
        </w:rPr>
        <w:t>şlemler ile veriler üzerinden çıkarımlar yaparak tahminlerde bulunan sistemlerin bilgisayarlar ile modellenmesidir.</w:t>
      </w:r>
      <w:r w:rsidRPr="007B5625">
        <w:t xml:space="preserve"> </w:t>
      </w:r>
      <w:r w:rsidRPr="007B5625">
        <w:rPr>
          <w:lang w:val="tr-TR"/>
        </w:rPr>
        <w:t>Günümüzde M</w:t>
      </w:r>
      <w:r>
        <w:rPr>
          <w:lang w:val="tr-TR"/>
        </w:rPr>
        <w:t>akine Öğrenmesi</w:t>
      </w:r>
      <w:r w:rsidRPr="007B5625">
        <w:rPr>
          <w:lang w:val="tr-TR"/>
        </w:rPr>
        <w:t xml:space="preserve"> için birçok metodoloji ve algoritma mevcuttur. </w:t>
      </w:r>
      <w:r>
        <w:rPr>
          <w:lang w:val="tr-TR"/>
        </w:rPr>
        <w:t>Makine Öğrenmesi</w:t>
      </w:r>
      <w:r w:rsidRPr="007B5625">
        <w:rPr>
          <w:lang w:val="tr-TR"/>
        </w:rPr>
        <w:t xml:space="preserve"> temelde öğrenme yöntemine göre üç gruba ayrılır; </w:t>
      </w:r>
      <w:proofErr w:type="spellStart"/>
      <w:r w:rsidRPr="007B5625">
        <w:rPr>
          <w:lang w:val="tr-TR"/>
        </w:rPr>
        <w:t>Supervised</w:t>
      </w:r>
      <w:proofErr w:type="spellEnd"/>
      <w:r w:rsidR="00D7560C">
        <w:t xml:space="preserve"> </w:t>
      </w:r>
      <w:r w:rsidRPr="007B5625">
        <w:rPr>
          <w:lang w:val="tr-TR"/>
        </w:rPr>
        <w:t xml:space="preserve">(Gözetimli), </w:t>
      </w:r>
      <w:proofErr w:type="spellStart"/>
      <w:r w:rsidRPr="007B5625">
        <w:rPr>
          <w:lang w:val="tr-TR"/>
        </w:rPr>
        <w:t>Unsupervised</w:t>
      </w:r>
      <w:proofErr w:type="spellEnd"/>
      <w:r w:rsidR="00D7560C">
        <w:t xml:space="preserve"> </w:t>
      </w:r>
      <w:r w:rsidRPr="007B5625">
        <w:rPr>
          <w:lang w:val="tr-TR"/>
        </w:rPr>
        <w:t xml:space="preserve">(Gözetimsiz) ve </w:t>
      </w:r>
      <w:proofErr w:type="spellStart"/>
      <w:r w:rsidRPr="007B5625">
        <w:rPr>
          <w:lang w:val="tr-TR"/>
        </w:rPr>
        <w:t>Reinforcement</w:t>
      </w:r>
      <w:proofErr w:type="spellEnd"/>
      <w:r w:rsidR="00D7560C">
        <w:t xml:space="preserve"> </w:t>
      </w:r>
      <w:r w:rsidRPr="007B5625">
        <w:rPr>
          <w:lang w:val="tr-TR"/>
        </w:rPr>
        <w:t>(Takviyeli).</w:t>
      </w:r>
    </w:p>
    <w:p w14:paraId="6844D721" w14:textId="12FF4CE8" w:rsidR="008D6894" w:rsidRPr="00FB786B" w:rsidRDefault="008D6894" w:rsidP="008D6894">
      <w:pPr>
        <w:ind w:firstLine="288"/>
        <w:jc w:val="both"/>
        <w:rPr>
          <w:lang w:val="tr-TR"/>
        </w:rPr>
      </w:pPr>
      <w:r w:rsidRPr="00FB786B">
        <w:rPr>
          <w:lang w:val="tr-TR"/>
        </w:rPr>
        <w:t xml:space="preserve">Yapay Sinir Ağları nöron adı verilen </w:t>
      </w:r>
      <w:proofErr w:type="gramStart"/>
      <w:r w:rsidRPr="00FB786B">
        <w:rPr>
          <w:lang w:val="tr-TR"/>
        </w:rPr>
        <w:t>bir çok</w:t>
      </w:r>
      <w:proofErr w:type="gramEnd"/>
      <w:r w:rsidRPr="00FB786B">
        <w:rPr>
          <w:lang w:val="tr-TR"/>
        </w:rPr>
        <w:t xml:space="preserve"> işlem biriminden oluşur. Genelde nöronlar katman denilen mantıksal gruplar içinde yer alır. Ağ</w:t>
      </w:r>
      <w:r w:rsidR="007A4B30">
        <w:rPr>
          <w:lang w:val="tr-TR"/>
        </w:rPr>
        <w:t>,</w:t>
      </w:r>
      <w:r w:rsidRPr="00FB786B">
        <w:rPr>
          <w:lang w:val="tr-TR"/>
        </w:rPr>
        <w:t xml:space="preserve"> 3 ya da daha çok katmandan oluşan hiyerarşik bir yapıya sahiptir. Bu ağda 1 girdi, 1 veya daha çok gizli ve 1 çıktı katmanı bulunmaktadır</w:t>
      </w:r>
      <w:r w:rsidR="00FB786B">
        <w:rPr>
          <w:lang w:val="tr-TR"/>
        </w:rPr>
        <w:t xml:space="preserve"> </w:t>
      </w:r>
      <w:r w:rsidR="009A33A1">
        <w:rPr>
          <w:lang w:val="tr-TR"/>
        </w:rPr>
        <w:fldChar w:fldCharType="begin"/>
      </w:r>
      <w:r w:rsidR="009A33A1">
        <w:rPr>
          <w:lang w:val="tr-TR"/>
        </w:rPr>
        <w:instrText xml:space="preserve"> REF _Ref71491524 \r \h </w:instrText>
      </w:r>
      <w:r w:rsidR="009A33A1">
        <w:rPr>
          <w:lang w:val="tr-TR"/>
        </w:rPr>
      </w:r>
      <w:r w:rsidR="009A33A1">
        <w:rPr>
          <w:lang w:val="tr-TR"/>
        </w:rPr>
        <w:fldChar w:fldCharType="separate"/>
      </w:r>
      <w:r w:rsidR="0096078C">
        <w:rPr>
          <w:cs/>
          <w:lang w:val="tr-TR"/>
        </w:rPr>
        <w:t>‎</w:t>
      </w:r>
      <w:r w:rsidR="0096078C">
        <w:rPr>
          <w:lang w:val="tr-TR"/>
        </w:rPr>
        <w:t>[11]</w:t>
      </w:r>
      <w:r w:rsidR="009A33A1">
        <w:rPr>
          <w:lang w:val="tr-TR"/>
        </w:rPr>
        <w:fldChar w:fldCharType="end"/>
      </w:r>
      <w:r w:rsidR="00FB786B">
        <w:rPr>
          <w:lang w:val="tr-TR"/>
        </w:rPr>
        <w:t>.</w:t>
      </w:r>
    </w:p>
    <w:p w14:paraId="3D52283E" w14:textId="77777777" w:rsidR="007346D1" w:rsidRDefault="007346D1" w:rsidP="007346D1">
      <w:pPr>
        <w:ind w:firstLine="288"/>
        <w:jc w:val="both"/>
        <w:rPr>
          <w:lang w:val="tr-TR"/>
        </w:rPr>
      </w:pPr>
    </w:p>
    <w:p w14:paraId="13DEAE63" w14:textId="77777777" w:rsidR="007346D1" w:rsidRDefault="007346D1" w:rsidP="007346D1">
      <w:pPr>
        <w:pStyle w:val="Balk3"/>
        <w:rPr>
          <w:lang w:val="tr-TR"/>
        </w:rPr>
      </w:pPr>
      <w:r>
        <w:rPr>
          <w:lang w:val="tr-TR"/>
        </w:rPr>
        <w:lastRenderedPageBreak/>
        <w:t>SARIMAX</w:t>
      </w:r>
    </w:p>
    <w:p w14:paraId="60D4D9F7" w14:textId="24AB9C98" w:rsidR="007346D1" w:rsidRPr="004F4565" w:rsidRDefault="007346D1" w:rsidP="007346D1">
      <w:pPr>
        <w:ind w:firstLine="288"/>
        <w:jc w:val="both"/>
        <w:rPr>
          <w:lang w:val="tr-TR"/>
        </w:rPr>
      </w:pPr>
      <w:proofErr w:type="spellStart"/>
      <w:r w:rsidRPr="004F4565">
        <w:rPr>
          <w:lang w:val="tr-TR"/>
        </w:rPr>
        <w:t>Otoregresif</w:t>
      </w:r>
      <w:proofErr w:type="spellEnd"/>
      <w:r w:rsidRPr="004F4565">
        <w:rPr>
          <w:lang w:val="tr-TR"/>
        </w:rPr>
        <w:t xml:space="preserve"> ve hareketli ortalama modeller, sabit ve doğrusal verilerle çalışır. Bununla birlikte, çoğu durumda veriler sabit değildir. Durağan olmayan verilerle başa çıkmak için </w:t>
      </w:r>
      <w:proofErr w:type="spellStart"/>
      <w:r w:rsidRPr="004F4565">
        <w:rPr>
          <w:lang w:val="tr-TR"/>
        </w:rPr>
        <w:t>Otoregresif</w:t>
      </w:r>
      <w:proofErr w:type="spellEnd"/>
      <w:r w:rsidRPr="004F4565">
        <w:rPr>
          <w:lang w:val="tr-TR"/>
        </w:rPr>
        <w:t xml:space="preserve"> Entegre Hareketli Ortalama (ARIMA) modelleri kullanılır. Bir ARIMA modeli, </w:t>
      </w:r>
      <w:proofErr w:type="spellStart"/>
      <w:r w:rsidRPr="004F4565">
        <w:rPr>
          <w:lang w:val="tr-TR"/>
        </w:rPr>
        <w:t>otoregresif</w:t>
      </w:r>
      <w:proofErr w:type="spellEnd"/>
      <w:r w:rsidRPr="004F4565">
        <w:rPr>
          <w:lang w:val="tr-TR"/>
        </w:rPr>
        <w:t xml:space="preserve"> (AR) terimler, hareketli ortalama (MA) terimler ve farklılaştırma işlemleri (I) olmak üzere üç bölümden oluşur. Farklılaştırma işlemi, modelleme için sabit bir seri oluşturmak için kullanılır</w:t>
      </w:r>
      <w:r w:rsidR="007A4B30">
        <w:rPr>
          <w:lang w:val="tr-TR"/>
        </w:rPr>
        <w:t xml:space="preserve">. </w:t>
      </w:r>
      <w:r w:rsidRPr="004F4565">
        <w:rPr>
          <w:lang w:val="tr-TR"/>
        </w:rPr>
        <w:t>Bu işlemde bir değer, değerin farkı ile önceki değeriyle değiştirilir</w:t>
      </w:r>
      <w:r w:rsidR="00D7560C" w:rsidRPr="00BE2BD4">
        <w:rPr>
          <w:lang w:val="tr-TR"/>
        </w:rPr>
        <w:t xml:space="preserve">. </w:t>
      </w:r>
      <w:r w:rsidRPr="004F4565">
        <w:rPr>
          <w:lang w:val="tr-TR"/>
        </w:rPr>
        <w:t xml:space="preserve">Mevsimsel ARIMA (SARIMA) olarak bilinen ARIMA modelinin genelleştirilmiş bir formu, verilerdeki mevsimselliği işlemek için kullanılır. Bu ARIMA modelleri sınıfı, modeldeki mevsimsel AR, MA ve farklılaşan terimleri kullanarak verilerdeki mevsimsellikle açıkça ilgilenir. Dış değişkenler ayrıca bir dışsal </w:t>
      </w:r>
      <w:proofErr w:type="spellStart"/>
      <w:r w:rsidRPr="004F4565">
        <w:rPr>
          <w:lang w:val="tr-TR"/>
        </w:rPr>
        <w:t>regresör</w:t>
      </w:r>
      <w:proofErr w:type="spellEnd"/>
      <w:r w:rsidRPr="004F4565">
        <w:rPr>
          <w:lang w:val="tr-TR"/>
        </w:rPr>
        <w:t xml:space="preserve"> terimi aracılığıyla modele eklenebilir. Dışsal </w:t>
      </w:r>
      <w:proofErr w:type="spellStart"/>
      <w:r w:rsidRPr="004F4565">
        <w:rPr>
          <w:lang w:val="tr-TR"/>
        </w:rPr>
        <w:t>regresörlü</w:t>
      </w:r>
      <w:proofErr w:type="spellEnd"/>
      <w:r w:rsidRPr="004F4565">
        <w:rPr>
          <w:lang w:val="tr-TR"/>
        </w:rPr>
        <w:t xml:space="preserve"> (SARIMAX</w:t>
      </w:r>
      <w:r>
        <w:rPr>
          <w:lang w:val="tr-TR"/>
        </w:rPr>
        <w:t xml:space="preserve"> (</w:t>
      </w:r>
      <w:proofErr w:type="spellStart"/>
      <w:r w:rsidRPr="00FB6BB1">
        <w:rPr>
          <w:lang w:val="tr-TR"/>
        </w:rPr>
        <w:t>seasonal</w:t>
      </w:r>
      <w:proofErr w:type="spellEnd"/>
      <w:r w:rsidRPr="00FB6BB1">
        <w:rPr>
          <w:lang w:val="tr-TR"/>
        </w:rPr>
        <w:t xml:space="preserve"> </w:t>
      </w:r>
      <w:proofErr w:type="spellStart"/>
      <w:r w:rsidRPr="00FB6BB1">
        <w:rPr>
          <w:lang w:val="tr-TR"/>
        </w:rPr>
        <w:t>autoregressive</w:t>
      </w:r>
      <w:proofErr w:type="spellEnd"/>
      <w:r w:rsidRPr="00FB6BB1">
        <w:rPr>
          <w:lang w:val="tr-TR"/>
        </w:rPr>
        <w:t xml:space="preserve"> </w:t>
      </w:r>
      <w:proofErr w:type="spellStart"/>
      <w:r w:rsidRPr="00FB6BB1">
        <w:rPr>
          <w:lang w:val="tr-TR"/>
        </w:rPr>
        <w:t>integrated</w:t>
      </w:r>
      <w:proofErr w:type="spellEnd"/>
      <w:r w:rsidRPr="00FB6BB1">
        <w:rPr>
          <w:lang w:val="tr-TR"/>
        </w:rPr>
        <w:t xml:space="preserve"> </w:t>
      </w:r>
      <w:proofErr w:type="spellStart"/>
      <w:r w:rsidRPr="00FB6BB1">
        <w:rPr>
          <w:lang w:val="tr-TR"/>
        </w:rPr>
        <w:t>moving</w:t>
      </w:r>
      <w:proofErr w:type="spellEnd"/>
      <w:r w:rsidRPr="00FB6BB1">
        <w:rPr>
          <w:lang w:val="tr-TR"/>
        </w:rPr>
        <w:t xml:space="preserve"> </w:t>
      </w:r>
      <w:proofErr w:type="spellStart"/>
      <w:r w:rsidRPr="00FB6BB1">
        <w:rPr>
          <w:lang w:val="tr-TR"/>
        </w:rPr>
        <w:t>average</w:t>
      </w:r>
      <w:proofErr w:type="spellEnd"/>
      <w:r w:rsidRPr="00FB6BB1">
        <w:rPr>
          <w:lang w:val="tr-TR"/>
        </w:rPr>
        <w:t xml:space="preserve"> </w:t>
      </w:r>
      <w:proofErr w:type="spellStart"/>
      <w:r w:rsidRPr="00FB6BB1">
        <w:rPr>
          <w:lang w:val="tr-TR"/>
        </w:rPr>
        <w:t>with</w:t>
      </w:r>
      <w:proofErr w:type="spellEnd"/>
      <w:r w:rsidRPr="00FB6BB1">
        <w:rPr>
          <w:lang w:val="tr-TR"/>
        </w:rPr>
        <w:t xml:space="preserve"> </w:t>
      </w:r>
      <w:proofErr w:type="spellStart"/>
      <w:r w:rsidRPr="00FB6BB1">
        <w:rPr>
          <w:lang w:val="tr-TR"/>
        </w:rPr>
        <w:t>external</w:t>
      </w:r>
      <w:proofErr w:type="spellEnd"/>
      <w:r w:rsidRPr="00FB6BB1">
        <w:rPr>
          <w:lang w:val="tr-TR"/>
        </w:rPr>
        <w:t xml:space="preserve"> </w:t>
      </w:r>
      <w:proofErr w:type="spellStart"/>
      <w:r w:rsidRPr="00FB6BB1">
        <w:rPr>
          <w:lang w:val="tr-TR"/>
        </w:rPr>
        <w:t>or</w:t>
      </w:r>
      <w:proofErr w:type="spellEnd"/>
      <w:r w:rsidRPr="00FB6BB1">
        <w:rPr>
          <w:lang w:val="tr-TR"/>
        </w:rPr>
        <w:t xml:space="preserve"> </w:t>
      </w:r>
      <w:proofErr w:type="spellStart"/>
      <w:r w:rsidRPr="00FB6BB1">
        <w:rPr>
          <w:lang w:val="tr-TR"/>
        </w:rPr>
        <w:t>exogenous</w:t>
      </w:r>
      <w:proofErr w:type="spellEnd"/>
      <w:r w:rsidRPr="00FB6BB1">
        <w:rPr>
          <w:lang w:val="tr-TR"/>
        </w:rPr>
        <w:t xml:space="preserve"> </w:t>
      </w:r>
      <w:proofErr w:type="spellStart"/>
      <w:r w:rsidRPr="00FB6BB1">
        <w:rPr>
          <w:lang w:val="tr-TR"/>
        </w:rPr>
        <w:t>regressors</w:t>
      </w:r>
      <w:proofErr w:type="spellEnd"/>
      <w:r>
        <w:rPr>
          <w:lang w:val="tr-TR"/>
        </w:rPr>
        <w:t>)</w:t>
      </w:r>
      <w:r w:rsidRPr="004F4565">
        <w:rPr>
          <w:lang w:val="tr-TR"/>
        </w:rPr>
        <w:t>) mevsimsel ARIMA, kullanıcının dış değişkenlerin etkilerini modele eklemesini sağlar. Dışsal değişkenler, bir modeli etkileyen ancak ondan etkilenmeyen değişkenler olarak tanımlanır. Hava durumu, bir binanın enerji tüketim modeli bağlamında dışsal bir değişken olarak kabul edilir</w:t>
      </w:r>
      <w:r w:rsidR="007A4B30" w:rsidRPr="007A4B30">
        <w:rPr>
          <w:lang w:val="tr-TR"/>
        </w:rPr>
        <w:t xml:space="preserve"> </w:t>
      </w:r>
      <w:r w:rsidR="007A4B30">
        <w:rPr>
          <w:lang w:val="tr-TR"/>
        </w:rPr>
        <w:fldChar w:fldCharType="begin"/>
      </w:r>
      <w:r w:rsidR="007A4B30">
        <w:rPr>
          <w:lang w:val="tr-TR"/>
        </w:rPr>
        <w:instrText xml:space="preserve"> REF _Ref71491544 \r \h </w:instrText>
      </w:r>
      <w:r w:rsidR="007A4B30">
        <w:rPr>
          <w:lang w:val="tr-TR"/>
        </w:rPr>
      </w:r>
      <w:r w:rsidR="007A4B30">
        <w:rPr>
          <w:lang w:val="tr-TR"/>
        </w:rPr>
        <w:fldChar w:fldCharType="separate"/>
      </w:r>
      <w:r w:rsidR="0096078C">
        <w:rPr>
          <w:cs/>
          <w:lang w:val="tr-TR"/>
        </w:rPr>
        <w:t>‎</w:t>
      </w:r>
      <w:r w:rsidR="0096078C">
        <w:rPr>
          <w:lang w:val="tr-TR"/>
        </w:rPr>
        <w:t>[12]</w:t>
      </w:r>
      <w:r w:rsidR="007A4B30">
        <w:rPr>
          <w:lang w:val="tr-TR"/>
        </w:rPr>
        <w:fldChar w:fldCharType="end"/>
      </w:r>
      <w:r w:rsidR="007A4B30">
        <w:rPr>
          <w:lang w:val="tr-TR"/>
        </w:rPr>
        <w:t>.</w:t>
      </w:r>
    </w:p>
    <w:p w14:paraId="60BAB5F1" w14:textId="72320204" w:rsidR="007346D1" w:rsidRPr="00FE3ECB" w:rsidRDefault="007346D1" w:rsidP="007346D1">
      <w:pPr>
        <w:jc w:val="both"/>
        <w:rPr>
          <w:lang w:val="tr-TR"/>
        </w:rPr>
      </w:pPr>
    </w:p>
    <w:p w14:paraId="75E2B6E3" w14:textId="0474BF82" w:rsidR="007346D1" w:rsidRDefault="001D3566" w:rsidP="007346D1">
      <w:pPr>
        <w:pStyle w:val="Balk3"/>
        <w:rPr>
          <w:lang w:val="en-GB"/>
        </w:rPr>
      </w:pPr>
      <w:bookmarkStart w:id="4" w:name="_Hlk71641507"/>
      <w:r>
        <w:rPr>
          <w:lang w:val="en-GB"/>
        </w:rPr>
        <w:t>Ekstrem Gradyan Arttırma</w:t>
      </w:r>
    </w:p>
    <w:bookmarkEnd w:id="4"/>
    <w:p w14:paraId="158F2897" w14:textId="715B18AF" w:rsidR="007346D1" w:rsidRPr="00BE2BD4" w:rsidRDefault="00F60C70" w:rsidP="007346D1">
      <w:pPr>
        <w:ind w:firstLine="288"/>
        <w:jc w:val="both"/>
        <w:rPr>
          <w:lang w:val="tr-TR"/>
        </w:rPr>
      </w:pPr>
      <w:r>
        <w:rPr>
          <w:lang w:val="tr-TR"/>
        </w:rPr>
        <w:t>Ekstrem</w:t>
      </w:r>
      <w:r w:rsidRPr="00155963">
        <w:rPr>
          <w:lang w:val="tr-TR"/>
        </w:rPr>
        <w:t xml:space="preserve"> </w:t>
      </w:r>
      <w:proofErr w:type="spellStart"/>
      <w:r w:rsidRPr="00155963">
        <w:rPr>
          <w:lang w:val="tr-TR"/>
        </w:rPr>
        <w:t>Gradyan</w:t>
      </w:r>
      <w:proofErr w:type="spellEnd"/>
      <w:r w:rsidRPr="00155963">
        <w:rPr>
          <w:lang w:val="tr-TR"/>
        </w:rPr>
        <w:t xml:space="preserve"> Artırma </w:t>
      </w:r>
      <w:r w:rsidR="007346D1" w:rsidRPr="00155963">
        <w:rPr>
          <w:lang w:val="tr-TR"/>
        </w:rPr>
        <w:t xml:space="preserve">algoritması, karar ağaçları ve makine öğrenmesinde sıklıkla tercih edilen bir araç haline gelen bir uygulamadır. Geliştirilen bu yaklaşım sınıflandırma, </w:t>
      </w:r>
      <w:r w:rsidR="00C2688C" w:rsidRPr="00155963">
        <w:rPr>
          <w:lang w:val="tr-TR"/>
        </w:rPr>
        <w:t>regresyon</w:t>
      </w:r>
      <w:r w:rsidR="007346D1" w:rsidRPr="00155963">
        <w:rPr>
          <w:lang w:val="tr-TR"/>
        </w:rPr>
        <w:t xml:space="preserve"> ve sıralama görevlerinde yüksek performans sağlayan denetimli öğrenme alanında önemli bir araç olarak kabul edilmektedir</w:t>
      </w:r>
      <w:r w:rsidR="00D7560C" w:rsidRPr="00BE2BD4">
        <w:rPr>
          <w:lang w:val="tr-TR"/>
        </w:rPr>
        <w:t xml:space="preserve"> </w:t>
      </w:r>
      <w:r w:rsidR="009A33A1">
        <w:rPr>
          <w:lang w:val="tr-TR"/>
        </w:rPr>
        <w:fldChar w:fldCharType="begin"/>
      </w:r>
      <w:r w:rsidR="009A33A1">
        <w:rPr>
          <w:lang w:val="tr-TR"/>
        </w:rPr>
        <w:instrText xml:space="preserve"> REF _Ref71491561 \r \h </w:instrText>
      </w:r>
      <w:r w:rsidR="009A33A1">
        <w:rPr>
          <w:lang w:val="tr-TR"/>
        </w:rPr>
      </w:r>
      <w:r w:rsidR="009A33A1">
        <w:rPr>
          <w:lang w:val="tr-TR"/>
        </w:rPr>
        <w:fldChar w:fldCharType="separate"/>
      </w:r>
      <w:r w:rsidR="0096078C">
        <w:rPr>
          <w:cs/>
          <w:lang w:val="tr-TR"/>
        </w:rPr>
        <w:t>‎</w:t>
      </w:r>
      <w:r w:rsidR="0096078C">
        <w:rPr>
          <w:lang w:val="tr-TR"/>
        </w:rPr>
        <w:t>[13]</w:t>
      </w:r>
      <w:r w:rsidR="009A33A1">
        <w:rPr>
          <w:lang w:val="tr-TR"/>
        </w:rPr>
        <w:fldChar w:fldCharType="end"/>
      </w:r>
      <w:r w:rsidR="00D7560C" w:rsidRPr="00BE2BD4">
        <w:rPr>
          <w:lang w:val="tr-TR"/>
        </w:rPr>
        <w:t>.</w:t>
      </w:r>
    </w:p>
    <w:p w14:paraId="3014E1BA" w14:textId="0283E225" w:rsidR="007346D1" w:rsidRPr="00BE2BD4" w:rsidRDefault="007346D1" w:rsidP="001D118B">
      <w:pPr>
        <w:jc w:val="both"/>
        <w:rPr>
          <w:lang w:val="tr-TR"/>
        </w:rPr>
      </w:pPr>
      <w:r w:rsidRPr="00155963">
        <w:rPr>
          <w:lang w:val="tr-TR"/>
        </w:rPr>
        <w:t xml:space="preserve">    </w:t>
      </w:r>
      <w:r w:rsidR="00F60C70">
        <w:rPr>
          <w:lang w:val="tr-TR"/>
        </w:rPr>
        <w:t>Ekstrem</w:t>
      </w:r>
      <w:r w:rsidR="00F60C70" w:rsidRPr="00155963">
        <w:rPr>
          <w:lang w:val="tr-TR"/>
        </w:rPr>
        <w:t xml:space="preserve"> </w:t>
      </w:r>
      <w:proofErr w:type="spellStart"/>
      <w:r w:rsidR="00F60C70" w:rsidRPr="00155963">
        <w:rPr>
          <w:lang w:val="tr-TR"/>
        </w:rPr>
        <w:t>Gradyan</w:t>
      </w:r>
      <w:proofErr w:type="spellEnd"/>
      <w:r w:rsidR="00F60C70" w:rsidRPr="00155963">
        <w:rPr>
          <w:lang w:val="tr-TR"/>
        </w:rPr>
        <w:t xml:space="preserve"> Artırma </w:t>
      </w:r>
      <w:r w:rsidRPr="00155963">
        <w:rPr>
          <w:lang w:val="tr-TR"/>
        </w:rPr>
        <w:t>algoritmasındaki artırılmış ağaçlar, regresyon ve sınıflandırma ağaçlarına bölün-</w:t>
      </w:r>
      <w:proofErr w:type="spellStart"/>
      <w:r w:rsidRPr="00155963">
        <w:rPr>
          <w:lang w:val="tr-TR"/>
        </w:rPr>
        <w:t>müştür</w:t>
      </w:r>
      <w:proofErr w:type="spellEnd"/>
      <w:r w:rsidRPr="00155963">
        <w:rPr>
          <w:lang w:val="tr-TR"/>
        </w:rPr>
        <w:t>. Bu algoritmanın özü, amaç fonksiyonu değerinin optimize edilmesine dayanmaktadır</w:t>
      </w:r>
      <w:r w:rsidR="00D7560C" w:rsidRPr="00BE2BD4">
        <w:rPr>
          <w:lang w:val="tr-TR"/>
        </w:rPr>
        <w:t xml:space="preserve"> </w:t>
      </w:r>
      <w:r w:rsidR="009A33A1">
        <w:rPr>
          <w:lang w:val="tr-TR"/>
        </w:rPr>
        <w:fldChar w:fldCharType="begin"/>
      </w:r>
      <w:r w:rsidR="009A33A1">
        <w:rPr>
          <w:lang w:val="tr-TR"/>
        </w:rPr>
        <w:instrText xml:space="preserve"> REF _Ref71491571 \r \h </w:instrText>
      </w:r>
      <w:r w:rsidR="009A33A1">
        <w:rPr>
          <w:lang w:val="tr-TR"/>
        </w:rPr>
      </w:r>
      <w:r w:rsidR="009A33A1">
        <w:rPr>
          <w:lang w:val="tr-TR"/>
        </w:rPr>
        <w:fldChar w:fldCharType="separate"/>
      </w:r>
      <w:r w:rsidR="0096078C">
        <w:rPr>
          <w:cs/>
          <w:lang w:val="tr-TR"/>
        </w:rPr>
        <w:t>‎</w:t>
      </w:r>
      <w:r w:rsidR="0096078C">
        <w:rPr>
          <w:lang w:val="tr-TR"/>
        </w:rPr>
        <w:t>[14]</w:t>
      </w:r>
      <w:r w:rsidR="009A33A1">
        <w:rPr>
          <w:lang w:val="tr-TR"/>
        </w:rPr>
        <w:fldChar w:fldCharType="end"/>
      </w:r>
      <w:r w:rsidR="00D7560C" w:rsidRPr="00BE2BD4">
        <w:rPr>
          <w:lang w:val="tr-TR"/>
        </w:rPr>
        <w:t xml:space="preserve">. </w:t>
      </w:r>
      <w:r w:rsidR="00F60C70">
        <w:rPr>
          <w:lang w:val="tr-TR"/>
        </w:rPr>
        <w:t>Ekstrem</w:t>
      </w:r>
      <w:r w:rsidR="00F60C70" w:rsidRPr="00155963">
        <w:rPr>
          <w:lang w:val="tr-TR"/>
        </w:rPr>
        <w:t xml:space="preserve"> </w:t>
      </w:r>
      <w:proofErr w:type="spellStart"/>
      <w:r w:rsidR="00F60C70" w:rsidRPr="00155963">
        <w:rPr>
          <w:lang w:val="tr-TR"/>
        </w:rPr>
        <w:t>Gradyan</w:t>
      </w:r>
      <w:proofErr w:type="spellEnd"/>
      <w:r w:rsidR="00F60C70" w:rsidRPr="00155963">
        <w:rPr>
          <w:lang w:val="tr-TR"/>
        </w:rPr>
        <w:t xml:space="preserve"> Artırma </w:t>
      </w:r>
      <w:r w:rsidRPr="00155963">
        <w:rPr>
          <w:lang w:val="tr-TR"/>
        </w:rPr>
        <w:t>algoritmasının en önemli özelliği, tüm senaryolarda ölçekle-</w:t>
      </w:r>
      <w:proofErr w:type="spellStart"/>
      <w:r w:rsidRPr="00155963">
        <w:rPr>
          <w:lang w:val="tr-TR"/>
        </w:rPr>
        <w:t>nebilirliğidir</w:t>
      </w:r>
      <w:proofErr w:type="spellEnd"/>
      <w:r w:rsidRPr="00155963">
        <w:rPr>
          <w:lang w:val="tr-TR"/>
        </w:rPr>
        <w:t xml:space="preserve">. Sistem, tek bir </w:t>
      </w:r>
      <w:proofErr w:type="gramStart"/>
      <w:r w:rsidRPr="00155963">
        <w:rPr>
          <w:lang w:val="tr-TR"/>
        </w:rPr>
        <w:t>makinedeki mevcut</w:t>
      </w:r>
      <w:proofErr w:type="gramEnd"/>
      <w:r w:rsidRPr="00155963">
        <w:rPr>
          <w:lang w:val="tr-TR"/>
        </w:rPr>
        <w:t xml:space="preserve"> popüler çözümlerden 10 kattan daha hızlı çalışır ve dağıtılmış veya hafıza sınırlı ayarlarda milyarlarca örneğe ölçeklenir</w:t>
      </w:r>
      <w:r w:rsidR="00D7560C" w:rsidRPr="00BE2BD4">
        <w:rPr>
          <w:lang w:val="tr-TR"/>
        </w:rPr>
        <w:t xml:space="preserve"> </w:t>
      </w:r>
      <w:r w:rsidR="009A33A1">
        <w:rPr>
          <w:lang w:val="tr-TR"/>
        </w:rPr>
        <w:fldChar w:fldCharType="begin"/>
      </w:r>
      <w:r w:rsidR="009A33A1">
        <w:rPr>
          <w:lang w:val="tr-TR"/>
        </w:rPr>
        <w:instrText xml:space="preserve"> REF _Ref71491578 \r \h </w:instrText>
      </w:r>
      <w:r w:rsidR="009A33A1">
        <w:rPr>
          <w:lang w:val="tr-TR"/>
        </w:rPr>
      </w:r>
      <w:r w:rsidR="009A33A1">
        <w:rPr>
          <w:lang w:val="tr-TR"/>
        </w:rPr>
        <w:fldChar w:fldCharType="separate"/>
      </w:r>
      <w:r w:rsidR="0096078C">
        <w:rPr>
          <w:cs/>
          <w:lang w:val="tr-TR"/>
        </w:rPr>
        <w:t>‎</w:t>
      </w:r>
      <w:r w:rsidR="0096078C">
        <w:rPr>
          <w:lang w:val="tr-TR"/>
        </w:rPr>
        <w:t>[15]</w:t>
      </w:r>
      <w:r w:rsidR="009A33A1">
        <w:rPr>
          <w:lang w:val="tr-TR"/>
        </w:rPr>
        <w:fldChar w:fldCharType="end"/>
      </w:r>
      <w:r w:rsidR="00D7560C" w:rsidRPr="00BE2BD4">
        <w:rPr>
          <w:lang w:val="tr-TR"/>
        </w:rPr>
        <w:t>.</w:t>
      </w:r>
    </w:p>
    <w:p w14:paraId="5CC9BC52" w14:textId="1F50C8F7" w:rsidR="00D7560C" w:rsidRPr="00BE2BD4" w:rsidRDefault="00D7560C" w:rsidP="001D118B">
      <w:pPr>
        <w:jc w:val="both"/>
        <w:rPr>
          <w:lang w:val="tr-TR"/>
        </w:rPr>
      </w:pPr>
    </w:p>
    <w:p w14:paraId="0D1914BE" w14:textId="5AB789E3" w:rsidR="007346D1" w:rsidRPr="00155963" w:rsidRDefault="001D3566" w:rsidP="001D118B">
      <w:pPr>
        <w:pStyle w:val="Balk3"/>
        <w:rPr>
          <w:lang w:val="tr-TR"/>
        </w:rPr>
      </w:pPr>
      <w:r>
        <w:rPr>
          <w:lang w:val="tr-TR"/>
        </w:rPr>
        <w:t>L</w:t>
      </w:r>
      <w:r w:rsidRPr="001D3566">
        <w:rPr>
          <w:lang w:val="tr-TR"/>
        </w:rPr>
        <w:t>ineer Regresyon</w:t>
      </w:r>
    </w:p>
    <w:p w14:paraId="163D7FDD" w14:textId="186733C6" w:rsidR="007346D1" w:rsidRPr="00BE2BD4" w:rsidRDefault="001D3566" w:rsidP="001D118B">
      <w:pPr>
        <w:ind w:firstLine="288"/>
        <w:jc w:val="both"/>
        <w:rPr>
          <w:lang w:val="tr-TR"/>
        </w:rPr>
      </w:pPr>
      <w:r>
        <w:rPr>
          <w:lang w:val="tr-TR"/>
        </w:rPr>
        <w:t>L</w:t>
      </w:r>
      <w:r w:rsidRPr="001D3566">
        <w:rPr>
          <w:lang w:val="tr-TR"/>
        </w:rPr>
        <w:t>ineer Regresyon</w:t>
      </w:r>
      <w:r>
        <w:rPr>
          <w:lang w:val="tr-TR"/>
        </w:rPr>
        <w:t>, b</w:t>
      </w:r>
      <w:r w:rsidRPr="001D3566">
        <w:rPr>
          <w:lang w:val="tr-TR"/>
        </w:rPr>
        <w:t>ağımsız değişkenlere dayanan bir hedef tahmin değerini modeller. Çoğunlukla değişkenler ve tahmin arasındaki ilişkiyi bulmak için kullanılır. Farklı regresyon modelleri, bağımlı ve bağımsız değişkenler, kullanılan bağımsız değişkenlerin sayısı arasındaki ilişkiye göre farklılık gösterir</w:t>
      </w:r>
      <w:r w:rsidR="00386710">
        <w:rPr>
          <w:lang w:val="tr-TR"/>
        </w:rPr>
        <w:t xml:space="preserve"> </w:t>
      </w:r>
      <w:r w:rsidR="00386710">
        <w:rPr>
          <w:lang w:val="tr-TR"/>
        </w:rPr>
        <w:fldChar w:fldCharType="begin"/>
      </w:r>
      <w:r w:rsidR="00386710">
        <w:rPr>
          <w:lang w:val="tr-TR"/>
        </w:rPr>
        <w:instrText xml:space="preserve"> REF _Ref71648379 \r \h </w:instrText>
      </w:r>
      <w:r w:rsidR="00386710">
        <w:rPr>
          <w:lang w:val="tr-TR"/>
        </w:rPr>
      </w:r>
      <w:r w:rsidR="00386710">
        <w:rPr>
          <w:lang w:val="tr-TR"/>
        </w:rPr>
        <w:fldChar w:fldCharType="separate"/>
      </w:r>
      <w:r w:rsidR="0096078C">
        <w:rPr>
          <w:cs/>
          <w:lang w:val="tr-TR"/>
        </w:rPr>
        <w:t>‎</w:t>
      </w:r>
      <w:r w:rsidR="0096078C">
        <w:rPr>
          <w:lang w:val="tr-TR"/>
        </w:rPr>
        <w:t>[16]</w:t>
      </w:r>
      <w:r w:rsidR="00386710">
        <w:rPr>
          <w:lang w:val="tr-TR"/>
        </w:rPr>
        <w:fldChar w:fldCharType="end"/>
      </w:r>
      <w:r w:rsidR="00D7560C" w:rsidRPr="00BE2BD4">
        <w:rPr>
          <w:lang w:val="tr-TR"/>
        </w:rPr>
        <w:t>.</w:t>
      </w:r>
    </w:p>
    <w:p w14:paraId="505EF5A9" w14:textId="5086D50F" w:rsidR="007346D1" w:rsidRPr="00155963" w:rsidRDefault="007346D1" w:rsidP="001D118B">
      <w:pPr>
        <w:jc w:val="both"/>
        <w:rPr>
          <w:lang w:val="tr-TR"/>
        </w:rPr>
      </w:pPr>
    </w:p>
    <w:p w14:paraId="66032CF5" w14:textId="2FEE8582" w:rsidR="007346D1" w:rsidRPr="00155963" w:rsidRDefault="001D3566" w:rsidP="001D118B">
      <w:pPr>
        <w:pStyle w:val="Balk3"/>
        <w:rPr>
          <w:lang w:val="tr-TR"/>
        </w:rPr>
      </w:pPr>
      <w:r>
        <w:rPr>
          <w:lang w:val="tr-TR"/>
        </w:rPr>
        <w:t>Karar Ağacı</w:t>
      </w:r>
    </w:p>
    <w:p w14:paraId="22E0A7AB" w14:textId="098E5913" w:rsidR="007346D1" w:rsidRPr="00155963" w:rsidRDefault="007346D1" w:rsidP="001D118B">
      <w:pPr>
        <w:ind w:firstLine="288"/>
        <w:jc w:val="both"/>
        <w:rPr>
          <w:lang w:val="tr-TR"/>
        </w:rPr>
      </w:pPr>
      <w:r w:rsidRPr="00155963">
        <w:rPr>
          <w:lang w:val="tr-TR"/>
        </w:rPr>
        <w:t>Karar ağacı yöntemi pek çok test gerçekleştirerek, hedefi tahmin etmede en iyi sırayı bulmaya çalışır. Her</w:t>
      </w:r>
      <w:r>
        <w:rPr>
          <w:lang w:val="tr-TR"/>
        </w:rPr>
        <w:t xml:space="preserve"> </w:t>
      </w:r>
      <w:r w:rsidRPr="00155963">
        <w:rPr>
          <w:lang w:val="tr-TR"/>
        </w:rPr>
        <w:t>bir test karar ağacındaki dalları oluşturur ve bu dallar da diğer testlerin gerçekleşmesine neden olur. Bu</w:t>
      </w:r>
      <w:r>
        <w:rPr>
          <w:lang w:val="tr-TR"/>
        </w:rPr>
        <w:t xml:space="preserve"> </w:t>
      </w:r>
      <w:r w:rsidRPr="00155963">
        <w:rPr>
          <w:lang w:val="tr-TR"/>
        </w:rPr>
        <w:t xml:space="preserve">durum, test işleminin bir son düğümünde (terminal </w:t>
      </w:r>
      <w:proofErr w:type="spellStart"/>
      <w:r w:rsidRPr="00155963">
        <w:rPr>
          <w:lang w:val="tr-TR"/>
        </w:rPr>
        <w:t>node</w:t>
      </w:r>
      <w:proofErr w:type="spellEnd"/>
      <w:r w:rsidRPr="00155963">
        <w:rPr>
          <w:lang w:val="tr-TR"/>
        </w:rPr>
        <w:t>) sonlanmasına kadar devam eder.</w:t>
      </w:r>
      <w:r>
        <w:rPr>
          <w:lang w:val="tr-TR"/>
        </w:rPr>
        <w:t xml:space="preserve"> </w:t>
      </w:r>
      <w:r w:rsidRPr="00155963">
        <w:rPr>
          <w:lang w:val="tr-TR"/>
        </w:rPr>
        <w:t>Karar ağacının iki temel işlemi olan bölme (</w:t>
      </w:r>
      <w:proofErr w:type="spellStart"/>
      <w:r w:rsidRPr="00155963">
        <w:rPr>
          <w:lang w:val="tr-TR"/>
        </w:rPr>
        <w:t>splitting</w:t>
      </w:r>
      <w:proofErr w:type="spellEnd"/>
      <w:r w:rsidRPr="00155963">
        <w:rPr>
          <w:lang w:val="tr-TR"/>
        </w:rPr>
        <w:t>) ve budama (</w:t>
      </w:r>
      <w:proofErr w:type="spellStart"/>
      <w:r w:rsidRPr="00155963">
        <w:rPr>
          <w:lang w:val="tr-TR"/>
        </w:rPr>
        <w:t>pruning</w:t>
      </w:r>
      <w:proofErr w:type="spellEnd"/>
      <w:r w:rsidRPr="00155963">
        <w:rPr>
          <w:lang w:val="tr-TR"/>
        </w:rPr>
        <w:t>) işlemlerinin sonlanması</w:t>
      </w:r>
      <w:r>
        <w:rPr>
          <w:lang w:val="tr-TR"/>
        </w:rPr>
        <w:t xml:space="preserve"> </w:t>
      </w:r>
      <w:r w:rsidRPr="00155963">
        <w:rPr>
          <w:lang w:val="tr-TR"/>
        </w:rPr>
        <w:t>uygulanan durdurma kriterine göre olmaktadır. Bu işlemler ve durdurma kriteri kısaca şöyle açıklanabilir</w:t>
      </w:r>
    </w:p>
    <w:p w14:paraId="1F8D1DD8" w14:textId="77E8EED0" w:rsidR="007346D1" w:rsidRPr="00155963" w:rsidRDefault="007346D1" w:rsidP="001D118B">
      <w:pPr>
        <w:jc w:val="both"/>
        <w:rPr>
          <w:lang w:val="tr-TR"/>
        </w:rPr>
      </w:pPr>
      <w:r w:rsidRPr="00155963">
        <w:rPr>
          <w:lang w:val="tr-TR"/>
        </w:rPr>
        <w:t>• Bölme: Bu işlem, verilerin daha küçük alt kümelere ayrılmasını sağlayan tekrarlı bir süreçtir. İlk tekrar</w:t>
      </w:r>
      <w:r>
        <w:rPr>
          <w:lang w:val="tr-TR"/>
        </w:rPr>
        <w:t xml:space="preserve"> </w:t>
      </w:r>
      <w:r w:rsidRPr="00155963">
        <w:rPr>
          <w:lang w:val="tr-TR"/>
        </w:rPr>
        <w:t xml:space="preserve">tüm veriyi içeren kök düğüm ile başlar. Bundan sonraki tekrarlar, </w:t>
      </w:r>
      <w:r w:rsidRPr="00155963">
        <w:rPr>
          <w:lang w:val="tr-TR"/>
        </w:rPr>
        <w:t>verinin alt kümelerini içeren üretilmiş</w:t>
      </w:r>
      <w:r>
        <w:rPr>
          <w:lang w:val="tr-TR"/>
        </w:rPr>
        <w:t xml:space="preserve"> </w:t>
      </w:r>
      <w:r w:rsidRPr="00155963">
        <w:rPr>
          <w:lang w:val="tr-TR"/>
        </w:rPr>
        <w:t>düğümler üzerinde işlem yapmaktadır. Her bölme işleminde, değişkenler analiz edilir ve en iyi bölme</w:t>
      </w:r>
      <w:r>
        <w:rPr>
          <w:lang w:val="tr-TR"/>
        </w:rPr>
        <w:t xml:space="preserve"> </w:t>
      </w:r>
      <w:r w:rsidRPr="00155963">
        <w:rPr>
          <w:lang w:val="tr-TR"/>
        </w:rPr>
        <w:t>seçilir.</w:t>
      </w:r>
    </w:p>
    <w:p w14:paraId="03BEAF54" w14:textId="518B1F70" w:rsidR="007346D1" w:rsidRPr="00155963" w:rsidRDefault="007346D1" w:rsidP="001D118B">
      <w:pPr>
        <w:jc w:val="both"/>
        <w:rPr>
          <w:lang w:val="tr-TR"/>
        </w:rPr>
      </w:pPr>
      <w:r w:rsidRPr="00155963">
        <w:rPr>
          <w:lang w:val="tr-TR"/>
        </w:rPr>
        <w:t>• Budama: Bir ağaç oluşturulduktan sonra, istenmeyen alt ağaçlar veya düğümler bulunabilir. Budama</w:t>
      </w:r>
      <w:r>
        <w:rPr>
          <w:lang w:val="tr-TR"/>
        </w:rPr>
        <w:t xml:space="preserve"> </w:t>
      </w:r>
      <w:r w:rsidRPr="00155963">
        <w:rPr>
          <w:lang w:val="tr-TR"/>
        </w:rPr>
        <w:t>işlemi ile bunlar çıkarılarak karar ağacı daha genel bir biçimde ifade edilebilmektedir.</w:t>
      </w:r>
    </w:p>
    <w:p w14:paraId="7E3F6123" w14:textId="29E2EA0C" w:rsidR="007346D1" w:rsidRPr="00BE2BD4" w:rsidRDefault="007346D1" w:rsidP="006E60E5">
      <w:pPr>
        <w:jc w:val="both"/>
        <w:rPr>
          <w:lang w:val="tr-TR"/>
        </w:rPr>
      </w:pPr>
      <w:r w:rsidRPr="00155963">
        <w:rPr>
          <w:lang w:val="tr-TR"/>
        </w:rPr>
        <w:t>• Durdurma kriteri: Ağaç oluşturma algoritmaları çeşitli durdurma kuralları içermektedir. Bu kurallar</w:t>
      </w:r>
      <w:r>
        <w:rPr>
          <w:lang w:val="tr-TR"/>
        </w:rPr>
        <w:t xml:space="preserve"> </w:t>
      </w:r>
      <w:r w:rsidRPr="00155963">
        <w:rPr>
          <w:lang w:val="tr-TR"/>
        </w:rPr>
        <w:t>genellikle, maksimum ağaç derinliği, bir düğümde bölme için ele alınan minimum eleman sayısı ve yeni</w:t>
      </w:r>
      <w:r>
        <w:rPr>
          <w:lang w:val="tr-TR"/>
        </w:rPr>
        <w:t xml:space="preserve"> </w:t>
      </w:r>
      <w:r w:rsidRPr="00155963">
        <w:rPr>
          <w:lang w:val="tr-TR"/>
        </w:rPr>
        <w:t>bir düğümde olması gereken minimum eleman sayısı gibi çeşitli faktörlere dayanır</w:t>
      </w:r>
      <w:r w:rsidR="00D7560C" w:rsidRPr="00BE2BD4">
        <w:rPr>
          <w:lang w:val="tr-TR"/>
        </w:rPr>
        <w:t xml:space="preserve"> </w:t>
      </w:r>
      <w:r w:rsidR="002B6319">
        <w:rPr>
          <w:lang w:val="tr-TR"/>
        </w:rPr>
        <w:fldChar w:fldCharType="begin"/>
      </w:r>
      <w:r w:rsidR="002B6319">
        <w:rPr>
          <w:lang w:val="tr-TR"/>
        </w:rPr>
        <w:instrText xml:space="preserve"> REF _Ref71491600 \r \h </w:instrText>
      </w:r>
      <w:r w:rsidR="002B6319">
        <w:rPr>
          <w:lang w:val="tr-TR"/>
        </w:rPr>
      </w:r>
      <w:r w:rsidR="002B6319">
        <w:rPr>
          <w:lang w:val="tr-TR"/>
        </w:rPr>
        <w:fldChar w:fldCharType="separate"/>
      </w:r>
      <w:r w:rsidR="0096078C">
        <w:rPr>
          <w:cs/>
          <w:lang w:val="tr-TR"/>
        </w:rPr>
        <w:t>‎</w:t>
      </w:r>
      <w:r w:rsidR="0096078C">
        <w:rPr>
          <w:lang w:val="tr-TR"/>
        </w:rPr>
        <w:t>[16]</w:t>
      </w:r>
      <w:r w:rsidR="002B6319">
        <w:rPr>
          <w:lang w:val="tr-TR"/>
        </w:rPr>
        <w:fldChar w:fldCharType="end"/>
      </w:r>
      <w:r w:rsidR="00D7560C" w:rsidRPr="00BE2BD4">
        <w:rPr>
          <w:lang w:val="tr-TR"/>
        </w:rPr>
        <w:t>.</w:t>
      </w:r>
      <w:r w:rsidRPr="00BE2BD4">
        <w:rPr>
          <w:lang w:val="tr-TR"/>
        </w:rPr>
        <w:t xml:space="preserve"> </w:t>
      </w:r>
    </w:p>
    <w:p w14:paraId="607E897A" w14:textId="3ED1F5D3" w:rsidR="007346D1" w:rsidRPr="00BE2BD4" w:rsidRDefault="007346D1" w:rsidP="006E60E5">
      <w:pPr>
        <w:jc w:val="both"/>
        <w:rPr>
          <w:lang w:val="tr-TR"/>
        </w:rPr>
      </w:pPr>
    </w:p>
    <w:p w14:paraId="716D00A2" w14:textId="6C40E643" w:rsidR="007346D1" w:rsidRDefault="001D3566" w:rsidP="006E60E5">
      <w:pPr>
        <w:pStyle w:val="Balk3"/>
        <w:rPr>
          <w:lang w:val="en-GB"/>
        </w:rPr>
      </w:pPr>
      <w:r w:rsidRPr="00D61CA8">
        <w:rPr>
          <w:lang w:val="tr-TR"/>
        </w:rPr>
        <w:t xml:space="preserve">Gradyan </w:t>
      </w:r>
      <w:r>
        <w:rPr>
          <w:lang w:val="tr-TR"/>
        </w:rPr>
        <w:t>A</w:t>
      </w:r>
      <w:r w:rsidRPr="00D61CA8">
        <w:rPr>
          <w:lang w:val="tr-TR"/>
        </w:rPr>
        <w:t>rtırma</w:t>
      </w:r>
    </w:p>
    <w:p w14:paraId="7DBE3598" w14:textId="17F44C5F" w:rsidR="007346D1" w:rsidRPr="00D61CA8" w:rsidRDefault="007346D1" w:rsidP="006E60E5">
      <w:pPr>
        <w:ind w:firstLine="288"/>
        <w:jc w:val="both"/>
        <w:rPr>
          <w:lang w:val="tr-TR"/>
        </w:rPr>
      </w:pPr>
      <w:proofErr w:type="spellStart"/>
      <w:r w:rsidRPr="00D61CA8">
        <w:rPr>
          <w:lang w:val="tr-TR"/>
        </w:rPr>
        <w:t>Gradyan</w:t>
      </w:r>
      <w:proofErr w:type="spellEnd"/>
      <w:r w:rsidRPr="00D61CA8">
        <w:rPr>
          <w:lang w:val="tr-TR"/>
        </w:rPr>
        <w:t xml:space="preserve"> artırma</w:t>
      </w:r>
      <w:r>
        <w:rPr>
          <w:lang w:val="tr-TR"/>
        </w:rPr>
        <w:t xml:space="preserve"> </w:t>
      </w:r>
      <w:r w:rsidRPr="00D61CA8">
        <w:rPr>
          <w:lang w:val="tr-TR"/>
        </w:rPr>
        <w:t xml:space="preserve">yöntemi, kayıp fonksiyonunu en aza indiren ek bir model bulmayı amaçlayan sayısal bir optimizasyon algoritması olarak görülebilir. Böylelikle, </w:t>
      </w:r>
      <w:proofErr w:type="spellStart"/>
      <w:r w:rsidRPr="00D61CA8">
        <w:rPr>
          <w:lang w:val="tr-TR"/>
        </w:rPr>
        <w:t>gradyan</w:t>
      </w:r>
      <w:proofErr w:type="spellEnd"/>
      <w:r w:rsidRPr="00D61CA8">
        <w:rPr>
          <w:lang w:val="tr-TR"/>
        </w:rPr>
        <w:t xml:space="preserve"> artırma algoritması yinelemeli olarak her adımda kayıp işlevini en iyi azaltan yeni bir karar ağacı yani “zayıf öğrenen" ekler. Daha kesin olarak, regresyonda algoritma modeli bir tahminle başlar, bu genellikle kayıp fonksiyonunu en üst düzeyde azaltan bir karar ağacıdır (regresyon için ortalama hata karesidir), ardından her adımda yeni bir karar ağacı mevcut artığa takılır ve artığı güncellemek için önceki modele eklenir. Algoritma, kullanıcı tarafından sağlanan maksimum yineleme sayısına ulaşılana kadar yinelemeye devam eder. Bu süreç, sözde aşamalı olarak adlandırılır. Her yeni adımda, önceki adımlarda modele eklenen karar ağaçları değiştirilmez. Karar ağaçlarının kalıntılara uydurulmasıyla model, iyi performans göstermediği bölgelerde iyileştirilir</w:t>
      </w:r>
      <w:r>
        <w:rPr>
          <w:lang w:val="tr-TR"/>
        </w:rPr>
        <w:t xml:space="preserve"> </w:t>
      </w:r>
      <w:r w:rsidR="002B6319">
        <w:rPr>
          <w:lang w:val="tr-TR"/>
        </w:rPr>
        <w:fldChar w:fldCharType="begin"/>
      </w:r>
      <w:r w:rsidR="002B6319">
        <w:rPr>
          <w:lang w:val="tr-TR"/>
        </w:rPr>
        <w:instrText xml:space="preserve"> REF _Ref71491610 \r \h </w:instrText>
      </w:r>
      <w:r w:rsidR="002B6319">
        <w:rPr>
          <w:lang w:val="tr-TR"/>
        </w:rPr>
      </w:r>
      <w:r w:rsidR="002B6319">
        <w:rPr>
          <w:lang w:val="tr-TR"/>
        </w:rPr>
        <w:fldChar w:fldCharType="separate"/>
      </w:r>
      <w:r w:rsidR="0096078C">
        <w:rPr>
          <w:cs/>
          <w:lang w:val="tr-TR"/>
        </w:rPr>
        <w:t>‎</w:t>
      </w:r>
      <w:r w:rsidR="0096078C">
        <w:rPr>
          <w:lang w:val="tr-TR"/>
        </w:rPr>
        <w:t>[18]</w:t>
      </w:r>
      <w:r w:rsidR="002B6319">
        <w:rPr>
          <w:lang w:val="tr-TR"/>
        </w:rPr>
        <w:fldChar w:fldCharType="end"/>
      </w:r>
      <w:r w:rsidR="00D7560C" w:rsidRPr="00BE2BD4">
        <w:rPr>
          <w:lang w:val="tr-TR"/>
        </w:rPr>
        <w:t>.</w:t>
      </w:r>
      <w:r w:rsidRPr="00D7560C">
        <w:rPr>
          <w:lang w:val="tr-TR"/>
        </w:rPr>
        <w:t xml:space="preserve"> </w:t>
      </w:r>
    </w:p>
    <w:p w14:paraId="051AF40B" w14:textId="27D28A2C" w:rsidR="007346D1" w:rsidRPr="00BE2BD4" w:rsidRDefault="007346D1" w:rsidP="006E60E5">
      <w:pPr>
        <w:jc w:val="both"/>
        <w:rPr>
          <w:lang w:val="tr-TR"/>
        </w:rPr>
      </w:pPr>
    </w:p>
    <w:p w14:paraId="76110C28" w14:textId="397E7AC1" w:rsidR="007346D1" w:rsidRDefault="001D3566" w:rsidP="006E60E5">
      <w:pPr>
        <w:pStyle w:val="Balk3"/>
        <w:rPr>
          <w:lang w:val="en-GB"/>
        </w:rPr>
      </w:pPr>
      <w:r>
        <w:rPr>
          <w:lang w:val="en-GB"/>
        </w:rPr>
        <w:t>Yapay Sinir Ağı</w:t>
      </w:r>
    </w:p>
    <w:p w14:paraId="7C7DF898" w14:textId="54528FB6" w:rsidR="007346D1" w:rsidRPr="008C496C" w:rsidRDefault="007346D1" w:rsidP="008641AB">
      <w:pPr>
        <w:ind w:firstLine="288"/>
        <w:jc w:val="both"/>
        <w:rPr>
          <w:lang w:val="tr-TR"/>
        </w:rPr>
      </w:pPr>
      <w:proofErr w:type="spellStart"/>
      <w:r w:rsidRPr="008C496C">
        <w:rPr>
          <w:lang w:val="tr-TR"/>
        </w:rPr>
        <w:t>TensorFlow</w:t>
      </w:r>
      <w:proofErr w:type="spellEnd"/>
      <w:r w:rsidRPr="008C496C">
        <w:rPr>
          <w:lang w:val="tr-TR"/>
        </w:rPr>
        <w:t xml:space="preserve">, makine öğrenimi algoritmasındaki tüm hesaplama işlemlerini ve verileri temsil etmek için veri akış grafiklerini kullanır. </w:t>
      </w:r>
      <w:proofErr w:type="spellStart"/>
      <w:r w:rsidRPr="008C496C">
        <w:rPr>
          <w:lang w:val="tr-TR"/>
        </w:rPr>
        <w:t>TensorFlow'da</w:t>
      </w:r>
      <w:proofErr w:type="spellEnd"/>
      <w:r w:rsidRPr="008C496C">
        <w:rPr>
          <w:lang w:val="tr-TR"/>
        </w:rPr>
        <w:t>, grafikteki düğümler matematiksel işlemleri ve bilgi vermenin başlangıcını veya çıktı vermenin sonunu temsil eder. Kenarlar, düğümler arasında iletişim kuran çok boyutlu veri dizilerini (</w:t>
      </w:r>
      <w:proofErr w:type="spellStart"/>
      <w:r w:rsidRPr="008C496C">
        <w:rPr>
          <w:lang w:val="tr-TR"/>
        </w:rPr>
        <w:t>tensörler</w:t>
      </w:r>
      <w:proofErr w:type="spellEnd"/>
      <w:r w:rsidRPr="008C496C">
        <w:rPr>
          <w:lang w:val="tr-TR"/>
        </w:rPr>
        <w:t xml:space="preserve">) temsil eder </w:t>
      </w:r>
      <w:r w:rsidR="002B6319">
        <w:rPr>
          <w:lang w:val="tr-TR"/>
        </w:rPr>
        <w:fldChar w:fldCharType="begin"/>
      </w:r>
      <w:r w:rsidR="002B6319">
        <w:rPr>
          <w:lang w:val="tr-TR"/>
        </w:rPr>
        <w:instrText xml:space="preserve"> REF _Ref71491621 \r \h </w:instrText>
      </w:r>
      <w:r w:rsidR="002B6319">
        <w:rPr>
          <w:lang w:val="tr-TR"/>
        </w:rPr>
      </w:r>
      <w:r w:rsidR="002B6319">
        <w:rPr>
          <w:lang w:val="tr-TR"/>
        </w:rPr>
        <w:fldChar w:fldCharType="separate"/>
      </w:r>
      <w:r w:rsidR="0096078C">
        <w:rPr>
          <w:cs/>
          <w:lang w:val="tr-TR"/>
        </w:rPr>
        <w:t>‎</w:t>
      </w:r>
      <w:r w:rsidR="0096078C">
        <w:rPr>
          <w:lang w:val="tr-TR"/>
        </w:rPr>
        <w:t>[19]</w:t>
      </w:r>
      <w:r w:rsidR="002B6319">
        <w:rPr>
          <w:lang w:val="tr-TR"/>
        </w:rPr>
        <w:fldChar w:fldCharType="end"/>
      </w:r>
      <w:r w:rsidRPr="008C496C">
        <w:rPr>
          <w:lang w:val="tr-TR"/>
        </w:rPr>
        <w:t xml:space="preserve">. Bu </w:t>
      </w:r>
      <w:proofErr w:type="spellStart"/>
      <w:r w:rsidRPr="008C496C">
        <w:rPr>
          <w:lang w:val="tr-TR"/>
        </w:rPr>
        <w:t>tensörler</w:t>
      </w:r>
      <w:proofErr w:type="spellEnd"/>
      <w:r w:rsidRPr="008C496C">
        <w:rPr>
          <w:lang w:val="tr-TR"/>
        </w:rPr>
        <w:t xml:space="preserve"> tüm düğümlere akar ve nihayetinde makine öğrenimi sürecini tamamlar. </w:t>
      </w:r>
      <w:proofErr w:type="spellStart"/>
      <w:r w:rsidRPr="008C496C">
        <w:rPr>
          <w:lang w:val="tr-TR"/>
        </w:rPr>
        <w:t>TensorFlow</w:t>
      </w:r>
      <w:proofErr w:type="spellEnd"/>
      <w:r w:rsidRPr="008C496C">
        <w:rPr>
          <w:lang w:val="tr-TR"/>
        </w:rPr>
        <w:t xml:space="preserve"> ayrıca hesaplama grafiklerinin görüntülerini kolayca görüntülemek için </w:t>
      </w:r>
      <w:proofErr w:type="spellStart"/>
      <w:r w:rsidRPr="008C496C">
        <w:rPr>
          <w:lang w:val="tr-TR"/>
        </w:rPr>
        <w:t>TensorBoard</w:t>
      </w:r>
      <w:proofErr w:type="spellEnd"/>
      <w:r w:rsidRPr="008C496C">
        <w:rPr>
          <w:lang w:val="tr-TR"/>
        </w:rPr>
        <w:t xml:space="preserve"> adlı kullanışlı bir görselleştirme aracı sağlar.</w:t>
      </w:r>
    </w:p>
    <w:p w14:paraId="1B6313D6" w14:textId="458950CD" w:rsidR="007346D1" w:rsidRDefault="007346D1" w:rsidP="008641AB">
      <w:pPr>
        <w:ind w:firstLine="288"/>
        <w:jc w:val="both"/>
        <w:rPr>
          <w:lang w:val="tr-TR"/>
        </w:rPr>
      </w:pPr>
      <w:proofErr w:type="spellStart"/>
      <w:r w:rsidRPr="008C496C">
        <w:rPr>
          <w:lang w:val="tr-TR"/>
        </w:rPr>
        <w:t>TensorFlow'daki</w:t>
      </w:r>
      <w:proofErr w:type="spellEnd"/>
      <w:r w:rsidRPr="008C496C">
        <w:rPr>
          <w:lang w:val="tr-TR"/>
        </w:rPr>
        <w:t xml:space="preserve"> çoğu algoritma, sinir ağlarına dayanır. Yapay sinir ağları veya </w:t>
      </w:r>
      <w:proofErr w:type="spellStart"/>
      <w:r w:rsidRPr="008C496C">
        <w:rPr>
          <w:lang w:val="tr-TR"/>
        </w:rPr>
        <w:t>bağlantısal</w:t>
      </w:r>
      <w:proofErr w:type="spellEnd"/>
      <w:r w:rsidRPr="008C496C">
        <w:rPr>
          <w:lang w:val="tr-TR"/>
        </w:rPr>
        <w:t xml:space="preserve"> sistemler olarak da adlandırılan sinir ağları, başlangıçta hayvan beyinlerini oluşturan biyolojik sinir ağlarından esinlenmiştir. Bir sinir ağı, deneysel bilgiyi depolamak ve onu kullanıma hazır hale getirmek için doğal bir eğilime sahip olan basit işlem birimlerinden oluşan büyük ölçüde paralel dağıtılmış bir işlemcidir </w:t>
      </w:r>
      <w:r w:rsidR="002B6319">
        <w:rPr>
          <w:lang w:val="tr-TR"/>
        </w:rPr>
        <w:fldChar w:fldCharType="begin"/>
      </w:r>
      <w:r w:rsidR="002B6319">
        <w:rPr>
          <w:lang w:val="tr-TR"/>
        </w:rPr>
        <w:instrText xml:space="preserve"> REF _Ref71491634 \r \h </w:instrText>
      </w:r>
      <w:r w:rsidR="002B6319">
        <w:rPr>
          <w:lang w:val="tr-TR"/>
        </w:rPr>
      </w:r>
      <w:r w:rsidR="002B6319">
        <w:rPr>
          <w:lang w:val="tr-TR"/>
        </w:rPr>
        <w:fldChar w:fldCharType="separate"/>
      </w:r>
      <w:r w:rsidR="0096078C">
        <w:rPr>
          <w:cs/>
          <w:lang w:val="tr-TR"/>
        </w:rPr>
        <w:t>‎</w:t>
      </w:r>
      <w:r w:rsidR="0096078C">
        <w:rPr>
          <w:lang w:val="tr-TR"/>
        </w:rPr>
        <w:t>[20]</w:t>
      </w:r>
      <w:r w:rsidR="002B6319">
        <w:rPr>
          <w:lang w:val="tr-TR"/>
        </w:rPr>
        <w:fldChar w:fldCharType="end"/>
      </w:r>
      <w:r w:rsidR="00D7560C" w:rsidRPr="00BE2BD4">
        <w:rPr>
          <w:lang w:val="tr-TR"/>
        </w:rPr>
        <w:t xml:space="preserve">. </w:t>
      </w:r>
      <w:r w:rsidRPr="008C496C">
        <w:rPr>
          <w:lang w:val="tr-TR"/>
        </w:rPr>
        <w:t xml:space="preserve">Bir sinir ağının temel öğeleri arasında bir nöron, bir dizi </w:t>
      </w:r>
      <w:proofErr w:type="spellStart"/>
      <w:r w:rsidRPr="008C496C">
        <w:rPr>
          <w:lang w:val="tr-TR"/>
        </w:rPr>
        <w:t>sinaps</w:t>
      </w:r>
      <w:proofErr w:type="spellEnd"/>
      <w:r w:rsidRPr="008C496C">
        <w:rPr>
          <w:lang w:val="tr-TR"/>
        </w:rPr>
        <w:t>, bir toplayıcı ve bir aktivasyon işlevi bulunur. Bir nöron, bir sinir ağının çalışması için temel olan bir bilgi işlem birimidir. Nöronlar arasındaki her bağlantı (</w:t>
      </w:r>
      <w:proofErr w:type="spellStart"/>
      <w:r w:rsidRPr="008C496C">
        <w:rPr>
          <w:lang w:val="tr-TR"/>
        </w:rPr>
        <w:t>sinaps</w:t>
      </w:r>
      <w:proofErr w:type="spellEnd"/>
      <w:r w:rsidRPr="008C496C">
        <w:rPr>
          <w:lang w:val="tr-TR"/>
        </w:rPr>
        <w:t xml:space="preserve">) kendine ait bir ağırlık veya güçle karakterize edilir ve başka bir nörona bir sinyal iletebilir. Nöronların ilgili </w:t>
      </w:r>
      <w:proofErr w:type="spellStart"/>
      <w:r w:rsidRPr="008C496C">
        <w:rPr>
          <w:lang w:val="tr-TR"/>
        </w:rPr>
        <w:t>sinaptik</w:t>
      </w:r>
      <w:proofErr w:type="spellEnd"/>
      <w:r w:rsidRPr="008C496C">
        <w:rPr>
          <w:lang w:val="tr-TR"/>
        </w:rPr>
        <w:t xml:space="preserve"> güçleri ile </w:t>
      </w:r>
      <w:proofErr w:type="spellStart"/>
      <w:r w:rsidRPr="008C496C">
        <w:rPr>
          <w:lang w:val="tr-TR"/>
        </w:rPr>
        <w:t>ağırlıklandırılan</w:t>
      </w:r>
      <w:proofErr w:type="spellEnd"/>
      <w:r w:rsidRPr="008C496C">
        <w:rPr>
          <w:lang w:val="tr-TR"/>
        </w:rPr>
        <w:t xml:space="preserve"> giriş sinyallerini toplamak için bir toplayıcı kullanılır. Bir nöronun çıktısının genliğini sınırlamak için bir aktivasyon işlevi kullanılır.</w:t>
      </w:r>
    </w:p>
    <w:p w14:paraId="1147C2FA" w14:textId="77777777" w:rsidR="004900D0" w:rsidRDefault="004900D0" w:rsidP="008641AB">
      <w:pPr>
        <w:ind w:firstLine="288"/>
        <w:jc w:val="both"/>
        <w:rPr>
          <w:lang w:val="tr-TR"/>
        </w:rPr>
      </w:pPr>
    </w:p>
    <w:p w14:paraId="1B39235C" w14:textId="77777777" w:rsidR="00B25BE1" w:rsidRDefault="00B25BE1" w:rsidP="004900D0">
      <w:pPr>
        <w:pStyle w:val="Balk2"/>
        <w:rPr>
          <w:lang w:val="tr-TR"/>
        </w:rPr>
        <w:sectPr w:rsidR="00B25BE1" w:rsidSect="003970ED">
          <w:type w:val="continuous"/>
          <w:pgSz w:w="11906" w:h="16838" w:code="9"/>
          <w:pgMar w:top="1080" w:right="907" w:bottom="1440" w:left="907" w:header="720" w:footer="720" w:gutter="0"/>
          <w:cols w:num="2" w:space="360"/>
          <w:docGrid w:linePitch="360"/>
        </w:sectPr>
      </w:pPr>
    </w:p>
    <w:p w14:paraId="13452E36" w14:textId="3519009C" w:rsidR="004900D0" w:rsidRPr="004900D0" w:rsidRDefault="004900D0" w:rsidP="004900D0">
      <w:pPr>
        <w:pStyle w:val="Balk2"/>
        <w:rPr>
          <w:lang w:val="tr-TR"/>
        </w:rPr>
      </w:pPr>
      <w:r>
        <w:rPr>
          <w:lang w:val="tr-TR"/>
        </w:rPr>
        <w:lastRenderedPageBreak/>
        <w:t>Hata Analizi</w:t>
      </w:r>
    </w:p>
    <w:p w14:paraId="42FCB9DB" w14:textId="7EC3BFC0" w:rsidR="007346D1" w:rsidRDefault="007346D1" w:rsidP="006E60E5">
      <w:pPr>
        <w:pStyle w:val="GvdeMetni"/>
        <w:spacing w:after="0"/>
        <w:rPr>
          <w:lang w:val="tr-TR"/>
        </w:rPr>
      </w:pPr>
      <w:r w:rsidRPr="00176D8E">
        <w:rPr>
          <w:lang w:val="tr-TR"/>
        </w:rPr>
        <w:t>Modelin performansı değerlendirilirken gerçek değerler ile modelin ürettiği tahminlerin uyumuna bakılmıştır.</w:t>
      </w:r>
      <w:r>
        <w:rPr>
          <w:lang w:val="tr-TR"/>
        </w:rPr>
        <w:t xml:space="preserve"> </w:t>
      </w:r>
      <w:r w:rsidRPr="00176D8E">
        <w:rPr>
          <w:lang w:val="tr-TR"/>
        </w:rPr>
        <w:t>Bu metriklerden</w:t>
      </w:r>
      <w:r>
        <w:rPr>
          <w:lang w:val="tr-TR"/>
        </w:rPr>
        <w:t xml:space="preserve"> Kök Ortalama Kare Hata (</w:t>
      </w:r>
      <w:proofErr w:type="spellStart"/>
      <w:r>
        <w:rPr>
          <w:lang w:val="tr-TR"/>
        </w:rPr>
        <w:t>Root</w:t>
      </w:r>
      <w:proofErr w:type="spellEnd"/>
      <w:r>
        <w:rPr>
          <w:lang w:val="tr-TR"/>
        </w:rPr>
        <w:t xml:space="preserve"> </w:t>
      </w:r>
      <w:proofErr w:type="spellStart"/>
      <w:r>
        <w:rPr>
          <w:lang w:val="tr-TR"/>
        </w:rPr>
        <w:t>Mean</w:t>
      </w:r>
      <w:proofErr w:type="spellEnd"/>
      <w:r>
        <w:rPr>
          <w:lang w:val="tr-TR"/>
        </w:rPr>
        <w:t xml:space="preserve"> </w:t>
      </w:r>
      <w:proofErr w:type="spellStart"/>
      <w:r>
        <w:rPr>
          <w:lang w:val="tr-TR"/>
        </w:rPr>
        <w:t>Square</w:t>
      </w:r>
      <w:proofErr w:type="spellEnd"/>
      <w:r>
        <w:rPr>
          <w:lang w:val="tr-TR"/>
        </w:rPr>
        <w:t xml:space="preserve"> </w:t>
      </w:r>
      <w:proofErr w:type="spellStart"/>
      <w:r>
        <w:rPr>
          <w:lang w:val="tr-TR"/>
        </w:rPr>
        <w:t>Error</w:t>
      </w:r>
      <w:proofErr w:type="spellEnd"/>
      <w:r>
        <w:rPr>
          <w:lang w:val="tr-TR"/>
        </w:rPr>
        <w:t xml:space="preserve"> (RMSE)) ve Ortalama Mutlak Hata (</w:t>
      </w:r>
      <w:proofErr w:type="spellStart"/>
      <w:r>
        <w:rPr>
          <w:lang w:val="tr-TR"/>
        </w:rPr>
        <w:t>Mean</w:t>
      </w:r>
      <w:proofErr w:type="spellEnd"/>
      <w:r>
        <w:rPr>
          <w:lang w:val="tr-TR"/>
        </w:rPr>
        <w:t xml:space="preserve"> </w:t>
      </w:r>
      <w:proofErr w:type="spellStart"/>
      <w:r>
        <w:rPr>
          <w:lang w:val="tr-TR"/>
        </w:rPr>
        <w:t>Absolute</w:t>
      </w:r>
      <w:proofErr w:type="spellEnd"/>
      <w:r>
        <w:rPr>
          <w:lang w:val="tr-TR"/>
        </w:rPr>
        <w:t xml:space="preserve"> </w:t>
      </w:r>
      <w:proofErr w:type="spellStart"/>
      <w:r>
        <w:rPr>
          <w:lang w:val="tr-TR"/>
        </w:rPr>
        <w:t>Error</w:t>
      </w:r>
      <w:proofErr w:type="spellEnd"/>
      <w:r>
        <w:rPr>
          <w:lang w:val="tr-TR"/>
        </w:rPr>
        <w:t xml:space="preserve"> (MAE)), regresyon modellerinde </w:t>
      </w:r>
      <w:r w:rsidRPr="00176D8E">
        <w:rPr>
          <w:lang w:val="tr-TR"/>
        </w:rPr>
        <w:t>tahminlerin</w:t>
      </w:r>
      <w:r>
        <w:rPr>
          <w:lang w:val="tr-TR"/>
        </w:rPr>
        <w:t xml:space="preserve"> </w:t>
      </w:r>
      <w:r w:rsidRPr="00176D8E">
        <w:rPr>
          <w:lang w:val="tr-TR"/>
        </w:rPr>
        <w:t>doğruluğunu ölçmek kullanılmak</w:t>
      </w:r>
      <w:r>
        <w:rPr>
          <w:lang w:val="tr-TR"/>
        </w:rPr>
        <w:t>tadır</w:t>
      </w:r>
      <w:r w:rsidRPr="00176D8E">
        <w:rPr>
          <w:lang w:val="tr-TR"/>
        </w:rPr>
        <w:t>.</w:t>
      </w:r>
    </w:p>
    <w:p w14:paraId="22493F31" w14:textId="0D4A044A" w:rsidR="00EA39A9" w:rsidRDefault="007346D1" w:rsidP="006E60E5">
      <w:pPr>
        <w:pStyle w:val="GvdeMetni"/>
        <w:spacing w:after="0"/>
        <w:ind w:firstLine="0"/>
      </w:pPr>
      <w:r>
        <w:rPr>
          <w:lang w:val="tr-TR"/>
        </w:rPr>
        <w:tab/>
      </w:r>
      <w:r w:rsidRPr="00035F5C">
        <w:rPr>
          <w:lang w:val="tr-TR"/>
        </w:rPr>
        <w:t>RMSE ve MAE ise birer hata ölçüsü olması nedeniyle düşük sonuçlar, performans ile ters orantılı olarak yüksek performansı gösteren ölçülerdir</w:t>
      </w:r>
      <w:r w:rsidR="00386710">
        <w:rPr>
          <w:lang w:val="tr-TR"/>
        </w:rPr>
        <w:t xml:space="preserve"> </w:t>
      </w:r>
      <w:r w:rsidR="00386710">
        <w:rPr>
          <w:lang w:val="tr-TR"/>
        </w:rPr>
        <w:fldChar w:fldCharType="begin"/>
      </w:r>
      <w:r w:rsidR="00386710">
        <w:rPr>
          <w:lang w:val="tr-TR"/>
        </w:rPr>
        <w:instrText xml:space="preserve"> REF _Ref71648395 \r \h </w:instrText>
      </w:r>
      <w:r w:rsidR="00386710">
        <w:rPr>
          <w:lang w:val="tr-TR"/>
        </w:rPr>
      </w:r>
      <w:r w:rsidR="00386710">
        <w:rPr>
          <w:lang w:val="tr-TR"/>
        </w:rPr>
        <w:fldChar w:fldCharType="separate"/>
      </w:r>
      <w:r w:rsidR="0096078C">
        <w:rPr>
          <w:cs/>
          <w:lang w:val="tr-TR"/>
        </w:rPr>
        <w:t>‎</w:t>
      </w:r>
      <w:r w:rsidR="0096078C">
        <w:rPr>
          <w:lang w:val="tr-TR"/>
        </w:rPr>
        <w:t>[21]</w:t>
      </w:r>
      <w:r w:rsidR="00386710">
        <w:rPr>
          <w:lang w:val="tr-TR"/>
        </w:rPr>
        <w:fldChar w:fldCharType="end"/>
      </w:r>
      <w:r>
        <w:rPr>
          <w:lang w:val="tr-TR"/>
        </w:rPr>
        <w:t xml:space="preserve">. </w:t>
      </w:r>
      <w:r w:rsidRPr="00035F5C">
        <w:rPr>
          <w:lang w:val="tr-TR"/>
        </w:rPr>
        <w:t>Örneğin RMSE sıfıra eşit olması durumunda iyi bir performans göstermektedir</w:t>
      </w:r>
      <w:r w:rsidR="00386710">
        <w:rPr>
          <w:lang w:val="tr-TR"/>
        </w:rPr>
        <w:t xml:space="preserve"> </w:t>
      </w:r>
      <w:r w:rsidR="00386710">
        <w:rPr>
          <w:lang w:val="tr-TR"/>
        </w:rPr>
        <w:fldChar w:fldCharType="begin"/>
      </w:r>
      <w:r w:rsidR="00386710">
        <w:rPr>
          <w:lang w:val="tr-TR"/>
        </w:rPr>
        <w:instrText xml:space="preserve"> REF _Ref71648405 \r \h </w:instrText>
      </w:r>
      <w:r w:rsidR="00386710">
        <w:rPr>
          <w:lang w:val="tr-TR"/>
        </w:rPr>
      </w:r>
      <w:r w:rsidR="00386710">
        <w:rPr>
          <w:lang w:val="tr-TR"/>
        </w:rPr>
        <w:fldChar w:fldCharType="separate"/>
      </w:r>
      <w:r w:rsidR="0096078C">
        <w:rPr>
          <w:cs/>
          <w:lang w:val="tr-TR"/>
        </w:rPr>
        <w:t>‎</w:t>
      </w:r>
      <w:r w:rsidR="0096078C">
        <w:rPr>
          <w:lang w:val="tr-TR"/>
        </w:rPr>
        <w:t>[22]</w:t>
      </w:r>
      <w:r w:rsidR="00386710">
        <w:rPr>
          <w:lang w:val="tr-TR"/>
        </w:rPr>
        <w:fldChar w:fldCharType="end"/>
      </w:r>
      <w:r w:rsidR="002F4841">
        <w:t>.</w:t>
      </w:r>
    </w:p>
    <w:p w14:paraId="0E146027" w14:textId="0022CD0F" w:rsidR="0074273B" w:rsidRDefault="0074273B" w:rsidP="00B25BE1">
      <w:pPr>
        <w:pStyle w:val="GvdeMetni"/>
        <w:spacing w:after="0"/>
        <w:ind w:firstLine="0"/>
        <w:jc w:val="center"/>
        <w:rPr>
          <w:rFonts w:eastAsiaTheme="minorEastAsia"/>
          <w:color w:val="000000"/>
          <w:sz w:val="22"/>
          <w:szCs w:val="22"/>
          <w:lang w:val="tr-TR"/>
        </w:rPr>
      </w:pPr>
      <w:r w:rsidRPr="007346D1">
        <w:rPr>
          <w:rFonts w:eastAsiaTheme="minorHAnsi"/>
          <w:color w:val="000000"/>
          <w:sz w:val="22"/>
          <w:szCs w:val="22"/>
          <w:lang w:val="tr-TR"/>
        </w:rPr>
        <w:t>RMSE</w:t>
      </w:r>
      <w:r>
        <w:rPr>
          <w:rFonts w:eastAsiaTheme="minorHAnsi"/>
          <w:color w:val="000000"/>
          <w:sz w:val="22"/>
          <w:szCs w:val="22"/>
          <w:lang w:val="tr-TR"/>
        </w:rPr>
        <w:t xml:space="preserve"> </w:t>
      </w:r>
      <w:r w:rsidRPr="007346D1">
        <w:rPr>
          <w:rFonts w:eastAsiaTheme="minorHAnsi"/>
          <w:color w:val="000000"/>
          <w:sz w:val="22"/>
          <w:szCs w:val="22"/>
          <w:lang w:val="tr-TR"/>
        </w:rPr>
        <w:t>=</w:t>
      </w:r>
      <w:r>
        <w:rPr>
          <w:rFonts w:eastAsiaTheme="minorHAnsi"/>
          <w:color w:val="000000"/>
          <w:sz w:val="22"/>
          <w:szCs w:val="22"/>
          <w:lang w:val="tr-TR"/>
        </w:rPr>
        <w:t xml:space="preserve">  </w:t>
      </w:r>
      <m:oMath>
        <m:rad>
          <m:radPr>
            <m:degHide m:val="1"/>
            <m:ctrlPr>
              <w:rPr>
                <w:rFonts w:ascii="Cambria Math" w:eastAsiaTheme="minorHAnsi" w:hAnsi="Cambria Math"/>
                <w:i/>
                <w:color w:val="000000"/>
                <w:sz w:val="22"/>
                <w:szCs w:val="22"/>
                <w:lang w:val="tr-TR"/>
              </w:rPr>
            </m:ctrlPr>
          </m:radPr>
          <m:deg/>
          <m:e>
            <m:f>
              <m:fPr>
                <m:ctrlPr>
                  <w:rPr>
                    <w:rFonts w:ascii="Cambria Math" w:eastAsiaTheme="minorHAnsi" w:hAnsi="Cambria Math"/>
                    <w:i/>
                    <w:color w:val="000000"/>
                    <w:sz w:val="22"/>
                    <w:szCs w:val="22"/>
                    <w:lang w:val="tr-TR"/>
                  </w:rPr>
                </m:ctrlPr>
              </m:fPr>
              <m:num>
                <m:r>
                  <w:rPr>
                    <w:rFonts w:ascii="Cambria Math" w:eastAsiaTheme="minorHAnsi" w:hAnsi="Cambria Math"/>
                    <w:color w:val="000000"/>
                    <w:sz w:val="22"/>
                    <w:szCs w:val="22"/>
                    <w:lang w:val="tr-TR"/>
                  </w:rPr>
                  <m:t>1</m:t>
                </m:r>
              </m:num>
              <m:den>
                <m:r>
                  <w:rPr>
                    <w:rFonts w:ascii="Cambria Math" w:eastAsiaTheme="minorHAnsi" w:hAnsi="Cambria Math"/>
                    <w:color w:val="000000"/>
                    <w:sz w:val="22"/>
                    <w:szCs w:val="22"/>
                    <w:lang w:val="tr-TR"/>
                  </w:rPr>
                  <m:t>n</m:t>
                </m:r>
              </m:den>
            </m:f>
            <m:nary>
              <m:naryPr>
                <m:chr m:val="∑"/>
                <m:limLoc m:val="subSup"/>
                <m:ctrlPr>
                  <w:rPr>
                    <w:rFonts w:ascii="Cambria Math" w:eastAsiaTheme="minorHAnsi" w:hAnsi="Cambria Math"/>
                    <w:i/>
                    <w:color w:val="000000"/>
                    <w:sz w:val="22"/>
                    <w:szCs w:val="22"/>
                    <w:lang w:val="tr-TR"/>
                  </w:rPr>
                </m:ctrlPr>
              </m:naryPr>
              <m:sub>
                <m:r>
                  <w:rPr>
                    <w:rFonts w:ascii="Cambria Math" w:eastAsiaTheme="minorHAnsi" w:hAnsi="Cambria Math"/>
                    <w:color w:val="000000"/>
                    <w:sz w:val="22"/>
                    <w:szCs w:val="22"/>
                    <w:lang w:val="tr-TR"/>
                  </w:rPr>
                  <m:t>t=1</m:t>
                </m:r>
              </m:sub>
              <m:sup>
                <m:r>
                  <w:rPr>
                    <w:rFonts w:ascii="Cambria Math" w:eastAsiaTheme="minorHAnsi" w:hAnsi="Cambria Math"/>
                    <w:color w:val="000000"/>
                    <w:sz w:val="22"/>
                    <w:szCs w:val="22"/>
                    <w:lang w:val="tr-TR"/>
                  </w:rPr>
                  <m:t>n</m:t>
                </m:r>
              </m:sup>
              <m:e>
                <m:sSubSup>
                  <m:sSubSupPr>
                    <m:ctrlPr>
                      <w:rPr>
                        <w:rFonts w:ascii="Cambria Math" w:eastAsiaTheme="minorHAnsi" w:hAnsi="Cambria Math"/>
                        <w:i/>
                        <w:color w:val="000000"/>
                        <w:sz w:val="22"/>
                        <w:szCs w:val="22"/>
                        <w:lang w:val="tr-TR"/>
                      </w:rPr>
                    </m:ctrlPr>
                  </m:sSubSupPr>
                  <m:e>
                    <m:r>
                      <w:rPr>
                        <w:rFonts w:ascii="Cambria Math" w:eastAsiaTheme="minorHAnsi" w:hAnsi="Cambria Math"/>
                        <w:color w:val="000000"/>
                        <w:sz w:val="22"/>
                        <w:szCs w:val="22"/>
                        <w:lang w:val="tr-TR"/>
                      </w:rPr>
                      <m:t>e</m:t>
                    </m:r>
                  </m:e>
                  <m:sub>
                    <m:r>
                      <w:rPr>
                        <w:rFonts w:ascii="Cambria Math" w:eastAsiaTheme="minorHAnsi" w:hAnsi="Cambria Math"/>
                        <w:color w:val="000000"/>
                        <w:sz w:val="22"/>
                        <w:szCs w:val="22"/>
                        <w:lang w:val="tr-TR"/>
                      </w:rPr>
                      <m:t>t</m:t>
                    </m:r>
                  </m:sub>
                  <m:sup>
                    <m:r>
                      <w:rPr>
                        <w:rFonts w:ascii="Cambria Math" w:eastAsiaTheme="minorHAnsi" w:hAnsi="Cambria Math"/>
                        <w:color w:val="000000"/>
                        <w:sz w:val="22"/>
                        <w:szCs w:val="22"/>
                        <w:lang w:val="tr-TR"/>
                      </w:rPr>
                      <m:t>2</m:t>
                    </m:r>
                  </m:sup>
                </m:sSubSup>
              </m:e>
            </m:nary>
          </m:e>
        </m:rad>
      </m:oMath>
      <w:r>
        <w:rPr>
          <w:rFonts w:eastAsiaTheme="minorEastAsia"/>
          <w:color w:val="000000"/>
          <w:sz w:val="22"/>
          <w:szCs w:val="22"/>
          <w:lang w:val="tr-TR"/>
        </w:rPr>
        <w:t xml:space="preserve">  (1)</w:t>
      </w:r>
    </w:p>
    <w:p w14:paraId="7D3046E0" w14:textId="7E839CEA" w:rsidR="0074273B" w:rsidRDefault="00CC0204" w:rsidP="0074273B">
      <w:pPr>
        <w:pStyle w:val="GvdeMetni"/>
        <w:spacing w:after="0"/>
        <w:ind w:firstLine="0"/>
        <w:jc w:val="center"/>
        <w:rPr>
          <w:rFonts w:eastAsiaTheme="minorEastAsia"/>
          <w:color w:val="000000"/>
          <w:sz w:val="22"/>
          <w:szCs w:val="22"/>
          <w:lang w:val="tr-TR"/>
        </w:rPr>
      </w:pPr>
      <w:r w:rsidRPr="006E60E5">
        <w:rPr>
          <w:noProof/>
          <w:lang w:val="tr-TR"/>
        </w:rPr>
        <mc:AlternateContent>
          <mc:Choice Requires="wps">
            <w:drawing>
              <wp:anchor distT="45720" distB="45720" distL="114300" distR="114300" simplePos="0" relativeHeight="251691008" behindDoc="0" locked="0" layoutInCell="1" allowOverlap="1" wp14:anchorId="7AD1CA97" wp14:editId="2190B814">
                <wp:simplePos x="0" y="0"/>
                <wp:positionH relativeFrom="margin">
                  <wp:align>left</wp:align>
                </wp:positionH>
                <wp:positionV relativeFrom="paragraph">
                  <wp:posOffset>398160</wp:posOffset>
                </wp:positionV>
                <wp:extent cx="3063240" cy="2109470"/>
                <wp:effectExtent l="0" t="0" r="0" b="5080"/>
                <wp:wrapTopAndBottom/>
                <wp:docPr id="5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21095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F2AEDC" w14:textId="02427B4A" w:rsidR="006E60E5" w:rsidRDefault="006B2F53">
                            <w:r>
                              <w:rPr>
                                <w:noProof/>
                              </w:rPr>
                              <w:drawing>
                                <wp:inline distT="0" distB="0" distL="0" distR="0" wp14:anchorId="4B80781F" wp14:editId="4B811A47">
                                  <wp:extent cx="288036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360" cy="1802765"/>
                                          </a:xfrm>
                                          <a:prstGeom prst="rect">
                                            <a:avLst/>
                                          </a:prstGeom>
                                        </pic:spPr>
                                      </pic:pic>
                                    </a:graphicData>
                                  </a:graphic>
                                </wp:inline>
                              </w:drawing>
                            </w:r>
                          </w:p>
                          <w:p w14:paraId="7E9F14A7" w14:textId="031FA4CF" w:rsidR="006E60E5" w:rsidRDefault="006E60E5">
                            <w:r>
                              <w:rPr>
                                <w:lang w:val="tr-TR"/>
                              </w:rPr>
                              <w:t>Şekil 5. Materyal ve Metot bölümünün akış şeması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1CA97" id="_x0000_s1031" type="#_x0000_t202" style="position:absolute;left:0;text-align:left;margin-left:0;margin-top:31.35pt;width:241.2pt;height:166.1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" filled="f" stroked="f">
                <v:textbox>
                  <w:txbxContent>
                    <w:p w14:paraId="0DF2AEDC" w14:textId="02427B4A" w:rsidR="006E60E5" w:rsidRDefault="006B2F53">
                      <w:r>
                        <w:rPr>
                          <w:noProof/>
                        </w:rPr>
                        <w:drawing>
                          <wp:inline distT="0" distB="0" distL="0" distR="0" wp14:anchorId="4B80781F" wp14:editId="4B811A47">
                            <wp:extent cx="288036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360" cy="1802765"/>
                                    </a:xfrm>
                                    <a:prstGeom prst="rect">
                                      <a:avLst/>
                                    </a:prstGeom>
                                  </pic:spPr>
                                </pic:pic>
                              </a:graphicData>
                            </a:graphic>
                          </wp:inline>
                        </w:drawing>
                      </w:r>
                    </w:p>
                    <w:p w14:paraId="7E9F14A7" w14:textId="031FA4CF" w:rsidR="006E60E5" w:rsidRDefault="006E60E5">
                      <w:r>
                        <w:rPr>
                          <w:lang w:val="tr-TR"/>
                        </w:rPr>
                        <w:t>Şekil 5. Materyal ve Metot bölümünün akış şeması</w:t>
                      </w:r>
                    </w:p>
                  </w:txbxContent>
                </v:textbox>
                <w10:wrap type="topAndBottom" anchorx="margin"/>
              </v:shape>
            </w:pict>
          </mc:Fallback>
        </mc:AlternateContent>
      </w:r>
      <w:r w:rsidR="00AA16F7" w:rsidRPr="0013198E">
        <w:rPr>
          <w:noProof/>
          <w:lang w:val="tr-TR"/>
        </w:rPr>
        <mc:AlternateContent>
          <mc:Choice Requires="wps">
            <w:drawing>
              <wp:anchor distT="45720" distB="45720" distL="114300" distR="114300" simplePos="0" relativeHeight="251673600" behindDoc="1" locked="0" layoutInCell="1" allowOverlap="1" wp14:anchorId="6E04BAF6" wp14:editId="03541BC3">
                <wp:simplePos x="0" y="0"/>
                <wp:positionH relativeFrom="margin">
                  <wp:align>left</wp:align>
                </wp:positionH>
                <wp:positionV relativeFrom="paragraph">
                  <wp:posOffset>4615386</wp:posOffset>
                </wp:positionV>
                <wp:extent cx="6583680" cy="2422525"/>
                <wp:effectExtent l="0" t="0" r="0" b="0"/>
                <wp:wrapTopAndBottom/>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2422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A6D30F" w14:textId="77777777" w:rsidR="000F27D5" w:rsidRDefault="000F27D5" w:rsidP="0013198E">
                            <w:pPr>
                              <w:rPr>
                                <w:noProof/>
                              </w:rPr>
                            </w:pPr>
                          </w:p>
                          <w:p w14:paraId="5F1948A3" w14:textId="2E2904C7" w:rsidR="0013198E" w:rsidRDefault="00542A43" w:rsidP="0013198E">
                            <w:pPr>
                              <w:rPr>
                                <w:lang w:val="tr-TR"/>
                              </w:rPr>
                            </w:pPr>
                            <w:r>
                              <w:rPr>
                                <w:noProof/>
                              </w:rPr>
                              <w:drawing>
                                <wp:inline distT="0" distB="0" distL="0" distR="0" wp14:anchorId="76A90B73" wp14:editId="50FF4FAC">
                                  <wp:extent cx="6400800" cy="155829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558290"/>
                                          </a:xfrm>
                                          <a:prstGeom prst="rect">
                                            <a:avLst/>
                                          </a:prstGeom>
                                        </pic:spPr>
                                      </pic:pic>
                                    </a:graphicData>
                                  </a:graphic>
                                </wp:inline>
                              </w:drawing>
                            </w:r>
                          </w:p>
                          <w:p w14:paraId="680490D8" w14:textId="44E7B34F" w:rsidR="0013198E" w:rsidRDefault="0013198E" w:rsidP="0013198E">
                            <w:pPr>
                              <w:rPr>
                                <w:lang w:val="tr-TR"/>
                              </w:rPr>
                            </w:pPr>
                            <w:r>
                              <w:rPr>
                                <w:lang w:val="tr-TR"/>
                              </w:rPr>
                              <w:t xml:space="preserve">Şekil 7. Test verisi üzerinde, gerçek vaka değerleri ile </w:t>
                            </w:r>
                            <w:r w:rsidR="004D27A2" w:rsidRPr="004D27A2">
                              <w:rPr>
                                <w:lang w:val="tr-TR"/>
                              </w:rPr>
                              <w:t xml:space="preserve">Ekstrem </w:t>
                            </w:r>
                            <w:proofErr w:type="spellStart"/>
                            <w:r w:rsidR="004D27A2" w:rsidRPr="004D27A2">
                              <w:rPr>
                                <w:lang w:val="tr-TR"/>
                              </w:rPr>
                              <w:t>Gradyan</w:t>
                            </w:r>
                            <w:proofErr w:type="spellEnd"/>
                            <w:r w:rsidR="004D27A2" w:rsidRPr="004D27A2">
                              <w:rPr>
                                <w:lang w:val="tr-TR"/>
                              </w:rPr>
                              <w:t xml:space="preserve"> Arttırma </w:t>
                            </w:r>
                            <w:r>
                              <w:rPr>
                                <w:lang w:val="tr-TR"/>
                              </w:rPr>
                              <w:t>modelinin tahmin ettiği vaka değerlerinin karşılaştırılması</w:t>
                            </w:r>
                          </w:p>
                          <w:p w14:paraId="0250E782" w14:textId="4C973000" w:rsidR="0013198E" w:rsidRPr="00BE2BD4" w:rsidRDefault="0013198E">
                            <w:pPr>
                              <w:rPr>
                                <w:lang w:val="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4BAF6" id="_x0000_s1032" type="#_x0000_t202" style="position:absolute;left:0;text-align:left;margin-left:0;margin-top:363.4pt;width:518.4pt;height:190.75pt;z-index:-251642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" filled="f" stroked="f">
                <v:textbox>
                  <w:txbxContent>
                    <w:p w14:paraId="4FA6D30F" w14:textId="77777777" w:rsidR="000F27D5" w:rsidRDefault="000F27D5" w:rsidP="0013198E">
                      <w:pPr>
                        <w:rPr>
                          <w:noProof/>
                        </w:rPr>
                      </w:pPr>
                    </w:p>
                    <w:p w14:paraId="5F1948A3" w14:textId="2E2904C7" w:rsidR="0013198E" w:rsidRDefault="00542A43" w:rsidP="0013198E">
                      <w:pPr>
                        <w:rPr>
                          <w:lang w:val="tr-TR"/>
                        </w:rPr>
                      </w:pPr>
                      <w:r>
                        <w:rPr>
                          <w:noProof/>
                        </w:rPr>
                        <w:drawing>
                          <wp:inline distT="0" distB="0" distL="0" distR="0" wp14:anchorId="76A90B73" wp14:editId="50FF4FAC">
                            <wp:extent cx="6400800" cy="155829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558290"/>
                                    </a:xfrm>
                                    <a:prstGeom prst="rect">
                                      <a:avLst/>
                                    </a:prstGeom>
                                  </pic:spPr>
                                </pic:pic>
                              </a:graphicData>
                            </a:graphic>
                          </wp:inline>
                        </w:drawing>
                      </w:r>
                    </w:p>
                    <w:p w14:paraId="680490D8" w14:textId="44E7B34F" w:rsidR="0013198E" w:rsidRDefault="0013198E" w:rsidP="0013198E">
                      <w:pPr>
                        <w:rPr>
                          <w:lang w:val="tr-TR"/>
                        </w:rPr>
                      </w:pPr>
                      <w:r>
                        <w:rPr>
                          <w:lang w:val="tr-TR"/>
                        </w:rPr>
                        <w:t xml:space="preserve">Şekil 7. Test verisi üzerinde, gerçek vaka değerleri ile </w:t>
                      </w:r>
                      <w:r w:rsidR="004D27A2" w:rsidRPr="004D27A2">
                        <w:rPr>
                          <w:lang w:val="tr-TR"/>
                        </w:rPr>
                        <w:t xml:space="preserve">Ekstrem </w:t>
                      </w:r>
                      <w:proofErr w:type="spellStart"/>
                      <w:r w:rsidR="004D27A2" w:rsidRPr="004D27A2">
                        <w:rPr>
                          <w:lang w:val="tr-TR"/>
                        </w:rPr>
                        <w:t>Gradyan</w:t>
                      </w:r>
                      <w:proofErr w:type="spellEnd"/>
                      <w:r w:rsidR="004D27A2" w:rsidRPr="004D27A2">
                        <w:rPr>
                          <w:lang w:val="tr-TR"/>
                        </w:rPr>
                        <w:t xml:space="preserve"> Arttırma </w:t>
                      </w:r>
                      <w:r>
                        <w:rPr>
                          <w:lang w:val="tr-TR"/>
                        </w:rPr>
                        <w:t>modelinin tahmin ettiği vaka değerlerinin karşılaştırılması</w:t>
                      </w:r>
                    </w:p>
                    <w:p w14:paraId="0250E782" w14:textId="4C973000" w:rsidR="0013198E" w:rsidRPr="00BE2BD4" w:rsidRDefault="0013198E">
                      <w:pPr>
                        <w:rPr>
                          <w:lang w:val="tr-TR"/>
                        </w:rPr>
                      </w:pPr>
                    </w:p>
                  </w:txbxContent>
                </v:textbox>
                <w10:wrap type="topAndBottom" anchorx="margin"/>
              </v:shape>
            </w:pict>
          </mc:Fallback>
        </mc:AlternateContent>
      </w:r>
      <w:r w:rsidR="00AA16F7" w:rsidRPr="0013198E">
        <w:rPr>
          <w:noProof/>
          <w:lang w:val="tr-TR"/>
        </w:rPr>
        <mc:AlternateContent>
          <mc:Choice Requires="wps">
            <w:drawing>
              <wp:anchor distT="45720" distB="45720" distL="114300" distR="114300" simplePos="0" relativeHeight="251697152" behindDoc="1" locked="0" layoutInCell="1" allowOverlap="1" wp14:anchorId="1006EDB0" wp14:editId="030FD655">
                <wp:simplePos x="0" y="0"/>
                <wp:positionH relativeFrom="margin">
                  <wp:align>left</wp:align>
                </wp:positionH>
                <wp:positionV relativeFrom="paragraph">
                  <wp:posOffset>2549096</wp:posOffset>
                </wp:positionV>
                <wp:extent cx="6407150" cy="2232025"/>
                <wp:effectExtent l="0" t="0" r="0" b="0"/>
                <wp:wrapTopAndBottom/>
                <wp:docPr id="5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232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CF6671" w14:textId="2618A17B" w:rsidR="00EF40D4" w:rsidRDefault="00C2688C" w:rsidP="008D11A9">
                            <w:pPr>
                              <w:jc w:val="both"/>
                            </w:pPr>
                            <w:r>
                              <w:rPr>
                                <w:noProof/>
                              </w:rPr>
                              <w:drawing>
                                <wp:inline distT="0" distB="0" distL="0" distR="0" wp14:anchorId="19F7BFC1" wp14:editId="5528E752">
                                  <wp:extent cx="6224270" cy="1424305"/>
                                  <wp:effectExtent l="0" t="0" r="508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4270" cy="1424305"/>
                                          </a:xfrm>
                                          <a:prstGeom prst="rect">
                                            <a:avLst/>
                                          </a:prstGeom>
                                        </pic:spPr>
                                      </pic:pic>
                                    </a:graphicData>
                                  </a:graphic>
                                </wp:inline>
                              </w:drawing>
                            </w:r>
                          </w:p>
                          <w:p w14:paraId="20714A8A" w14:textId="293F4308" w:rsidR="00EF40D4" w:rsidRDefault="00EF40D4" w:rsidP="00EF40D4">
                            <w:pPr>
                              <w:pStyle w:val="GvdeMetni"/>
                              <w:ind w:firstLine="0"/>
                              <w:jc w:val="center"/>
                            </w:pPr>
                            <w:r>
                              <w:rPr>
                                <w:lang w:val="tr-TR"/>
                              </w:rPr>
                              <w:t>Şekil 6. Gerçek vaka değerlerinin, SARIMAX modelinin tahmin ettiği vaka değerleri ile karşılaştırılması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6EDB0" id="_x0000_s1033" type="#_x0000_t202" style="position:absolute;left:0;text-align:left;margin-left:0;margin-top:200.7pt;width:504.5pt;height:175.75pt;z-index:-251619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" filled="f" stroked="f">
                <v:textbox>
                  <w:txbxContent>
                    <w:p w14:paraId="36CF6671" w14:textId="2618A17B" w:rsidR="00EF40D4" w:rsidRDefault="00C2688C" w:rsidP="008D11A9">
                      <w:pPr>
                        <w:jc w:val="both"/>
                      </w:pPr>
                      <w:r>
                        <w:rPr>
                          <w:noProof/>
                        </w:rPr>
                        <w:drawing>
                          <wp:inline distT="0" distB="0" distL="0" distR="0" wp14:anchorId="19F7BFC1" wp14:editId="5528E752">
                            <wp:extent cx="6224270" cy="1424305"/>
                            <wp:effectExtent l="0" t="0" r="508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4270" cy="1424305"/>
                                    </a:xfrm>
                                    <a:prstGeom prst="rect">
                                      <a:avLst/>
                                    </a:prstGeom>
                                  </pic:spPr>
                                </pic:pic>
                              </a:graphicData>
                            </a:graphic>
                          </wp:inline>
                        </w:drawing>
                      </w:r>
                    </w:p>
                    <w:p w14:paraId="20714A8A" w14:textId="293F4308" w:rsidR="00EF40D4" w:rsidRDefault="00EF40D4" w:rsidP="00EF40D4">
                      <w:pPr>
                        <w:pStyle w:val="GvdeMetni"/>
                        <w:ind w:firstLine="0"/>
                        <w:jc w:val="center"/>
                      </w:pPr>
                      <w:r>
                        <w:rPr>
                          <w:lang w:val="tr-TR"/>
                        </w:rPr>
                        <w:t>Şekil 6. Gerçek vaka değerlerinin, SARIMAX modelinin tahmin ettiği vaka değerleri ile karşılaştırılması</w:t>
                      </w:r>
                    </w:p>
                  </w:txbxContent>
                </v:textbox>
                <w10:wrap type="topAndBottom" anchorx="margin"/>
              </v:shape>
            </w:pict>
          </mc:Fallback>
        </mc:AlternateContent>
      </w:r>
      <w:r w:rsidR="0074273B" w:rsidRPr="007346D1">
        <w:rPr>
          <w:rFonts w:eastAsiaTheme="minorHAnsi"/>
          <w:color w:val="000000"/>
          <w:sz w:val="22"/>
          <w:szCs w:val="22"/>
          <w:lang w:val="tr-TR"/>
        </w:rPr>
        <w:t>MAE</w:t>
      </w:r>
      <w:r w:rsidR="0074273B">
        <w:rPr>
          <w:rFonts w:eastAsiaTheme="minorHAnsi"/>
          <w:color w:val="000000"/>
          <w:sz w:val="22"/>
          <w:szCs w:val="22"/>
          <w:lang w:val="tr-TR"/>
        </w:rPr>
        <w:t xml:space="preserve"> </w:t>
      </w:r>
      <w:r w:rsidR="0074273B" w:rsidRPr="007346D1">
        <w:rPr>
          <w:rFonts w:eastAsiaTheme="minorHAnsi"/>
          <w:color w:val="000000"/>
          <w:sz w:val="22"/>
          <w:szCs w:val="22"/>
          <w:lang w:val="tr-TR"/>
        </w:rPr>
        <w:t>=</w:t>
      </w:r>
      <w:r w:rsidR="0074273B">
        <w:rPr>
          <w:rFonts w:eastAsiaTheme="minorHAnsi"/>
          <w:color w:val="000000"/>
          <w:sz w:val="22"/>
          <w:szCs w:val="22"/>
          <w:lang w:val="tr-TR"/>
        </w:rPr>
        <w:t xml:space="preserve">  </w:t>
      </w:r>
      <m:oMath>
        <m:f>
          <m:fPr>
            <m:ctrlPr>
              <w:rPr>
                <w:rFonts w:ascii="Cambria Math" w:eastAsiaTheme="minorHAnsi" w:hAnsi="Cambria Math"/>
                <w:i/>
                <w:color w:val="000000"/>
                <w:sz w:val="22"/>
                <w:szCs w:val="22"/>
                <w:lang w:val="tr-TR"/>
              </w:rPr>
            </m:ctrlPr>
          </m:fPr>
          <m:num>
            <m:r>
              <w:rPr>
                <w:rFonts w:ascii="Cambria Math" w:eastAsiaTheme="minorHAnsi" w:hAnsi="Cambria Math"/>
                <w:color w:val="000000"/>
                <w:sz w:val="22"/>
                <w:szCs w:val="22"/>
                <w:lang w:val="tr-TR"/>
              </w:rPr>
              <m:t>1</m:t>
            </m:r>
          </m:num>
          <m:den>
            <m:r>
              <w:rPr>
                <w:rFonts w:ascii="Cambria Math" w:eastAsiaTheme="minorHAnsi" w:hAnsi="Cambria Math"/>
                <w:color w:val="000000"/>
                <w:sz w:val="22"/>
                <w:szCs w:val="22"/>
                <w:lang w:val="tr-TR"/>
              </w:rPr>
              <m:t>n</m:t>
            </m:r>
          </m:den>
        </m:f>
        <m:nary>
          <m:naryPr>
            <m:chr m:val="∑"/>
            <m:limLoc m:val="subSup"/>
            <m:ctrlPr>
              <w:rPr>
                <w:rFonts w:ascii="Cambria Math" w:eastAsiaTheme="minorHAnsi" w:hAnsi="Cambria Math"/>
                <w:i/>
                <w:color w:val="000000"/>
                <w:sz w:val="22"/>
                <w:szCs w:val="22"/>
                <w:lang w:val="tr-TR"/>
              </w:rPr>
            </m:ctrlPr>
          </m:naryPr>
          <m:sub>
            <m:r>
              <w:rPr>
                <w:rFonts w:ascii="Cambria Math" w:eastAsiaTheme="minorHAnsi" w:hAnsi="Cambria Math"/>
                <w:color w:val="000000"/>
                <w:sz w:val="22"/>
                <w:szCs w:val="22"/>
                <w:lang w:val="tr-TR"/>
              </w:rPr>
              <m:t>t=1</m:t>
            </m:r>
          </m:sub>
          <m:sup>
            <m:r>
              <w:rPr>
                <w:rFonts w:ascii="Cambria Math" w:eastAsiaTheme="minorHAnsi" w:hAnsi="Cambria Math"/>
                <w:color w:val="000000"/>
                <w:sz w:val="22"/>
                <w:szCs w:val="22"/>
                <w:lang w:val="tr-TR"/>
              </w:rPr>
              <m:t>n</m:t>
            </m:r>
          </m:sup>
          <m:e>
            <m:r>
              <w:rPr>
                <w:rFonts w:ascii="Cambria Math" w:eastAsiaTheme="minorHAnsi" w:hAnsi="Cambria Math"/>
                <w:color w:val="000000"/>
                <w:sz w:val="22"/>
                <w:szCs w:val="22"/>
                <w:lang w:val="tr-TR"/>
              </w:rPr>
              <m:t>|</m:t>
            </m:r>
          </m:e>
        </m:nary>
        <m:sSub>
          <m:sSubPr>
            <m:ctrlPr>
              <w:rPr>
                <w:rFonts w:ascii="Cambria Math" w:eastAsiaTheme="minorHAnsi" w:hAnsi="Cambria Math"/>
                <w:i/>
                <w:color w:val="000000"/>
                <w:sz w:val="22"/>
                <w:szCs w:val="22"/>
                <w:lang w:val="tr-TR"/>
              </w:rPr>
            </m:ctrlPr>
          </m:sSubPr>
          <m:e>
            <m:r>
              <w:rPr>
                <w:rFonts w:ascii="Cambria Math" w:eastAsiaTheme="minorHAnsi" w:hAnsi="Cambria Math"/>
                <w:color w:val="000000"/>
                <w:sz w:val="22"/>
                <w:szCs w:val="22"/>
                <w:lang w:val="tr-TR"/>
              </w:rPr>
              <m:t>e</m:t>
            </m:r>
          </m:e>
          <m:sub>
            <m:r>
              <w:rPr>
                <w:rFonts w:ascii="Cambria Math" w:eastAsiaTheme="minorHAnsi" w:hAnsi="Cambria Math"/>
                <w:color w:val="000000"/>
                <w:sz w:val="22"/>
                <w:szCs w:val="22"/>
                <w:lang w:val="tr-TR"/>
              </w:rPr>
              <m:t>t</m:t>
            </m:r>
          </m:sub>
        </m:sSub>
        <m:r>
          <w:rPr>
            <w:rFonts w:ascii="Cambria Math" w:eastAsiaTheme="minorHAnsi" w:hAnsi="Cambria Math"/>
            <w:color w:val="000000"/>
            <w:sz w:val="22"/>
            <w:szCs w:val="22"/>
            <w:lang w:val="tr-TR"/>
          </w:rPr>
          <m:t>|</m:t>
        </m:r>
      </m:oMath>
      <w:proofErr w:type="gramStart"/>
      <w:r w:rsidR="0074273B">
        <w:rPr>
          <w:rFonts w:eastAsiaTheme="minorEastAsia"/>
          <w:color w:val="000000"/>
          <w:sz w:val="22"/>
          <w:szCs w:val="22"/>
          <w:lang w:val="tr-TR"/>
        </w:rPr>
        <w:t xml:space="preserve">  </w:t>
      </w:r>
      <w:r w:rsidR="00B25BE1">
        <w:rPr>
          <w:rFonts w:eastAsiaTheme="minorEastAsia"/>
          <w:color w:val="000000"/>
          <w:sz w:val="22"/>
          <w:szCs w:val="22"/>
          <w:lang w:val="tr-TR"/>
        </w:rPr>
        <w:t xml:space="preserve"> </w:t>
      </w:r>
      <w:r w:rsidR="0074273B">
        <w:rPr>
          <w:rFonts w:eastAsiaTheme="minorEastAsia"/>
          <w:color w:val="000000"/>
          <w:sz w:val="22"/>
          <w:szCs w:val="22"/>
          <w:lang w:val="tr-TR"/>
        </w:rPr>
        <w:t>(</w:t>
      </w:r>
      <w:proofErr w:type="gramEnd"/>
      <w:r w:rsidR="0074273B">
        <w:rPr>
          <w:rFonts w:eastAsiaTheme="minorEastAsia"/>
          <w:color w:val="000000"/>
          <w:sz w:val="22"/>
          <w:szCs w:val="22"/>
          <w:lang w:val="tr-TR"/>
        </w:rPr>
        <w:t>2)</w:t>
      </w:r>
    </w:p>
    <w:p w14:paraId="3F7E8A18" w14:textId="618DF32B" w:rsidR="005C301E" w:rsidRDefault="005C301E" w:rsidP="00EA39A9">
      <w:pPr>
        <w:pStyle w:val="Balk1"/>
        <w:rPr>
          <w:lang w:val="tr-TR"/>
        </w:rPr>
      </w:pPr>
      <w:bookmarkStart w:id="5" w:name="_Ref73110117"/>
      <w:bookmarkStart w:id="6" w:name="_Hlk73109705"/>
      <w:r w:rsidRPr="00EA39A9">
        <w:rPr>
          <w:lang w:val="tr-TR"/>
        </w:rPr>
        <w:t>Araştırma Sonuçları ve Tartışma</w:t>
      </w:r>
      <w:bookmarkEnd w:id="5"/>
    </w:p>
    <w:bookmarkEnd w:id="6"/>
    <w:p w14:paraId="7A8B0165" w14:textId="4796EB0F" w:rsidR="00EA39A9" w:rsidRDefault="00893C13" w:rsidP="00893C13">
      <w:pPr>
        <w:pStyle w:val="GvdeMetni"/>
        <w:rPr>
          <w:lang w:val="tr-TR"/>
        </w:rPr>
      </w:pPr>
      <w:r w:rsidRPr="00893C13">
        <w:rPr>
          <w:lang w:val="tr-TR"/>
        </w:rPr>
        <w:t xml:space="preserve">Bu çalışmada </w:t>
      </w:r>
      <w:r w:rsidR="00F232DB">
        <w:rPr>
          <w:lang w:val="tr-TR"/>
        </w:rPr>
        <w:t xml:space="preserve">SARIMAX, Ekstrem </w:t>
      </w:r>
      <w:proofErr w:type="spellStart"/>
      <w:r w:rsidR="00F232DB">
        <w:rPr>
          <w:lang w:val="tr-TR"/>
        </w:rPr>
        <w:t>Gradyan</w:t>
      </w:r>
      <w:proofErr w:type="spellEnd"/>
      <w:r w:rsidR="00F232DB">
        <w:rPr>
          <w:lang w:val="tr-TR"/>
        </w:rPr>
        <w:t xml:space="preserve"> Arttırma, Lineer Regresyon, Karar Ağacı, </w:t>
      </w:r>
      <w:proofErr w:type="spellStart"/>
      <w:r w:rsidR="00F232DB">
        <w:rPr>
          <w:lang w:val="tr-TR"/>
        </w:rPr>
        <w:t>Gradyan</w:t>
      </w:r>
      <w:proofErr w:type="spellEnd"/>
      <w:r w:rsidR="00F232DB">
        <w:rPr>
          <w:lang w:val="tr-TR"/>
        </w:rPr>
        <w:t xml:space="preserve"> Arttırma, Yapay Sinir Ağı</w:t>
      </w:r>
      <w:r w:rsidR="00F232DB" w:rsidRPr="00893C13">
        <w:rPr>
          <w:lang w:val="tr-TR"/>
        </w:rPr>
        <w:t xml:space="preserve"> </w:t>
      </w:r>
      <w:r w:rsidRPr="00893C13">
        <w:rPr>
          <w:lang w:val="tr-TR"/>
        </w:rPr>
        <w:t>model</w:t>
      </w:r>
      <w:r>
        <w:rPr>
          <w:lang w:val="tr-TR"/>
        </w:rPr>
        <w:t>leri</w:t>
      </w:r>
      <w:r w:rsidRPr="00893C13">
        <w:rPr>
          <w:lang w:val="tr-TR"/>
        </w:rPr>
        <w:t xml:space="preserve"> kullanılarak </w:t>
      </w:r>
      <w:r>
        <w:rPr>
          <w:lang w:val="tr-TR"/>
        </w:rPr>
        <w:t>Türkiye</w:t>
      </w:r>
      <w:r w:rsidRPr="00893C13">
        <w:rPr>
          <w:lang w:val="tr-TR"/>
        </w:rPr>
        <w:t xml:space="preserve"> genelindeki </w:t>
      </w:r>
      <w:r>
        <w:rPr>
          <w:lang w:val="tr-TR"/>
        </w:rPr>
        <w:t>doğrulanmış</w:t>
      </w:r>
      <w:r w:rsidRPr="00893C13">
        <w:rPr>
          <w:lang w:val="tr-TR"/>
        </w:rPr>
        <w:t xml:space="preserve"> vakalara yönelik</w:t>
      </w:r>
      <w:r>
        <w:rPr>
          <w:lang w:val="tr-TR"/>
        </w:rPr>
        <w:t xml:space="preserve"> </w:t>
      </w:r>
      <w:proofErr w:type="spellStart"/>
      <w:r w:rsidRPr="00893C13">
        <w:rPr>
          <w:lang w:val="tr-TR"/>
        </w:rPr>
        <w:t>tahminlemeler</w:t>
      </w:r>
      <w:proofErr w:type="spellEnd"/>
      <w:r w:rsidRPr="00893C13">
        <w:rPr>
          <w:lang w:val="tr-TR"/>
        </w:rPr>
        <w:t xml:space="preserve"> yapılmıştır. Yapılan tahminler süreçteki gerçek sayılarla karşılaştırılarak tahmin başarısı yorumlanmıştır.</w:t>
      </w:r>
    </w:p>
    <w:p w14:paraId="1F9E434F" w14:textId="24C2A75B" w:rsidR="00B25BE1" w:rsidRDefault="00893C13" w:rsidP="00B25BE1">
      <w:pPr>
        <w:pStyle w:val="GvdeMetni"/>
        <w:rPr>
          <w:lang w:val="tr-TR"/>
        </w:rPr>
      </w:pPr>
      <w:r w:rsidRPr="00893C13">
        <w:rPr>
          <w:lang w:val="tr-TR"/>
        </w:rPr>
        <w:t>Modelin performansı değerlendirilirken gerçek değerler ile modelin ürettiği tahminlerin uyumuna bakılmıştır. Tahmin edilen</w:t>
      </w:r>
      <w:r>
        <w:rPr>
          <w:lang w:val="tr-TR"/>
        </w:rPr>
        <w:t xml:space="preserve"> </w:t>
      </w:r>
      <w:r w:rsidRPr="00893C13">
        <w:rPr>
          <w:lang w:val="tr-TR"/>
        </w:rPr>
        <w:t>değerlerin gerçek değerlerden uzaklıkları temel alınarak</w:t>
      </w:r>
      <w:r>
        <w:rPr>
          <w:lang w:val="tr-TR"/>
        </w:rPr>
        <w:t xml:space="preserve"> RMSE ve MAE değerlerine bakılarak modellerin başarılarının karşılaştırılması yapılmıştır</w:t>
      </w:r>
      <w:r w:rsidR="00B25BE1">
        <w:rPr>
          <w:lang w:val="tr-TR"/>
        </w:rPr>
        <w:t>.</w:t>
      </w:r>
    </w:p>
    <w:p w14:paraId="53F3BB4D" w14:textId="4D38C03B" w:rsidR="00DD71CE" w:rsidRDefault="00494493" w:rsidP="00B25BE1">
      <w:pPr>
        <w:pStyle w:val="GvdeMetni"/>
        <w:rPr>
          <w:lang w:val="tr-TR"/>
        </w:rPr>
      </w:pPr>
      <w:r>
        <w:rPr>
          <w:lang w:val="tr-TR"/>
        </w:rPr>
        <w:t>Türkiye genelindeki doğrulanmış gerçek vaka değerleri</w:t>
      </w:r>
      <w:r w:rsidR="00DD71CE">
        <w:rPr>
          <w:lang w:val="tr-TR"/>
        </w:rPr>
        <w:t xml:space="preserve">nin, SARIMAX </w:t>
      </w:r>
      <w:r w:rsidR="002535C5">
        <w:rPr>
          <w:lang w:val="tr-TR"/>
        </w:rPr>
        <w:t xml:space="preserve">zaman serisi </w:t>
      </w:r>
      <w:r w:rsidR="00DD71CE">
        <w:rPr>
          <w:lang w:val="tr-TR"/>
        </w:rPr>
        <w:t>modelinin tahmin ettiği vaka değerleri ile karşılaştırılmasına ait grafik</w:t>
      </w:r>
      <w:r w:rsidR="002535C5">
        <w:rPr>
          <w:lang w:val="tr-TR"/>
        </w:rPr>
        <w:t xml:space="preserve"> </w:t>
      </w:r>
      <w:r w:rsidR="00DD71CE">
        <w:rPr>
          <w:lang w:val="tr-TR"/>
        </w:rPr>
        <w:t xml:space="preserve">Şekil 6’da </w:t>
      </w:r>
      <w:r w:rsidR="002535C5">
        <w:rPr>
          <w:lang w:val="tr-TR"/>
        </w:rPr>
        <w:t>görülmektedir</w:t>
      </w:r>
      <w:r w:rsidR="00DD71CE">
        <w:rPr>
          <w:lang w:val="tr-TR"/>
        </w:rPr>
        <w:t>.</w:t>
      </w:r>
    </w:p>
    <w:p w14:paraId="4693E7B1" w14:textId="31836615" w:rsidR="00A27EA2" w:rsidRDefault="00494493" w:rsidP="00A27EA2">
      <w:pPr>
        <w:pStyle w:val="GvdeMetni"/>
        <w:ind w:firstLine="0"/>
        <w:rPr>
          <w:lang w:val="tr-TR"/>
        </w:rPr>
      </w:pPr>
      <w:r>
        <w:rPr>
          <w:lang w:val="tr-TR"/>
        </w:rPr>
        <w:tab/>
        <w:t>Test v</w:t>
      </w:r>
      <w:r w:rsidR="00A27EA2">
        <w:rPr>
          <w:lang w:val="tr-TR"/>
        </w:rPr>
        <w:t xml:space="preserve">eri seti üzerinde </w:t>
      </w:r>
      <w:r>
        <w:rPr>
          <w:lang w:val="tr-TR"/>
        </w:rPr>
        <w:t>Türkiye genelindeki doğrulanmış gerçek vaka değerleri ile</w:t>
      </w:r>
      <w:r w:rsidR="001669C6" w:rsidRPr="001669C6">
        <w:rPr>
          <w:lang w:val="tr-TR"/>
        </w:rPr>
        <w:t xml:space="preserve"> Ekstrem </w:t>
      </w:r>
      <w:proofErr w:type="spellStart"/>
      <w:r w:rsidR="001669C6" w:rsidRPr="001669C6">
        <w:rPr>
          <w:lang w:val="tr-TR"/>
        </w:rPr>
        <w:t>Gradyan</w:t>
      </w:r>
      <w:proofErr w:type="spellEnd"/>
      <w:r w:rsidR="001669C6" w:rsidRPr="001669C6">
        <w:rPr>
          <w:lang w:val="tr-TR"/>
        </w:rPr>
        <w:t xml:space="preserve"> Arttırma, </w:t>
      </w:r>
      <w:r w:rsidR="00CE537E">
        <w:rPr>
          <w:lang w:val="tr-TR"/>
        </w:rPr>
        <w:t>Lineer Regresyon</w:t>
      </w:r>
      <w:r w:rsidR="001669C6" w:rsidRPr="001669C6">
        <w:rPr>
          <w:lang w:val="tr-TR"/>
        </w:rPr>
        <w:t xml:space="preserve">, Karar Ağacı, </w:t>
      </w:r>
      <w:proofErr w:type="spellStart"/>
      <w:r w:rsidR="001669C6" w:rsidRPr="001669C6">
        <w:rPr>
          <w:lang w:val="tr-TR"/>
        </w:rPr>
        <w:t>Gradyan</w:t>
      </w:r>
      <w:proofErr w:type="spellEnd"/>
      <w:r w:rsidR="001669C6" w:rsidRPr="001669C6">
        <w:rPr>
          <w:lang w:val="tr-TR"/>
        </w:rPr>
        <w:t xml:space="preserve"> Arttırma, Yapay Sinir Ağı</w:t>
      </w:r>
      <w:r>
        <w:rPr>
          <w:lang w:val="tr-TR"/>
        </w:rPr>
        <w:t xml:space="preserve"> modellerin</w:t>
      </w:r>
      <w:r w:rsidR="001669C6">
        <w:rPr>
          <w:lang w:val="tr-TR"/>
        </w:rPr>
        <w:t>in</w:t>
      </w:r>
      <w:r>
        <w:rPr>
          <w:lang w:val="tr-TR"/>
        </w:rPr>
        <w:t xml:space="preserve"> tahmin ettiği değerlerin karşılaştırı</w:t>
      </w:r>
      <w:r w:rsidR="00DD71CE">
        <w:rPr>
          <w:lang w:val="tr-TR"/>
        </w:rPr>
        <w:t>l</w:t>
      </w:r>
      <w:r>
        <w:rPr>
          <w:lang w:val="tr-TR"/>
        </w:rPr>
        <w:t>masına ait grafik</w:t>
      </w:r>
      <w:r w:rsidR="001669C6">
        <w:rPr>
          <w:lang w:val="tr-TR"/>
        </w:rPr>
        <w:t>ler</w:t>
      </w:r>
      <w:r w:rsidR="001C5ED0">
        <w:rPr>
          <w:lang w:val="tr-TR"/>
        </w:rPr>
        <w:t xml:space="preserve"> sırasıyla</w:t>
      </w:r>
      <w:r w:rsidR="001669C6">
        <w:rPr>
          <w:lang w:val="tr-TR"/>
        </w:rPr>
        <w:t xml:space="preserve"> </w:t>
      </w:r>
      <w:r>
        <w:rPr>
          <w:lang w:val="tr-TR"/>
        </w:rPr>
        <w:t>Şekil 7,</w:t>
      </w:r>
      <w:r w:rsidR="001669C6">
        <w:rPr>
          <w:lang w:val="tr-TR"/>
        </w:rPr>
        <w:t xml:space="preserve"> </w:t>
      </w:r>
      <w:r>
        <w:rPr>
          <w:lang w:val="tr-TR"/>
        </w:rPr>
        <w:t>8,</w:t>
      </w:r>
      <w:r w:rsidR="001669C6">
        <w:rPr>
          <w:lang w:val="tr-TR"/>
        </w:rPr>
        <w:t xml:space="preserve"> </w:t>
      </w:r>
      <w:r>
        <w:rPr>
          <w:lang w:val="tr-TR"/>
        </w:rPr>
        <w:t>9,</w:t>
      </w:r>
      <w:r w:rsidR="001669C6">
        <w:rPr>
          <w:lang w:val="tr-TR"/>
        </w:rPr>
        <w:t xml:space="preserve"> </w:t>
      </w:r>
      <w:r>
        <w:rPr>
          <w:lang w:val="tr-TR"/>
        </w:rPr>
        <w:t>10 ve 11</w:t>
      </w:r>
      <w:r w:rsidR="001C5ED0">
        <w:rPr>
          <w:lang w:val="tr-TR"/>
        </w:rPr>
        <w:t>’de</w:t>
      </w:r>
      <w:r>
        <w:rPr>
          <w:lang w:val="tr-TR"/>
        </w:rPr>
        <w:t xml:space="preserve"> görülmektedir.</w:t>
      </w:r>
      <w:r w:rsidR="00AF2414">
        <w:rPr>
          <w:lang w:val="tr-TR"/>
        </w:rPr>
        <w:t xml:space="preserve"> </w:t>
      </w:r>
      <w:r w:rsidR="00DD71CE">
        <w:rPr>
          <w:lang w:val="tr-TR"/>
        </w:rPr>
        <w:t xml:space="preserve">Grafiklerde gerçek değerler yeşil, modellerin tahmin değerleri ise kırmızı renkte gösterilmiştir. </w:t>
      </w:r>
    </w:p>
    <w:p w14:paraId="790FA891" w14:textId="6D1A1CAB" w:rsidR="00527B36" w:rsidRDefault="00527B36" w:rsidP="00A27EA2">
      <w:pPr>
        <w:pStyle w:val="GvdeMetni"/>
        <w:ind w:firstLine="0"/>
        <w:rPr>
          <w:lang w:val="tr-TR"/>
        </w:rPr>
      </w:pPr>
      <w:r>
        <w:rPr>
          <w:lang w:val="tr-TR"/>
        </w:rPr>
        <w:tab/>
      </w:r>
      <w:r w:rsidR="008D6894">
        <w:rPr>
          <w:lang w:val="tr-TR"/>
        </w:rPr>
        <w:t xml:space="preserve">Zaman Serisi, Makine Öğrenmesi ve Yapay Sinir Ağı Modelleri </w:t>
      </w:r>
      <w:r w:rsidR="00164706">
        <w:rPr>
          <w:lang w:val="tr-TR"/>
        </w:rPr>
        <w:t>ile yapılan testlerde, modellerin performanslarının değerlendirilmesinde kullanılan RMSE ve MAE değerleri Tablo 3 ve Şekil 12’de</w:t>
      </w:r>
      <w:r w:rsidR="0062559A">
        <w:rPr>
          <w:lang w:val="tr-TR"/>
        </w:rPr>
        <w:t xml:space="preserve"> görülmektedir</w:t>
      </w:r>
      <w:r w:rsidR="00164706">
        <w:rPr>
          <w:lang w:val="tr-TR"/>
        </w:rPr>
        <w:t>.</w:t>
      </w:r>
    </w:p>
    <w:p w14:paraId="0D5C9BED" w14:textId="1C7032C3" w:rsidR="00AA16F7" w:rsidRDefault="009D5787" w:rsidP="00A27EA2">
      <w:pPr>
        <w:pStyle w:val="GvdeMetni"/>
        <w:ind w:firstLine="0"/>
        <w:rPr>
          <w:lang w:val="tr-TR"/>
        </w:rPr>
      </w:pPr>
      <w:r w:rsidRPr="0013198E">
        <w:rPr>
          <w:noProof/>
          <w:lang w:val="tr-TR"/>
        </w:rPr>
        <w:lastRenderedPageBreak/>
        <mc:AlternateContent>
          <mc:Choice Requires="wps">
            <w:drawing>
              <wp:anchor distT="45720" distB="45720" distL="114300" distR="114300" simplePos="0" relativeHeight="251679744" behindDoc="1" locked="0" layoutInCell="1" allowOverlap="1" wp14:anchorId="01B03BE7" wp14:editId="4BADC82B">
                <wp:simplePos x="0" y="0"/>
                <wp:positionH relativeFrom="margin">
                  <wp:align>left</wp:align>
                </wp:positionH>
                <wp:positionV relativeFrom="paragraph">
                  <wp:posOffset>4495800</wp:posOffset>
                </wp:positionV>
                <wp:extent cx="6524625" cy="2095500"/>
                <wp:effectExtent l="0" t="0" r="0" b="0"/>
                <wp:wrapTopAndBottom/>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5158" cy="2095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8E7DC" w14:textId="3992E06F" w:rsidR="00C10631" w:rsidRDefault="00542A43" w:rsidP="00C10631">
                            <w:pPr>
                              <w:rPr>
                                <w:lang w:val="tr-TR"/>
                              </w:rPr>
                            </w:pPr>
                            <w:r>
                              <w:rPr>
                                <w:noProof/>
                              </w:rPr>
                              <w:drawing>
                                <wp:inline distT="0" distB="0" distL="0" distR="0" wp14:anchorId="52B8CDC7" wp14:editId="7D048AB0">
                                  <wp:extent cx="6341745" cy="1555750"/>
                                  <wp:effectExtent l="0" t="0" r="1905"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1745" cy="1555750"/>
                                          </a:xfrm>
                                          <a:prstGeom prst="rect">
                                            <a:avLst/>
                                          </a:prstGeom>
                                        </pic:spPr>
                                      </pic:pic>
                                    </a:graphicData>
                                  </a:graphic>
                                </wp:inline>
                              </w:drawing>
                            </w:r>
                          </w:p>
                          <w:p w14:paraId="7093BACF" w14:textId="3060A96F" w:rsidR="00C10631" w:rsidRDefault="00C10631" w:rsidP="00C10631">
                            <w:pPr>
                              <w:rPr>
                                <w:lang w:val="tr-TR"/>
                              </w:rPr>
                            </w:pPr>
                            <w:r>
                              <w:rPr>
                                <w:lang w:val="tr-TR"/>
                              </w:rPr>
                              <w:t xml:space="preserve">Şekil 10. Test verisi üzerinde, gerçek vaka değerleri ile </w:t>
                            </w:r>
                            <w:proofErr w:type="spellStart"/>
                            <w:r w:rsidR="00147C0B" w:rsidRPr="00147C0B">
                              <w:rPr>
                                <w:lang w:val="tr-TR"/>
                              </w:rPr>
                              <w:t>Gradyan</w:t>
                            </w:r>
                            <w:proofErr w:type="spellEnd"/>
                            <w:r w:rsidR="00147C0B" w:rsidRPr="00147C0B">
                              <w:rPr>
                                <w:lang w:val="tr-TR"/>
                              </w:rPr>
                              <w:t xml:space="preserve"> Arttırma </w:t>
                            </w:r>
                            <w:r>
                              <w:rPr>
                                <w:lang w:val="tr-TR"/>
                              </w:rPr>
                              <w:t>tahmin ettiği vaka değerlerinin karşılaştırılması</w:t>
                            </w:r>
                          </w:p>
                          <w:p w14:paraId="14F020C7" w14:textId="77777777" w:rsidR="0013198E" w:rsidRPr="00147C0B" w:rsidRDefault="0013198E" w:rsidP="0013198E">
                            <w:pPr>
                              <w:rPr>
                                <w:lang w:val="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03BE7" id="_x0000_s1034" type="#_x0000_t202" style="position:absolute;left:0;text-align:left;margin-left:0;margin-top:354pt;width:513.75pt;height:165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" filled="f" stroked="f">
                <v:textbox>
                  <w:txbxContent>
                    <w:p w14:paraId="4168E7DC" w14:textId="3992E06F" w:rsidR="00C10631" w:rsidRDefault="00542A43" w:rsidP="00C10631">
                      <w:pPr>
                        <w:rPr>
                          <w:lang w:val="tr-TR"/>
                        </w:rPr>
                      </w:pPr>
                      <w:r>
                        <w:rPr>
                          <w:noProof/>
                        </w:rPr>
                        <w:drawing>
                          <wp:inline distT="0" distB="0" distL="0" distR="0" wp14:anchorId="52B8CDC7" wp14:editId="7D048AB0">
                            <wp:extent cx="6341745" cy="1555750"/>
                            <wp:effectExtent l="0" t="0" r="1905"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1745" cy="1555750"/>
                                    </a:xfrm>
                                    <a:prstGeom prst="rect">
                                      <a:avLst/>
                                    </a:prstGeom>
                                  </pic:spPr>
                                </pic:pic>
                              </a:graphicData>
                            </a:graphic>
                          </wp:inline>
                        </w:drawing>
                      </w:r>
                    </w:p>
                    <w:p w14:paraId="7093BACF" w14:textId="3060A96F" w:rsidR="00C10631" w:rsidRDefault="00C10631" w:rsidP="00C10631">
                      <w:pPr>
                        <w:rPr>
                          <w:lang w:val="tr-TR"/>
                        </w:rPr>
                      </w:pPr>
                      <w:r>
                        <w:rPr>
                          <w:lang w:val="tr-TR"/>
                        </w:rPr>
                        <w:t xml:space="preserve">Şekil 10. Test verisi üzerinde, gerçek vaka değerleri ile </w:t>
                      </w:r>
                      <w:proofErr w:type="spellStart"/>
                      <w:r w:rsidR="00147C0B" w:rsidRPr="00147C0B">
                        <w:rPr>
                          <w:lang w:val="tr-TR"/>
                        </w:rPr>
                        <w:t>Gradyan</w:t>
                      </w:r>
                      <w:proofErr w:type="spellEnd"/>
                      <w:r w:rsidR="00147C0B" w:rsidRPr="00147C0B">
                        <w:rPr>
                          <w:lang w:val="tr-TR"/>
                        </w:rPr>
                        <w:t xml:space="preserve"> Arttırma </w:t>
                      </w:r>
                      <w:r>
                        <w:rPr>
                          <w:lang w:val="tr-TR"/>
                        </w:rPr>
                        <w:t>tahmin ettiği vaka değerlerinin karşılaştırılması</w:t>
                      </w:r>
                    </w:p>
                    <w:p w14:paraId="14F020C7" w14:textId="77777777" w:rsidR="0013198E" w:rsidRPr="00147C0B" w:rsidRDefault="0013198E" w:rsidP="0013198E">
                      <w:pPr>
                        <w:rPr>
                          <w:lang w:val="tr-TR"/>
                        </w:rPr>
                      </w:pPr>
                    </w:p>
                  </w:txbxContent>
                </v:textbox>
                <w10:wrap type="topAndBottom" anchorx="margin"/>
              </v:shape>
            </w:pict>
          </mc:Fallback>
        </mc:AlternateContent>
      </w:r>
      <w:r w:rsidRPr="0013198E">
        <w:rPr>
          <w:noProof/>
          <w:lang w:val="tr-TR"/>
        </w:rPr>
        <mc:AlternateContent>
          <mc:Choice Requires="wps">
            <w:drawing>
              <wp:anchor distT="45720" distB="45720" distL="114300" distR="114300" simplePos="0" relativeHeight="251677696" behindDoc="1" locked="0" layoutInCell="1" allowOverlap="1" wp14:anchorId="1CF14040" wp14:editId="1932AE1D">
                <wp:simplePos x="0" y="0"/>
                <wp:positionH relativeFrom="margin">
                  <wp:align>left</wp:align>
                </wp:positionH>
                <wp:positionV relativeFrom="paragraph">
                  <wp:posOffset>2247900</wp:posOffset>
                </wp:positionV>
                <wp:extent cx="6517640" cy="2171700"/>
                <wp:effectExtent l="0" t="0" r="0" b="0"/>
                <wp:wrapTopAndBottom/>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7843" cy="2171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CDF1B" w14:textId="554B28AB" w:rsidR="0013198E" w:rsidRDefault="00542A43" w:rsidP="0013198E">
                            <w:r>
                              <w:rPr>
                                <w:noProof/>
                              </w:rPr>
                              <w:drawing>
                                <wp:inline distT="0" distB="0" distL="0" distR="0" wp14:anchorId="3F63FA9E" wp14:editId="7E9E4439">
                                  <wp:extent cx="6334760" cy="1542415"/>
                                  <wp:effectExtent l="0" t="0" r="889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4760" cy="1542415"/>
                                          </a:xfrm>
                                          <a:prstGeom prst="rect">
                                            <a:avLst/>
                                          </a:prstGeom>
                                        </pic:spPr>
                                      </pic:pic>
                                    </a:graphicData>
                                  </a:graphic>
                                </wp:inline>
                              </w:drawing>
                            </w:r>
                          </w:p>
                          <w:p w14:paraId="0647D8C4" w14:textId="5BC71BCE" w:rsidR="0013198E" w:rsidRDefault="0013198E" w:rsidP="0013198E">
                            <w:pPr>
                              <w:rPr>
                                <w:lang w:val="tr-TR"/>
                              </w:rPr>
                            </w:pPr>
                            <w:r>
                              <w:rPr>
                                <w:lang w:val="tr-TR"/>
                              </w:rPr>
                              <w:t xml:space="preserve">Şekil 9. Test verisi üzerinde, gerçek vaka değerleri ile </w:t>
                            </w:r>
                            <w:r w:rsidR="004D27A2">
                              <w:rPr>
                                <w:lang w:val="tr-TR"/>
                              </w:rPr>
                              <w:t xml:space="preserve">Karar Ağacı </w:t>
                            </w:r>
                            <w:r>
                              <w:rPr>
                                <w:lang w:val="tr-TR"/>
                              </w:rPr>
                              <w:t>modelinin tahmin ettiği vaka değerlerinin karşılaştırılması</w:t>
                            </w:r>
                          </w:p>
                          <w:p w14:paraId="3E736BF3" w14:textId="77777777" w:rsidR="0013198E" w:rsidRPr="004D27A2" w:rsidRDefault="0013198E" w:rsidP="0013198E">
                            <w:pPr>
                              <w:rPr>
                                <w:lang w:val="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14040" id="_x0000_s1035" type="#_x0000_t202" style="position:absolute;left:0;text-align:left;margin-left:0;margin-top:177pt;width:513.2pt;height:171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" filled="f" stroked="f">
                <v:textbox>
                  <w:txbxContent>
                    <w:p w14:paraId="3C3CDF1B" w14:textId="554B28AB" w:rsidR="0013198E" w:rsidRDefault="00542A43" w:rsidP="0013198E">
                      <w:r>
                        <w:rPr>
                          <w:noProof/>
                        </w:rPr>
                        <w:drawing>
                          <wp:inline distT="0" distB="0" distL="0" distR="0" wp14:anchorId="3F63FA9E" wp14:editId="7E9E4439">
                            <wp:extent cx="6334760" cy="1542415"/>
                            <wp:effectExtent l="0" t="0" r="889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4760" cy="1542415"/>
                                    </a:xfrm>
                                    <a:prstGeom prst="rect">
                                      <a:avLst/>
                                    </a:prstGeom>
                                  </pic:spPr>
                                </pic:pic>
                              </a:graphicData>
                            </a:graphic>
                          </wp:inline>
                        </w:drawing>
                      </w:r>
                    </w:p>
                    <w:p w14:paraId="0647D8C4" w14:textId="5BC71BCE" w:rsidR="0013198E" w:rsidRDefault="0013198E" w:rsidP="0013198E">
                      <w:pPr>
                        <w:rPr>
                          <w:lang w:val="tr-TR"/>
                        </w:rPr>
                      </w:pPr>
                      <w:r>
                        <w:rPr>
                          <w:lang w:val="tr-TR"/>
                        </w:rPr>
                        <w:t xml:space="preserve">Şekil 9. Test verisi üzerinde, gerçek vaka değerleri ile </w:t>
                      </w:r>
                      <w:r w:rsidR="004D27A2">
                        <w:rPr>
                          <w:lang w:val="tr-TR"/>
                        </w:rPr>
                        <w:t xml:space="preserve">Karar Ağacı </w:t>
                      </w:r>
                      <w:r>
                        <w:rPr>
                          <w:lang w:val="tr-TR"/>
                        </w:rPr>
                        <w:t>modelinin tahmin ettiği vaka değerlerinin karşılaştırılması</w:t>
                      </w:r>
                    </w:p>
                    <w:p w14:paraId="3E736BF3" w14:textId="77777777" w:rsidR="0013198E" w:rsidRPr="004D27A2" w:rsidRDefault="0013198E" w:rsidP="0013198E">
                      <w:pPr>
                        <w:rPr>
                          <w:lang w:val="tr-TR"/>
                        </w:rPr>
                      </w:pPr>
                    </w:p>
                  </w:txbxContent>
                </v:textbox>
                <w10:wrap type="topAndBottom" anchorx="margin"/>
              </v:shape>
            </w:pict>
          </mc:Fallback>
        </mc:AlternateContent>
      </w:r>
      <w:r w:rsidRPr="0013198E">
        <w:rPr>
          <w:noProof/>
          <w:lang w:val="tr-TR"/>
        </w:rPr>
        <mc:AlternateContent>
          <mc:Choice Requires="wps">
            <w:drawing>
              <wp:anchor distT="45720" distB="45720" distL="114300" distR="114300" simplePos="0" relativeHeight="251675648" behindDoc="1" locked="0" layoutInCell="1" allowOverlap="1" wp14:anchorId="314C40ED" wp14:editId="75CC2630">
                <wp:simplePos x="0" y="0"/>
                <wp:positionH relativeFrom="margin">
                  <wp:align>left</wp:align>
                </wp:positionH>
                <wp:positionV relativeFrom="paragraph">
                  <wp:posOffset>0</wp:posOffset>
                </wp:positionV>
                <wp:extent cx="6495415" cy="2099310"/>
                <wp:effectExtent l="0" t="0" r="0" b="0"/>
                <wp:wrapTopAndBottom/>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20994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9BBB17" w14:textId="64D77D75" w:rsidR="0013198E" w:rsidRDefault="00542A43" w:rsidP="0013198E">
                            <w:pPr>
                              <w:rPr>
                                <w:lang w:val="tr-TR"/>
                              </w:rPr>
                            </w:pPr>
                            <w:r>
                              <w:rPr>
                                <w:noProof/>
                              </w:rPr>
                              <w:drawing>
                                <wp:inline distT="0" distB="0" distL="0" distR="0" wp14:anchorId="39F4EA40" wp14:editId="2D66E21A">
                                  <wp:extent cx="6312535" cy="15506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2535" cy="1550670"/>
                                          </a:xfrm>
                                          <a:prstGeom prst="rect">
                                            <a:avLst/>
                                          </a:prstGeom>
                                        </pic:spPr>
                                      </pic:pic>
                                    </a:graphicData>
                                  </a:graphic>
                                </wp:inline>
                              </w:drawing>
                            </w:r>
                          </w:p>
                          <w:p w14:paraId="5B1EEF0E" w14:textId="252B1EF2" w:rsidR="0013198E" w:rsidRPr="00BE2BD4" w:rsidRDefault="0013198E" w:rsidP="000F27D5">
                            <w:pPr>
                              <w:pStyle w:val="GvdeMetni"/>
                              <w:spacing w:after="0"/>
                              <w:ind w:firstLine="0"/>
                              <w:jc w:val="center"/>
                              <w:rPr>
                                <w:lang w:val="tr-TR"/>
                              </w:rPr>
                            </w:pPr>
                            <w:r>
                              <w:rPr>
                                <w:lang w:val="tr-TR"/>
                              </w:rPr>
                              <w:t xml:space="preserve">Şekil 8. Test verisi üzerinde, gerçek vaka değerleri ile </w:t>
                            </w:r>
                            <w:r w:rsidR="00CE537E">
                              <w:rPr>
                                <w:lang w:val="tr-TR"/>
                              </w:rPr>
                              <w:t>Lineer Regresyon</w:t>
                            </w:r>
                            <w:r>
                              <w:rPr>
                                <w:lang w:val="tr-TR"/>
                              </w:rPr>
                              <w:t xml:space="preserve"> modelinin tahmin ettiği vaka değerlerinin karşılaştırılması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C40ED" id="_x0000_s1036" type="#_x0000_t202" style="position:absolute;left:0;text-align:left;margin-left:0;margin-top:0;width:511.45pt;height:165.3pt;z-index:-251640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" filled="f" stroked="f">
                <v:textbox>
                  <w:txbxContent>
                    <w:p w14:paraId="7C9BBB17" w14:textId="64D77D75" w:rsidR="0013198E" w:rsidRDefault="00542A43" w:rsidP="0013198E">
                      <w:pPr>
                        <w:rPr>
                          <w:lang w:val="tr-TR"/>
                        </w:rPr>
                      </w:pPr>
                      <w:r>
                        <w:rPr>
                          <w:noProof/>
                        </w:rPr>
                        <w:drawing>
                          <wp:inline distT="0" distB="0" distL="0" distR="0" wp14:anchorId="39F4EA40" wp14:editId="2D66E21A">
                            <wp:extent cx="6312535" cy="15506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2535" cy="1550670"/>
                                    </a:xfrm>
                                    <a:prstGeom prst="rect">
                                      <a:avLst/>
                                    </a:prstGeom>
                                  </pic:spPr>
                                </pic:pic>
                              </a:graphicData>
                            </a:graphic>
                          </wp:inline>
                        </w:drawing>
                      </w:r>
                    </w:p>
                    <w:p w14:paraId="5B1EEF0E" w14:textId="252B1EF2" w:rsidR="0013198E" w:rsidRPr="00BE2BD4" w:rsidRDefault="0013198E" w:rsidP="000F27D5">
                      <w:pPr>
                        <w:pStyle w:val="GvdeMetni"/>
                        <w:spacing w:after="0"/>
                        <w:ind w:firstLine="0"/>
                        <w:jc w:val="center"/>
                        <w:rPr>
                          <w:lang w:val="tr-TR"/>
                        </w:rPr>
                      </w:pPr>
                      <w:r>
                        <w:rPr>
                          <w:lang w:val="tr-TR"/>
                        </w:rPr>
                        <w:t xml:space="preserve">Şekil 8. Test verisi üzerinde, gerçek vaka değerleri ile </w:t>
                      </w:r>
                      <w:r w:rsidR="00CE537E">
                        <w:rPr>
                          <w:lang w:val="tr-TR"/>
                        </w:rPr>
                        <w:t>Lineer Regresyon</w:t>
                      </w:r>
                      <w:r>
                        <w:rPr>
                          <w:lang w:val="tr-TR"/>
                        </w:rPr>
                        <w:t xml:space="preserve"> modelinin tahmin ettiği vaka değerlerinin karşılaştırılması</w:t>
                      </w:r>
                    </w:p>
                  </w:txbxContent>
                </v:textbox>
                <w10:wrap type="topAndBottom" anchorx="margin"/>
              </v:shape>
            </w:pict>
          </mc:Fallback>
        </mc:AlternateContent>
      </w:r>
      <w:r w:rsidR="00AA16F7" w:rsidRPr="0013198E">
        <w:rPr>
          <w:noProof/>
          <w:lang w:val="tr-TR"/>
        </w:rPr>
        <mc:AlternateContent>
          <mc:Choice Requires="wps">
            <w:drawing>
              <wp:anchor distT="45720" distB="45720" distL="114300" distR="114300" simplePos="0" relativeHeight="251681792" behindDoc="1" locked="0" layoutInCell="1" allowOverlap="1" wp14:anchorId="665DE99C" wp14:editId="1C93F25D">
                <wp:simplePos x="0" y="0"/>
                <wp:positionH relativeFrom="margin">
                  <wp:align>left</wp:align>
                </wp:positionH>
                <wp:positionV relativeFrom="paragraph">
                  <wp:posOffset>6684645</wp:posOffset>
                </wp:positionV>
                <wp:extent cx="6393815" cy="2381250"/>
                <wp:effectExtent l="0" t="0" r="0" b="0"/>
                <wp:wrapTopAndBottom/>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815" cy="2381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30864" w14:textId="309D62D6" w:rsidR="00C10631" w:rsidRDefault="00542A43" w:rsidP="00C10631">
                            <w:pPr>
                              <w:rPr>
                                <w:lang w:val="tr-TR"/>
                              </w:rPr>
                            </w:pPr>
                            <w:r>
                              <w:rPr>
                                <w:noProof/>
                              </w:rPr>
                              <w:drawing>
                                <wp:inline distT="0" distB="0" distL="0" distR="0" wp14:anchorId="20E580DD" wp14:editId="3713DA11">
                                  <wp:extent cx="6210935" cy="1518285"/>
                                  <wp:effectExtent l="0" t="0" r="0"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935" cy="1518285"/>
                                          </a:xfrm>
                                          <a:prstGeom prst="rect">
                                            <a:avLst/>
                                          </a:prstGeom>
                                        </pic:spPr>
                                      </pic:pic>
                                    </a:graphicData>
                                  </a:graphic>
                                </wp:inline>
                              </w:drawing>
                            </w:r>
                          </w:p>
                          <w:p w14:paraId="1415CDE8" w14:textId="7C608CEE" w:rsidR="00C10631" w:rsidRDefault="00C10631" w:rsidP="00C10631">
                            <w:pPr>
                              <w:pStyle w:val="GvdeMetni"/>
                              <w:ind w:firstLine="0"/>
                              <w:jc w:val="center"/>
                              <w:rPr>
                                <w:lang w:val="tr-TR"/>
                              </w:rPr>
                            </w:pPr>
                            <w:r>
                              <w:rPr>
                                <w:lang w:val="tr-TR"/>
                              </w:rPr>
                              <w:t xml:space="preserve">Şekil 11. Test verisi üzerinde, gerçek vaka değerleri ile </w:t>
                            </w:r>
                            <w:r w:rsidR="004328C5">
                              <w:rPr>
                                <w:lang w:val="tr-TR"/>
                              </w:rPr>
                              <w:t>Yapay Sinir Ağının</w:t>
                            </w:r>
                            <w:r>
                              <w:rPr>
                                <w:lang w:val="tr-TR"/>
                              </w:rPr>
                              <w:t xml:space="preserve"> tahmin ettiği vaka değerlerinin karşılaştırılması</w:t>
                            </w:r>
                          </w:p>
                          <w:p w14:paraId="01FB6D02" w14:textId="77777777" w:rsidR="00C10631" w:rsidRPr="00BE2BD4" w:rsidRDefault="00C10631" w:rsidP="00C10631">
                            <w:pPr>
                              <w:rPr>
                                <w:lang w:val="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DE99C" id="_x0000_s1037" type="#_x0000_t202" style="position:absolute;left:0;text-align:left;margin-left:0;margin-top:526.35pt;width:503.45pt;height:187.5pt;z-index:-251634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" filled="f" stroked="f">
                <v:textbox>
                  <w:txbxContent>
                    <w:p w14:paraId="6C730864" w14:textId="309D62D6" w:rsidR="00C10631" w:rsidRDefault="00542A43" w:rsidP="00C10631">
                      <w:pPr>
                        <w:rPr>
                          <w:lang w:val="tr-TR"/>
                        </w:rPr>
                      </w:pPr>
                      <w:r>
                        <w:rPr>
                          <w:noProof/>
                        </w:rPr>
                        <w:drawing>
                          <wp:inline distT="0" distB="0" distL="0" distR="0" wp14:anchorId="20E580DD" wp14:editId="3713DA11">
                            <wp:extent cx="6210935" cy="1518285"/>
                            <wp:effectExtent l="0" t="0" r="0"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1518285"/>
                                    </a:xfrm>
                                    <a:prstGeom prst="rect">
                                      <a:avLst/>
                                    </a:prstGeom>
                                  </pic:spPr>
                                </pic:pic>
                              </a:graphicData>
                            </a:graphic>
                          </wp:inline>
                        </w:drawing>
                      </w:r>
                    </w:p>
                    <w:p w14:paraId="1415CDE8" w14:textId="7C608CEE" w:rsidR="00C10631" w:rsidRDefault="00C10631" w:rsidP="00C10631">
                      <w:pPr>
                        <w:pStyle w:val="GvdeMetni"/>
                        <w:ind w:firstLine="0"/>
                        <w:jc w:val="center"/>
                        <w:rPr>
                          <w:lang w:val="tr-TR"/>
                        </w:rPr>
                      </w:pPr>
                      <w:r>
                        <w:rPr>
                          <w:lang w:val="tr-TR"/>
                        </w:rPr>
                        <w:t xml:space="preserve">Şekil 11. Test verisi üzerinde, gerçek vaka değerleri ile </w:t>
                      </w:r>
                      <w:r w:rsidR="004328C5">
                        <w:rPr>
                          <w:lang w:val="tr-TR"/>
                        </w:rPr>
                        <w:t>Yapay Sinir Ağının</w:t>
                      </w:r>
                      <w:r>
                        <w:rPr>
                          <w:lang w:val="tr-TR"/>
                        </w:rPr>
                        <w:t xml:space="preserve"> tahmin ettiği vaka değerlerinin karşılaştırılması</w:t>
                      </w:r>
                    </w:p>
                    <w:p w14:paraId="01FB6D02" w14:textId="77777777" w:rsidR="00C10631" w:rsidRPr="00BE2BD4" w:rsidRDefault="00C10631" w:rsidP="00C10631">
                      <w:pPr>
                        <w:rPr>
                          <w:lang w:val="tr-TR"/>
                        </w:rPr>
                      </w:pPr>
                    </w:p>
                  </w:txbxContent>
                </v:textbox>
                <w10:wrap type="topAndBottom" anchorx="margin"/>
              </v:shape>
            </w:pict>
          </mc:Fallback>
        </mc:AlternateContent>
      </w:r>
      <w:r w:rsidR="0062559A">
        <w:rPr>
          <w:lang w:val="tr-TR"/>
        </w:rPr>
        <w:tab/>
      </w:r>
    </w:p>
    <w:p w14:paraId="254D6140" w14:textId="77777777" w:rsidR="009F6A4F" w:rsidRDefault="009F6A4F" w:rsidP="00A27EA2">
      <w:pPr>
        <w:pStyle w:val="GvdeMetni"/>
        <w:ind w:firstLine="0"/>
        <w:rPr>
          <w:lang w:val="tr-TR"/>
        </w:rPr>
        <w:sectPr w:rsidR="009F6A4F" w:rsidSect="009B0428">
          <w:type w:val="continuous"/>
          <w:pgSz w:w="11906" w:h="16838" w:code="9"/>
          <w:pgMar w:top="1080" w:right="893" w:bottom="1440" w:left="893" w:header="720" w:footer="720" w:gutter="0"/>
          <w:cols w:num="2" w:space="391"/>
          <w:docGrid w:linePitch="360"/>
        </w:sectPr>
      </w:pPr>
    </w:p>
    <w:p w14:paraId="38D53B00" w14:textId="15A598F0" w:rsidR="00205657" w:rsidRPr="00F53DF6" w:rsidRDefault="00FA43C3" w:rsidP="00A27EA2">
      <w:pPr>
        <w:pStyle w:val="GvdeMetni"/>
        <w:ind w:firstLine="0"/>
        <w:rPr>
          <w:rFonts w:eastAsia="Times New Roman"/>
          <w:lang w:val="tr-TR" w:eastAsia="tr-TR"/>
        </w:rPr>
      </w:pPr>
      <w:r>
        <w:rPr>
          <w:lang w:val="tr-TR"/>
        </w:rPr>
        <w:lastRenderedPageBreak/>
        <w:tab/>
      </w:r>
      <w:r w:rsidR="0062559A" w:rsidRPr="00F53DF6">
        <w:rPr>
          <w:lang w:val="tr-TR"/>
        </w:rPr>
        <w:t xml:space="preserve">Deneysel sonuçlar, </w:t>
      </w:r>
      <w:r w:rsidR="00205657" w:rsidRPr="00F53DF6">
        <w:rPr>
          <w:lang w:val="tr-TR"/>
        </w:rPr>
        <w:t xml:space="preserve">SARIMAX modeli için RMSE değerini </w:t>
      </w:r>
      <w:r w:rsidR="00101E4C" w:rsidRPr="00F53DF6">
        <w:rPr>
          <w:rFonts w:eastAsia="Times New Roman"/>
          <w:lang w:val="tr-TR" w:eastAsia="tr-TR"/>
        </w:rPr>
        <w:t>19</w:t>
      </w:r>
      <w:r w:rsidR="00542A43">
        <w:rPr>
          <w:rFonts w:eastAsia="Times New Roman"/>
          <w:lang w:val="tr-TR" w:eastAsia="tr-TR"/>
        </w:rPr>
        <w:t>45</w:t>
      </w:r>
      <w:r w:rsidR="00205657" w:rsidRPr="00F53DF6">
        <w:rPr>
          <w:rFonts w:eastAsia="Times New Roman"/>
          <w:lang w:val="tr-TR" w:eastAsia="tr-TR"/>
        </w:rPr>
        <w:t xml:space="preserve"> ve MAE değerini </w:t>
      </w:r>
      <w:r w:rsidR="00542A43">
        <w:rPr>
          <w:rFonts w:eastAsia="Times New Roman"/>
          <w:lang w:val="tr-TR" w:eastAsia="tr-TR"/>
        </w:rPr>
        <w:t>1042</w:t>
      </w:r>
      <w:r w:rsidR="00205657" w:rsidRPr="00F53DF6">
        <w:rPr>
          <w:rFonts w:eastAsia="Times New Roman"/>
          <w:lang w:val="tr-TR" w:eastAsia="tr-TR"/>
        </w:rPr>
        <w:t xml:space="preserve"> vermiştir</w:t>
      </w:r>
      <w:r w:rsidR="004B7C49" w:rsidRPr="00F53DF6">
        <w:rPr>
          <w:rFonts w:eastAsia="Times New Roman"/>
          <w:lang w:val="tr-TR" w:eastAsia="tr-TR"/>
        </w:rPr>
        <w:t xml:space="preserve">. </w:t>
      </w:r>
      <w:r w:rsidR="00FF1238" w:rsidRPr="001669C6">
        <w:rPr>
          <w:lang w:val="tr-TR"/>
        </w:rPr>
        <w:t xml:space="preserve">Ekstrem </w:t>
      </w:r>
      <w:bookmarkStart w:id="7" w:name="_Hlk71494878"/>
      <w:proofErr w:type="spellStart"/>
      <w:r w:rsidR="00FF1238" w:rsidRPr="001669C6">
        <w:rPr>
          <w:lang w:val="tr-TR"/>
        </w:rPr>
        <w:t>Gradyan</w:t>
      </w:r>
      <w:proofErr w:type="spellEnd"/>
      <w:r w:rsidR="00FF1238" w:rsidRPr="001669C6">
        <w:rPr>
          <w:lang w:val="tr-TR"/>
        </w:rPr>
        <w:t xml:space="preserve"> Arttırma</w:t>
      </w:r>
      <w:r w:rsidR="00FF1238" w:rsidRPr="00F53DF6">
        <w:rPr>
          <w:rFonts w:eastAsia="Times New Roman"/>
          <w:lang w:val="tr-TR" w:eastAsia="tr-TR"/>
        </w:rPr>
        <w:t xml:space="preserve"> </w:t>
      </w:r>
      <w:bookmarkEnd w:id="7"/>
      <w:r w:rsidR="00205657" w:rsidRPr="00F53DF6">
        <w:rPr>
          <w:rFonts w:eastAsia="Times New Roman"/>
          <w:lang w:val="tr-TR" w:eastAsia="tr-TR"/>
        </w:rPr>
        <w:t xml:space="preserve">modeli için RMSE </w:t>
      </w:r>
      <w:r w:rsidR="00542A43">
        <w:rPr>
          <w:rFonts w:eastAsia="Times New Roman"/>
          <w:lang w:val="tr-TR" w:eastAsia="tr-TR"/>
        </w:rPr>
        <w:t>1500</w:t>
      </w:r>
      <w:r w:rsidR="00205657" w:rsidRPr="00F53DF6">
        <w:rPr>
          <w:rFonts w:eastAsia="Times New Roman"/>
          <w:lang w:val="tr-TR" w:eastAsia="tr-TR"/>
        </w:rPr>
        <w:t xml:space="preserve"> değerini ve MAE değerini </w:t>
      </w:r>
      <w:r w:rsidR="00542A43">
        <w:rPr>
          <w:rFonts w:eastAsia="Times New Roman"/>
          <w:lang w:val="tr-TR" w:eastAsia="tr-TR"/>
        </w:rPr>
        <w:t>845</w:t>
      </w:r>
      <w:r w:rsidR="00205657" w:rsidRPr="00F53DF6">
        <w:rPr>
          <w:rFonts w:eastAsia="Times New Roman"/>
          <w:lang w:val="tr-TR" w:eastAsia="tr-TR"/>
        </w:rPr>
        <w:t xml:space="preserve"> vermiştir.</w:t>
      </w:r>
      <w:r w:rsidR="004B7C49" w:rsidRPr="00F53DF6">
        <w:rPr>
          <w:rFonts w:eastAsia="Times New Roman"/>
          <w:lang w:val="tr-TR" w:eastAsia="tr-TR"/>
        </w:rPr>
        <w:t xml:space="preserve"> </w:t>
      </w:r>
      <w:r w:rsidR="00CE537E">
        <w:rPr>
          <w:lang w:val="tr-TR"/>
        </w:rPr>
        <w:t>Lineer Regresyon</w:t>
      </w:r>
      <w:r w:rsidR="004B7C49" w:rsidRPr="00F53DF6">
        <w:rPr>
          <w:rFonts w:eastAsia="Times New Roman"/>
          <w:lang w:val="tr-TR" w:eastAsia="tr-TR"/>
        </w:rPr>
        <w:t xml:space="preserve"> </w:t>
      </w:r>
      <w:r w:rsidR="00205657" w:rsidRPr="00F53DF6">
        <w:rPr>
          <w:rFonts w:eastAsia="Times New Roman"/>
          <w:lang w:val="tr-TR" w:eastAsia="tr-TR"/>
        </w:rPr>
        <w:t>modeli için RMSE</w:t>
      </w:r>
      <w:r w:rsidR="004B7C49" w:rsidRPr="00F53DF6">
        <w:rPr>
          <w:rFonts w:eastAsia="Times New Roman"/>
          <w:lang w:val="tr-TR" w:eastAsia="tr-TR"/>
        </w:rPr>
        <w:t xml:space="preserve"> </w:t>
      </w:r>
      <w:r w:rsidR="00542A43">
        <w:rPr>
          <w:rFonts w:eastAsia="Times New Roman"/>
          <w:lang w:val="tr-TR" w:eastAsia="tr-TR"/>
        </w:rPr>
        <w:t>4330</w:t>
      </w:r>
      <w:r w:rsidR="00205657" w:rsidRPr="00F53DF6">
        <w:rPr>
          <w:rFonts w:eastAsia="Times New Roman"/>
          <w:lang w:val="tr-TR" w:eastAsia="tr-TR"/>
        </w:rPr>
        <w:t xml:space="preserve"> değerini ve MAE değerini </w:t>
      </w:r>
      <w:r w:rsidR="00542A43">
        <w:rPr>
          <w:rFonts w:eastAsia="Times New Roman"/>
          <w:lang w:val="tr-TR" w:eastAsia="tr-TR"/>
        </w:rPr>
        <w:t>3183</w:t>
      </w:r>
      <w:r w:rsidR="00205657" w:rsidRPr="00F53DF6">
        <w:rPr>
          <w:rFonts w:eastAsia="Times New Roman"/>
          <w:lang w:val="tr-TR" w:eastAsia="tr-TR"/>
        </w:rPr>
        <w:t xml:space="preserve"> vermiştir.</w:t>
      </w:r>
      <w:r w:rsidR="004B7C49" w:rsidRPr="00F53DF6">
        <w:rPr>
          <w:rFonts w:eastAsia="Times New Roman"/>
          <w:lang w:val="tr-TR" w:eastAsia="tr-TR"/>
        </w:rPr>
        <w:t xml:space="preserve"> </w:t>
      </w:r>
      <w:r w:rsidR="00FF1238">
        <w:rPr>
          <w:lang w:val="tr-TR"/>
        </w:rPr>
        <w:t>Karar Ağacı</w:t>
      </w:r>
      <w:r w:rsidR="004B7C49" w:rsidRPr="00F53DF6">
        <w:rPr>
          <w:rFonts w:eastAsia="Times New Roman"/>
          <w:lang w:val="tr-TR" w:eastAsia="tr-TR"/>
        </w:rPr>
        <w:t xml:space="preserve"> </w:t>
      </w:r>
      <w:r w:rsidR="00205657" w:rsidRPr="00F53DF6">
        <w:rPr>
          <w:rFonts w:eastAsia="Times New Roman"/>
          <w:lang w:val="tr-TR" w:eastAsia="tr-TR"/>
        </w:rPr>
        <w:t>modeli için RMSE</w:t>
      </w:r>
      <w:r w:rsidR="004B7C49" w:rsidRPr="00F53DF6">
        <w:rPr>
          <w:rFonts w:eastAsia="Times New Roman"/>
          <w:lang w:val="tr-TR" w:eastAsia="tr-TR"/>
        </w:rPr>
        <w:t xml:space="preserve"> </w:t>
      </w:r>
      <w:r w:rsidR="00542A43">
        <w:rPr>
          <w:rFonts w:eastAsia="Times New Roman"/>
          <w:lang w:val="tr-TR" w:eastAsia="tr-TR"/>
        </w:rPr>
        <w:t>1595</w:t>
      </w:r>
      <w:r w:rsidR="00205657" w:rsidRPr="00F53DF6">
        <w:rPr>
          <w:rFonts w:eastAsia="Times New Roman"/>
          <w:lang w:val="tr-TR" w:eastAsia="tr-TR"/>
        </w:rPr>
        <w:t xml:space="preserve"> değerini ve MAE değerini </w:t>
      </w:r>
      <w:r w:rsidR="00542A43">
        <w:rPr>
          <w:rFonts w:eastAsia="Times New Roman"/>
          <w:lang w:val="tr-TR" w:eastAsia="tr-TR"/>
        </w:rPr>
        <w:t>853</w:t>
      </w:r>
      <w:r w:rsidR="004B7C49" w:rsidRPr="00F53DF6">
        <w:rPr>
          <w:rFonts w:eastAsia="Times New Roman"/>
          <w:lang w:val="tr-TR" w:eastAsia="tr-TR"/>
        </w:rPr>
        <w:t xml:space="preserve"> </w:t>
      </w:r>
      <w:r w:rsidR="00205657" w:rsidRPr="00F53DF6">
        <w:rPr>
          <w:rFonts w:eastAsia="Times New Roman"/>
          <w:lang w:val="tr-TR" w:eastAsia="tr-TR"/>
        </w:rPr>
        <w:t>vermiştir.</w:t>
      </w:r>
      <w:r w:rsidR="004B7C49" w:rsidRPr="00F53DF6">
        <w:rPr>
          <w:rFonts w:eastAsia="Times New Roman"/>
          <w:lang w:val="tr-TR" w:eastAsia="tr-TR"/>
        </w:rPr>
        <w:t xml:space="preserve"> </w:t>
      </w:r>
      <w:proofErr w:type="spellStart"/>
      <w:r w:rsidR="00FF1238" w:rsidRPr="001669C6">
        <w:rPr>
          <w:lang w:val="tr-TR"/>
        </w:rPr>
        <w:t>Gradyan</w:t>
      </w:r>
      <w:proofErr w:type="spellEnd"/>
      <w:r w:rsidR="00FF1238" w:rsidRPr="001669C6">
        <w:rPr>
          <w:lang w:val="tr-TR"/>
        </w:rPr>
        <w:t xml:space="preserve"> Arttırma</w:t>
      </w:r>
      <w:r w:rsidR="00FF1238" w:rsidRPr="00F53DF6">
        <w:rPr>
          <w:rFonts w:eastAsia="Times New Roman"/>
          <w:lang w:val="tr-TR" w:eastAsia="tr-TR"/>
        </w:rPr>
        <w:t xml:space="preserve"> </w:t>
      </w:r>
      <w:r w:rsidR="00205657" w:rsidRPr="00F53DF6">
        <w:rPr>
          <w:rFonts w:eastAsia="Times New Roman"/>
          <w:lang w:val="tr-TR" w:eastAsia="tr-TR"/>
        </w:rPr>
        <w:t xml:space="preserve">modeli için RMSE </w:t>
      </w:r>
      <w:r w:rsidR="00542A43">
        <w:rPr>
          <w:rFonts w:eastAsia="Times New Roman"/>
          <w:lang w:val="tr-TR" w:eastAsia="tr-TR"/>
        </w:rPr>
        <w:t>1720</w:t>
      </w:r>
      <w:r w:rsidR="004B7C49" w:rsidRPr="00F53DF6">
        <w:rPr>
          <w:rFonts w:eastAsia="Times New Roman"/>
          <w:lang w:val="tr-TR" w:eastAsia="tr-TR"/>
        </w:rPr>
        <w:t xml:space="preserve"> </w:t>
      </w:r>
      <w:r w:rsidR="00205657" w:rsidRPr="00F53DF6">
        <w:rPr>
          <w:rFonts w:eastAsia="Times New Roman"/>
          <w:lang w:val="tr-TR" w:eastAsia="tr-TR"/>
        </w:rPr>
        <w:t>değerini ve MAE</w:t>
      </w:r>
      <w:r w:rsidR="004B7C49" w:rsidRPr="00F53DF6">
        <w:rPr>
          <w:rFonts w:eastAsia="Times New Roman"/>
          <w:lang w:val="tr-TR" w:eastAsia="tr-TR"/>
        </w:rPr>
        <w:t xml:space="preserve"> </w:t>
      </w:r>
      <w:r w:rsidR="00542A43">
        <w:rPr>
          <w:rFonts w:eastAsia="Times New Roman"/>
          <w:lang w:val="tr-TR" w:eastAsia="tr-TR"/>
        </w:rPr>
        <w:t>946</w:t>
      </w:r>
      <w:r w:rsidR="004B7C49" w:rsidRPr="00F53DF6">
        <w:rPr>
          <w:rFonts w:eastAsia="Times New Roman"/>
          <w:lang w:val="tr-TR" w:eastAsia="tr-TR"/>
        </w:rPr>
        <w:t xml:space="preserve"> d</w:t>
      </w:r>
      <w:r w:rsidR="00205657" w:rsidRPr="00F53DF6">
        <w:rPr>
          <w:rFonts w:eastAsia="Times New Roman"/>
          <w:lang w:val="tr-TR" w:eastAsia="tr-TR"/>
        </w:rPr>
        <w:t>eğerini vermiştir.</w:t>
      </w:r>
      <w:r w:rsidR="004B7C49" w:rsidRPr="00F53DF6">
        <w:rPr>
          <w:rFonts w:eastAsia="Times New Roman"/>
          <w:lang w:val="tr-TR" w:eastAsia="tr-TR"/>
        </w:rPr>
        <w:t xml:space="preserve"> </w:t>
      </w:r>
      <w:r w:rsidR="00FF1238">
        <w:rPr>
          <w:lang w:val="tr-TR"/>
        </w:rPr>
        <w:t>Yapay Sinir Ağı</w:t>
      </w:r>
      <w:r w:rsidR="004B7C49" w:rsidRPr="00F53DF6">
        <w:rPr>
          <w:lang w:val="tr-TR"/>
        </w:rPr>
        <w:t xml:space="preserve"> </w:t>
      </w:r>
      <w:r w:rsidR="00205657" w:rsidRPr="00F53DF6">
        <w:rPr>
          <w:rFonts w:eastAsia="Times New Roman"/>
          <w:lang w:val="tr-TR" w:eastAsia="tr-TR"/>
        </w:rPr>
        <w:t>modeli için RMSE</w:t>
      </w:r>
      <w:r w:rsidR="004B7C49" w:rsidRPr="00F53DF6">
        <w:rPr>
          <w:rFonts w:eastAsia="Times New Roman"/>
          <w:lang w:val="tr-TR" w:eastAsia="tr-TR"/>
        </w:rPr>
        <w:t xml:space="preserve"> </w:t>
      </w:r>
      <w:r w:rsidR="00542A43">
        <w:rPr>
          <w:rFonts w:eastAsia="Times New Roman"/>
          <w:lang w:val="tr-TR" w:eastAsia="tr-TR"/>
        </w:rPr>
        <w:t>1912</w:t>
      </w:r>
      <w:r w:rsidR="00205657" w:rsidRPr="00F53DF6">
        <w:rPr>
          <w:rFonts w:eastAsia="Times New Roman"/>
          <w:lang w:val="tr-TR" w:eastAsia="tr-TR"/>
        </w:rPr>
        <w:t xml:space="preserve"> değerini ve MAE </w:t>
      </w:r>
      <w:r w:rsidR="00542A43">
        <w:rPr>
          <w:rFonts w:eastAsia="Times New Roman"/>
          <w:lang w:val="tr-TR" w:eastAsia="tr-TR"/>
        </w:rPr>
        <w:t>1200</w:t>
      </w:r>
      <w:r w:rsidR="004B7C49" w:rsidRPr="00F53DF6">
        <w:rPr>
          <w:rFonts w:eastAsia="Times New Roman"/>
          <w:lang w:val="tr-TR" w:eastAsia="tr-TR"/>
        </w:rPr>
        <w:t xml:space="preserve"> </w:t>
      </w:r>
      <w:r w:rsidR="00205657" w:rsidRPr="00F53DF6">
        <w:rPr>
          <w:rFonts w:eastAsia="Times New Roman"/>
          <w:lang w:val="tr-TR" w:eastAsia="tr-TR"/>
        </w:rPr>
        <w:t>değerini vermiştir.</w:t>
      </w:r>
    </w:p>
    <w:p w14:paraId="63B02305" w14:textId="152C114F" w:rsidR="00205657" w:rsidRPr="00F53DF6" w:rsidRDefault="00FB4B41" w:rsidP="00A27EA2">
      <w:pPr>
        <w:pStyle w:val="GvdeMetni"/>
        <w:ind w:firstLine="0"/>
        <w:rPr>
          <w:lang w:val="tr-TR"/>
        </w:rPr>
      </w:pPr>
      <w:r w:rsidRPr="006E60E5">
        <w:rPr>
          <w:noProof/>
          <w:lang w:val="tr-TR"/>
        </w:rPr>
        <mc:AlternateContent>
          <mc:Choice Requires="wps">
            <w:drawing>
              <wp:anchor distT="45720" distB="45720" distL="114300" distR="114300" simplePos="0" relativeHeight="251693056" behindDoc="0" locked="0" layoutInCell="1" allowOverlap="1" wp14:anchorId="2293D527" wp14:editId="0C62C00A">
                <wp:simplePos x="0" y="0"/>
                <wp:positionH relativeFrom="column">
                  <wp:align>right</wp:align>
                </wp:positionH>
                <wp:positionV relativeFrom="paragraph">
                  <wp:posOffset>2247265</wp:posOffset>
                </wp:positionV>
                <wp:extent cx="3298190" cy="2280285"/>
                <wp:effectExtent l="0" t="0" r="0" b="5715"/>
                <wp:wrapTopAndBottom/>
                <wp:docPr id="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2280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22637D" w14:textId="4C883C8B" w:rsidR="006E60E5" w:rsidRDefault="002327B8">
                            <w:r>
                              <w:rPr>
                                <w:noProof/>
                              </w:rPr>
                              <w:drawing>
                                <wp:inline distT="0" distB="0" distL="0" distR="0" wp14:anchorId="21877252" wp14:editId="0B40D61A">
                                  <wp:extent cx="3111689" cy="205359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9838" cy="2105165"/>
                                          </a:xfrm>
                                          <a:prstGeom prst="rect">
                                            <a:avLst/>
                                          </a:prstGeom>
                                        </pic:spPr>
                                      </pic:pic>
                                    </a:graphicData>
                                  </a:graphic>
                                </wp:inline>
                              </w:drawing>
                            </w:r>
                            <w:r w:rsidR="00324C72">
                              <w:rPr>
                                <w:noProof/>
                              </w:rPr>
                              <w:drawing>
                                <wp:inline distT="0" distB="0" distL="0" distR="0" wp14:anchorId="670E19D3" wp14:editId="22809C1A">
                                  <wp:extent cx="3111689" cy="205359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9838" cy="2105165"/>
                                          </a:xfrm>
                                          <a:prstGeom prst="rect">
                                            <a:avLst/>
                                          </a:prstGeom>
                                        </pic:spPr>
                                      </pic:pic>
                                    </a:graphicData>
                                  </a:graphic>
                                </wp:inline>
                              </w:drawing>
                            </w:r>
                          </w:p>
                          <w:p w14:paraId="2C510579" w14:textId="794A0FEF" w:rsidR="006E60E5" w:rsidRDefault="006E60E5" w:rsidP="006E60E5">
                            <w:pPr>
                              <w:pStyle w:val="GvdeMetni"/>
                              <w:ind w:firstLine="0"/>
                              <w:jc w:val="center"/>
                              <w:rPr>
                                <w:lang w:val="tr-TR"/>
                              </w:rPr>
                            </w:pPr>
                            <w:r>
                              <w:rPr>
                                <w:lang w:val="tr-TR"/>
                              </w:rPr>
                              <w:t>Şekil 12. Modellerin RMSE ve MAE ile karşılaştırılması</w:t>
                            </w:r>
                          </w:p>
                          <w:p w14:paraId="4802840A" w14:textId="77777777" w:rsidR="006E60E5" w:rsidRDefault="006E6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D527" id="_x0000_s1038" type="#_x0000_t202" style="position:absolute;left:0;text-align:left;margin-left:208.5pt;margin-top:176.95pt;width:259.7pt;height:179.55pt;z-index:25169305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" filled="f" stroked="f">
                <v:textbox>
                  <w:txbxContent>
                    <w:p w14:paraId="1F22637D" w14:textId="4C883C8B" w:rsidR="006E60E5" w:rsidRDefault="002327B8">
                      <w:r>
                        <w:rPr>
                          <w:noProof/>
                        </w:rPr>
                        <w:drawing>
                          <wp:inline distT="0" distB="0" distL="0" distR="0" wp14:anchorId="21877252" wp14:editId="0B40D61A">
                            <wp:extent cx="3111689" cy="205359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9838" cy="2105165"/>
                                    </a:xfrm>
                                    <a:prstGeom prst="rect">
                                      <a:avLst/>
                                    </a:prstGeom>
                                  </pic:spPr>
                                </pic:pic>
                              </a:graphicData>
                            </a:graphic>
                          </wp:inline>
                        </w:drawing>
                      </w:r>
                      <w:r w:rsidR="00324C72">
                        <w:rPr>
                          <w:noProof/>
                        </w:rPr>
                        <w:drawing>
                          <wp:inline distT="0" distB="0" distL="0" distR="0" wp14:anchorId="670E19D3" wp14:editId="22809C1A">
                            <wp:extent cx="3111689" cy="205359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9838" cy="2105165"/>
                                    </a:xfrm>
                                    <a:prstGeom prst="rect">
                                      <a:avLst/>
                                    </a:prstGeom>
                                  </pic:spPr>
                                </pic:pic>
                              </a:graphicData>
                            </a:graphic>
                          </wp:inline>
                        </w:drawing>
                      </w:r>
                    </w:p>
                    <w:p w14:paraId="2C510579" w14:textId="794A0FEF" w:rsidR="006E60E5" w:rsidRDefault="006E60E5" w:rsidP="006E60E5">
                      <w:pPr>
                        <w:pStyle w:val="GvdeMetni"/>
                        <w:ind w:firstLine="0"/>
                        <w:jc w:val="center"/>
                        <w:rPr>
                          <w:lang w:val="tr-TR"/>
                        </w:rPr>
                      </w:pPr>
                      <w:r>
                        <w:rPr>
                          <w:lang w:val="tr-TR"/>
                        </w:rPr>
                        <w:t>Şekil 12. Modellerin RMSE ve MAE ile karşılaştırılması</w:t>
                      </w:r>
                    </w:p>
                    <w:p w14:paraId="4802840A" w14:textId="77777777" w:rsidR="006E60E5" w:rsidRDefault="006E60E5"/>
                  </w:txbxContent>
                </v:textbox>
                <w10:wrap type="topAndBottom"/>
              </v:shape>
            </w:pict>
          </mc:Fallback>
        </mc:AlternateContent>
      </w:r>
      <w:r w:rsidRPr="00EF40D4">
        <w:rPr>
          <w:noProof/>
          <w:lang w:val="tr-TR"/>
        </w:rPr>
        <mc:AlternateContent>
          <mc:Choice Requires="wps">
            <w:drawing>
              <wp:anchor distT="45720" distB="45720" distL="114300" distR="114300" simplePos="0" relativeHeight="251699200" behindDoc="0" locked="0" layoutInCell="1" allowOverlap="1" wp14:anchorId="4EFF492E" wp14:editId="49488B1B">
                <wp:simplePos x="0" y="0"/>
                <wp:positionH relativeFrom="column">
                  <wp:align>right</wp:align>
                </wp:positionH>
                <wp:positionV relativeFrom="paragraph">
                  <wp:posOffset>474891</wp:posOffset>
                </wp:positionV>
                <wp:extent cx="3070225" cy="1910080"/>
                <wp:effectExtent l="0" t="0" r="0" b="0"/>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1910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5B1AD" w14:textId="44B21C9E" w:rsidR="004900D0" w:rsidRDefault="004900D0" w:rsidP="004900D0">
                            <w:r>
                              <w:rPr>
                                <w:lang w:val="tr-TR"/>
                              </w:rPr>
                              <w:t>Tablo 2. Modellerin RMSE ve MAE değerleri</w:t>
                            </w:r>
                          </w:p>
                          <w:tbl>
                            <w:tblPr>
                              <w:tblW w:w="4883" w:type="dxa"/>
                              <w:jc w:val="center"/>
                              <w:shd w:val="clear" w:color="auto" w:fill="FFFFFF"/>
                              <w:tblLayout w:type="fixed"/>
                              <w:tblCellMar>
                                <w:left w:w="0" w:type="dxa"/>
                                <w:right w:w="0" w:type="dxa"/>
                              </w:tblCellMar>
                              <w:tblLook w:val="04A0" w:firstRow="1" w:lastRow="0" w:firstColumn="1" w:lastColumn="0" w:noHBand="0" w:noVBand="1"/>
                            </w:tblPr>
                            <w:tblGrid>
                              <w:gridCol w:w="2863"/>
                              <w:gridCol w:w="1010"/>
                              <w:gridCol w:w="1010"/>
                            </w:tblGrid>
                            <w:tr w:rsidR="004900D0" w:rsidRPr="00A27EA2" w14:paraId="345B41A5" w14:textId="77777777" w:rsidTr="002B7FFC">
                              <w:trPr>
                                <w:trHeight w:val="283"/>
                                <w:tblHeader/>
                                <w:jc w:val="center"/>
                              </w:trPr>
                              <w:tc>
                                <w:tcPr>
                                  <w:tcW w:w="2863" w:type="dxa"/>
                                  <w:tcBorders>
                                    <w:top w:val="single" w:sz="12" w:space="0" w:color="4472C4" w:themeColor="accent1"/>
                                    <w:left w:val="nil"/>
                                    <w:bottom w:val="single" w:sz="12" w:space="0" w:color="4472C4" w:themeColor="accent1"/>
                                    <w:right w:val="nil"/>
                                  </w:tcBorders>
                                  <w:shd w:val="clear" w:color="auto" w:fill="FFFFFF"/>
                                  <w:tcMar>
                                    <w:top w:w="0" w:type="dxa"/>
                                    <w:left w:w="0" w:type="dxa"/>
                                    <w:bottom w:w="0" w:type="dxa"/>
                                    <w:right w:w="28" w:type="dxa"/>
                                  </w:tcMar>
                                  <w:vAlign w:val="center"/>
                                </w:tcPr>
                                <w:p w14:paraId="4C95ED83" w14:textId="4BE83FB9" w:rsidR="004900D0" w:rsidRPr="00A27EA2" w:rsidRDefault="004900D0" w:rsidP="004900D0">
                                  <w:pPr>
                                    <w:rPr>
                                      <w:rFonts w:eastAsia="Times New Roman"/>
                                      <w:b/>
                                      <w:bCs/>
                                      <w:sz w:val="18"/>
                                      <w:szCs w:val="18"/>
                                      <w:lang w:val="tr-TR" w:eastAsia="tr-TR"/>
                                    </w:rPr>
                                  </w:pPr>
                                  <w:r w:rsidRPr="00A27EA2">
                                    <w:rPr>
                                      <w:rFonts w:eastAsia="Times New Roman"/>
                                      <w:b/>
                                      <w:bCs/>
                                      <w:sz w:val="18"/>
                                      <w:szCs w:val="18"/>
                                      <w:lang w:val="tr-TR" w:eastAsia="tr-TR"/>
                                    </w:rPr>
                                    <w:t>Model</w:t>
                                  </w:r>
                                </w:p>
                              </w:tc>
                              <w:tc>
                                <w:tcPr>
                                  <w:tcW w:w="1010" w:type="dxa"/>
                                  <w:tcBorders>
                                    <w:top w:val="single" w:sz="12" w:space="0" w:color="4472C4" w:themeColor="accent1"/>
                                    <w:left w:val="nil"/>
                                    <w:bottom w:val="single" w:sz="12" w:space="0" w:color="4472C4" w:themeColor="accent1"/>
                                    <w:right w:val="nil"/>
                                  </w:tcBorders>
                                  <w:shd w:val="clear" w:color="auto" w:fill="FFFFFF"/>
                                  <w:tcMar>
                                    <w:top w:w="28" w:type="dxa"/>
                                    <w:left w:w="0" w:type="dxa"/>
                                    <w:bottom w:w="28" w:type="dxa"/>
                                    <w:right w:w="57" w:type="dxa"/>
                                  </w:tcMar>
                                  <w:vAlign w:val="center"/>
                                </w:tcPr>
                                <w:p w14:paraId="2EC58931" w14:textId="27E18735" w:rsidR="004900D0" w:rsidRPr="00A27EA2" w:rsidRDefault="004900D0" w:rsidP="004900D0">
                                  <w:pPr>
                                    <w:rPr>
                                      <w:rFonts w:eastAsia="Times New Roman"/>
                                      <w:b/>
                                      <w:bCs/>
                                      <w:sz w:val="18"/>
                                      <w:szCs w:val="18"/>
                                      <w:lang w:val="tr-TR" w:eastAsia="tr-TR"/>
                                    </w:rPr>
                                  </w:pPr>
                                  <w:r w:rsidRPr="00A27EA2">
                                    <w:rPr>
                                      <w:rFonts w:eastAsia="Times New Roman"/>
                                      <w:b/>
                                      <w:bCs/>
                                      <w:sz w:val="18"/>
                                      <w:szCs w:val="18"/>
                                      <w:lang w:val="tr-TR" w:eastAsia="tr-TR"/>
                                    </w:rPr>
                                    <w:t>RMSE</w:t>
                                  </w:r>
                                </w:p>
                              </w:tc>
                              <w:tc>
                                <w:tcPr>
                                  <w:tcW w:w="1010" w:type="dxa"/>
                                  <w:tcBorders>
                                    <w:top w:val="single" w:sz="12" w:space="0" w:color="4472C4" w:themeColor="accent1"/>
                                    <w:left w:val="nil"/>
                                    <w:bottom w:val="single" w:sz="12" w:space="0" w:color="4472C4" w:themeColor="accent1"/>
                                    <w:right w:val="nil"/>
                                  </w:tcBorders>
                                  <w:shd w:val="clear" w:color="auto" w:fill="FFFFFF"/>
                                  <w:tcMar>
                                    <w:top w:w="28" w:type="dxa"/>
                                    <w:left w:w="0" w:type="dxa"/>
                                    <w:bottom w:w="28" w:type="dxa"/>
                                    <w:right w:w="57" w:type="dxa"/>
                                  </w:tcMar>
                                  <w:vAlign w:val="center"/>
                                </w:tcPr>
                                <w:p w14:paraId="6B2CE508" w14:textId="120CBE6B" w:rsidR="004900D0" w:rsidRPr="00A27EA2" w:rsidRDefault="004900D0" w:rsidP="004900D0">
                                  <w:pPr>
                                    <w:rPr>
                                      <w:rFonts w:eastAsia="Times New Roman"/>
                                      <w:b/>
                                      <w:bCs/>
                                      <w:sz w:val="18"/>
                                      <w:szCs w:val="18"/>
                                      <w:lang w:val="tr-TR" w:eastAsia="tr-TR"/>
                                    </w:rPr>
                                  </w:pPr>
                                  <w:r w:rsidRPr="00A27EA2">
                                    <w:rPr>
                                      <w:rFonts w:eastAsia="Times New Roman"/>
                                      <w:b/>
                                      <w:bCs/>
                                      <w:sz w:val="18"/>
                                      <w:szCs w:val="18"/>
                                      <w:lang w:val="tr-TR" w:eastAsia="tr-TR"/>
                                    </w:rPr>
                                    <w:t>MAE</w:t>
                                  </w:r>
                                </w:p>
                              </w:tc>
                            </w:tr>
                            <w:tr w:rsidR="004900D0" w:rsidRPr="00A27EA2" w14:paraId="5D60DA31" w14:textId="77777777" w:rsidTr="002B7FFC">
                              <w:trPr>
                                <w:trHeight w:val="283"/>
                                <w:jc w:val="center"/>
                              </w:trPr>
                              <w:tc>
                                <w:tcPr>
                                  <w:tcW w:w="2863" w:type="dxa"/>
                                  <w:tcBorders>
                                    <w:top w:val="single" w:sz="12" w:space="0" w:color="4472C4" w:themeColor="accent1"/>
                                    <w:left w:val="nil"/>
                                    <w:bottom w:val="nil"/>
                                    <w:right w:val="nil"/>
                                  </w:tcBorders>
                                  <w:shd w:val="clear" w:color="auto" w:fill="FFFFFF"/>
                                  <w:tcMar>
                                    <w:top w:w="28" w:type="dxa"/>
                                    <w:left w:w="0" w:type="dxa"/>
                                    <w:bottom w:w="28" w:type="dxa"/>
                                    <w:right w:w="57" w:type="dxa"/>
                                  </w:tcMar>
                                  <w:vAlign w:val="center"/>
                                  <w:hideMark/>
                                </w:tcPr>
                                <w:p w14:paraId="5922B21C" w14:textId="14C9C8F8" w:rsidR="004900D0" w:rsidRPr="00A27EA2" w:rsidRDefault="004900D0" w:rsidP="004900D0">
                                  <w:pPr>
                                    <w:rPr>
                                      <w:rFonts w:eastAsia="Times New Roman"/>
                                      <w:sz w:val="18"/>
                                      <w:szCs w:val="18"/>
                                      <w:lang w:val="tr-TR" w:eastAsia="tr-TR"/>
                                    </w:rPr>
                                  </w:pPr>
                                  <w:proofErr w:type="spellStart"/>
                                  <w:r>
                                    <w:t>Lineer</w:t>
                                  </w:r>
                                  <w:proofErr w:type="spellEnd"/>
                                  <w:r>
                                    <w:t xml:space="preserve"> </w:t>
                                  </w:r>
                                  <w:proofErr w:type="spellStart"/>
                                  <w:r>
                                    <w:t>Regresyon</w:t>
                                  </w:r>
                                  <w:proofErr w:type="spellEnd"/>
                                </w:p>
                              </w:tc>
                              <w:tc>
                                <w:tcPr>
                                  <w:tcW w:w="1010" w:type="dxa"/>
                                  <w:tcBorders>
                                    <w:top w:val="single" w:sz="12" w:space="0" w:color="4472C4" w:themeColor="accent1"/>
                                    <w:left w:val="nil"/>
                                    <w:bottom w:val="nil"/>
                                    <w:right w:val="nil"/>
                                  </w:tcBorders>
                                  <w:shd w:val="clear" w:color="auto" w:fill="FFFFFF"/>
                                  <w:tcMar>
                                    <w:top w:w="28" w:type="dxa"/>
                                    <w:left w:w="0" w:type="dxa"/>
                                    <w:bottom w:w="28" w:type="dxa"/>
                                    <w:right w:w="57" w:type="dxa"/>
                                  </w:tcMar>
                                  <w:vAlign w:val="center"/>
                                  <w:hideMark/>
                                </w:tcPr>
                                <w:p w14:paraId="2317B4D1" w14:textId="247EC133" w:rsidR="004900D0" w:rsidRPr="00A27EA2" w:rsidRDefault="00542A43" w:rsidP="004900D0">
                                  <w:pPr>
                                    <w:rPr>
                                      <w:rFonts w:eastAsia="Times New Roman"/>
                                      <w:sz w:val="18"/>
                                      <w:szCs w:val="18"/>
                                      <w:lang w:val="tr-TR" w:eastAsia="tr-TR"/>
                                    </w:rPr>
                                  </w:pPr>
                                  <w:r>
                                    <w:rPr>
                                      <w:rFonts w:eastAsia="Times New Roman"/>
                                      <w:lang w:val="tr-TR" w:eastAsia="tr-TR"/>
                                    </w:rPr>
                                    <w:t>4330</w:t>
                                  </w:r>
                                </w:p>
                              </w:tc>
                              <w:tc>
                                <w:tcPr>
                                  <w:tcW w:w="1010" w:type="dxa"/>
                                  <w:tcBorders>
                                    <w:top w:val="single" w:sz="12" w:space="0" w:color="4472C4" w:themeColor="accent1"/>
                                    <w:left w:val="nil"/>
                                    <w:bottom w:val="nil"/>
                                    <w:right w:val="nil"/>
                                  </w:tcBorders>
                                  <w:shd w:val="clear" w:color="auto" w:fill="FFFFFF"/>
                                  <w:tcMar>
                                    <w:top w:w="28" w:type="dxa"/>
                                    <w:left w:w="0" w:type="dxa"/>
                                    <w:bottom w:w="28" w:type="dxa"/>
                                    <w:right w:w="57" w:type="dxa"/>
                                  </w:tcMar>
                                  <w:vAlign w:val="center"/>
                                  <w:hideMark/>
                                </w:tcPr>
                                <w:p w14:paraId="5F80704B" w14:textId="2C0C3BFE" w:rsidR="004900D0" w:rsidRPr="00A27EA2" w:rsidRDefault="00542A43" w:rsidP="004900D0">
                                  <w:pPr>
                                    <w:rPr>
                                      <w:rFonts w:eastAsia="Times New Roman"/>
                                      <w:sz w:val="18"/>
                                      <w:szCs w:val="18"/>
                                      <w:lang w:val="tr-TR" w:eastAsia="tr-TR"/>
                                    </w:rPr>
                                  </w:pPr>
                                  <w:r>
                                    <w:rPr>
                                      <w:rFonts w:eastAsia="Times New Roman"/>
                                      <w:lang w:val="tr-TR" w:eastAsia="tr-TR"/>
                                    </w:rPr>
                                    <w:t>3183</w:t>
                                  </w:r>
                                </w:p>
                              </w:tc>
                            </w:tr>
                            <w:tr w:rsidR="004900D0" w:rsidRPr="00A27EA2" w14:paraId="75116FC7"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hideMark/>
                                </w:tcPr>
                                <w:p w14:paraId="66F91183" w14:textId="77777777" w:rsidR="004900D0" w:rsidRPr="00A27EA2" w:rsidRDefault="004900D0" w:rsidP="004900D0">
                                  <w:pPr>
                                    <w:rPr>
                                      <w:rFonts w:eastAsia="Times New Roman"/>
                                      <w:sz w:val="18"/>
                                      <w:szCs w:val="18"/>
                                      <w:lang w:val="tr-TR" w:eastAsia="tr-TR"/>
                                    </w:rPr>
                                  </w:pPr>
                                  <w:r w:rsidRPr="00E24F81">
                                    <w:t>SARIMAX</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7C21C0C7" w14:textId="6C98F902" w:rsidR="004900D0" w:rsidRPr="00A27EA2" w:rsidRDefault="00542A43" w:rsidP="004900D0">
                                  <w:pPr>
                                    <w:rPr>
                                      <w:rFonts w:eastAsia="Times New Roman"/>
                                      <w:sz w:val="18"/>
                                      <w:szCs w:val="18"/>
                                      <w:lang w:val="tr-TR" w:eastAsia="tr-TR"/>
                                    </w:rPr>
                                  </w:pPr>
                                  <w:r w:rsidRPr="00F53DF6">
                                    <w:rPr>
                                      <w:rFonts w:eastAsia="Times New Roman"/>
                                      <w:lang w:val="tr-TR" w:eastAsia="tr-TR"/>
                                    </w:rPr>
                                    <w:t>19</w:t>
                                  </w:r>
                                  <w:r>
                                    <w:rPr>
                                      <w:rFonts w:eastAsia="Times New Roman"/>
                                      <w:lang w:val="tr-TR" w:eastAsia="tr-TR"/>
                                    </w:rPr>
                                    <w:t>45</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35ED8B9A" w14:textId="6C79A0F6" w:rsidR="004900D0" w:rsidRPr="00A27EA2" w:rsidRDefault="00542A43" w:rsidP="004900D0">
                                  <w:pPr>
                                    <w:rPr>
                                      <w:rFonts w:eastAsia="Times New Roman"/>
                                      <w:sz w:val="18"/>
                                      <w:szCs w:val="18"/>
                                      <w:lang w:val="tr-TR" w:eastAsia="tr-TR"/>
                                    </w:rPr>
                                  </w:pPr>
                                  <w:r>
                                    <w:rPr>
                                      <w:rFonts w:eastAsia="Times New Roman"/>
                                      <w:lang w:val="tr-TR" w:eastAsia="tr-TR"/>
                                    </w:rPr>
                                    <w:t>1042</w:t>
                                  </w:r>
                                </w:p>
                              </w:tc>
                            </w:tr>
                            <w:tr w:rsidR="004900D0" w:rsidRPr="00A27EA2" w14:paraId="71A1787C"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hideMark/>
                                </w:tcPr>
                                <w:p w14:paraId="38FA2785" w14:textId="2104E1F2" w:rsidR="004900D0" w:rsidRPr="00A27EA2" w:rsidRDefault="004900D0" w:rsidP="004900D0">
                                  <w:pPr>
                                    <w:rPr>
                                      <w:rFonts w:eastAsia="Times New Roman"/>
                                      <w:sz w:val="18"/>
                                      <w:szCs w:val="18"/>
                                      <w:lang w:val="tr-TR" w:eastAsia="tr-TR"/>
                                    </w:rPr>
                                  </w:pPr>
                                  <w:proofErr w:type="spellStart"/>
                                  <w:r>
                                    <w:t>Yapay</w:t>
                                  </w:r>
                                  <w:proofErr w:type="spellEnd"/>
                                  <w:r>
                                    <w:t xml:space="preserve"> </w:t>
                                  </w:r>
                                  <w:proofErr w:type="spellStart"/>
                                  <w:r>
                                    <w:t>Sinir</w:t>
                                  </w:r>
                                  <w:proofErr w:type="spellEnd"/>
                                  <w:r>
                                    <w:t xml:space="preserve"> </w:t>
                                  </w:r>
                                  <w:proofErr w:type="spellStart"/>
                                  <w:r>
                                    <w:t>Ağı</w:t>
                                  </w:r>
                                  <w:proofErr w:type="spellEnd"/>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6FCAE777" w14:textId="2E0BE51C" w:rsidR="004900D0" w:rsidRPr="00A27EA2" w:rsidRDefault="00542A43" w:rsidP="004900D0">
                                  <w:pPr>
                                    <w:rPr>
                                      <w:rFonts w:eastAsia="Times New Roman"/>
                                      <w:sz w:val="18"/>
                                      <w:szCs w:val="18"/>
                                      <w:lang w:val="tr-TR" w:eastAsia="tr-TR"/>
                                    </w:rPr>
                                  </w:pPr>
                                  <w:r>
                                    <w:rPr>
                                      <w:rFonts w:eastAsia="Times New Roman"/>
                                      <w:lang w:val="tr-TR" w:eastAsia="tr-TR"/>
                                    </w:rPr>
                                    <w:t>1912</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561EAB60" w14:textId="497330CA" w:rsidR="004900D0" w:rsidRPr="00A27EA2" w:rsidRDefault="00542A43" w:rsidP="004900D0">
                                  <w:pPr>
                                    <w:rPr>
                                      <w:rFonts w:eastAsia="Times New Roman"/>
                                      <w:sz w:val="18"/>
                                      <w:szCs w:val="18"/>
                                      <w:lang w:val="tr-TR" w:eastAsia="tr-TR"/>
                                    </w:rPr>
                                  </w:pPr>
                                  <w:r>
                                    <w:rPr>
                                      <w:rFonts w:eastAsia="Times New Roman"/>
                                      <w:lang w:val="tr-TR" w:eastAsia="tr-TR"/>
                                    </w:rPr>
                                    <w:t>1200</w:t>
                                  </w:r>
                                </w:p>
                              </w:tc>
                            </w:tr>
                            <w:tr w:rsidR="002B7FFC" w:rsidRPr="00A27EA2" w14:paraId="18454546"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tcPr>
                                <w:p w14:paraId="511C4EC0" w14:textId="23B66280" w:rsidR="002B7FFC" w:rsidRDefault="002B7FFC" w:rsidP="002B7FFC">
                                  <w:proofErr w:type="spellStart"/>
                                  <w:r w:rsidRPr="001669C6">
                                    <w:rPr>
                                      <w:lang w:val="tr-TR"/>
                                    </w:rPr>
                                    <w:t>Gradyan</w:t>
                                  </w:r>
                                  <w:proofErr w:type="spellEnd"/>
                                  <w:r w:rsidRPr="001669C6">
                                    <w:rPr>
                                      <w:lang w:val="tr-TR"/>
                                    </w:rPr>
                                    <w:t xml:space="preserve"> Arttırma</w:t>
                                  </w:r>
                                </w:p>
                              </w:tc>
                              <w:tc>
                                <w:tcPr>
                                  <w:tcW w:w="1010" w:type="dxa"/>
                                  <w:tcBorders>
                                    <w:top w:val="nil"/>
                                    <w:left w:val="nil"/>
                                    <w:bottom w:val="nil"/>
                                    <w:right w:val="nil"/>
                                  </w:tcBorders>
                                  <w:shd w:val="clear" w:color="auto" w:fill="FFFFFF"/>
                                  <w:tcMar>
                                    <w:top w:w="28" w:type="dxa"/>
                                    <w:left w:w="0" w:type="dxa"/>
                                    <w:bottom w:w="28" w:type="dxa"/>
                                    <w:right w:w="57" w:type="dxa"/>
                                  </w:tcMar>
                                  <w:vAlign w:val="center"/>
                                </w:tcPr>
                                <w:p w14:paraId="46060626" w14:textId="26ED7CCD" w:rsidR="002B7FFC" w:rsidRDefault="002B7FFC" w:rsidP="002B7FFC">
                                  <w:pPr>
                                    <w:rPr>
                                      <w:rFonts w:eastAsia="Times New Roman"/>
                                      <w:lang w:val="tr-TR" w:eastAsia="tr-TR"/>
                                    </w:rPr>
                                  </w:pPr>
                                  <w:r>
                                    <w:rPr>
                                      <w:rFonts w:eastAsia="Times New Roman"/>
                                      <w:lang w:val="tr-TR" w:eastAsia="tr-TR"/>
                                    </w:rPr>
                                    <w:t>1720</w:t>
                                  </w:r>
                                </w:p>
                              </w:tc>
                              <w:tc>
                                <w:tcPr>
                                  <w:tcW w:w="1010" w:type="dxa"/>
                                  <w:tcBorders>
                                    <w:top w:val="nil"/>
                                    <w:left w:val="nil"/>
                                    <w:bottom w:val="nil"/>
                                    <w:right w:val="nil"/>
                                  </w:tcBorders>
                                  <w:shd w:val="clear" w:color="auto" w:fill="FFFFFF"/>
                                  <w:tcMar>
                                    <w:top w:w="28" w:type="dxa"/>
                                    <w:left w:w="0" w:type="dxa"/>
                                    <w:bottom w:w="28" w:type="dxa"/>
                                    <w:right w:w="57" w:type="dxa"/>
                                  </w:tcMar>
                                  <w:vAlign w:val="center"/>
                                </w:tcPr>
                                <w:p w14:paraId="7026B6F2" w14:textId="7FD99611" w:rsidR="002B7FFC" w:rsidRDefault="002B7FFC" w:rsidP="002B7FFC">
                                  <w:pPr>
                                    <w:rPr>
                                      <w:rFonts w:eastAsia="Times New Roman"/>
                                      <w:lang w:val="tr-TR" w:eastAsia="tr-TR"/>
                                    </w:rPr>
                                  </w:pPr>
                                  <w:r>
                                    <w:rPr>
                                      <w:rFonts w:eastAsia="Times New Roman"/>
                                      <w:lang w:val="tr-TR" w:eastAsia="tr-TR"/>
                                    </w:rPr>
                                    <w:t>946</w:t>
                                  </w:r>
                                </w:p>
                              </w:tc>
                            </w:tr>
                            <w:tr w:rsidR="002B7FFC" w:rsidRPr="00A27EA2" w14:paraId="1926B194"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hideMark/>
                                </w:tcPr>
                                <w:p w14:paraId="5A981B7D" w14:textId="1740DB11" w:rsidR="002B7FFC" w:rsidRPr="00A27EA2" w:rsidRDefault="002B7FFC" w:rsidP="002B7FFC">
                                  <w:pPr>
                                    <w:rPr>
                                      <w:rFonts w:eastAsia="Times New Roman"/>
                                      <w:sz w:val="18"/>
                                      <w:szCs w:val="18"/>
                                      <w:lang w:val="tr-TR" w:eastAsia="tr-TR"/>
                                    </w:rPr>
                                  </w:pPr>
                                  <w:proofErr w:type="spellStart"/>
                                  <w:r>
                                    <w:t>Karar</w:t>
                                  </w:r>
                                  <w:proofErr w:type="spellEnd"/>
                                  <w:r>
                                    <w:t xml:space="preserve"> </w:t>
                                  </w:r>
                                  <w:proofErr w:type="spellStart"/>
                                  <w:r>
                                    <w:t>Ağacı</w:t>
                                  </w:r>
                                  <w:proofErr w:type="spellEnd"/>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186380BA" w14:textId="1762A696" w:rsidR="002B7FFC" w:rsidRPr="00A27EA2" w:rsidRDefault="002B7FFC" w:rsidP="002B7FFC">
                                  <w:pPr>
                                    <w:rPr>
                                      <w:rFonts w:eastAsia="Times New Roman"/>
                                      <w:sz w:val="18"/>
                                      <w:szCs w:val="18"/>
                                      <w:lang w:val="tr-TR" w:eastAsia="tr-TR"/>
                                    </w:rPr>
                                  </w:pPr>
                                  <w:r>
                                    <w:rPr>
                                      <w:rFonts w:eastAsia="Times New Roman"/>
                                      <w:lang w:val="tr-TR" w:eastAsia="tr-TR"/>
                                    </w:rPr>
                                    <w:t>1595</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3C4E0BC7" w14:textId="54F559DB" w:rsidR="002B7FFC" w:rsidRPr="00A27EA2" w:rsidRDefault="002B7FFC" w:rsidP="002B7FFC">
                                  <w:pPr>
                                    <w:rPr>
                                      <w:rFonts w:eastAsia="Times New Roman"/>
                                      <w:sz w:val="18"/>
                                      <w:szCs w:val="18"/>
                                      <w:lang w:val="tr-TR" w:eastAsia="tr-TR"/>
                                    </w:rPr>
                                  </w:pPr>
                                  <w:r>
                                    <w:rPr>
                                      <w:rFonts w:eastAsia="Times New Roman"/>
                                      <w:lang w:val="tr-TR" w:eastAsia="tr-TR"/>
                                    </w:rPr>
                                    <w:t>853</w:t>
                                  </w:r>
                                </w:p>
                              </w:tc>
                            </w:tr>
                            <w:tr w:rsidR="002B7FFC" w:rsidRPr="00A27EA2" w14:paraId="170BED10" w14:textId="77777777" w:rsidTr="002B7FFC">
                              <w:trPr>
                                <w:trHeight w:val="283"/>
                                <w:jc w:val="center"/>
                              </w:trPr>
                              <w:tc>
                                <w:tcPr>
                                  <w:tcW w:w="2863" w:type="dxa"/>
                                  <w:tcBorders>
                                    <w:top w:val="nil"/>
                                    <w:left w:val="nil"/>
                                    <w:bottom w:val="single" w:sz="12" w:space="0" w:color="4472C4" w:themeColor="accent1"/>
                                    <w:right w:val="nil"/>
                                  </w:tcBorders>
                                  <w:shd w:val="clear" w:color="auto" w:fill="FFFFFF"/>
                                  <w:tcMar>
                                    <w:top w:w="28" w:type="dxa"/>
                                    <w:left w:w="0" w:type="dxa"/>
                                    <w:bottom w:w="28" w:type="dxa"/>
                                    <w:right w:w="57" w:type="dxa"/>
                                  </w:tcMar>
                                  <w:vAlign w:val="center"/>
                                  <w:hideMark/>
                                </w:tcPr>
                                <w:p w14:paraId="7C773DE6" w14:textId="3EA61C1E" w:rsidR="002B7FFC" w:rsidRPr="00A27EA2" w:rsidRDefault="002B7FFC" w:rsidP="002B7FFC">
                                  <w:pPr>
                                    <w:rPr>
                                      <w:rFonts w:eastAsia="Times New Roman"/>
                                      <w:sz w:val="18"/>
                                      <w:szCs w:val="18"/>
                                      <w:lang w:val="tr-TR" w:eastAsia="tr-TR"/>
                                    </w:rPr>
                                  </w:pPr>
                                  <w:r w:rsidRPr="001669C6">
                                    <w:rPr>
                                      <w:lang w:val="tr-TR"/>
                                    </w:rPr>
                                    <w:t xml:space="preserve">Ekstrem </w:t>
                                  </w:r>
                                  <w:proofErr w:type="spellStart"/>
                                  <w:r w:rsidRPr="001669C6">
                                    <w:rPr>
                                      <w:lang w:val="tr-TR"/>
                                    </w:rPr>
                                    <w:t>Gradyan</w:t>
                                  </w:r>
                                  <w:proofErr w:type="spellEnd"/>
                                  <w:r w:rsidRPr="001669C6">
                                    <w:rPr>
                                      <w:lang w:val="tr-TR"/>
                                    </w:rPr>
                                    <w:t xml:space="preserve"> Arttırma</w:t>
                                  </w:r>
                                </w:p>
                              </w:tc>
                              <w:tc>
                                <w:tcPr>
                                  <w:tcW w:w="1010" w:type="dxa"/>
                                  <w:tcBorders>
                                    <w:top w:val="nil"/>
                                    <w:left w:val="nil"/>
                                    <w:bottom w:val="single" w:sz="12" w:space="0" w:color="4472C4" w:themeColor="accent1"/>
                                    <w:right w:val="nil"/>
                                  </w:tcBorders>
                                  <w:shd w:val="clear" w:color="auto" w:fill="FFFFFF"/>
                                  <w:tcMar>
                                    <w:top w:w="28" w:type="dxa"/>
                                    <w:left w:w="0" w:type="dxa"/>
                                    <w:bottom w:w="28" w:type="dxa"/>
                                    <w:right w:w="57" w:type="dxa"/>
                                  </w:tcMar>
                                  <w:vAlign w:val="center"/>
                                  <w:hideMark/>
                                </w:tcPr>
                                <w:p w14:paraId="058E972C" w14:textId="29998781" w:rsidR="002B7FFC" w:rsidRPr="00A27EA2" w:rsidRDefault="002B7FFC" w:rsidP="002B7FFC">
                                  <w:pPr>
                                    <w:rPr>
                                      <w:rFonts w:eastAsia="Times New Roman"/>
                                      <w:sz w:val="18"/>
                                      <w:szCs w:val="18"/>
                                      <w:lang w:val="tr-TR" w:eastAsia="tr-TR"/>
                                    </w:rPr>
                                  </w:pPr>
                                  <w:r>
                                    <w:rPr>
                                      <w:rFonts w:eastAsia="Times New Roman"/>
                                      <w:lang w:val="tr-TR" w:eastAsia="tr-TR"/>
                                    </w:rPr>
                                    <w:t>1500</w:t>
                                  </w:r>
                                </w:p>
                              </w:tc>
                              <w:tc>
                                <w:tcPr>
                                  <w:tcW w:w="1010" w:type="dxa"/>
                                  <w:tcBorders>
                                    <w:top w:val="nil"/>
                                    <w:left w:val="nil"/>
                                    <w:bottom w:val="single" w:sz="12" w:space="0" w:color="4472C4" w:themeColor="accent1"/>
                                    <w:right w:val="nil"/>
                                  </w:tcBorders>
                                  <w:shd w:val="clear" w:color="auto" w:fill="FFFFFF"/>
                                  <w:tcMar>
                                    <w:top w:w="28" w:type="dxa"/>
                                    <w:left w:w="0" w:type="dxa"/>
                                    <w:bottom w:w="28" w:type="dxa"/>
                                    <w:right w:w="57" w:type="dxa"/>
                                  </w:tcMar>
                                  <w:vAlign w:val="center"/>
                                  <w:hideMark/>
                                </w:tcPr>
                                <w:p w14:paraId="4A4A14C7" w14:textId="1DF5A491" w:rsidR="002B7FFC" w:rsidRPr="00A27EA2" w:rsidRDefault="002B7FFC" w:rsidP="002B7FFC">
                                  <w:pPr>
                                    <w:rPr>
                                      <w:rFonts w:eastAsia="Times New Roman"/>
                                      <w:sz w:val="18"/>
                                      <w:szCs w:val="18"/>
                                      <w:lang w:val="tr-TR" w:eastAsia="tr-TR"/>
                                    </w:rPr>
                                  </w:pPr>
                                  <w:r>
                                    <w:rPr>
                                      <w:rFonts w:eastAsia="Times New Roman"/>
                                      <w:lang w:val="tr-TR" w:eastAsia="tr-TR"/>
                                    </w:rPr>
                                    <w:t>845</w:t>
                                  </w:r>
                                </w:p>
                              </w:tc>
                            </w:tr>
                          </w:tbl>
                          <w:p w14:paraId="76E18903" w14:textId="3E8D32CA" w:rsidR="00EF40D4" w:rsidRDefault="00EF40D4" w:rsidP="004900D0">
                            <w:pPr>
                              <w:jc w:val="both"/>
                            </w:pPr>
                          </w:p>
                          <w:p w14:paraId="49E23FC8" w14:textId="77777777" w:rsidR="004900D0" w:rsidRDefault="004900D0" w:rsidP="004900D0">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492E" id="_x0000_s1039" type="#_x0000_t202" style="position:absolute;left:0;text-align:left;margin-left:190.55pt;margin-top:37.4pt;width:241.75pt;height:150.4pt;z-index:251699200;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" filled="f" stroked="f">
                <v:textbox>
                  <w:txbxContent>
                    <w:p w14:paraId="07B5B1AD" w14:textId="44B21C9E" w:rsidR="004900D0" w:rsidRDefault="004900D0" w:rsidP="004900D0">
                      <w:r>
                        <w:rPr>
                          <w:lang w:val="tr-TR"/>
                        </w:rPr>
                        <w:t>Tablo 2. Modellerin RMSE ve MAE değerleri</w:t>
                      </w:r>
                    </w:p>
                    <w:tbl>
                      <w:tblPr>
                        <w:tblW w:w="4883" w:type="dxa"/>
                        <w:jc w:val="center"/>
                        <w:shd w:val="clear" w:color="auto" w:fill="FFFFFF"/>
                        <w:tblLayout w:type="fixed"/>
                        <w:tblCellMar>
                          <w:left w:w="0" w:type="dxa"/>
                          <w:right w:w="0" w:type="dxa"/>
                        </w:tblCellMar>
                        <w:tblLook w:val="04A0" w:firstRow="1" w:lastRow="0" w:firstColumn="1" w:lastColumn="0" w:noHBand="0" w:noVBand="1"/>
                      </w:tblPr>
                      <w:tblGrid>
                        <w:gridCol w:w="2863"/>
                        <w:gridCol w:w="1010"/>
                        <w:gridCol w:w="1010"/>
                      </w:tblGrid>
                      <w:tr w:rsidR="004900D0" w:rsidRPr="00A27EA2" w14:paraId="345B41A5" w14:textId="77777777" w:rsidTr="002B7FFC">
                        <w:trPr>
                          <w:trHeight w:val="283"/>
                          <w:tblHeader/>
                          <w:jc w:val="center"/>
                        </w:trPr>
                        <w:tc>
                          <w:tcPr>
                            <w:tcW w:w="2863" w:type="dxa"/>
                            <w:tcBorders>
                              <w:top w:val="single" w:sz="12" w:space="0" w:color="4472C4" w:themeColor="accent1"/>
                              <w:left w:val="nil"/>
                              <w:bottom w:val="single" w:sz="12" w:space="0" w:color="4472C4" w:themeColor="accent1"/>
                              <w:right w:val="nil"/>
                            </w:tcBorders>
                            <w:shd w:val="clear" w:color="auto" w:fill="FFFFFF"/>
                            <w:tcMar>
                              <w:top w:w="0" w:type="dxa"/>
                              <w:left w:w="0" w:type="dxa"/>
                              <w:bottom w:w="0" w:type="dxa"/>
                              <w:right w:w="28" w:type="dxa"/>
                            </w:tcMar>
                            <w:vAlign w:val="center"/>
                          </w:tcPr>
                          <w:p w14:paraId="4C95ED83" w14:textId="4BE83FB9" w:rsidR="004900D0" w:rsidRPr="00A27EA2" w:rsidRDefault="004900D0" w:rsidP="004900D0">
                            <w:pPr>
                              <w:rPr>
                                <w:rFonts w:eastAsia="Times New Roman"/>
                                <w:b/>
                                <w:bCs/>
                                <w:sz w:val="18"/>
                                <w:szCs w:val="18"/>
                                <w:lang w:val="tr-TR" w:eastAsia="tr-TR"/>
                              </w:rPr>
                            </w:pPr>
                            <w:r w:rsidRPr="00A27EA2">
                              <w:rPr>
                                <w:rFonts w:eastAsia="Times New Roman"/>
                                <w:b/>
                                <w:bCs/>
                                <w:sz w:val="18"/>
                                <w:szCs w:val="18"/>
                                <w:lang w:val="tr-TR" w:eastAsia="tr-TR"/>
                              </w:rPr>
                              <w:t>Model</w:t>
                            </w:r>
                          </w:p>
                        </w:tc>
                        <w:tc>
                          <w:tcPr>
                            <w:tcW w:w="1010" w:type="dxa"/>
                            <w:tcBorders>
                              <w:top w:val="single" w:sz="12" w:space="0" w:color="4472C4" w:themeColor="accent1"/>
                              <w:left w:val="nil"/>
                              <w:bottom w:val="single" w:sz="12" w:space="0" w:color="4472C4" w:themeColor="accent1"/>
                              <w:right w:val="nil"/>
                            </w:tcBorders>
                            <w:shd w:val="clear" w:color="auto" w:fill="FFFFFF"/>
                            <w:tcMar>
                              <w:top w:w="28" w:type="dxa"/>
                              <w:left w:w="0" w:type="dxa"/>
                              <w:bottom w:w="28" w:type="dxa"/>
                              <w:right w:w="57" w:type="dxa"/>
                            </w:tcMar>
                            <w:vAlign w:val="center"/>
                          </w:tcPr>
                          <w:p w14:paraId="2EC58931" w14:textId="27E18735" w:rsidR="004900D0" w:rsidRPr="00A27EA2" w:rsidRDefault="004900D0" w:rsidP="004900D0">
                            <w:pPr>
                              <w:rPr>
                                <w:rFonts w:eastAsia="Times New Roman"/>
                                <w:b/>
                                <w:bCs/>
                                <w:sz w:val="18"/>
                                <w:szCs w:val="18"/>
                                <w:lang w:val="tr-TR" w:eastAsia="tr-TR"/>
                              </w:rPr>
                            </w:pPr>
                            <w:r w:rsidRPr="00A27EA2">
                              <w:rPr>
                                <w:rFonts w:eastAsia="Times New Roman"/>
                                <w:b/>
                                <w:bCs/>
                                <w:sz w:val="18"/>
                                <w:szCs w:val="18"/>
                                <w:lang w:val="tr-TR" w:eastAsia="tr-TR"/>
                              </w:rPr>
                              <w:t>RMSE</w:t>
                            </w:r>
                          </w:p>
                        </w:tc>
                        <w:tc>
                          <w:tcPr>
                            <w:tcW w:w="1010" w:type="dxa"/>
                            <w:tcBorders>
                              <w:top w:val="single" w:sz="12" w:space="0" w:color="4472C4" w:themeColor="accent1"/>
                              <w:left w:val="nil"/>
                              <w:bottom w:val="single" w:sz="12" w:space="0" w:color="4472C4" w:themeColor="accent1"/>
                              <w:right w:val="nil"/>
                            </w:tcBorders>
                            <w:shd w:val="clear" w:color="auto" w:fill="FFFFFF"/>
                            <w:tcMar>
                              <w:top w:w="28" w:type="dxa"/>
                              <w:left w:w="0" w:type="dxa"/>
                              <w:bottom w:w="28" w:type="dxa"/>
                              <w:right w:w="57" w:type="dxa"/>
                            </w:tcMar>
                            <w:vAlign w:val="center"/>
                          </w:tcPr>
                          <w:p w14:paraId="6B2CE508" w14:textId="120CBE6B" w:rsidR="004900D0" w:rsidRPr="00A27EA2" w:rsidRDefault="004900D0" w:rsidP="004900D0">
                            <w:pPr>
                              <w:rPr>
                                <w:rFonts w:eastAsia="Times New Roman"/>
                                <w:b/>
                                <w:bCs/>
                                <w:sz w:val="18"/>
                                <w:szCs w:val="18"/>
                                <w:lang w:val="tr-TR" w:eastAsia="tr-TR"/>
                              </w:rPr>
                            </w:pPr>
                            <w:r w:rsidRPr="00A27EA2">
                              <w:rPr>
                                <w:rFonts w:eastAsia="Times New Roman"/>
                                <w:b/>
                                <w:bCs/>
                                <w:sz w:val="18"/>
                                <w:szCs w:val="18"/>
                                <w:lang w:val="tr-TR" w:eastAsia="tr-TR"/>
                              </w:rPr>
                              <w:t>MAE</w:t>
                            </w:r>
                          </w:p>
                        </w:tc>
                      </w:tr>
                      <w:tr w:rsidR="004900D0" w:rsidRPr="00A27EA2" w14:paraId="5D60DA31" w14:textId="77777777" w:rsidTr="002B7FFC">
                        <w:trPr>
                          <w:trHeight w:val="283"/>
                          <w:jc w:val="center"/>
                        </w:trPr>
                        <w:tc>
                          <w:tcPr>
                            <w:tcW w:w="2863" w:type="dxa"/>
                            <w:tcBorders>
                              <w:top w:val="single" w:sz="12" w:space="0" w:color="4472C4" w:themeColor="accent1"/>
                              <w:left w:val="nil"/>
                              <w:bottom w:val="nil"/>
                              <w:right w:val="nil"/>
                            </w:tcBorders>
                            <w:shd w:val="clear" w:color="auto" w:fill="FFFFFF"/>
                            <w:tcMar>
                              <w:top w:w="28" w:type="dxa"/>
                              <w:left w:w="0" w:type="dxa"/>
                              <w:bottom w:w="28" w:type="dxa"/>
                              <w:right w:w="57" w:type="dxa"/>
                            </w:tcMar>
                            <w:vAlign w:val="center"/>
                            <w:hideMark/>
                          </w:tcPr>
                          <w:p w14:paraId="5922B21C" w14:textId="14C9C8F8" w:rsidR="004900D0" w:rsidRPr="00A27EA2" w:rsidRDefault="004900D0" w:rsidP="004900D0">
                            <w:pPr>
                              <w:rPr>
                                <w:rFonts w:eastAsia="Times New Roman"/>
                                <w:sz w:val="18"/>
                                <w:szCs w:val="18"/>
                                <w:lang w:val="tr-TR" w:eastAsia="tr-TR"/>
                              </w:rPr>
                            </w:pPr>
                            <w:proofErr w:type="spellStart"/>
                            <w:r>
                              <w:t>Lineer</w:t>
                            </w:r>
                            <w:proofErr w:type="spellEnd"/>
                            <w:r>
                              <w:t xml:space="preserve"> </w:t>
                            </w:r>
                            <w:proofErr w:type="spellStart"/>
                            <w:r>
                              <w:t>Regresyon</w:t>
                            </w:r>
                            <w:proofErr w:type="spellEnd"/>
                          </w:p>
                        </w:tc>
                        <w:tc>
                          <w:tcPr>
                            <w:tcW w:w="1010" w:type="dxa"/>
                            <w:tcBorders>
                              <w:top w:val="single" w:sz="12" w:space="0" w:color="4472C4" w:themeColor="accent1"/>
                              <w:left w:val="nil"/>
                              <w:bottom w:val="nil"/>
                              <w:right w:val="nil"/>
                            </w:tcBorders>
                            <w:shd w:val="clear" w:color="auto" w:fill="FFFFFF"/>
                            <w:tcMar>
                              <w:top w:w="28" w:type="dxa"/>
                              <w:left w:w="0" w:type="dxa"/>
                              <w:bottom w:w="28" w:type="dxa"/>
                              <w:right w:w="57" w:type="dxa"/>
                            </w:tcMar>
                            <w:vAlign w:val="center"/>
                            <w:hideMark/>
                          </w:tcPr>
                          <w:p w14:paraId="2317B4D1" w14:textId="247EC133" w:rsidR="004900D0" w:rsidRPr="00A27EA2" w:rsidRDefault="00542A43" w:rsidP="004900D0">
                            <w:pPr>
                              <w:rPr>
                                <w:rFonts w:eastAsia="Times New Roman"/>
                                <w:sz w:val="18"/>
                                <w:szCs w:val="18"/>
                                <w:lang w:val="tr-TR" w:eastAsia="tr-TR"/>
                              </w:rPr>
                            </w:pPr>
                            <w:r>
                              <w:rPr>
                                <w:rFonts w:eastAsia="Times New Roman"/>
                                <w:lang w:val="tr-TR" w:eastAsia="tr-TR"/>
                              </w:rPr>
                              <w:t>4330</w:t>
                            </w:r>
                          </w:p>
                        </w:tc>
                        <w:tc>
                          <w:tcPr>
                            <w:tcW w:w="1010" w:type="dxa"/>
                            <w:tcBorders>
                              <w:top w:val="single" w:sz="12" w:space="0" w:color="4472C4" w:themeColor="accent1"/>
                              <w:left w:val="nil"/>
                              <w:bottom w:val="nil"/>
                              <w:right w:val="nil"/>
                            </w:tcBorders>
                            <w:shd w:val="clear" w:color="auto" w:fill="FFFFFF"/>
                            <w:tcMar>
                              <w:top w:w="28" w:type="dxa"/>
                              <w:left w:w="0" w:type="dxa"/>
                              <w:bottom w:w="28" w:type="dxa"/>
                              <w:right w:w="57" w:type="dxa"/>
                            </w:tcMar>
                            <w:vAlign w:val="center"/>
                            <w:hideMark/>
                          </w:tcPr>
                          <w:p w14:paraId="5F80704B" w14:textId="2C0C3BFE" w:rsidR="004900D0" w:rsidRPr="00A27EA2" w:rsidRDefault="00542A43" w:rsidP="004900D0">
                            <w:pPr>
                              <w:rPr>
                                <w:rFonts w:eastAsia="Times New Roman"/>
                                <w:sz w:val="18"/>
                                <w:szCs w:val="18"/>
                                <w:lang w:val="tr-TR" w:eastAsia="tr-TR"/>
                              </w:rPr>
                            </w:pPr>
                            <w:r>
                              <w:rPr>
                                <w:rFonts w:eastAsia="Times New Roman"/>
                                <w:lang w:val="tr-TR" w:eastAsia="tr-TR"/>
                              </w:rPr>
                              <w:t>3183</w:t>
                            </w:r>
                          </w:p>
                        </w:tc>
                      </w:tr>
                      <w:tr w:rsidR="004900D0" w:rsidRPr="00A27EA2" w14:paraId="75116FC7"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hideMark/>
                          </w:tcPr>
                          <w:p w14:paraId="66F91183" w14:textId="77777777" w:rsidR="004900D0" w:rsidRPr="00A27EA2" w:rsidRDefault="004900D0" w:rsidP="004900D0">
                            <w:pPr>
                              <w:rPr>
                                <w:rFonts w:eastAsia="Times New Roman"/>
                                <w:sz w:val="18"/>
                                <w:szCs w:val="18"/>
                                <w:lang w:val="tr-TR" w:eastAsia="tr-TR"/>
                              </w:rPr>
                            </w:pPr>
                            <w:r w:rsidRPr="00E24F81">
                              <w:t>SARIMAX</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7C21C0C7" w14:textId="6C98F902" w:rsidR="004900D0" w:rsidRPr="00A27EA2" w:rsidRDefault="00542A43" w:rsidP="004900D0">
                            <w:pPr>
                              <w:rPr>
                                <w:rFonts w:eastAsia="Times New Roman"/>
                                <w:sz w:val="18"/>
                                <w:szCs w:val="18"/>
                                <w:lang w:val="tr-TR" w:eastAsia="tr-TR"/>
                              </w:rPr>
                            </w:pPr>
                            <w:r w:rsidRPr="00F53DF6">
                              <w:rPr>
                                <w:rFonts w:eastAsia="Times New Roman"/>
                                <w:lang w:val="tr-TR" w:eastAsia="tr-TR"/>
                              </w:rPr>
                              <w:t>19</w:t>
                            </w:r>
                            <w:r>
                              <w:rPr>
                                <w:rFonts w:eastAsia="Times New Roman"/>
                                <w:lang w:val="tr-TR" w:eastAsia="tr-TR"/>
                              </w:rPr>
                              <w:t>45</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35ED8B9A" w14:textId="6C79A0F6" w:rsidR="004900D0" w:rsidRPr="00A27EA2" w:rsidRDefault="00542A43" w:rsidP="004900D0">
                            <w:pPr>
                              <w:rPr>
                                <w:rFonts w:eastAsia="Times New Roman"/>
                                <w:sz w:val="18"/>
                                <w:szCs w:val="18"/>
                                <w:lang w:val="tr-TR" w:eastAsia="tr-TR"/>
                              </w:rPr>
                            </w:pPr>
                            <w:r>
                              <w:rPr>
                                <w:rFonts w:eastAsia="Times New Roman"/>
                                <w:lang w:val="tr-TR" w:eastAsia="tr-TR"/>
                              </w:rPr>
                              <w:t>1042</w:t>
                            </w:r>
                          </w:p>
                        </w:tc>
                      </w:tr>
                      <w:tr w:rsidR="004900D0" w:rsidRPr="00A27EA2" w14:paraId="71A1787C"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hideMark/>
                          </w:tcPr>
                          <w:p w14:paraId="38FA2785" w14:textId="2104E1F2" w:rsidR="004900D0" w:rsidRPr="00A27EA2" w:rsidRDefault="004900D0" w:rsidP="004900D0">
                            <w:pPr>
                              <w:rPr>
                                <w:rFonts w:eastAsia="Times New Roman"/>
                                <w:sz w:val="18"/>
                                <w:szCs w:val="18"/>
                                <w:lang w:val="tr-TR" w:eastAsia="tr-TR"/>
                              </w:rPr>
                            </w:pPr>
                            <w:proofErr w:type="spellStart"/>
                            <w:r>
                              <w:t>Yapay</w:t>
                            </w:r>
                            <w:proofErr w:type="spellEnd"/>
                            <w:r>
                              <w:t xml:space="preserve"> </w:t>
                            </w:r>
                            <w:proofErr w:type="spellStart"/>
                            <w:r>
                              <w:t>Sinir</w:t>
                            </w:r>
                            <w:proofErr w:type="spellEnd"/>
                            <w:r>
                              <w:t xml:space="preserve"> </w:t>
                            </w:r>
                            <w:proofErr w:type="spellStart"/>
                            <w:r>
                              <w:t>Ağı</w:t>
                            </w:r>
                            <w:proofErr w:type="spellEnd"/>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6FCAE777" w14:textId="2E0BE51C" w:rsidR="004900D0" w:rsidRPr="00A27EA2" w:rsidRDefault="00542A43" w:rsidP="004900D0">
                            <w:pPr>
                              <w:rPr>
                                <w:rFonts w:eastAsia="Times New Roman"/>
                                <w:sz w:val="18"/>
                                <w:szCs w:val="18"/>
                                <w:lang w:val="tr-TR" w:eastAsia="tr-TR"/>
                              </w:rPr>
                            </w:pPr>
                            <w:r>
                              <w:rPr>
                                <w:rFonts w:eastAsia="Times New Roman"/>
                                <w:lang w:val="tr-TR" w:eastAsia="tr-TR"/>
                              </w:rPr>
                              <w:t>1912</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561EAB60" w14:textId="497330CA" w:rsidR="004900D0" w:rsidRPr="00A27EA2" w:rsidRDefault="00542A43" w:rsidP="004900D0">
                            <w:pPr>
                              <w:rPr>
                                <w:rFonts w:eastAsia="Times New Roman"/>
                                <w:sz w:val="18"/>
                                <w:szCs w:val="18"/>
                                <w:lang w:val="tr-TR" w:eastAsia="tr-TR"/>
                              </w:rPr>
                            </w:pPr>
                            <w:r>
                              <w:rPr>
                                <w:rFonts w:eastAsia="Times New Roman"/>
                                <w:lang w:val="tr-TR" w:eastAsia="tr-TR"/>
                              </w:rPr>
                              <w:t>1200</w:t>
                            </w:r>
                          </w:p>
                        </w:tc>
                      </w:tr>
                      <w:tr w:rsidR="002B7FFC" w:rsidRPr="00A27EA2" w14:paraId="18454546"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tcPr>
                          <w:p w14:paraId="511C4EC0" w14:textId="23B66280" w:rsidR="002B7FFC" w:rsidRDefault="002B7FFC" w:rsidP="002B7FFC">
                            <w:proofErr w:type="spellStart"/>
                            <w:r w:rsidRPr="001669C6">
                              <w:rPr>
                                <w:lang w:val="tr-TR"/>
                              </w:rPr>
                              <w:t>Gradyan</w:t>
                            </w:r>
                            <w:proofErr w:type="spellEnd"/>
                            <w:r w:rsidRPr="001669C6">
                              <w:rPr>
                                <w:lang w:val="tr-TR"/>
                              </w:rPr>
                              <w:t xml:space="preserve"> Arttırma</w:t>
                            </w:r>
                          </w:p>
                        </w:tc>
                        <w:tc>
                          <w:tcPr>
                            <w:tcW w:w="1010" w:type="dxa"/>
                            <w:tcBorders>
                              <w:top w:val="nil"/>
                              <w:left w:val="nil"/>
                              <w:bottom w:val="nil"/>
                              <w:right w:val="nil"/>
                            </w:tcBorders>
                            <w:shd w:val="clear" w:color="auto" w:fill="FFFFFF"/>
                            <w:tcMar>
                              <w:top w:w="28" w:type="dxa"/>
                              <w:left w:w="0" w:type="dxa"/>
                              <w:bottom w:w="28" w:type="dxa"/>
                              <w:right w:w="57" w:type="dxa"/>
                            </w:tcMar>
                            <w:vAlign w:val="center"/>
                          </w:tcPr>
                          <w:p w14:paraId="46060626" w14:textId="26ED7CCD" w:rsidR="002B7FFC" w:rsidRDefault="002B7FFC" w:rsidP="002B7FFC">
                            <w:pPr>
                              <w:rPr>
                                <w:rFonts w:eastAsia="Times New Roman"/>
                                <w:lang w:val="tr-TR" w:eastAsia="tr-TR"/>
                              </w:rPr>
                            </w:pPr>
                            <w:r>
                              <w:rPr>
                                <w:rFonts w:eastAsia="Times New Roman"/>
                                <w:lang w:val="tr-TR" w:eastAsia="tr-TR"/>
                              </w:rPr>
                              <w:t>1720</w:t>
                            </w:r>
                          </w:p>
                        </w:tc>
                        <w:tc>
                          <w:tcPr>
                            <w:tcW w:w="1010" w:type="dxa"/>
                            <w:tcBorders>
                              <w:top w:val="nil"/>
                              <w:left w:val="nil"/>
                              <w:bottom w:val="nil"/>
                              <w:right w:val="nil"/>
                            </w:tcBorders>
                            <w:shd w:val="clear" w:color="auto" w:fill="FFFFFF"/>
                            <w:tcMar>
                              <w:top w:w="28" w:type="dxa"/>
                              <w:left w:w="0" w:type="dxa"/>
                              <w:bottom w:w="28" w:type="dxa"/>
                              <w:right w:w="57" w:type="dxa"/>
                            </w:tcMar>
                            <w:vAlign w:val="center"/>
                          </w:tcPr>
                          <w:p w14:paraId="7026B6F2" w14:textId="7FD99611" w:rsidR="002B7FFC" w:rsidRDefault="002B7FFC" w:rsidP="002B7FFC">
                            <w:pPr>
                              <w:rPr>
                                <w:rFonts w:eastAsia="Times New Roman"/>
                                <w:lang w:val="tr-TR" w:eastAsia="tr-TR"/>
                              </w:rPr>
                            </w:pPr>
                            <w:r>
                              <w:rPr>
                                <w:rFonts w:eastAsia="Times New Roman"/>
                                <w:lang w:val="tr-TR" w:eastAsia="tr-TR"/>
                              </w:rPr>
                              <w:t>946</w:t>
                            </w:r>
                          </w:p>
                        </w:tc>
                      </w:tr>
                      <w:tr w:rsidR="002B7FFC" w:rsidRPr="00A27EA2" w14:paraId="1926B194" w14:textId="77777777" w:rsidTr="002B7FFC">
                        <w:trPr>
                          <w:trHeight w:val="283"/>
                          <w:jc w:val="center"/>
                        </w:trPr>
                        <w:tc>
                          <w:tcPr>
                            <w:tcW w:w="2863" w:type="dxa"/>
                            <w:tcBorders>
                              <w:top w:val="nil"/>
                              <w:left w:val="nil"/>
                              <w:bottom w:val="nil"/>
                              <w:right w:val="nil"/>
                            </w:tcBorders>
                            <w:shd w:val="clear" w:color="auto" w:fill="FFFFFF"/>
                            <w:tcMar>
                              <w:top w:w="28" w:type="dxa"/>
                              <w:left w:w="0" w:type="dxa"/>
                              <w:bottom w:w="28" w:type="dxa"/>
                              <w:right w:w="57" w:type="dxa"/>
                            </w:tcMar>
                            <w:vAlign w:val="center"/>
                            <w:hideMark/>
                          </w:tcPr>
                          <w:p w14:paraId="5A981B7D" w14:textId="1740DB11" w:rsidR="002B7FFC" w:rsidRPr="00A27EA2" w:rsidRDefault="002B7FFC" w:rsidP="002B7FFC">
                            <w:pPr>
                              <w:rPr>
                                <w:rFonts w:eastAsia="Times New Roman"/>
                                <w:sz w:val="18"/>
                                <w:szCs w:val="18"/>
                                <w:lang w:val="tr-TR" w:eastAsia="tr-TR"/>
                              </w:rPr>
                            </w:pPr>
                            <w:proofErr w:type="spellStart"/>
                            <w:r>
                              <w:t>Karar</w:t>
                            </w:r>
                            <w:proofErr w:type="spellEnd"/>
                            <w:r>
                              <w:t xml:space="preserve"> </w:t>
                            </w:r>
                            <w:proofErr w:type="spellStart"/>
                            <w:r>
                              <w:t>Ağacı</w:t>
                            </w:r>
                            <w:proofErr w:type="spellEnd"/>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186380BA" w14:textId="1762A696" w:rsidR="002B7FFC" w:rsidRPr="00A27EA2" w:rsidRDefault="002B7FFC" w:rsidP="002B7FFC">
                            <w:pPr>
                              <w:rPr>
                                <w:rFonts w:eastAsia="Times New Roman"/>
                                <w:sz w:val="18"/>
                                <w:szCs w:val="18"/>
                                <w:lang w:val="tr-TR" w:eastAsia="tr-TR"/>
                              </w:rPr>
                            </w:pPr>
                            <w:r>
                              <w:rPr>
                                <w:rFonts w:eastAsia="Times New Roman"/>
                                <w:lang w:val="tr-TR" w:eastAsia="tr-TR"/>
                              </w:rPr>
                              <w:t>1595</w:t>
                            </w:r>
                          </w:p>
                        </w:tc>
                        <w:tc>
                          <w:tcPr>
                            <w:tcW w:w="1010" w:type="dxa"/>
                            <w:tcBorders>
                              <w:top w:val="nil"/>
                              <w:left w:val="nil"/>
                              <w:bottom w:val="nil"/>
                              <w:right w:val="nil"/>
                            </w:tcBorders>
                            <w:shd w:val="clear" w:color="auto" w:fill="FFFFFF"/>
                            <w:tcMar>
                              <w:top w:w="28" w:type="dxa"/>
                              <w:left w:w="0" w:type="dxa"/>
                              <w:bottom w:w="28" w:type="dxa"/>
                              <w:right w:w="57" w:type="dxa"/>
                            </w:tcMar>
                            <w:vAlign w:val="center"/>
                            <w:hideMark/>
                          </w:tcPr>
                          <w:p w14:paraId="3C4E0BC7" w14:textId="54F559DB" w:rsidR="002B7FFC" w:rsidRPr="00A27EA2" w:rsidRDefault="002B7FFC" w:rsidP="002B7FFC">
                            <w:pPr>
                              <w:rPr>
                                <w:rFonts w:eastAsia="Times New Roman"/>
                                <w:sz w:val="18"/>
                                <w:szCs w:val="18"/>
                                <w:lang w:val="tr-TR" w:eastAsia="tr-TR"/>
                              </w:rPr>
                            </w:pPr>
                            <w:r>
                              <w:rPr>
                                <w:rFonts w:eastAsia="Times New Roman"/>
                                <w:lang w:val="tr-TR" w:eastAsia="tr-TR"/>
                              </w:rPr>
                              <w:t>853</w:t>
                            </w:r>
                          </w:p>
                        </w:tc>
                      </w:tr>
                      <w:tr w:rsidR="002B7FFC" w:rsidRPr="00A27EA2" w14:paraId="170BED10" w14:textId="77777777" w:rsidTr="002B7FFC">
                        <w:trPr>
                          <w:trHeight w:val="283"/>
                          <w:jc w:val="center"/>
                        </w:trPr>
                        <w:tc>
                          <w:tcPr>
                            <w:tcW w:w="2863" w:type="dxa"/>
                            <w:tcBorders>
                              <w:top w:val="nil"/>
                              <w:left w:val="nil"/>
                              <w:bottom w:val="single" w:sz="12" w:space="0" w:color="4472C4" w:themeColor="accent1"/>
                              <w:right w:val="nil"/>
                            </w:tcBorders>
                            <w:shd w:val="clear" w:color="auto" w:fill="FFFFFF"/>
                            <w:tcMar>
                              <w:top w:w="28" w:type="dxa"/>
                              <w:left w:w="0" w:type="dxa"/>
                              <w:bottom w:w="28" w:type="dxa"/>
                              <w:right w:w="57" w:type="dxa"/>
                            </w:tcMar>
                            <w:vAlign w:val="center"/>
                            <w:hideMark/>
                          </w:tcPr>
                          <w:p w14:paraId="7C773DE6" w14:textId="3EA61C1E" w:rsidR="002B7FFC" w:rsidRPr="00A27EA2" w:rsidRDefault="002B7FFC" w:rsidP="002B7FFC">
                            <w:pPr>
                              <w:rPr>
                                <w:rFonts w:eastAsia="Times New Roman"/>
                                <w:sz w:val="18"/>
                                <w:szCs w:val="18"/>
                                <w:lang w:val="tr-TR" w:eastAsia="tr-TR"/>
                              </w:rPr>
                            </w:pPr>
                            <w:r w:rsidRPr="001669C6">
                              <w:rPr>
                                <w:lang w:val="tr-TR"/>
                              </w:rPr>
                              <w:t xml:space="preserve">Ekstrem </w:t>
                            </w:r>
                            <w:proofErr w:type="spellStart"/>
                            <w:r w:rsidRPr="001669C6">
                              <w:rPr>
                                <w:lang w:val="tr-TR"/>
                              </w:rPr>
                              <w:t>Gradyan</w:t>
                            </w:r>
                            <w:proofErr w:type="spellEnd"/>
                            <w:r w:rsidRPr="001669C6">
                              <w:rPr>
                                <w:lang w:val="tr-TR"/>
                              </w:rPr>
                              <w:t xml:space="preserve"> Arttırma</w:t>
                            </w:r>
                          </w:p>
                        </w:tc>
                        <w:tc>
                          <w:tcPr>
                            <w:tcW w:w="1010" w:type="dxa"/>
                            <w:tcBorders>
                              <w:top w:val="nil"/>
                              <w:left w:val="nil"/>
                              <w:bottom w:val="single" w:sz="12" w:space="0" w:color="4472C4" w:themeColor="accent1"/>
                              <w:right w:val="nil"/>
                            </w:tcBorders>
                            <w:shd w:val="clear" w:color="auto" w:fill="FFFFFF"/>
                            <w:tcMar>
                              <w:top w:w="28" w:type="dxa"/>
                              <w:left w:w="0" w:type="dxa"/>
                              <w:bottom w:w="28" w:type="dxa"/>
                              <w:right w:w="57" w:type="dxa"/>
                            </w:tcMar>
                            <w:vAlign w:val="center"/>
                            <w:hideMark/>
                          </w:tcPr>
                          <w:p w14:paraId="058E972C" w14:textId="29998781" w:rsidR="002B7FFC" w:rsidRPr="00A27EA2" w:rsidRDefault="002B7FFC" w:rsidP="002B7FFC">
                            <w:pPr>
                              <w:rPr>
                                <w:rFonts w:eastAsia="Times New Roman"/>
                                <w:sz w:val="18"/>
                                <w:szCs w:val="18"/>
                                <w:lang w:val="tr-TR" w:eastAsia="tr-TR"/>
                              </w:rPr>
                            </w:pPr>
                            <w:r>
                              <w:rPr>
                                <w:rFonts w:eastAsia="Times New Roman"/>
                                <w:lang w:val="tr-TR" w:eastAsia="tr-TR"/>
                              </w:rPr>
                              <w:t>1500</w:t>
                            </w:r>
                          </w:p>
                        </w:tc>
                        <w:tc>
                          <w:tcPr>
                            <w:tcW w:w="1010" w:type="dxa"/>
                            <w:tcBorders>
                              <w:top w:val="nil"/>
                              <w:left w:val="nil"/>
                              <w:bottom w:val="single" w:sz="12" w:space="0" w:color="4472C4" w:themeColor="accent1"/>
                              <w:right w:val="nil"/>
                            </w:tcBorders>
                            <w:shd w:val="clear" w:color="auto" w:fill="FFFFFF"/>
                            <w:tcMar>
                              <w:top w:w="28" w:type="dxa"/>
                              <w:left w:w="0" w:type="dxa"/>
                              <w:bottom w:w="28" w:type="dxa"/>
                              <w:right w:w="57" w:type="dxa"/>
                            </w:tcMar>
                            <w:vAlign w:val="center"/>
                            <w:hideMark/>
                          </w:tcPr>
                          <w:p w14:paraId="4A4A14C7" w14:textId="1DF5A491" w:rsidR="002B7FFC" w:rsidRPr="00A27EA2" w:rsidRDefault="002B7FFC" w:rsidP="002B7FFC">
                            <w:pPr>
                              <w:rPr>
                                <w:rFonts w:eastAsia="Times New Roman"/>
                                <w:sz w:val="18"/>
                                <w:szCs w:val="18"/>
                                <w:lang w:val="tr-TR" w:eastAsia="tr-TR"/>
                              </w:rPr>
                            </w:pPr>
                            <w:r>
                              <w:rPr>
                                <w:rFonts w:eastAsia="Times New Roman"/>
                                <w:lang w:val="tr-TR" w:eastAsia="tr-TR"/>
                              </w:rPr>
                              <w:t>845</w:t>
                            </w:r>
                          </w:p>
                        </w:tc>
                      </w:tr>
                    </w:tbl>
                    <w:p w14:paraId="76E18903" w14:textId="3E8D32CA" w:rsidR="00EF40D4" w:rsidRDefault="00EF40D4" w:rsidP="004900D0">
                      <w:pPr>
                        <w:jc w:val="both"/>
                      </w:pPr>
                    </w:p>
                    <w:p w14:paraId="49E23FC8" w14:textId="77777777" w:rsidR="004900D0" w:rsidRDefault="004900D0" w:rsidP="004900D0">
                      <w:pPr>
                        <w:jc w:val="both"/>
                      </w:pPr>
                    </w:p>
                  </w:txbxContent>
                </v:textbox>
                <w10:wrap type="topAndBottom"/>
              </v:shape>
            </w:pict>
          </mc:Fallback>
        </mc:AlternateContent>
      </w:r>
      <w:r w:rsidR="004B7C49">
        <w:rPr>
          <w:rFonts w:eastAsia="Times New Roman"/>
          <w:sz w:val="18"/>
          <w:szCs w:val="18"/>
          <w:lang w:val="tr-TR" w:eastAsia="tr-TR"/>
        </w:rPr>
        <w:t xml:space="preserve"> </w:t>
      </w:r>
      <w:r w:rsidR="004B7C49">
        <w:rPr>
          <w:rFonts w:eastAsia="Times New Roman"/>
          <w:sz w:val="18"/>
          <w:szCs w:val="18"/>
          <w:lang w:val="tr-TR" w:eastAsia="tr-TR"/>
        </w:rPr>
        <w:tab/>
      </w:r>
      <w:r w:rsidR="004B7C49" w:rsidRPr="00F53DF6">
        <w:rPr>
          <w:rFonts w:eastAsia="Times New Roman"/>
          <w:lang w:val="tr-TR" w:eastAsia="tr-TR"/>
        </w:rPr>
        <w:t>Lineer Regresyon yöntemi bu araştırma için kötü sonuçlar vermektedir</w:t>
      </w:r>
      <w:r w:rsidR="005C301E" w:rsidRPr="00F53DF6">
        <w:rPr>
          <w:rFonts w:eastAsia="Times New Roman"/>
          <w:lang w:val="tr-TR" w:eastAsia="tr-TR"/>
        </w:rPr>
        <w:t xml:space="preserve">. </w:t>
      </w:r>
      <w:r w:rsidR="00FF1238" w:rsidRPr="001669C6">
        <w:rPr>
          <w:lang w:val="tr-TR"/>
        </w:rPr>
        <w:t xml:space="preserve">Ekstrem </w:t>
      </w:r>
      <w:proofErr w:type="spellStart"/>
      <w:r w:rsidR="00FF1238" w:rsidRPr="001669C6">
        <w:rPr>
          <w:lang w:val="tr-TR"/>
        </w:rPr>
        <w:t>Gradyan</w:t>
      </w:r>
      <w:proofErr w:type="spellEnd"/>
      <w:r w:rsidR="00FF1238" w:rsidRPr="001669C6">
        <w:rPr>
          <w:lang w:val="tr-TR"/>
        </w:rPr>
        <w:t xml:space="preserve"> Arttırma</w:t>
      </w:r>
      <w:r w:rsidR="00FF1238" w:rsidRPr="00F53DF6">
        <w:rPr>
          <w:rFonts w:eastAsia="Times New Roman"/>
          <w:lang w:val="tr-TR" w:eastAsia="tr-TR"/>
        </w:rPr>
        <w:t xml:space="preserve"> </w:t>
      </w:r>
      <w:r w:rsidR="005C301E" w:rsidRPr="00F53DF6">
        <w:rPr>
          <w:rFonts w:eastAsia="Times New Roman"/>
          <w:lang w:val="tr-TR" w:eastAsia="tr-TR"/>
        </w:rPr>
        <w:t xml:space="preserve">ve </w:t>
      </w:r>
      <w:r w:rsidR="00FF1238">
        <w:rPr>
          <w:rFonts w:eastAsia="Times New Roman"/>
          <w:lang w:val="tr-TR" w:eastAsia="tr-TR"/>
        </w:rPr>
        <w:t>Karar Ağacı</w:t>
      </w:r>
      <w:r w:rsidR="005C301E" w:rsidRPr="00F53DF6">
        <w:rPr>
          <w:rFonts w:eastAsia="Times New Roman"/>
          <w:lang w:val="tr-TR" w:eastAsia="tr-TR"/>
        </w:rPr>
        <w:t xml:space="preserve"> en iyi sonuçları vermektedir.</w:t>
      </w:r>
    </w:p>
    <w:p w14:paraId="48998F82" w14:textId="31E72271" w:rsidR="00E57B6E" w:rsidRDefault="00E57B6E" w:rsidP="00E57B6E">
      <w:pPr>
        <w:pStyle w:val="Balk1"/>
        <w:rPr>
          <w:lang w:val="tr-TR"/>
        </w:rPr>
      </w:pPr>
      <w:bookmarkStart w:id="8" w:name="_Ref73110144"/>
      <w:r>
        <w:rPr>
          <w:lang w:val="tr-TR"/>
        </w:rPr>
        <w:t>Sonuç</w:t>
      </w:r>
      <w:bookmarkEnd w:id="8"/>
    </w:p>
    <w:p w14:paraId="28341436" w14:textId="137CA708" w:rsidR="0062559A" w:rsidRDefault="005C301E" w:rsidP="00A27EA2">
      <w:pPr>
        <w:pStyle w:val="GvdeMetni"/>
        <w:ind w:firstLine="0"/>
        <w:rPr>
          <w:lang w:val="tr-TR"/>
        </w:rPr>
      </w:pPr>
      <w:r>
        <w:rPr>
          <w:lang w:val="tr-TR"/>
        </w:rPr>
        <w:tab/>
        <w:t xml:space="preserve">2019 yılının sonunda Çin’in </w:t>
      </w:r>
      <w:proofErr w:type="spellStart"/>
      <w:r>
        <w:rPr>
          <w:lang w:val="tr-TR"/>
        </w:rPr>
        <w:t>Wuhan</w:t>
      </w:r>
      <w:proofErr w:type="spellEnd"/>
      <w:r>
        <w:rPr>
          <w:lang w:val="tr-TR"/>
        </w:rPr>
        <w:t xml:space="preserve"> </w:t>
      </w:r>
      <w:r w:rsidR="00F53DF6">
        <w:rPr>
          <w:lang w:val="tr-TR"/>
        </w:rPr>
        <w:t>eyaletinde</w:t>
      </w:r>
      <w:r>
        <w:rPr>
          <w:lang w:val="tr-TR"/>
        </w:rPr>
        <w:t xml:space="preserve"> ortaya çıkarak hızla yayılan Covid-19</w:t>
      </w:r>
      <w:r w:rsidR="00F53DF6">
        <w:rPr>
          <w:lang w:val="tr-TR"/>
        </w:rPr>
        <w:t xml:space="preserve">, birçok insanın hastalığına sebep olup dünya genelinde </w:t>
      </w:r>
      <w:proofErr w:type="spellStart"/>
      <w:r>
        <w:rPr>
          <w:lang w:val="tr-TR"/>
        </w:rPr>
        <w:t>pandemiye</w:t>
      </w:r>
      <w:proofErr w:type="spellEnd"/>
      <w:r>
        <w:rPr>
          <w:lang w:val="tr-TR"/>
        </w:rPr>
        <w:t xml:space="preserve"> </w:t>
      </w:r>
      <w:r w:rsidR="00F53DF6">
        <w:rPr>
          <w:lang w:val="tr-TR"/>
        </w:rPr>
        <w:t>neden</w:t>
      </w:r>
      <w:r>
        <w:rPr>
          <w:lang w:val="tr-TR"/>
        </w:rPr>
        <w:t xml:space="preserve"> olmuştur. Araştırmanın gerçekleştiği sırada</w:t>
      </w:r>
      <w:r w:rsidR="00916331">
        <w:rPr>
          <w:lang w:val="tr-TR"/>
        </w:rPr>
        <w:t>,</w:t>
      </w:r>
      <w:r>
        <w:rPr>
          <w:lang w:val="tr-TR"/>
        </w:rPr>
        <w:t xml:space="preserve"> virüs yayılımı devam </w:t>
      </w:r>
      <w:r w:rsidR="00F53DF6">
        <w:rPr>
          <w:lang w:val="tr-TR"/>
        </w:rPr>
        <w:t>e</w:t>
      </w:r>
      <w:r w:rsidR="00916331">
        <w:rPr>
          <w:lang w:val="tr-TR"/>
        </w:rPr>
        <w:t xml:space="preserve">tmekte olup </w:t>
      </w:r>
      <w:r>
        <w:rPr>
          <w:lang w:val="tr-TR"/>
        </w:rPr>
        <w:t>farklı bilim dalları</w:t>
      </w:r>
      <w:r w:rsidR="00916331">
        <w:rPr>
          <w:lang w:val="tr-TR"/>
        </w:rPr>
        <w:t>nca</w:t>
      </w:r>
      <w:r w:rsidR="007A45B0">
        <w:rPr>
          <w:lang w:val="tr-TR"/>
        </w:rPr>
        <w:t xml:space="preserve"> araştırmalara</w:t>
      </w:r>
      <w:r>
        <w:rPr>
          <w:lang w:val="tr-TR"/>
        </w:rPr>
        <w:t xml:space="preserve"> devam e</w:t>
      </w:r>
      <w:r w:rsidR="007A45B0">
        <w:rPr>
          <w:lang w:val="tr-TR"/>
        </w:rPr>
        <w:t>dil</w:t>
      </w:r>
      <w:r>
        <w:rPr>
          <w:lang w:val="tr-TR"/>
        </w:rPr>
        <w:t xml:space="preserve">mektedir. Bilgisayar bilimleri alanında, </w:t>
      </w:r>
      <w:r w:rsidR="008D6894">
        <w:rPr>
          <w:lang w:val="tr-TR"/>
        </w:rPr>
        <w:t xml:space="preserve">Zaman Serisi, Makine Öğrenmesi ve Yapay Sinir Ağı </w:t>
      </w:r>
      <w:r>
        <w:rPr>
          <w:lang w:val="tr-TR"/>
        </w:rPr>
        <w:t xml:space="preserve">teknikleri ile </w:t>
      </w:r>
      <w:r w:rsidR="00F53DF6">
        <w:rPr>
          <w:lang w:val="tr-TR"/>
        </w:rPr>
        <w:t>virüsün dünya üzerindeki yayılımı, önlenmesi ve tedavisi konusunda çalışmalar yapılabilmektedir. Bu çalışmada</w:t>
      </w:r>
      <w:r w:rsidR="00916331">
        <w:rPr>
          <w:lang w:val="tr-TR"/>
        </w:rPr>
        <w:t>,</w:t>
      </w:r>
      <w:r w:rsidR="00F53DF6">
        <w:rPr>
          <w:lang w:val="tr-TR"/>
        </w:rPr>
        <w:t xml:space="preserve"> Türkiye </w:t>
      </w:r>
      <w:r w:rsidR="00185A05">
        <w:rPr>
          <w:lang w:val="tr-TR"/>
        </w:rPr>
        <w:t xml:space="preserve">Cumhuriyeti Sağlık Bakanlığının sağladığı </w:t>
      </w:r>
      <w:r w:rsidR="00F53DF6">
        <w:rPr>
          <w:lang w:val="tr-TR"/>
        </w:rPr>
        <w:t xml:space="preserve">güncel Covid-19 salgını verileri </w:t>
      </w:r>
      <w:r w:rsidR="00916331">
        <w:rPr>
          <w:lang w:val="tr-TR"/>
        </w:rPr>
        <w:t>ile kullanılan</w:t>
      </w:r>
      <w:r w:rsidR="00F53DF6">
        <w:rPr>
          <w:lang w:val="tr-TR"/>
        </w:rPr>
        <w:t xml:space="preserve"> modeller yardımıyla vaka </w:t>
      </w:r>
      <w:proofErr w:type="spellStart"/>
      <w:r w:rsidR="00F53DF6">
        <w:rPr>
          <w:lang w:val="tr-TR"/>
        </w:rPr>
        <w:t>tahminlemesi</w:t>
      </w:r>
      <w:proofErr w:type="spellEnd"/>
      <w:r w:rsidR="00F53DF6">
        <w:rPr>
          <w:lang w:val="tr-TR"/>
        </w:rPr>
        <w:t xml:space="preserve"> yapılmıştır.</w:t>
      </w:r>
    </w:p>
    <w:p w14:paraId="57158445" w14:textId="01DB0002" w:rsidR="007A45B0" w:rsidRDefault="007A45B0" w:rsidP="00CA02FB">
      <w:pPr>
        <w:pStyle w:val="GvdeMetni"/>
        <w:spacing w:after="0"/>
        <w:ind w:firstLine="0"/>
        <w:rPr>
          <w:lang w:val="tr-TR"/>
        </w:rPr>
      </w:pPr>
      <w:r>
        <w:rPr>
          <w:lang w:val="tr-TR"/>
        </w:rPr>
        <w:tab/>
        <w:t xml:space="preserve"> </w:t>
      </w:r>
      <w:r>
        <w:t xml:space="preserve">Doğrulanmış vaka, ölüm ve </w:t>
      </w:r>
      <w:r w:rsidR="001C5ED0">
        <w:rPr>
          <w:lang w:val="tr-TR"/>
        </w:rPr>
        <w:t>iyileşen</w:t>
      </w:r>
      <w:r>
        <w:t xml:space="preserve"> </w:t>
      </w:r>
      <w:r w:rsidR="001C5ED0">
        <w:rPr>
          <w:lang w:val="tr-TR"/>
        </w:rPr>
        <w:t xml:space="preserve">hasta </w:t>
      </w:r>
      <w:r>
        <w:t>sayısı her geçen gün artış göstermektedir</w:t>
      </w:r>
      <w:r>
        <w:rPr>
          <w:lang w:val="tr-TR"/>
        </w:rPr>
        <w:t>. Türkiye genelindeki doğrulanmış gerçek vaka değerleri ile</w:t>
      </w:r>
      <w:r w:rsidR="00916331" w:rsidRPr="006A360A">
        <w:rPr>
          <w:lang w:val="tr-TR"/>
        </w:rPr>
        <w:t xml:space="preserve"> </w:t>
      </w:r>
      <w:r w:rsidR="00E230B7">
        <w:rPr>
          <w:lang w:val="tr-TR"/>
        </w:rPr>
        <w:t xml:space="preserve">SARIMAX, </w:t>
      </w:r>
      <w:r w:rsidR="00916331" w:rsidRPr="006A360A">
        <w:rPr>
          <w:lang w:val="tr-TR"/>
        </w:rPr>
        <w:t xml:space="preserve">Ekstrem </w:t>
      </w:r>
      <w:proofErr w:type="spellStart"/>
      <w:r w:rsidR="00916331" w:rsidRPr="006A360A">
        <w:rPr>
          <w:lang w:val="tr-TR"/>
        </w:rPr>
        <w:t>Gradyan</w:t>
      </w:r>
      <w:proofErr w:type="spellEnd"/>
      <w:r w:rsidR="00916331" w:rsidRPr="006A360A">
        <w:rPr>
          <w:lang w:val="tr-TR"/>
        </w:rPr>
        <w:t xml:space="preserve"> Arttırma, </w:t>
      </w:r>
      <w:r w:rsidR="00CE537E">
        <w:rPr>
          <w:lang w:val="tr-TR"/>
        </w:rPr>
        <w:t>Lineer Regresyon</w:t>
      </w:r>
      <w:r w:rsidR="00916331" w:rsidRPr="006A360A">
        <w:rPr>
          <w:lang w:val="tr-TR"/>
        </w:rPr>
        <w:t xml:space="preserve">, Karar Ağacı, </w:t>
      </w:r>
      <w:proofErr w:type="spellStart"/>
      <w:r w:rsidR="00916331" w:rsidRPr="006A360A">
        <w:rPr>
          <w:lang w:val="tr-TR"/>
        </w:rPr>
        <w:t>Gradyan</w:t>
      </w:r>
      <w:proofErr w:type="spellEnd"/>
      <w:r w:rsidR="00916331" w:rsidRPr="006A360A">
        <w:rPr>
          <w:lang w:val="tr-TR"/>
        </w:rPr>
        <w:t xml:space="preserve"> Arttırma, Yapay Sinir Ağı</w:t>
      </w:r>
      <w:r w:rsidR="00916331">
        <w:rPr>
          <w:lang w:val="tr-TR"/>
        </w:rPr>
        <w:t xml:space="preserve"> </w:t>
      </w:r>
      <w:r>
        <w:rPr>
          <w:lang w:val="tr-TR"/>
        </w:rPr>
        <w:t xml:space="preserve">modelleri kullanılarak 11 Mart 2020 – </w:t>
      </w:r>
      <w:r w:rsidR="002B7FFC">
        <w:rPr>
          <w:lang w:val="tr-TR"/>
        </w:rPr>
        <w:t>7 Aralık</w:t>
      </w:r>
      <w:r>
        <w:rPr>
          <w:lang w:val="tr-TR"/>
        </w:rPr>
        <w:t xml:space="preserve"> 2021 tarihleri arasında </w:t>
      </w:r>
      <w:proofErr w:type="spellStart"/>
      <w:r>
        <w:rPr>
          <w:lang w:val="tr-TR"/>
        </w:rPr>
        <w:t>tahminlemeler</w:t>
      </w:r>
      <w:proofErr w:type="spellEnd"/>
      <w:r>
        <w:rPr>
          <w:lang w:val="tr-TR"/>
        </w:rPr>
        <w:t xml:space="preserve"> yapılmıştır.</w:t>
      </w:r>
      <w:r w:rsidR="00E230B7">
        <w:rPr>
          <w:lang w:val="tr-TR"/>
        </w:rPr>
        <w:t xml:space="preserve"> </w:t>
      </w:r>
    </w:p>
    <w:p w14:paraId="18D0386B" w14:textId="307E15ED" w:rsidR="00BA4732" w:rsidRDefault="007A45B0" w:rsidP="00CA02FB">
      <w:pPr>
        <w:pStyle w:val="GvdeMetni"/>
        <w:spacing w:after="0"/>
        <w:ind w:firstLine="0"/>
        <w:rPr>
          <w:lang w:val="tr-TR"/>
        </w:rPr>
      </w:pPr>
      <w:r>
        <w:rPr>
          <w:lang w:val="tr-TR"/>
        </w:rPr>
        <w:tab/>
      </w:r>
      <w:r w:rsidR="00916331" w:rsidRPr="006A360A">
        <w:rPr>
          <w:lang w:val="tr-TR"/>
        </w:rPr>
        <w:t xml:space="preserve">Ekstrem </w:t>
      </w:r>
      <w:proofErr w:type="spellStart"/>
      <w:r w:rsidR="00916331" w:rsidRPr="006A360A">
        <w:rPr>
          <w:lang w:val="tr-TR"/>
        </w:rPr>
        <w:t>Gradyan</w:t>
      </w:r>
      <w:proofErr w:type="spellEnd"/>
      <w:r w:rsidR="00916331" w:rsidRPr="006A360A">
        <w:rPr>
          <w:lang w:val="tr-TR"/>
        </w:rPr>
        <w:t xml:space="preserve"> Arttırma</w:t>
      </w:r>
      <w:r w:rsidR="00916331">
        <w:rPr>
          <w:lang w:val="tr-TR"/>
        </w:rPr>
        <w:t xml:space="preserve"> </w:t>
      </w:r>
      <w:r>
        <w:rPr>
          <w:lang w:val="tr-TR"/>
        </w:rPr>
        <w:t xml:space="preserve">ve </w:t>
      </w:r>
      <w:r w:rsidR="00916331" w:rsidRPr="006A360A">
        <w:rPr>
          <w:lang w:val="tr-TR"/>
        </w:rPr>
        <w:t>Karar Ağacı</w:t>
      </w:r>
      <w:r w:rsidR="00916331">
        <w:rPr>
          <w:lang w:val="tr-TR"/>
        </w:rPr>
        <w:t xml:space="preserve"> </w:t>
      </w:r>
      <w:r>
        <w:rPr>
          <w:lang w:val="tr-TR"/>
        </w:rPr>
        <w:t>modelleri üzerinde tahmin edilen değerler büyük oranda doğruluk göstermiştir. Gerçek ve tahmin değerleri arasındaki model performanslarını ölçmek için RMSE ve MAE hata metrikleri kullanılmıştır. Şekil 2’deki grafikte doğrulanmış vaka sayılarında sürekli bir artış olmakla beraber artışın tam olarak düzenli olmadığı görülmektedir. Son dönemdeki ani yükseliş ve düşüşler</w:t>
      </w:r>
      <w:r w:rsidR="00FD1210">
        <w:rPr>
          <w:lang w:val="tr-TR"/>
        </w:rPr>
        <w:t>,</w:t>
      </w:r>
      <w:r>
        <w:rPr>
          <w:lang w:val="tr-TR"/>
        </w:rPr>
        <w:t xml:space="preserve"> modeller</w:t>
      </w:r>
      <w:r w:rsidR="00FD1210">
        <w:rPr>
          <w:lang w:val="tr-TR"/>
        </w:rPr>
        <w:t>in performansın</w:t>
      </w:r>
      <w:r w:rsidR="001C5ED0">
        <w:rPr>
          <w:lang w:val="tr-TR"/>
        </w:rPr>
        <w:t xml:space="preserve">ı </w:t>
      </w:r>
      <w:r w:rsidR="00FD1210">
        <w:rPr>
          <w:lang w:val="tr-TR"/>
        </w:rPr>
        <w:t>etkile</w:t>
      </w:r>
      <w:r w:rsidR="001C5ED0">
        <w:rPr>
          <w:lang w:val="tr-TR"/>
        </w:rPr>
        <w:t>miştir</w:t>
      </w:r>
      <w:r>
        <w:rPr>
          <w:lang w:val="tr-TR"/>
        </w:rPr>
        <w:t xml:space="preserve">. </w:t>
      </w:r>
      <w:r w:rsidR="00D5404A">
        <w:rPr>
          <w:lang w:val="tr-TR"/>
        </w:rPr>
        <w:t xml:space="preserve">Bununla birlikte </w:t>
      </w:r>
      <w:r w:rsidR="00324C72">
        <w:rPr>
          <w:lang w:val="tr-TR"/>
        </w:rPr>
        <w:t>Türkiye</w:t>
      </w:r>
      <w:r w:rsidR="00324C72">
        <w:t xml:space="preserve"> </w:t>
      </w:r>
      <w:r w:rsidR="00324C72">
        <w:rPr>
          <w:lang w:val="tr-TR"/>
        </w:rPr>
        <w:t>Cumhuriyeti’nin</w:t>
      </w:r>
      <w:r w:rsidR="00D5404A">
        <w:rPr>
          <w:lang w:val="tr-TR"/>
        </w:rPr>
        <w:t xml:space="preserve"> alacağı tedbirler, uygulayacağı sokağa çıkma yasakları ve karantina süreçleri Covid-19 vakalarının seyrini büyük oranda etkileyebilir.</w:t>
      </w:r>
    </w:p>
    <w:p w14:paraId="58788AC3" w14:textId="07111E2B" w:rsidR="003970ED" w:rsidRDefault="00BA4732" w:rsidP="00CA02FB">
      <w:pPr>
        <w:pStyle w:val="GvdeMetni"/>
        <w:spacing w:after="0"/>
        <w:ind w:firstLine="0"/>
        <w:rPr>
          <w:lang w:val="tr-TR"/>
        </w:rPr>
      </w:pPr>
      <w:r>
        <w:rPr>
          <w:lang w:val="tr-TR"/>
        </w:rPr>
        <w:tab/>
      </w:r>
      <w:r w:rsidR="00D5404A" w:rsidRPr="00BA4732">
        <w:rPr>
          <w:lang w:val="tr-TR"/>
        </w:rPr>
        <w:t>Bu</w:t>
      </w:r>
      <w:r w:rsidR="00D5404A">
        <w:rPr>
          <w:lang w:val="tr-TR"/>
        </w:rPr>
        <w:t xml:space="preserve"> sonuçlar ışığında elimizdeki gerçek veriler ile </w:t>
      </w:r>
      <w:r w:rsidR="001C5ED0">
        <w:rPr>
          <w:lang w:val="tr-TR"/>
        </w:rPr>
        <w:t xml:space="preserve">başarılı </w:t>
      </w:r>
      <w:r w:rsidR="00D5404A">
        <w:rPr>
          <w:lang w:val="tr-TR"/>
        </w:rPr>
        <w:t xml:space="preserve">sonuçlar elde edilebileceği görülmüştür. Ancak hem elimizdeki verinin az olması hem de gelecekteki vaka sayılarını etkileyebilecek birçok farklı etken bulunduğundan ötürü geleceğe yönelik </w:t>
      </w:r>
      <w:proofErr w:type="spellStart"/>
      <w:r w:rsidR="00D5404A">
        <w:rPr>
          <w:lang w:val="tr-TR"/>
        </w:rPr>
        <w:t>tahminlemelerde</w:t>
      </w:r>
      <w:proofErr w:type="spellEnd"/>
      <w:r w:rsidR="00D5404A">
        <w:rPr>
          <w:lang w:val="tr-TR"/>
        </w:rPr>
        <w:t xml:space="preserve"> bulunmanın zor olacağı öngörülmektedir.</w:t>
      </w:r>
    </w:p>
    <w:p w14:paraId="31C9C16B" w14:textId="77777777" w:rsidR="00FB4B41" w:rsidRDefault="00FB4B41" w:rsidP="00CA02FB">
      <w:pPr>
        <w:pStyle w:val="Balk1"/>
        <w:spacing w:after="0"/>
        <w:rPr>
          <w:lang w:val="tr-TR"/>
        </w:rPr>
      </w:pPr>
      <w:r>
        <w:rPr>
          <w:lang w:val="tr-TR"/>
        </w:rPr>
        <w:t>kaynakça</w:t>
      </w:r>
    </w:p>
    <w:p w14:paraId="240DF406" w14:textId="2BFD9E8D" w:rsidR="00FB4B41" w:rsidRPr="00FB4B41" w:rsidRDefault="00FB4B41" w:rsidP="00CA02FB">
      <w:pPr>
        <w:pStyle w:val="references"/>
        <w:spacing w:after="0"/>
      </w:pPr>
      <w:bookmarkStart w:id="9" w:name="_Ref71491244"/>
      <w:r w:rsidRPr="00FB4B41">
        <w:t>K. McIntosh and S. Perlman, “Coronavir uses, including severe acute respiratory syndrome (SARS) and Middle East respiratory syndrome (MERS),” Mand. Douglas Bennetts Princ. Pract. Infect. Dis. Updat. Ed. 8th Ed Phila. PA Elsevier Saunders, 2015.</w:t>
      </w:r>
      <w:bookmarkEnd w:id="9"/>
    </w:p>
    <w:p w14:paraId="46574EF7" w14:textId="4394E250" w:rsidR="00FB4B41" w:rsidRPr="00FB4B41" w:rsidRDefault="00FB4B41" w:rsidP="00CA02FB">
      <w:pPr>
        <w:pStyle w:val="references"/>
        <w:spacing w:after="0"/>
        <w:ind w:left="354" w:hanging="354"/>
        <w:rPr>
          <w:lang w:val="tr-TR"/>
        </w:rPr>
      </w:pPr>
      <w:r w:rsidRPr="00FB4B41">
        <w:rPr>
          <w:lang w:val="tr-TR"/>
        </w:rPr>
        <w:tab/>
      </w:r>
      <w:bookmarkStart w:id="10" w:name="_Ref71491291"/>
      <w:r w:rsidRPr="00FB4B41">
        <w:rPr>
          <w:lang w:val="tr-TR"/>
        </w:rPr>
        <w:t>P. K. Chan and M. C. Chan, “Tracing the SARS coronavirus,” J. Thorac. Dis., vol. 5, no. Suppl 2, p. S118, 2013.</w:t>
      </w:r>
      <w:bookmarkEnd w:id="10"/>
    </w:p>
    <w:p w14:paraId="1E7D29D5" w14:textId="77777777" w:rsidR="00FB4B41" w:rsidRPr="00FB4B41" w:rsidRDefault="00FB4B41" w:rsidP="00CA02FB">
      <w:pPr>
        <w:pStyle w:val="references"/>
        <w:spacing w:after="0"/>
        <w:rPr>
          <w:lang w:val="tr-TR"/>
        </w:rPr>
      </w:pPr>
      <w:bookmarkStart w:id="11" w:name="_Ref71491305"/>
      <w:r w:rsidRPr="00FB4B41">
        <w:rPr>
          <w:lang w:val="tr-TR"/>
        </w:rPr>
        <w:t>R. J. de Groot et al., “Commentary: Middle East respiratory syndrome coronavirus (MERS CoV): announcement of the</w:t>
      </w:r>
      <w:r w:rsidRPr="00FB4B41">
        <w:t xml:space="preserve"> </w:t>
      </w:r>
      <w:r w:rsidRPr="00FB4B41">
        <w:rPr>
          <w:lang w:val="tr-TR"/>
        </w:rPr>
        <w:t>Coronavirus Study Group,” J. Virol., vol. 87, no. 14, pp. 7790 7792, 2013</w:t>
      </w:r>
      <w:bookmarkEnd w:id="11"/>
    </w:p>
    <w:p w14:paraId="42BA8A86" w14:textId="77777777" w:rsidR="00FB4B41" w:rsidRPr="00FB4B41" w:rsidRDefault="00FB4B41" w:rsidP="00CA02FB">
      <w:pPr>
        <w:pStyle w:val="references"/>
        <w:spacing w:after="0"/>
        <w:ind w:left="354" w:hanging="354"/>
        <w:rPr>
          <w:lang w:val="tr-TR"/>
        </w:rPr>
      </w:pPr>
      <w:bookmarkStart w:id="12" w:name="_Ref71491315"/>
      <w:r w:rsidRPr="00FB4B41">
        <w:rPr>
          <w:lang w:val="tr-TR"/>
        </w:rPr>
        <w:t>E. R. Ahmet Görkem and S. ÜNAL, “2019 Koronavirüs Salgını Anlık Durum ve İlk İzlenimler,” FLORA, vol. 25, p. 8, 2020.</w:t>
      </w:r>
      <w:bookmarkEnd w:id="12"/>
    </w:p>
    <w:p w14:paraId="09610EB9" w14:textId="77777777" w:rsidR="00FB4B41" w:rsidRPr="00FB4B41" w:rsidRDefault="003F1689" w:rsidP="00CA02FB">
      <w:pPr>
        <w:pStyle w:val="references"/>
        <w:spacing w:after="0"/>
        <w:ind w:left="354" w:hanging="354"/>
        <w:rPr>
          <w:lang w:val="tr-TR"/>
        </w:rPr>
      </w:pPr>
      <w:hyperlink r:id="rId35" w:history="1">
        <w:bookmarkStart w:id="13" w:name="_Ref71491328"/>
        <w:r w:rsidR="00FB4B41" w:rsidRPr="00FB4B41">
          <w:rPr>
            <w:rStyle w:val="Kpr"/>
            <w:lang w:val="tr-TR"/>
          </w:rPr>
          <w:t>https://covid19.who.int</w:t>
        </w:r>
        <w:bookmarkEnd w:id="13"/>
      </w:hyperlink>
    </w:p>
    <w:p w14:paraId="6B7E9317" w14:textId="77777777" w:rsidR="00FB4B41" w:rsidRPr="00FB4B41" w:rsidRDefault="003F1689" w:rsidP="00CA02FB">
      <w:pPr>
        <w:pStyle w:val="references"/>
        <w:spacing w:after="0"/>
        <w:ind w:left="354" w:hanging="354"/>
        <w:rPr>
          <w:lang w:val="tr-TR"/>
        </w:rPr>
      </w:pPr>
      <w:hyperlink r:id="rId36" w:history="1">
        <w:bookmarkStart w:id="14" w:name="_Ref71491339"/>
        <w:r w:rsidR="00FB4B41" w:rsidRPr="00FB4B41">
          <w:rPr>
            <w:rStyle w:val="Kpr"/>
            <w:lang w:val="tr-TR"/>
          </w:rPr>
          <w:t>https://covid19.saglik.gov.tr/</w:t>
        </w:r>
        <w:bookmarkEnd w:id="14"/>
      </w:hyperlink>
    </w:p>
    <w:p w14:paraId="71DDC8EC" w14:textId="77777777" w:rsidR="00FB4B41" w:rsidRPr="00FB4B41" w:rsidRDefault="003F1689" w:rsidP="00CA02FB">
      <w:pPr>
        <w:pStyle w:val="references"/>
        <w:spacing w:after="0"/>
        <w:ind w:left="354" w:hanging="354"/>
        <w:rPr>
          <w:lang w:val="tr-TR"/>
        </w:rPr>
      </w:pPr>
      <w:hyperlink r:id="rId37" w:history="1">
        <w:bookmarkStart w:id="15" w:name="_Ref71491423"/>
        <w:r w:rsidR="00FB4B41" w:rsidRPr="00FB4B41">
          <w:rPr>
            <w:rStyle w:val="Kpr"/>
            <w:lang w:val="tr-TR"/>
          </w:rPr>
          <w:t>https://covid19.who.int</w:t>
        </w:r>
        <w:bookmarkEnd w:id="15"/>
      </w:hyperlink>
    </w:p>
    <w:p w14:paraId="6471F168" w14:textId="77777777" w:rsidR="00FB4B41" w:rsidRPr="00FB4B41" w:rsidRDefault="003F1689" w:rsidP="00CA02FB">
      <w:pPr>
        <w:pStyle w:val="references"/>
        <w:spacing w:after="0"/>
        <w:ind w:left="354" w:hanging="354"/>
        <w:rPr>
          <w:lang w:val="tr-TR"/>
        </w:rPr>
      </w:pPr>
      <w:hyperlink r:id="rId38" w:history="1">
        <w:bookmarkStart w:id="16" w:name="_Ref71491469"/>
        <w:r w:rsidR="00FB4B41" w:rsidRPr="00FB4B41">
          <w:rPr>
            <w:rStyle w:val="Kpr"/>
            <w:lang w:val="tr-TR"/>
          </w:rPr>
          <w:t>https://covid19.saglik.gov.tr/TR-66935/genel-koronavirus-tablosu.html</w:t>
        </w:r>
        <w:bookmarkEnd w:id="16"/>
      </w:hyperlink>
    </w:p>
    <w:p w14:paraId="0246FD60" w14:textId="77777777" w:rsidR="00FB4B41" w:rsidRPr="00FB4B41" w:rsidRDefault="00FB4B41" w:rsidP="00CA02FB">
      <w:pPr>
        <w:pStyle w:val="references"/>
        <w:spacing w:after="0"/>
        <w:rPr>
          <w:lang w:val="tr-TR"/>
        </w:rPr>
      </w:pPr>
      <w:bookmarkStart w:id="17" w:name="_Ref71648358"/>
      <w:r w:rsidRPr="00FB4B41">
        <w:rPr>
          <w:lang w:val="tr-TR"/>
        </w:rPr>
        <w:t>George E. P. Box; Gwilym M. Jenkins; Gregory C. Reinsel; Greta M. Ljung, Time Series Analysis: Forecasting and Control (2015), 1.</w:t>
      </w:r>
      <w:bookmarkEnd w:id="17"/>
    </w:p>
    <w:p w14:paraId="7872F023" w14:textId="77777777" w:rsidR="00FB4B41" w:rsidRPr="00FB4B41" w:rsidRDefault="00FB4B41" w:rsidP="00CA02FB">
      <w:pPr>
        <w:pStyle w:val="references"/>
        <w:spacing w:after="0"/>
        <w:ind w:left="354" w:hanging="354"/>
        <w:rPr>
          <w:lang w:val="tr-TR"/>
        </w:rPr>
      </w:pPr>
      <w:bookmarkStart w:id="18" w:name="_Ref71491509"/>
      <w:r w:rsidRPr="00FB4B41">
        <w:rPr>
          <w:lang w:val="tr-TR"/>
        </w:rPr>
        <w:t>T. M. Mitchell, Machine Learning, New York, 1997.</w:t>
      </w:r>
      <w:bookmarkEnd w:id="18"/>
    </w:p>
    <w:p w14:paraId="6C736B9F" w14:textId="77777777" w:rsidR="00FB4B41" w:rsidRPr="00FB4B41" w:rsidRDefault="00FB4B41" w:rsidP="00CA02FB">
      <w:pPr>
        <w:pStyle w:val="references"/>
        <w:spacing w:after="0"/>
        <w:ind w:left="354" w:hanging="354"/>
        <w:rPr>
          <w:lang w:val="tr-TR"/>
        </w:rPr>
      </w:pPr>
      <w:bookmarkStart w:id="19" w:name="_Ref71491524"/>
      <w:r w:rsidRPr="00FB4B41">
        <w:t>Doç. Dr. Birgül Kutlu; Yrd. Doç. Dr. Bertan Badur  (2009), Yapay Sinir Ağları İle Borsa Endeksi Tahmini, Yönetim Dergisi, 63, 28.</w:t>
      </w:r>
      <w:bookmarkEnd w:id="19"/>
    </w:p>
    <w:p w14:paraId="22F49BBD" w14:textId="77777777" w:rsidR="00FB4B41" w:rsidRPr="00FB4B41" w:rsidRDefault="00FB4B41" w:rsidP="00CA02FB">
      <w:pPr>
        <w:pStyle w:val="references"/>
        <w:spacing w:after="0"/>
        <w:ind w:left="354" w:hanging="354"/>
        <w:rPr>
          <w:lang w:val="tr-TR"/>
        </w:rPr>
      </w:pPr>
      <w:bookmarkStart w:id="20" w:name="_Ref71491544"/>
      <w:r w:rsidRPr="00FB4B41">
        <w:rPr>
          <w:lang w:val="tr-TR"/>
        </w:rPr>
        <w:t>C. Chatfield, Time-series Forecasting. Chapman &amp; Hall/CRC, 2001.</w:t>
      </w:r>
      <w:bookmarkEnd w:id="20"/>
    </w:p>
    <w:p w14:paraId="1D076792" w14:textId="77777777" w:rsidR="00FB4B41" w:rsidRPr="00FB4B41" w:rsidRDefault="00FB4B41" w:rsidP="00CA02FB">
      <w:pPr>
        <w:pStyle w:val="references"/>
        <w:spacing w:after="0"/>
        <w:ind w:left="354" w:hanging="354"/>
        <w:rPr>
          <w:lang w:val="tr-TR"/>
        </w:rPr>
      </w:pPr>
      <w:bookmarkStart w:id="21" w:name="_Ref71491561"/>
      <w:r w:rsidRPr="00FB4B41">
        <w:rPr>
          <w:lang w:val="tr-TR"/>
        </w:rPr>
        <w:t>Mitchell, Rory; Frank, Eibe (2017), “Accelerating the XGBoost Algorithm Using GPU Computing”, PeerJ Computer Science, Vol.3; 127-164.</w:t>
      </w:r>
      <w:bookmarkEnd w:id="21"/>
    </w:p>
    <w:p w14:paraId="401D1193" w14:textId="77777777" w:rsidR="00FB4B41" w:rsidRPr="00FB4B41" w:rsidRDefault="00FB4B41" w:rsidP="00CA02FB">
      <w:pPr>
        <w:pStyle w:val="references"/>
        <w:spacing w:after="0"/>
        <w:ind w:left="354" w:hanging="354"/>
        <w:rPr>
          <w:lang w:val="tr-TR"/>
        </w:rPr>
      </w:pPr>
      <w:bookmarkStart w:id="22" w:name="_Ref71491571"/>
      <w:r w:rsidRPr="00FB4B41">
        <w:rPr>
          <w:lang w:val="tr-TR"/>
        </w:rPr>
        <w:t>Zheng, Huiting; Yuan, Jiabin; Chen, Long (2017), “Short-Term Load Forecasting Using EMD-LSTM Neural Networks with a Xgboost Algorithm for Feature Importance Evaluation”, Energies, Vol. 10, No. 8; 1168-1188.</w:t>
      </w:r>
      <w:bookmarkEnd w:id="22"/>
    </w:p>
    <w:p w14:paraId="3637FD75" w14:textId="06586910" w:rsidR="00FB4B41" w:rsidRPr="00FB4B41" w:rsidRDefault="00FB4B41" w:rsidP="00CA02FB">
      <w:pPr>
        <w:pStyle w:val="references"/>
        <w:spacing w:after="0"/>
        <w:ind w:left="354" w:hanging="354"/>
        <w:rPr>
          <w:lang w:val="tr-TR"/>
        </w:rPr>
      </w:pPr>
      <w:bookmarkStart w:id="23" w:name="_Ref71491578"/>
      <w:r w:rsidRPr="00FB4B41">
        <w:rPr>
          <w:lang w:val="tr-TR"/>
        </w:rPr>
        <w:t>Chen, Tianqi; Guestrin, Carlos (2016), “XGBoost: A Scalable Tree Boosting System”, in Proceedings of the 22nd Acm Sigkdd International Conference on Knowledge Discovery and Data Mining, ACM, 785-794.</w:t>
      </w:r>
      <w:bookmarkEnd w:id="23"/>
    </w:p>
    <w:p w14:paraId="5EF64CDA" w14:textId="77777777" w:rsidR="00D30DF2" w:rsidRPr="00D30DF2" w:rsidRDefault="00FB4B41" w:rsidP="00CA02FB">
      <w:pPr>
        <w:pStyle w:val="references"/>
        <w:spacing w:after="0"/>
        <w:rPr>
          <w:lang w:val="tr-TR"/>
        </w:rPr>
      </w:pPr>
      <w:bookmarkStart w:id="24" w:name="_Ref71648379"/>
      <w:bookmarkStart w:id="25" w:name="_Ref71491600"/>
      <w:r w:rsidRPr="00FB4B41">
        <w:t>Dey, A. (2016). Machine Learning Algorithms: A Review, International Journal of Computer Science and Information Technologies, 7(3): 1174-1179.</w:t>
      </w:r>
      <w:bookmarkEnd w:id="24"/>
    </w:p>
    <w:p w14:paraId="1D034F2B" w14:textId="4D4B5B31" w:rsidR="00FB4B41" w:rsidRPr="00FB4B41" w:rsidRDefault="00FB4B41" w:rsidP="00CA02FB">
      <w:pPr>
        <w:pStyle w:val="references"/>
        <w:spacing w:after="0"/>
        <w:rPr>
          <w:lang w:val="tr-TR"/>
        </w:rPr>
      </w:pPr>
      <w:r w:rsidRPr="00FB4B41">
        <w:rPr>
          <w:lang w:val="tr-TR"/>
        </w:rPr>
        <w:t>C. Bounsaythip, R. R. Esa, 2001, Overview of data mining for customer behavior modeling, VTT</w:t>
      </w:r>
      <w:r w:rsidRPr="00FB4B41">
        <w:t xml:space="preserve"> </w:t>
      </w:r>
      <w:r w:rsidRPr="00FB4B41">
        <w:rPr>
          <w:lang w:val="tr-TR"/>
        </w:rPr>
        <w:t>Information Technology Research Report, Version:1, 1-53</w:t>
      </w:r>
      <w:r w:rsidRPr="00FB4B41">
        <w:t>.</w:t>
      </w:r>
      <w:bookmarkEnd w:id="25"/>
    </w:p>
    <w:p w14:paraId="2300DA0C" w14:textId="77777777" w:rsidR="00FB4B41" w:rsidRPr="00FB4B41" w:rsidRDefault="00FB4B41" w:rsidP="00CA02FB">
      <w:pPr>
        <w:pStyle w:val="references"/>
        <w:spacing w:after="0"/>
        <w:ind w:left="354" w:hanging="354"/>
        <w:rPr>
          <w:lang w:val="tr-TR"/>
        </w:rPr>
      </w:pPr>
      <w:bookmarkStart w:id="26" w:name="_Ref71491610"/>
      <w:r w:rsidRPr="00FB4B41">
        <w:rPr>
          <w:lang w:val="tr-TR"/>
        </w:rPr>
        <w:t>Friedman, J. 2002. Stochastic Gradient Boosting. Computational statistics &amp; data analysis, 38(4), 367-378.</w:t>
      </w:r>
      <w:bookmarkEnd w:id="26"/>
    </w:p>
    <w:p w14:paraId="72B9C563" w14:textId="77777777" w:rsidR="00FB4B41" w:rsidRPr="00FB4B41" w:rsidRDefault="00FB4B41" w:rsidP="00CA02FB">
      <w:pPr>
        <w:pStyle w:val="references"/>
        <w:spacing w:after="0"/>
        <w:rPr>
          <w:lang w:val="tr-TR"/>
        </w:rPr>
      </w:pPr>
      <w:bookmarkStart w:id="27" w:name="_Ref71491621"/>
      <w:r w:rsidRPr="00FB4B41">
        <w:rPr>
          <w:lang w:val="tr-TR"/>
        </w:rPr>
        <w:t>Abadi, M.; Barham, P.; Chen, J.; Chen, Z.; Davis, A.; Dean, J.; Devin, M.; Ghemawat, S.; Irving, G.; Isard, M.</w:t>
      </w:r>
      <w:r w:rsidRPr="00FB4B41">
        <w:t xml:space="preserve"> </w:t>
      </w:r>
      <w:r w:rsidRPr="00FB4B41">
        <w:rPr>
          <w:lang w:val="tr-TR"/>
        </w:rPr>
        <w:t>Tensorflow: A system for large-scale machine learning. arXiv 2016, arXiv:1605.08695</w:t>
      </w:r>
      <w:bookmarkEnd w:id="27"/>
    </w:p>
    <w:p w14:paraId="7D1503C5" w14:textId="77777777" w:rsidR="00FB4B41" w:rsidRPr="00FB4B41" w:rsidRDefault="00FB4B41" w:rsidP="00CA02FB">
      <w:pPr>
        <w:pStyle w:val="references"/>
        <w:spacing w:after="0"/>
        <w:ind w:left="354" w:hanging="354"/>
        <w:rPr>
          <w:lang w:val="tr-TR"/>
        </w:rPr>
      </w:pPr>
      <w:bookmarkStart w:id="28" w:name="_Ref71491634"/>
      <w:r w:rsidRPr="00FB4B41">
        <w:rPr>
          <w:lang w:val="tr-TR"/>
        </w:rPr>
        <w:t>Haykin, S.S. Neural Networks and Learning Machines; Pearson: Upper Saddle River, NJ, USA, 2009; Volume 3.</w:t>
      </w:r>
    </w:p>
    <w:p w14:paraId="14B379DB" w14:textId="1080E197" w:rsidR="00FB4B41" w:rsidRPr="00FB4B41" w:rsidRDefault="003C1ABC" w:rsidP="00CA02FB">
      <w:pPr>
        <w:pStyle w:val="references"/>
        <w:spacing w:after="0"/>
        <w:rPr>
          <w:lang w:val="tr-TR"/>
        </w:rPr>
      </w:pPr>
      <w:bookmarkStart w:id="29" w:name="_Ref71648395"/>
      <w:r w:rsidRPr="00FB4B41">
        <w:rPr>
          <w:lang w:val="tr-TR"/>
        </w:rPr>
        <w:t xml:space="preserve">Wang, W. &amp; Xu, Z. (2004). A </w:t>
      </w:r>
      <w:r w:rsidR="00FB4B41" w:rsidRPr="00FB4B41">
        <w:rPr>
          <w:lang w:val="tr-TR"/>
        </w:rPr>
        <w:t>Heuristic Training for Support Vector Regression, Neurocomputing, 61: 259 275</w:t>
      </w:r>
      <w:bookmarkEnd w:id="29"/>
    </w:p>
    <w:p w14:paraId="7657510C" w14:textId="4643B10C" w:rsidR="00FB4B41" w:rsidRPr="00CA02FB" w:rsidRDefault="00FB4B41" w:rsidP="00CA02FB">
      <w:pPr>
        <w:pStyle w:val="references"/>
        <w:spacing w:after="0"/>
        <w:ind w:left="354" w:hanging="354"/>
        <w:rPr>
          <w:lang w:val="tr-TR"/>
        </w:rPr>
        <w:sectPr w:rsidR="00FB4B41" w:rsidRPr="00CA02FB" w:rsidSect="00FB4B41">
          <w:type w:val="continuous"/>
          <w:pgSz w:w="11906" w:h="16838" w:code="9"/>
          <w:pgMar w:top="1080" w:right="893" w:bottom="1440" w:left="893" w:header="720" w:footer="720" w:gutter="0"/>
          <w:cols w:num="2" w:space="391"/>
          <w:docGrid w:linePitch="360"/>
        </w:sectPr>
      </w:pPr>
      <w:bookmarkStart w:id="30" w:name="_Ref71648405"/>
      <w:r w:rsidRPr="00FB4B41">
        <w:rPr>
          <w:lang w:val="tr-TR"/>
        </w:rPr>
        <w:t>Çınaroğlu, S. (2017). Sağlık Harcamasının Tahmininde Makine Öğrenmesi Regresyon Yöntemlerinin Karşılaştırılması, Uludağ Üniversitesi Mühendislik Fakültesi Dergisi, 22(2): 179-200</w:t>
      </w:r>
      <w:r w:rsidR="00D30DF2">
        <w:rPr>
          <w:lang w:val="tr-TR"/>
        </w:rPr>
        <w:t>.</w:t>
      </w:r>
      <w:bookmarkEnd w:id="28"/>
      <w:bookmarkEnd w:id="30"/>
    </w:p>
    <w:p w14:paraId="51B699E9" w14:textId="192D7C31" w:rsidR="003970ED" w:rsidRDefault="003970ED" w:rsidP="00454057">
      <w:pPr>
        <w:pStyle w:val="GvdeMetni"/>
        <w:ind w:firstLine="0"/>
        <w:rPr>
          <w:lang w:val="tr-TR"/>
        </w:rPr>
      </w:pPr>
    </w:p>
    <w:sectPr w:rsidR="003970ED" w:rsidSect="00CA02FB">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9F27D" w14:textId="77777777" w:rsidR="003F1689" w:rsidRDefault="003F1689">
      <w:r>
        <w:separator/>
      </w:r>
    </w:p>
  </w:endnote>
  <w:endnote w:type="continuationSeparator" w:id="0">
    <w:p w14:paraId="635A9636" w14:textId="77777777" w:rsidR="003F1689" w:rsidRDefault="003F1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C68F" w14:textId="0F4B1E2B" w:rsidR="001A3B3D" w:rsidRPr="006F6D3D" w:rsidRDefault="003F1689" w:rsidP="0056610F">
    <w:pPr>
      <w:pStyle w:val="AltBilgi"/>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A9CD" w14:textId="77777777" w:rsidR="003F1689" w:rsidRDefault="003F1689">
      <w:r>
        <w:separator/>
      </w:r>
    </w:p>
  </w:footnote>
  <w:footnote w:type="continuationSeparator" w:id="0">
    <w:p w14:paraId="71AEC6D4" w14:textId="77777777" w:rsidR="003F1689" w:rsidRDefault="003F1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6C3B89"/>
    <w:multiLevelType w:val="hybridMultilevel"/>
    <w:tmpl w:val="67E2B2A8"/>
    <w:lvl w:ilvl="0" w:tplc="0809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503755"/>
    <w:multiLevelType w:val="hybridMultilevel"/>
    <w:tmpl w:val="D01EB6D0"/>
    <w:lvl w:ilvl="0" w:tplc="0809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2B2FBC"/>
    <w:multiLevelType w:val="hybridMultilevel"/>
    <w:tmpl w:val="151AFFF0"/>
    <w:lvl w:ilvl="0" w:tplc="08090001">
      <w:start w:val="1"/>
      <w:numFmt w:val="bullet"/>
      <w:lvlText w:val=""/>
      <w:lvlJc w:val="left"/>
      <w:pPr>
        <w:ind w:left="1012" w:hanging="360"/>
      </w:pPr>
      <w:rPr>
        <w:rFonts w:ascii="Symbol" w:hAnsi="Symbol" w:hint="default"/>
      </w:rPr>
    </w:lvl>
    <w:lvl w:ilvl="1" w:tplc="041F0003" w:tentative="1">
      <w:start w:val="1"/>
      <w:numFmt w:val="bullet"/>
      <w:lvlText w:val="o"/>
      <w:lvlJc w:val="left"/>
      <w:pPr>
        <w:ind w:left="1732" w:hanging="360"/>
      </w:pPr>
      <w:rPr>
        <w:rFonts w:ascii="Courier New" w:hAnsi="Courier New" w:cs="Courier New" w:hint="default"/>
      </w:rPr>
    </w:lvl>
    <w:lvl w:ilvl="2" w:tplc="041F0005" w:tentative="1">
      <w:start w:val="1"/>
      <w:numFmt w:val="bullet"/>
      <w:lvlText w:val=""/>
      <w:lvlJc w:val="left"/>
      <w:pPr>
        <w:ind w:left="2452" w:hanging="360"/>
      </w:pPr>
      <w:rPr>
        <w:rFonts w:ascii="Wingdings" w:hAnsi="Wingdings" w:hint="default"/>
      </w:rPr>
    </w:lvl>
    <w:lvl w:ilvl="3" w:tplc="041F0001" w:tentative="1">
      <w:start w:val="1"/>
      <w:numFmt w:val="bullet"/>
      <w:lvlText w:val=""/>
      <w:lvlJc w:val="left"/>
      <w:pPr>
        <w:ind w:left="3172" w:hanging="360"/>
      </w:pPr>
      <w:rPr>
        <w:rFonts w:ascii="Symbol" w:hAnsi="Symbol" w:hint="default"/>
      </w:rPr>
    </w:lvl>
    <w:lvl w:ilvl="4" w:tplc="041F0003" w:tentative="1">
      <w:start w:val="1"/>
      <w:numFmt w:val="bullet"/>
      <w:lvlText w:val="o"/>
      <w:lvlJc w:val="left"/>
      <w:pPr>
        <w:ind w:left="3892" w:hanging="360"/>
      </w:pPr>
      <w:rPr>
        <w:rFonts w:ascii="Courier New" w:hAnsi="Courier New" w:cs="Courier New" w:hint="default"/>
      </w:rPr>
    </w:lvl>
    <w:lvl w:ilvl="5" w:tplc="041F0005" w:tentative="1">
      <w:start w:val="1"/>
      <w:numFmt w:val="bullet"/>
      <w:lvlText w:val=""/>
      <w:lvlJc w:val="left"/>
      <w:pPr>
        <w:ind w:left="4612" w:hanging="360"/>
      </w:pPr>
      <w:rPr>
        <w:rFonts w:ascii="Wingdings" w:hAnsi="Wingdings" w:hint="default"/>
      </w:rPr>
    </w:lvl>
    <w:lvl w:ilvl="6" w:tplc="041F0001" w:tentative="1">
      <w:start w:val="1"/>
      <w:numFmt w:val="bullet"/>
      <w:lvlText w:val=""/>
      <w:lvlJc w:val="left"/>
      <w:pPr>
        <w:ind w:left="5332" w:hanging="360"/>
      </w:pPr>
      <w:rPr>
        <w:rFonts w:ascii="Symbol" w:hAnsi="Symbol" w:hint="default"/>
      </w:rPr>
    </w:lvl>
    <w:lvl w:ilvl="7" w:tplc="041F0003" w:tentative="1">
      <w:start w:val="1"/>
      <w:numFmt w:val="bullet"/>
      <w:lvlText w:val="o"/>
      <w:lvlJc w:val="left"/>
      <w:pPr>
        <w:ind w:left="6052" w:hanging="360"/>
      </w:pPr>
      <w:rPr>
        <w:rFonts w:ascii="Courier New" w:hAnsi="Courier New" w:cs="Courier New" w:hint="default"/>
      </w:rPr>
    </w:lvl>
    <w:lvl w:ilvl="8" w:tplc="041F0005" w:tentative="1">
      <w:start w:val="1"/>
      <w:numFmt w:val="bullet"/>
      <w:lvlText w:val=""/>
      <w:lvlJc w:val="left"/>
      <w:pPr>
        <w:ind w:left="6772" w:hanging="360"/>
      </w:pPr>
      <w:rPr>
        <w:rFonts w:ascii="Wingdings" w:hAnsi="Wingdings" w:hint="default"/>
      </w:rPr>
    </w:lvl>
  </w:abstractNum>
  <w:abstractNum w:abstractNumId="19" w15:restartNumberingAfterBreak="0">
    <w:nsid w:val="4189603E"/>
    <w:multiLevelType w:val="multilevel"/>
    <w:tmpl w:val="0AB06E12"/>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Balk3"/>
      <w:lvlText w:val="%3)"/>
      <w:lvlJc w:val="left"/>
      <w:pPr>
        <w:tabs>
          <w:tab w:val="num" w:pos="1636"/>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Bal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83E3E68"/>
    <w:multiLevelType w:val="hybridMultilevel"/>
    <w:tmpl w:val="ADC4B1B0"/>
    <w:lvl w:ilvl="0" w:tplc="0809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C882536"/>
    <w:multiLevelType w:val="hybridMultilevel"/>
    <w:tmpl w:val="600AF7B0"/>
    <w:lvl w:ilvl="0" w:tplc="08090011">
      <w:start w:val="1"/>
      <w:numFmt w:val="decimal"/>
      <w:lvlText w:val="%1)"/>
      <w:lvlJc w:val="left"/>
      <w:pPr>
        <w:ind w:left="648" w:hanging="360"/>
      </w:pPr>
    </w:lvl>
    <w:lvl w:ilvl="1" w:tplc="041F0019" w:tentative="1">
      <w:start w:val="1"/>
      <w:numFmt w:val="lowerLetter"/>
      <w:lvlText w:val="%2."/>
      <w:lvlJc w:val="left"/>
      <w:pPr>
        <w:ind w:left="1368" w:hanging="360"/>
      </w:pPr>
    </w:lvl>
    <w:lvl w:ilvl="2" w:tplc="041F001B" w:tentative="1">
      <w:start w:val="1"/>
      <w:numFmt w:val="lowerRoman"/>
      <w:lvlText w:val="%3."/>
      <w:lvlJc w:val="right"/>
      <w:pPr>
        <w:ind w:left="2088" w:hanging="180"/>
      </w:pPr>
    </w:lvl>
    <w:lvl w:ilvl="3" w:tplc="041F000F" w:tentative="1">
      <w:start w:val="1"/>
      <w:numFmt w:val="decimal"/>
      <w:lvlText w:val="%4."/>
      <w:lvlJc w:val="left"/>
      <w:pPr>
        <w:ind w:left="2808" w:hanging="360"/>
      </w:pPr>
    </w:lvl>
    <w:lvl w:ilvl="4" w:tplc="041F0019" w:tentative="1">
      <w:start w:val="1"/>
      <w:numFmt w:val="lowerLetter"/>
      <w:lvlText w:val="%5."/>
      <w:lvlJc w:val="left"/>
      <w:pPr>
        <w:ind w:left="3528" w:hanging="360"/>
      </w:pPr>
    </w:lvl>
    <w:lvl w:ilvl="5" w:tplc="041F001B" w:tentative="1">
      <w:start w:val="1"/>
      <w:numFmt w:val="lowerRoman"/>
      <w:lvlText w:val="%6."/>
      <w:lvlJc w:val="right"/>
      <w:pPr>
        <w:ind w:left="4248" w:hanging="180"/>
      </w:pPr>
    </w:lvl>
    <w:lvl w:ilvl="6" w:tplc="041F000F" w:tentative="1">
      <w:start w:val="1"/>
      <w:numFmt w:val="decimal"/>
      <w:lvlText w:val="%7."/>
      <w:lvlJc w:val="left"/>
      <w:pPr>
        <w:ind w:left="4968" w:hanging="360"/>
      </w:pPr>
    </w:lvl>
    <w:lvl w:ilvl="7" w:tplc="041F0019" w:tentative="1">
      <w:start w:val="1"/>
      <w:numFmt w:val="lowerLetter"/>
      <w:lvlText w:val="%8."/>
      <w:lvlJc w:val="left"/>
      <w:pPr>
        <w:ind w:left="5688" w:hanging="360"/>
      </w:pPr>
    </w:lvl>
    <w:lvl w:ilvl="8" w:tplc="041F001B" w:tentative="1">
      <w:start w:val="1"/>
      <w:numFmt w:val="lowerRoman"/>
      <w:lvlText w:val="%9."/>
      <w:lvlJc w:val="right"/>
      <w:pPr>
        <w:ind w:left="6408"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4B7B2A"/>
    <w:multiLevelType w:val="hybridMultilevel"/>
    <w:tmpl w:val="C02A80BE"/>
    <w:lvl w:ilvl="0" w:tplc="0809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24"/>
  </w:num>
  <w:num w:numId="3">
    <w:abstractNumId w:val="14"/>
  </w:num>
  <w:num w:numId="4">
    <w:abstractNumId w:val="19"/>
  </w:num>
  <w:num w:numId="5">
    <w:abstractNumId w:val="22"/>
  </w:num>
  <w:num w:numId="6">
    <w:abstractNumId w:val="25"/>
  </w:num>
  <w:num w:numId="7">
    <w:abstractNumId w:val="17"/>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18"/>
  </w:num>
  <w:num w:numId="23">
    <w:abstractNumId w:val="20"/>
  </w:num>
  <w:num w:numId="24">
    <w:abstractNumId w:val="26"/>
  </w:num>
  <w:num w:numId="25">
    <w:abstractNumId w:val="15"/>
  </w:num>
  <w:num w:numId="26">
    <w:abstractNumId w:val="1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83C"/>
    <w:rsid w:val="00046A94"/>
    <w:rsid w:val="0007661D"/>
    <w:rsid w:val="00084B3E"/>
    <w:rsid w:val="00096F81"/>
    <w:rsid w:val="000F27D5"/>
    <w:rsid w:val="00101E4C"/>
    <w:rsid w:val="001139B4"/>
    <w:rsid w:val="0013198E"/>
    <w:rsid w:val="00147C0B"/>
    <w:rsid w:val="00164706"/>
    <w:rsid w:val="001669C6"/>
    <w:rsid w:val="00181D4D"/>
    <w:rsid w:val="00185978"/>
    <w:rsid w:val="00185A05"/>
    <w:rsid w:val="001A416F"/>
    <w:rsid w:val="001C5ED0"/>
    <w:rsid w:val="001D118B"/>
    <w:rsid w:val="001D3566"/>
    <w:rsid w:val="00205657"/>
    <w:rsid w:val="002327B8"/>
    <w:rsid w:val="00242F62"/>
    <w:rsid w:val="002535C5"/>
    <w:rsid w:val="00274FEA"/>
    <w:rsid w:val="00294FA4"/>
    <w:rsid w:val="002B6319"/>
    <w:rsid w:val="002B7FFC"/>
    <w:rsid w:val="002D09E0"/>
    <w:rsid w:val="002F4841"/>
    <w:rsid w:val="002F6504"/>
    <w:rsid w:val="00324AFA"/>
    <w:rsid w:val="00324C72"/>
    <w:rsid w:val="00340750"/>
    <w:rsid w:val="00386710"/>
    <w:rsid w:val="003970ED"/>
    <w:rsid w:val="003B2C62"/>
    <w:rsid w:val="003C1ABC"/>
    <w:rsid w:val="003F1689"/>
    <w:rsid w:val="004231A6"/>
    <w:rsid w:val="004328C5"/>
    <w:rsid w:val="00454057"/>
    <w:rsid w:val="00464A0A"/>
    <w:rsid w:val="00473849"/>
    <w:rsid w:val="004900D0"/>
    <w:rsid w:val="00494493"/>
    <w:rsid w:val="004B7C49"/>
    <w:rsid w:val="004C6CED"/>
    <w:rsid w:val="004D27A2"/>
    <w:rsid w:val="0052479E"/>
    <w:rsid w:val="00527B36"/>
    <w:rsid w:val="00533929"/>
    <w:rsid w:val="00542A43"/>
    <w:rsid w:val="0059558D"/>
    <w:rsid w:val="005975C5"/>
    <w:rsid w:val="005C301E"/>
    <w:rsid w:val="005C53DE"/>
    <w:rsid w:val="005D448C"/>
    <w:rsid w:val="005D4E09"/>
    <w:rsid w:val="005D583C"/>
    <w:rsid w:val="0062559A"/>
    <w:rsid w:val="006412BB"/>
    <w:rsid w:val="00687A2C"/>
    <w:rsid w:val="006A360A"/>
    <w:rsid w:val="006B2F53"/>
    <w:rsid w:val="006E4DF8"/>
    <w:rsid w:val="006E60E5"/>
    <w:rsid w:val="00705B8E"/>
    <w:rsid w:val="007167EA"/>
    <w:rsid w:val="007346D1"/>
    <w:rsid w:val="0074273B"/>
    <w:rsid w:val="00747779"/>
    <w:rsid w:val="007752A7"/>
    <w:rsid w:val="00781B11"/>
    <w:rsid w:val="00795A99"/>
    <w:rsid w:val="007A44C4"/>
    <w:rsid w:val="007A45B0"/>
    <w:rsid w:val="007A4B30"/>
    <w:rsid w:val="007F292E"/>
    <w:rsid w:val="008109B2"/>
    <w:rsid w:val="008463B1"/>
    <w:rsid w:val="008641AB"/>
    <w:rsid w:val="00892002"/>
    <w:rsid w:val="0089346E"/>
    <w:rsid w:val="00893C13"/>
    <w:rsid w:val="008A528A"/>
    <w:rsid w:val="008B439F"/>
    <w:rsid w:val="008D11A9"/>
    <w:rsid w:val="008D6894"/>
    <w:rsid w:val="008E7CA1"/>
    <w:rsid w:val="00916331"/>
    <w:rsid w:val="00947229"/>
    <w:rsid w:val="00952590"/>
    <w:rsid w:val="0096078C"/>
    <w:rsid w:val="009644FA"/>
    <w:rsid w:val="009A33A1"/>
    <w:rsid w:val="009B0428"/>
    <w:rsid w:val="009B7026"/>
    <w:rsid w:val="009C00B9"/>
    <w:rsid w:val="009D5787"/>
    <w:rsid w:val="009E0D9D"/>
    <w:rsid w:val="009F6A4F"/>
    <w:rsid w:val="00A0373A"/>
    <w:rsid w:val="00A27EA2"/>
    <w:rsid w:val="00A455B4"/>
    <w:rsid w:val="00A668E6"/>
    <w:rsid w:val="00AA16F7"/>
    <w:rsid w:val="00AA4D3E"/>
    <w:rsid w:val="00AA782D"/>
    <w:rsid w:val="00AB6EDA"/>
    <w:rsid w:val="00AF2414"/>
    <w:rsid w:val="00B25BE1"/>
    <w:rsid w:val="00B2684A"/>
    <w:rsid w:val="00B41A23"/>
    <w:rsid w:val="00B45A31"/>
    <w:rsid w:val="00BA4732"/>
    <w:rsid w:val="00BE2BD4"/>
    <w:rsid w:val="00BF4A83"/>
    <w:rsid w:val="00C10631"/>
    <w:rsid w:val="00C2688C"/>
    <w:rsid w:val="00C41AD5"/>
    <w:rsid w:val="00C61E91"/>
    <w:rsid w:val="00C63E60"/>
    <w:rsid w:val="00C72990"/>
    <w:rsid w:val="00C974EB"/>
    <w:rsid w:val="00CA02FB"/>
    <w:rsid w:val="00CA1237"/>
    <w:rsid w:val="00CB7D14"/>
    <w:rsid w:val="00CC0204"/>
    <w:rsid w:val="00CE537E"/>
    <w:rsid w:val="00D15C68"/>
    <w:rsid w:val="00D30DF2"/>
    <w:rsid w:val="00D33D70"/>
    <w:rsid w:val="00D4100C"/>
    <w:rsid w:val="00D5404A"/>
    <w:rsid w:val="00D651D2"/>
    <w:rsid w:val="00D7560C"/>
    <w:rsid w:val="00DC243D"/>
    <w:rsid w:val="00DD0731"/>
    <w:rsid w:val="00DD5BB4"/>
    <w:rsid w:val="00DD71CE"/>
    <w:rsid w:val="00DE2A60"/>
    <w:rsid w:val="00DE78D3"/>
    <w:rsid w:val="00DF312B"/>
    <w:rsid w:val="00E230B7"/>
    <w:rsid w:val="00E514C1"/>
    <w:rsid w:val="00E57B6E"/>
    <w:rsid w:val="00E972CC"/>
    <w:rsid w:val="00EA1654"/>
    <w:rsid w:val="00EA39A9"/>
    <w:rsid w:val="00EC18B5"/>
    <w:rsid w:val="00EC2FA9"/>
    <w:rsid w:val="00EC50A0"/>
    <w:rsid w:val="00EC774B"/>
    <w:rsid w:val="00EE6A72"/>
    <w:rsid w:val="00EF40D4"/>
    <w:rsid w:val="00F0714B"/>
    <w:rsid w:val="00F16F71"/>
    <w:rsid w:val="00F232DB"/>
    <w:rsid w:val="00F234C7"/>
    <w:rsid w:val="00F30E6B"/>
    <w:rsid w:val="00F404F9"/>
    <w:rsid w:val="00F53DF6"/>
    <w:rsid w:val="00F60C70"/>
    <w:rsid w:val="00FA0441"/>
    <w:rsid w:val="00FA43C3"/>
    <w:rsid w:val="00FA5EB4"/>
    <w:rsid w:val="00FB4B41"/>
    <w:rsid w:val="00FB786B"/>
    <w:rsid w:val="00FC467E"/>
    <w:rsid w:val="00FD07C9"/>
    <w:rsid w:val="00FD1210"/>
    <w:rsid w:val="00FE6CE2"/>
    <w:rsid w:val="00FF12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090A5"/>
  <w15:chartTrackingRefBased/>
  <w15:docId w15:val="{342BA312-6816-4249-8027-E15A9FD1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6D1"/>
    <w:pPr>
      <w:spacing w:after="0" w:line="240" w:lineRule="auto"/>
      <w:jc w:val="center"/>
    </w:pPr>
    <w:rPr>
      <w:rFonts w:ascii="Times New Roman" w:eastAsia="SimSun" w:hAnsi="Times New Roman" w:cs="Times New Roman"/>
      <w:sz w:val="20"/>
      <w:szCs w:val="20"/>
      <w:lang w:val="en-US"/>
    </w:rPr>
  </w:style>
  <w:style w:type="paragraph" w:styleId="Balk1">
    <w:name w:val="heading 1"/>
    <w:basedOn w:val="Normal"/>
    <w:next w:val="Normal"/>
    <w:link w:val="Balk1Char"/>
    <w:qFormat/>
    <w:rsid w:val="007346D1"/>
    <w:pPr>
      <w:keepNext/>
      <w:keepLines/>
      <w:numPr>
        <w:numId w:val="4"/>
      </w:numPr>
      <w:tabs>
        <w:tab w:val="left" w:pos="216"/>
      </w:tabs>
      <w:spacing w:before="160" w:after="80"/>
      <w:ind w:firstLine="0"/>
      <w:outlineLvl w:val="0"/>
    </w:pPr>
    <w:rPr>
      <w:smallCaps/>
      <w:noProof/>
    </w:rPr>
  </w:style>
  <w:style w:type="paragraph" w:styleId="Balk2">
    <w:name w:val="heading 2"/>
    <w:basedOn w:val="Normal"/>
    <w:next w:val="Normal"/>
    <w:link w:val="Balk2Char"/>
    <w:qFormat/>
    <w:rsid w:val="007346D1"/>
    <w:pPr>
      <w:keepNext/>
      <w:keepLines/>
      <w:numPr>
        <w:ilvl w:val="1"/>
        <w:numId w:val="4"/>
      </w:numPr>
      <w:tabs>
        <w:tab w:val="clear" w:pos="360"/>
        <w:tab w:val="num" w:pos="288"/>
      </w:tabs>
      <w:spacing w:before="120" w:after="60"/>
      <w:jc w:val="left"/>
      <w:outlineLvl w:val="1"/>
    </w:pPr>
    <w:rPr>
      <w:i/>
      <w:iCs/>
      <w:noProof/>
    </w:rPr>
  </w:style>
  <w:style w:type="paragraph" w:styleId="Balk3">
    <w:name w:val="heading 3"/>
    <w:basedOn w:val="Normal"/>
    <w:next w:val="Normal"/>
    <w:link w:val="Balk3Char"/>
    <w:qFormat/>
    <w:rsid w:val="007346D1"/>
    <w:pPr>
      <w:numPr>
        <w:ilvl w:val="2"/>
        <w:numId w:val="4"/>
      </w:numPr>
      <w:tabs>
        <w:tab w:val="clear" w:pos="1636"/>
        <w:tab w:val="num" w:pos="540"/>
      </w:tabs>
      <w:spacing w:line="240" w:lineRule="exact"/>
      <w:ind w:firstLine="288"/>
      <w:jc w:val="both"/>
      <w:outlineLvl w:val="2"/>
    </w:pPr>
    <w:rPr>
      <w:i/>
      <w:iCs/>
      <w:noProof/>
    </w:rPr>
  </w:style>
  <w:style w:type="paragraph" w:styleId="Balk4">
    <w:name w:val="heading 4"/>
    <w:basedOn w:val="Normal"/>
    <w:next w:val="Normal"/>
    <w:link w:val="Balk4Char"/>
    <w:qFormat/>
    <w:rsid w:val="007346D1"/>
    <w:pPr>
      <w:numPr>
        <w:ilvl w:val="3"/>
        <w:numId w:val="4"/>
      </w:numPr>
      <w:tabs>
        <w:tab w:val="clear" w:pos="630"/>
        <w:tab w:val="left" w:pos="720"/>
      </w:tabs>
      <w:spacing w:before="40" w:after="40"/>
      <w:ind w:firstLine="504"/>
      <w:jc w:val="both"/>
      <w:outlineLvl w:val="3"/>
    </w:pPr>
    <w:rPr>
      <w:i/>
      <w:iCs/>
      <w:noProof/>
    </w:rPr>
  </w:style>
  <w:style w:type="paragraph" w:styleId="Balk5">
    <w:name w:val="heading 5"/>
    <w:basedOn w:val="Normal"/>
    <w:next w:val="Normal"/>
    <w:link w:val="Balk5Char"/>
    <w:qFormat/>
    <w:rsid w:val="007346D1"/>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346D1"/>
    <w:rPr>
      <w:rFonts w:ascii="Times New Roman" w:eastAsia="SimSun" w:hAnsi="Times New Roman" w:cs="Times New Roman"/>
      <w:smallCaps/>
      <w:noProof/>
      <w:sz w:val="20"/>
      <w:szCs w:val="20"/>
      <w:lang w:val="en-US"/>
    </w:rPr>
  </w:style>
  <w:style w:type="character" w:customStyle="1" w:styleId="Balk2Char">
    <w:name w:val="Başlık 2 Char"/>
    <w:basedOn w:val="VarsaylanParagrafYazTipi"/>
    <w:link w:val="Balk2"/>
    <w:rsid w:val="007346D1"/>
    <w:rPr>
      <w:rFonts w:ascii="Times New Roman" w:eastAsia="SimSun" w:hAnsi="Times New Roman" w:cs="Times New Roman"/>
      <w:i/>
      <w:iCs/>
      <w:noProof/>
      <w:sz w:val="20"/>
      <w:szCs w:val="20"/>
      <w:lang w:val="en-US"/>
    </w:rPr>
  </w:style>
  <w:style w:type="character" w:customStyle="1" w:styleId="Balk3Char">
    <w:name w:val="Başlık 3 Char"/>
    <w:basedOn w:val="VarsaylanParagrafYazTipi"/>
    <w:link w:val="Balk3"/>
    <w:rsid w:val="007346D1"/>
    <w:rPr>
      <w:rFonts w:ascii="Times New Roman" w:eastAsia="SimSun" w:hAnsi="Times New Roman" w:cs="Times New Roman"/>
      <w:i/>
      <w:iCs/>
      <w:noProof/>
      <w:sz w:val="20"/>
      <w:szCs w:val="20"/>
      <w:lang w:val="en-US"/>
    </w:rPr>
  </w:style>
  <w:style w:type="character" w:customStyle="1" w:styleId="Balk4Char">
    <w:name w:val="Başlık 4 Char"/>
    <w:basedOn w:val="VarsaylanParagrafYazTipi"/>
    <w:link w:val="Balk4"/>
    <w:rsid w:val="007346D1"/>
    <w:rPr>
      <w:rFonts w:ascii="Times New Roman" w:eastAsia="SimSun" w:hAnsi="Times New Roman" w:cs="Times New Roman"/>
      <w:i/>
      <w:iCs/>
      <w:noProof/>
      <w:sz w:val="20"/>
      <w:szCs w:val="20"/>
      <w:lang w:val="en-US"/>
    </w:rPr>
  </w:style>
  <w:style w:type="character" w:customStyle="1" w:styleId="Balk5Char">
    <w:name w:val="Başlık 5 Char"/>
    <w:basedOn w:val="VarsaylanParagrafYazTipi"/>
    <w:link w:val="Balk5"/>
    <w:rsid w:val="007346D1"/>
    <w:rPr>
      <w:rFonts w:ascii="Times New Roman" w:eastAsia="SimSun" w:hAnsi="Times New Roman" w:cs="Times New Roman"/>
      <w:smallCaps/>
      <w:noProof/>
      <w:sz w:val="20"/>
      <w:szCs w:val="20"/>
      <w:lang w:val="en-US"/>
    </w:rPr>
  </w:style>
  <w:style w:type="paragraph" w:customStyle="1" w:styleId="Abstract">
    <w:name w:val="Abstract"/>
    <w:rsid w:val="007346D1"/>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7346D1"/>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7346D1"/>
    <w:pPr>
      <w:spacing w:before="360" w:after="40" w:line="240" w:lineRule="auto"/>
      <w:jc w:val="center"/>
    </w:pPr>
    <w:rPr>
      <w:rFonts w:ascii="Times New Roman" w:eastAsia="SimSun" w:hAnsi="Times New Roman" w:cs="Times New Roman"/>
      <w:noProof/>
      <w:lang w:val="en-US"/>
    </w:rPr>
  </w:style>
  <w:style w:type="paragraph" w:styleId="GvdeMetni">
    <w:name w:val="Body Text"/>
    <w:basedOn w:val="Normal"/>
    <w:link w:val="GvdeMetniChar"/>
    <w:rsid w:val="007346D1"/>
    <w:pPr>
      <w:tabs>
        <w:tab w:val="left" w:pos="288"/>
      </w:tabs>
      <w:spacing w:after="120" w:line="228" w:lineRule="auto"/>
      <w:ind w:firstLine="288"/>
      <w:jc w:val="both"/>
    </w:pPr>
    <w:rPr>
      <w:spacing w:val="-1"/>
      <w:lang w:val="x-none" w:eastAsia="x-none"/>
    </w:rPr>
  </w:style>
  <w:style w:type="character" w:customStyle="1" w:styleId="GvdeMetniChar">
    <w:name w:val="Gövde Metni Char"/>
    <w:basedOn w:val="VarsaylanParagrafYazTipi"/>
    <w:link w:val="GvdeMetni"/>
    <w:rsid w:val="007346D1"/>
    <w:rPr>
      <w:rFonts w:ascii="Times New Roman" w:eastAsia="SimSun" w:hAnsi="Times New Roman" w:cs="Times New Roman"/>
      <w:spacing w:val="-1"/>
      <w:sz w:val="20"/>
      <w:szCs w:val="20"/>
      <w:lang w:val="x-none" w:eastAsia="x-none"/>
    </w:rPr>
  </w:style>
  <w:style w:type="paragraph" w:customStyle="1" w:styleId="bulletlist">
    <w:name w:val="bullet list"/>
    <w:basedOn w:val="GvdeMetni"/>
    <w:rsid w:val="007346D1"/>
    <w:pPr>
      <w:numPr>
        <w:numId w:val="1"/>
      </w:numPr>
      <w:tabs>
        <w:tab w:val="clear" w:pos="648"/>
      </w:tabs>
      <w:ind w:left="576" w:hanging="288"/>
    </w:pPr>
  </w:style>
  <w:style w:type="paragraph" w:customStyle="1" w:styleId="equation">
    <w:name w:val="equation"/>
    <w:basedOn w:val="Normal"/>
    <w:rsid w:val="007346D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346D1"/>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7346D1"/>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7346D1"/>
    <w:pPr>
      <w:spacing w:after="120" w:line="240" w:lineRule="auto"/>
      <w:jc w:val="center"/>
    </w:pPr>
    <w:rPr>
      <w:rFonts w:ascii="Times New Roman" w:eastAsia="MS Mincho" w:hAnsi="Times New Roman" w:cs="Times New Roman"/>
      <w:noProof/>
      <w:sz w:val="28"/>
      <w:szCs w:val="28"/>
      <w:lang w:val="en-US"/>
    </w:rPr>
  </w:style>
  <w:style w:type="paragraph" w:customStyle="1" w:styleId="papertitle">
    <w:name w:val="paper title"/>
    <w:rsid w:val="007346D1"/>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7346D1"/>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7346D1"/>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7346D1"/>
    <w:rPr>
      <w:b/>
      <w:bCs/>
      <w:sz w:val="16"/>
      <w:szCs w:val="16"/>
    </w:rPr>
  </w:style>
  <w:style w:type="paragraph" w:customStyle="1" w:styleId="tablecolsubhead">
    <w:name w:val="table col subhead"/>
    <w:basedOn w:val="tablecolhead"/>
    <w:rsid w:val="007346D1"/>
    <w:rPr>
      <w:i/>
      <w:iCs/>
      <w:sz w:val="15"/>
      <w:szCs w:val="15"/>
    </w:rPr>
  </w:style>
  <w:style w:type="paragraph" w:customStyle="1" w:styleId="tablecopy">
    <w:name w:val="table copy"/>
    <w:rsid w:val="007346D1"/>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7346D1"/>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7346D1"/>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7346D1"/>
    <w:pPr>
      <w:spacing w:after="120"/>
      <w:ind w:firstLine="274"/>
    </w:pPr>
    <w:rPr>
      <w:i/>
    </w:rPr>
  </w:style>
  <w:style w:type="paragraph" w:styleId="stBilgi">
    <w:name w:val="header"/>
    <w:basedOn w:val="Normal"/>
    <w:link w:val="stBilgiChar"/>
    <w:rsid w:val="007346D1"/>
    <w:pPr>
      <w:tabs>
        <w:tab w:val="center" w:pos="4680"/>
        <w:tab w:val="right" w:pos="9360"/>
      </w:tabs>
    </w:pPr>
  </w:style>
  <w:style w:type="character" w:customStyle="1" w:styleId="stBilgiChar">
    <w:name w:val="Üst Bilgi Char"/>
    <w:basedOn w:val="VarsaylanParagrafYazTipi"/>
    <w:link w:val="stBilgi"/>
    <w:rsid w:val="007346D1"/>
    <w:rPr>
      <w:rFonts w:ascii="Times New Roman" w:eastAsia="SimSun" w:hAnsi="Times New Roman" w:cs="Times New Roman"/>
      <w:sz w:val="20"/>
      <w:szCs w:val="20"/>
      <w:lang w:val="en-US"/>
    </w:rPr>
  </w:style>
  <w:style w:type="paragraph" w:styleId="AltBilgi">
    <w:name w:val="footer"/>
    <w:basedOn w:val="Normal"/>
    <w:link w:val="AltBilgiChar"/>
    <w:rsid w:val="007346D1"/>
    <w:pPr>
      <w:tabs>
        <w:tab w:val="center" w:pos="4680"/>
        <w:tab w:val="right" w:pos="9360"/>
      </w:tabs>
    </w:pPr>
  </w:style>
  <w:style w:type="character" w:customStyle="1" w:styleId="AltBilgiChar">
    <w:name w:val="Alt Bilgi Char"/>
    <w:basedOn w:val="VarsaylanParagrafYazTipi"/>
    <w:link w:val="AltBilgi"/>
    <w:rsid w:val="007346D1"/>
    <w:rPr>
      <w:rFonts w:ascii="Times New Roman" w:eastAsia="SimSun" w:hAnsi="Times New Roman" w:cs="Times New Roman"/>
      <w:sz w:val="20"/>
      <w:szCs w:val="20"/>
      <w:lang w:val="en-US"/>
    </w:rPr>
  </w:style>
  <w:style w:type="character" w:styleId="Kpr">
    <w:name w:val="Hyperlink"/>
    <w:rsid w:val="007346D1"/>
    <w:rPr>
      <w:color w:val="0563C1"/>
      <w:u w:val="single"/>
    </w:rPr>
  </w:style>
  <w:style w:type="character" w:styleId="zmlenmeyenBahsetme">
    <w:name w:val="Unresolved Mention"/>
    <w:uiPriority w:val="99"/>
    <w:semiHidden/>
    <w:unhideWhenUsed/>
    <w:rsid w:val="007346D1"/>
    <w:rPr>
      <w:color w:val="605E5C"/>
      <w:shd w:val="clear" w:color="auto" w:fill="E1DFDD"/>
    </w:rPr>
  </w:style>
  <w:style w:type="paragraph" w:customStyle="1" w:styleId="DecimalAligned">
    <w:name w:val="Decimal Aligned"/>
    <w:basedOn w:val="Normal"/>
    <w:uiPriority w:val="40"/>
    <w:qFormat/>
    <w:rsid w:val="007346D1"/>
    <w:pPr>
      <w:tabs>
        <w:tab w:val="decimal" w:pos="360"/>
      </w:tabs>
      <w:spacing w:after="200" w:line="276" w:lineRule="auto"/>
      <w:jc w:val="left"/>
    </w:pPr>
    <w:rPr>
      <w:rFonts w:ascii="Calibri" w:eastAsia="Times New Roman" w:hAnsi="Calibri"/>
      <w:sz w:val="22"/>
      <w:szCs w:val="22"/>
      <w:lang w:val="tr-TR" w:eastAsia="tr-TR"/>
    </w:rPr>
  </w:style>
  <w:style w:type="paragraph" w:styleId="DipnotMetni">
    <w:name w:val="footnote text"/>
    <w:basedOn w:val="Normal"/>
    <w:link w:val="DipnotMetniChar"/>
    <w:uiPriority w:val="99"/>
    <w:unhideWhenUsed/>
    <w:rsid w:val="007346D1"/>
    <w:pPr>
      <w:jc w:val="left"/>
    </w:pPr>
    <w:rPr>
      <w:rFonts w:ascii="Calibri" w:eastAsia="Times New Roman" w:hAnsi="Calibri"/>
      <w:lang w:val="tr-TR" w:eastAsia="tr-TR"/>
    </w:rPr>
  </w:style>
  <w:style w:type="character" w:customStyle="1" w:styleId="DipnotMetniChar">
    <w:name w:val="Dipnot Metni Char"/>
    <w:basedOn w:val="VarsaylanParagrafYazTipi"/>
    <w:link w:val="DipnotMetni"/>
    <w:uiPriority w:val="99"/>
    <w:rsid w:val="007346D1"/>
    <w:rPr>
      <w:rFonts w:ascii="Calibri" w:eastAsia="Times New Roman" w:hAnsi="Calibri" w:cs="Times New Roman"/>
      <w:sz w:val="20"/>
      <w:szCs w:val="20"/>
      <w:lang w:eastAsia="tr-TR"/>
    </w:rPr>
  </w:style>
  <w:style w:type="character" w:styleId="HafifVurgulama">
    <w:name w:val="Subtle Emphasis"/>
    <w:uiPriority w:val="19"/>
    <w:qFormat/>
    <w:rsid w:val="007346D1"/>
    <w:rPr>
      <w:i/>
      <w:iCs/>
    </w:rPr>
  </w:style>
  <w:style w:type="table" w:styleId="AkGlgeleme-Vurgu1">
    <w:name w:val="Light Shading Accent 1"/>
    <w:basedOn w:val="NormalTablo"/>
    <w:uiPriority w:val="60"/>
    <w:rsid w:val="007346D1"/>
    <w:pPr>
      <w:spacing w:after="0" w:line="240" w:lineRule="auto"/>
    </w:pPr>
    <w:rPr>
      <w:rFonts w:ascii="Calibri" w:eastAsia="Times New Roman" w:hAnsi="Calibri" w:cs="Times New Roman"/>
      <w:color w:val="2F5496"/>
      <w:lang w:eastAsia="tr-TR"/>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TabloBasit1">
    <w:name w:val="Table Simple 1"/>
    <w:basedOn w:val="NormalTablo"/>
    <w:rsid w:val="007346D1"/>
    <w:pPr>
      <w:spacing w:after="0" w:line="240" w:lineRule="auto"/>
      <w:jc w:val="center"/>
    </w:pPr>
    <w:rPr>
      <w:rFonts w:ascii="Times New Roman" w:eastAsia="SimSun" w:hAnsi="Times New Roman" w:cs="Times New Roman"/>
      <w:sz w:val="20"/>
      <w:szCs w:val="20"/>
      <w:lang w:eastAsia="tr-TR"/>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7346D1"/>
    <w:pPr>
      <w:autoSpaceDE w:val="0"/>
      <w:autoSpaceDN w:val="0"/>
      <w:adjustRightInd w:val="0"/>
      <w:spacing w:after="0" w:line="240" w:lineRule="auto"/>
    </w:pPr>
    <w:rPr>
      <w:rFonts w:ascii="Times New Roman" w:eastAsia="SimSun" w:hAnsi="Times New Roman" w:cs="Times New Roman"/>
      <w:color w:val="000000"/>
      <w:sz w:val="24"/>
      <w:szCs w:val="24"/>
      <w:lang w:eastAsia="tr-TR"/>
    </w:rPr>
  </w:style>
  <w:style w:type="character" w:styleId="YerTutucuMetni">
    <w:name w:val="Placeholder Text"/>
    <w:basedOn w:val="VarsaylanParagrafYazTipi"/>
    <w:uiPriority w:val="99"/>
    <w:semiHidden/>
    <w:rsid w:val="007346D1"/>
    <w:rPr>
      <w:color w:val="808080"/>
    </w:rPr>
  </w:style>
  <w:style w:type="character" w:styleId="zlenenKpr">
    <w:name w:val="FollowedHyperlink"/>
    <w:basedOn w:val="VarsaylanParagrafYazTipi"/>
    <w:uiPriority w:val="99"/>
    <w:semiHidden/>
    <w:unhideWhenUsed/>
    <w:rsid w:val="00324A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66129">
      <w:bodyDiv w:val="1"/>
      <w:marLeft w:val="0"/>
      <w:marRight w:val="0"/>
      <w:marTop w:val="0"/>
      <w:marBottom w:val="0"/>
      <w:divBdr>
        <w:top w:val="none" w:sz="0" w:space="0" w:color="auto"/>
        <w:left w:val="none" w:sz="0" w:space="0" w:color="auto"/>
        <w:bottom w:val="none" w:sz="0" w:space="0" w:color="auto"/>
        <w:right w:val="none" w:sz="0" w:space="0" w:color="auto"/>
      </w:divBdr>
    </w:div>
    <w:div w:id="742878021">
      <w:bodyDiv w:val="1"/>
      <w:marLeft w:val="0"/>
      <w:marRight w:val="0"/>
      <w:marTop w:val="0"/>
      <w:marBottom w:val="0"/>
      <w:divBdr>
        <w:top w:val="none" w:sz="0" w:space="0" w:color="auto"/>
        <w:left w:val="none" w:sz="0" w:space="0" w:color="auto"/>
        <w:bottom w:val="none" w:sz="0" w:space="0" w:color="auto"/>
        <w:right w:val="none" w:sz="0" w:space="0" w:color="auto"/>
      </w:divBdr>
    </w:div>
    <w:div w:id="955135720">
      <w:bodyDiv w:val="1"/>
      <w:marLeft w:val="0"/>
      <w:marRight w:val="0"/>
      <w:marTop w:val="0"/>
      <w:marBottom w:val="0"/>
      <w:divBdr>
        <w:top w:val="none" w:sz="0" w:space="0" w:color="auto"/>
        <w:left w:val="none" w:sz="0" w:space="0" w:color="auto"/>
        <w:bottom w:val="none" w:sz="0" w:space="0" w:color="auto"/>
        <w:right w:val="none" w:sz="0" w:space="0" w:color="auto"/>
      </w:divBdr>
    </w:div>
    <w:div w:id="1058242351">
      <w:bodyDiv w:val="1"/>
      <w:marLeft w:val="0"/>
      <w:marRight w:val="0"/>
      <w:marTop w:val="0"/>
      <w:marBottom w:val="0"/>
      <w:divBdr>
        <w:top w:val="none" w:sz="0" w:space="0" w:color="auto"/>
        <w:left w:val="none" w:sz="0" w:space="0" w:color="auto"/>
        <w:bottom w:val="none" w:sz="0" w:space="0" w:color="auto"/>
        <w:right w:val="none" w:sz="0" w:space="0" w:color="auto"/>
      </w:divBdr>
    </w:div>
    <w:div w:id="1717856402">
      <w:bodyDiv w:val="1"/>
      <w:marLeft w:val="0"/>
      <w:marRight w:val="0"/>
      <w:marTop w:val="0"/>
      <w:marBottom w:val="0"/>
      <w:divBdr>
        <w:top w:val="none" w:sz="0" w:space="0" w:color="auto"/>
        <w:left w:val="none" w:sz="0" w:space="0" w:color="auto"/>
        <w:bottom w:val="none" w:sz="0" w:space="0" w:color="auto"/>
        <w:right w:val="none" w:sz="0" w:space="0" w:color="auto"/>
      </w:divBdr>
    </w:div>
    <w:div w:id="1723823269">
      <w:bodyDiv w:val="1"/>
      <w:marLeft w:val="0"/>
      <w:marRight w:val="0"/>
      <w:marTop w:val="0"/>
      <w:marBottom w:val="0"/>
      <w:divBdr>
        <w:top w:val="none" w:sz="0" w:space="0" w:color="auto"/>
        <w:left w:val="none" w:sz="0" w:space="0" w:color="auto"/>
        <w:bottom w:val="none" w:sz="0" w:space="0" w:color="auto"/>
        <w:right w:val="none" w:sz="0" w:space="0" w:color="auto"/>
      </w:divBdr>
    </w:div>
    <w:div w:id="1782257214">
      <w:bodyDiv w:val="1"/>
      <w:marLeft w:val="0"/>
      <w:marRight w:val="0"/>
      <w:marTop w:val="0"/>
      <w:marBottom w:val="0"/>
      <w:divBdr>
        <w:top w:val="none" w:sz="0" w:space="0" w:color="auto"/>
        <w:left w:val="none" w:sz="0" w:space="0" w:color="auto"/>
        <w:bottom w:val="none" w:sz="0" w:space="0" w:color="auto"/>
        <w:right w:val="none" w:sz="0" w:space="0" w:color="auto"/>
      </w:divBdr>
    </w:div>
    <w:div w:id="1994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50.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10.png"/><Relationship Id="rId38" Type="http://schemas.openxmlformats.org/officeDocument/2006/relationships/hyperlink" Target="https://covid19.saglik.gov.tr/TR-66935/genel-koronavirus-tablosu.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lazabmuhamed@gmail.com"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covid19.who.in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60.png"/><Relationship Id="rId28" Type="http://schemas.openxmlformats.org/officeDocument/2006/relationships/image" Target="media/image9.png"/><Relationship Id="rId36" Type="http://schemas.openxmlformats.org/officeDocument/2006/relationships/hyperlink" Target="https://covid19.saglik.gov.tr/" TargetMode="External"/><Relationship Id="rId10" Type="http://schemas.openxmlformats.org/officeDocument/2006/relationships/hyperlink" Target="mailto:nafizcntz@hotmail.com" TargetMode="External"/><Relationship Id="rId19" Type="http://schemas.openxmlformats.org/officeDocument/2006/relationships/image" Target="media/image40.png"/><Relationship Id="rId31"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yperlink" Target="mailto:demir_.erdem@hotmail.com"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0.png"/><Relationship Id="rId30" Type="http://schemas.openxmlformats.org/officeDocument/2006/relationships/image" Target="media/image10.png"/><Relationship Id="rId35" Type="http://schemas.openxmlformats.org/officeDocument/2006/relationships/hyperlink" Target="https://covid19.who.int"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CBF82-221F-43E4-871A-31EA7827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Pages>
  <Words>3674</Words>
  <Characters>20946</Characters>
  <Application>Microsoft Office Word</Application>
  <DocSecurity>0</DocSecurity>
  <Lines>174</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DEMİR</dc:creator>
  <cp:keywords/>
  <dc:description/>
  <cp:lastModifiedBy>Muhammed Nafiz</cp:lastModifiedBy>
  <cp:revision>11</cp:revision>
  <cp:lastPrinted>2021-05-28T13:11:00Z</cp:lastPrinted>
  <dcterms:created xsi:type="dcterms:W3CDTF">2021-05-28T13:09:00Z</dcterms:created>
  <dcterms:modified xsi:type="dcterms:W3CDTF">2021-12-07T13:50:00Z</dcterms:modified>
</cp:coreProperties>
</file>