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5212" w14:textId="7EF70FB0" w:rsidR="003B51CD" w:rsidRDefault="00BB2202" w:rsidP="00BB220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ENG5220: Real Time Embedded Programming</w:t>
      </w:r>
    </w:p>
    <w:p w14:paraId="35B06C60" w14:textId="01179864" w:rsidR="00BB2202" w:rsidRDefault="00BB2202" w:rsidP="00BB220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Project Brief: Interview Armour</w:t>
      </w:r>
    </w:p>
    <w:p w14:paraId="08331750" w14:textId="3612A287" w:rsidR="00BB2202" w:rsidRDefault="00BB2202" w:rsidP="00BB2202">
      <w:pPr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Team 3: Natalie Flaherty; Eilidh Johnston; Jack Marston</w:t>
      </w:r>
    </w:p>
    <w:p w14:paraId="14954594" w14:textId="3D9AF95C" w:rsidR="00BB2202" w:rsidRDefault="00BB2202">
      <w:pPr>
        <w:rPr>
          <w:rFonts w:ascii="inherit" w:hAnsi="inherit"/>
          <w:shd w:val="clear" w:color="auto" w:fill="FFFFFF"/>
        </w:rPr>
      </w:pPr>
    </w:p>
    <w:p w14:paraId="5E8278E6" w14:textId="77777777" w:rsidR="00BB2202" w:rsidRDefault="00BB2202" w:rsidP="00BB220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Introduction</w:t>
      </w:r>
    </w:p>
    <w:p w14:paraId="7FA2936A" w14:textId="599130C4" w:rsidR="00FC1703" w:rsidRDefault="00686A1B" w:rsidP="00EA2050">
      <w:pPr>
        <w:spacing w:after="0" w:line="240" w:lineRule="auto"/>
        <w:rPr>
          <w:rFonts w:cstheme="minorHAnsi"/>
          <w:shd w:val="clear" w:color="auto" w:fill="FFFFFF"/>
        </w:rPr>
      </w:pPr>
      <w:r>
        <w:t xml:space="preserve">The requirement for this assignment is </w:t>
      </w:r>
      <w:r w:rsidRPr="00720379">
        <w:rPr>
          <w:rFonts w:cstheme="minorHAnsi"/>
        </w:rPr>
        <w:t xml:space="preserve">to </w:t>
      </w:r>
      <w:r w:rsidR="00720379" w:rsidRPr="00720379">
        <w:rPr>
          <w:rFonts w:cstheme="minorHAnsi"/>
          <w:shd w:val="clear" w:color="auto" w:fill="FFFFFF"/>
        </w:rPr>
        <w:t>“Development, design, construction and promotion of a product requiring real</w:t>
      </w:r>
      <w:r w:rsidR="00FC1703">
        <w:rPr>
          <w:rFonts w:cstheme="minorHAnsi"/>
          <w:shd w:val="clear" w:color="auto" w:fill="FFFFFF"/>
        </w:rPr>
        <w:t xml:space="preserve"> </w:t>
      </w:r>
      <w:r w:rsidR="00720379" w:rsidRPr="00720379">
        <w:rPr>
          <w:rFonts w:cstheme="minorHAnsi"/>
          <w:shd w:val="clear" w:color="auto" w:fill="FFFFFF"/>
        </w:rPr>
        <w:t>time operation”</w:t>
      </w:r>
      <w:r w:rsidR="00FC1703">
        <w:rPr>
          <w:rFonts w:cstheme="minorHAnsi"/>
          <w:shd w:val="clear" w:color="auto" w:fill="FFFFFF"/>
        </w:rPr>
        <w:t>.</w:t>
      </w:r>
    </w:p>
    <w:p w14:paraId="411FD48E" w14:textId="6E023FC5" w:rsidR="00002C76" w:rsidRDefault="00002C76" w:rsidP="00EA2050">
      <w:pPr>
        <w:spacing w:after="0" w:line="240" w:lineRule="auto"/>
        <w:rPr>
          <w:rFonts w:cstheme="minorHAnsi"/>
          <w:shd w:val="clear" w:color="auto" w:fill="FFFFFF"/>
        </w:rPr>
      </w:pPr>
    </w:p>
    <w:p w14:paraId="15A8DF9C" w14:textId="58939940" w:rsidR="00BB2202" w:rsidRDefault="00002C76" w:rsidP="00EA2050">
      <w:pPr>
        <w:spacing w:after="0" w:line="240" w:lineRule="auto"/>
      </w:pPr>
      <w:r>
        <w:rPr>
          <w:rFonts w:cstheme="minorHAnsi"/>
          <w:shd w:val="clear" w:color="auto" w:fill="FFFFFF"/>
        </w:rPr>
        <w:t xml:space="preserve">This document outlines the proposed solution and lists the objectives and deliverables required to fulfil the assignment </w:t>
      </w:r>
      <w:r w:rsidR="00E50412">
        <w:rPr>
          <w:rFonts w:cstheme="minorHAnsi"/>
          <w:shd w:val="clear" w:color="auto" w:fill="FFFFFF"/>
        </w:rPr>
        <w:t>marking guide.</w:t>
      </w:r>
    </w:p>
    <w:p w14:paraId="6254337B" w14:textId="0C3168F3" w:rsidR="00BB2202" w:rsidRDefault="00BB2202" w:rsidP="00EA2050">
      <w:pPr>
        <w:spacing w:after="0" w:line="240" w:lineRule="auto"/>
      </w:pPr>
    </w:p>
    <w:p w14:paraId="5E93DDCF" w14:textId="2CCF8B55" w:rsidR="00BB2202" w:rsidRDefault="00BB2202" w:rsidP="00BB2202">
      <w:pPr>
        <w:pStyle w:val="Heading1"/>
      </w:pPr>
      <w:r>
        <w:t>Proposed Solution</w:t>
      </w:r>
    </w:p>
    <w:p w14:paraId="31210AB4" w14:textId="5BA47886" w:rsidR="00331BB1" w:rsidRDefault="00331BB1" w:rsidP="00331BB1"/>
    <w:p w14:paraId="46A05A63" w14:textId="15CCB8DD" w:rsidR="00331BB1" w:rsidRDefault="00331BB1" w:rsidP="00331BB1">
      <w:p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proposed solution will be a wearable “backpack” that an individual will wear underneath their clothing when they expect to be in a high-stress situation such as a job interview or during examinations, for example.</w:t>
      </w:r>
    </w:p>
    <w:p w14:paraId="10B866AD" w14:textId="77777777" w:rsidR="00331BB1" w:rsidRDefault="00331BB1" w:rsidP="00331BB1">
      <w:pPr>
        <w:spacing w:after="0" w:line="240" w:lineRule="auto"/>
        <w:rPr>
          <w:rFonts w:cstheme="minorHAnsi"/>
          <w:shd w:val="clear" w:color="auto" w:fill="FFFFFF"/>
        </w:rPr>
      </w:pPr>
    </w:p>
    <w:p w14:paraId="0D47C51B" w14:textId="77777777" w:rsidR="00331BB1" w:rsidRDefault="00331BB1" w:rsidP="00331BB1">
      <w:p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The backpack will contain a Raspberry Pi</w:t>
      </w:r>
      <w:r w:rsidRPr="00720379">
        <w:rPr>
          <w:rFonts w:cstheme="minorHAnsi"/>
        </w:rPr>
        <w:t xml:space="preserve"> </w:t>
      </w:r>
      <w:r>
        <w:rPr>
          <w:rFonts w:cstheme="minorHAnsi"/>
        </w:rPr>
        <w:t>and have up to 10 vibrating motor, position in three distinct areas across the upper back. The backpack will work in two modes: autonomous and user initiated.</w:t>
      </w:r>
    </w:p>
    <w:p w14:paraId="15615083" w14:textId="77777777" w:rsidR="00331BB1" w:rsidRDefault="00331BB1" w:rsidP="00331BB1">
      <w:pPr>
        <w:spacing w:after="0" w:line="240" w:lineRule="auto"/>
        <w:rPr>
          <w:rFonts w:cstheme="minorHAnsi"/>
        </w:rPr>
      </w:pPr>
    </w:p>
    <w:p w14:paraId="156FBA82" w14:textId="3A90E133" w:rsidR="007A2119" w:rsidRDefault="00331BB1" w:rsidP="00BB2202">
      <w:r>
        <w:t>The</w:t>
      </w:r>
      <w:r w:rsidR="00BB2202">
        <w:t xml:space="preserve"> autonomous system will be developed </w:t>
      </w:r>
      <w:r w:rsidR="00E917CC">
        <w:t xml:space="preserve">to </w:t>
      </w:r>
      <w:r w:rsidR="00BB2202">
        <w:t>continuously measure the heart rate of an individual wearing a pulse oximeter</w:t>
      </w:r>
      <w:r w:rsidR="00E917CC">
        <w:rPr>
          <w:rStyle w:val="FootnoteReference"/>
        </w:rPr>
        <w:footnoteReference w:id="1"/>
      </w:r>
      <w:r w:rsidR="00BB2202">
        <w:t>. By monitoring the heart rate, and using widely acknowledged heart rate values for stress, the system will activate motors when the systems detects a noticeable increase in heart rate. The purpose of the motors is to provide trigger point massage with the intention of reducing the heart rate by relieving the individual’s stress levels.</w:t>
      </w:r>
    </w:p>
    <w:p w14:paraId="0EA0A762" w14:textId="5C16419A" w:rsidR="00D63196" w:rsidRDefault="007A2119" w:rsidP="00BB2202">
      <w:r>
        <w:t xml:space="preserve">The motors are grouped into “banks”. It is anticipated that there will be three banks of motors, relating to </w:t>
      </w:r>
      <w:r w:rsidR="00AA69A1">
        <w:t>three different areas o</w:t>
      </w:r>
      <w:r w:rsidR="005164DB">
        <w:t xml:space="preserve">f the upper back, shown in </w:t>
      </w:r>
      <w:r w:rsidR="00D63196" w:rsidRPr="00D63196">
        <w:fldChar w:fldCharType="begin"/>
      </w:r>
      <w:r w:rsidR="00D63196" w:rsidRPr="00D63196">
        <w:instrText xml:space="preserve"> REF _Ref875832 \h </w:instrText>
      </w:r>
      <w:r w:rsidR="00D63196" w:rsidRPr="00D63196">
        <w:instrText xml:space="preserve"> \* MERGEFORMAT </w:instrText>
      </w:r>
      <w:r w:rsidR="00D63196" w:rsidRPr="00D63196">
        <w:fldChar w:fldCharType="separate"/>
      </w:r>
      <w:r w:rsidR="00D63196" w:rsidRPr="00D63196">
        <w:t xml:space="preserve">Figure </w:t>
      </w:r>
      <w:r w:rsidR="00D63196" w:rsidRPr="00D63196">
        <w:rPr>
          <w:noProof/>
        </w:rPr>
        <w:t>1</w:t>
      </w:r>
      <w:r w:rsidR="00D63196" w:rsidRPr="00D63196">
        <w:fldChar w:fldCharType="end"/>
      </w:r>
      <w:r w:rsidR="00D63196" w:rsidRPr="00D63196">
        <w:t>:</w:t>
      </w:r>
    </w:p>
    <w:p w14:paraId="3E33D924" w14:textId="1E166B4C" w:rsidR="00825588" w:rsidRDefault="003A2174" w:rsidP="003A2174">
      <w:pPr>
        <w:jc w:val="center"/>
      </w:pPr>
      <w:r>
        <w:rPr>
          <w:noProof/>
        </w:rPr>
        <w:drawing>
          <wp:inline distT="0" distB="0" distL="0" distR="0" wp14:anchorId="5D1EF7CF" wp14:editId="00066EB3">
            <wp:extent cx="30765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_point_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D2F6" w14:textId="48128C08" w:rsidR="00825588" w:rsidRPr="00D27ECD" w:rsidRDefault="005164DB" w:rsidP="005164DB">
      <w:pPr>
        <w:pStyle w:val="Caption"/>
        <w:rPr>
          <w:i w:val="0"/>
          <w:color w:val="auto"/>
          <w:sz w:val="16"/>
          <w:szCs w:val="16"/>
        </w:rPr>
      </w:pPr>
      <w:bookmarkStart w:id="0" w:name="_Ref875832"/>
      <w:r w:rsidRPr="00D27ECD">
        <w:rPr>
          <w:i w:val="0"/>
          <w:color w:val="auto"/>
          <w:sz w:val="16"/>
          <w:szCs w:val="16"/>
        </w:rPr>
        <w:t xml:space="preserve">Figure </w:t>
      </w:r>
      <w:r w:rsidRPr="00D27ECD">
        <w:rPr>
          <w:i w:val="0"/>
          <w:color w:val="auto"/>
          <w:sz w:val="16"/>
          <w:szCs w:val="16"/>
        </w:rPr>
        <w:fldChar w:fldCharType="begin"/>
      </w:r>
      <w:r w:rsidRPr="00D27ECD">
        <w:rPr>
          <w:i w:val="0"/>
          <w:color w:val="auto"/>
          <w:sz w:val="16"/>
          <w:szCs w:val="16"/>
        </w:rPr>
        <w:instrText xml:space="preserve"> SEQ Figure \* ARABIC </w:instrText>
      </w:r>
      <w:r w:rsidRPr="00D27ECD">
        <w:rPr>
          <w:i w:val="0"/>
          <w:color w:val="auto"/>
          <w:sz w:val="16"/>
          <w:szCs w:val="16"/>
        </w:rPr>
        <w:fldChar w:fldCharType="separate"/>
      </w:r>
      <w:r w:rsidR="00BF7CFA">
        <w:rPr>
          <w:i w:val="0"/>
          <w:noProof/>
          <w:color w:val="auto"/>
          <w:sz w:val="16"/>
          <w:szCs w:val="16"/>
        </w:rPr>
        <w:t>1</w:t>
      </w:r>
      <w:r w:rsidRPr="00D27ECD">
        <w:rPr>
          <w:i w:val="0"/>
          <w:color w:val="auto"/>
          <w:sz w:val="16"/>
          <w:szCs w:val="16"/>
        </w:rPr>
        <w:fldChar w:fldCharType="end"/>
      </w:r>
      <w:bookmarkEnd w:id="0"/>
      <w:r w:rsidRPr="00D27ECD">
        <w:rPr>
          <w:i w:val="0"/>
          <w:color w:val="auto"/>
          <w:sz w:val="16"/>
          <w:szCs w:val="16"/>
        </w:rPr>
        <w:t xml:space="preserve"> </w:t>
      </w:r>
      <w:r w:rsidR="00D27ECD" w:rsidRPr="00D27ECD">
        <w:rPr>
          <w:i w:val="0"/>
          <w:color w:val="auto"/>
          <w:sz w:val="16"/>
          <w:szCs w:val="16"/>
        </w:rPr>
        <w:t xml:space="preserve">– Diagram of stress relieving trigger points. </w:t>
      </w:r>
      <w:r w:rsidR="00D27ECD" w:rsidRPr="00D27ECD">
        <w:rPr>
          <w:i w:val="0"/>
          <w:color w:val="auto"/>
          <w:sz w:val="16"/>
          <w:szCs w:val="16"/>
        </w:rPr>
        <w:t>http://northernspinal.com.au/self-massage-techniques-stress-free-life/</w:t>
      </w:r>
    </w:p>
    <w:p w14:paraId="08FC9326" w14:textId="38796950" w:rsidR="006B23A9" w:rsidRDefault="00464F3B" w:rsidP="00BB2202">
      <w:r>
        <w:lastRenderedPageBreak/>
        <w:t>Additionally, the user will have the option of manually switching on the motors by selecti</w:t>
      </w:r>
      <w:r w:rsidR="007A2119">
        <w:t xml:space="preserve">ng which </w:t>
      </w:r>
      <w:r w:rsidR="003A2174">
        <w:t xml:space="preserve">bank of </w:t>
      </w:r>
      <w:r w:rsidR="00EB630D">
        <w:t>motors they require from a simple web form.</w:t>
      </w:r>
    </w:p>
    <w:p w14:paraId="24C9E9EC" w14:textId="1FF85919" w:rsidR="00BF7CFA" w:rsidRPr="00BF7CFA" w:rsidRDefault="00BF7CFA" w:rsidP="00BB2202">
      <w:r w:rsidRPr="00BF7CFA">
        <w:fldChar w:fldCharType="begin"/>
      </w:r>
      <w:r w:rsidRPr="00BF7CFA">
        <w:instrText xml:space="preserve"> REF _Ref877144 \h </w:instrText>
      </w:r>
      <w:r w:rsidRPr="00BF7CFA">
        <w:instrText xml:space="preserve"> \* MERGEFORMAT </w:instrText>
      </w:r>
      <w:r w:rsidRPr="00BF7CFA">
        <w:fldChar w:fldCharType="separate"/>
      </w:r>
      <w:r w:rsidRPr="00BF7CFA">
        <w:t xml:space="preserve">Figure </w:t>
      </w:r>
      <w:r w:rsidRPr="00BF7CFA">
        <w:rPr>
          <w:noProof/>
        </w:rPr>
        <w:t>2</w:t>
      </w:r>
      <w:r w:rsidRPr="00BF7CFA">
        <w:fldChar w:fldCharType="end"/>
      </w:r>
      <w:r w:rsidR="007804E1">
        <w:t xml:space="preserve"> is a block diagram showing the different aspects of the proposed system:</w:t>
      </w:r>
    </w:p>
    <w:p w14:paraId="01EAA16A" w14:textId="77777777" w:rsidR="00BF7CFA" w:rsidRDefault="00BF7CFA" w:rsidP="00BF7CFA">
      <w:pPr>
        <w:keepNext/>
      </w:pPr>
      <w:r>
        <w:rPr>
          <w:noProof/>
        </w:rPr>
        <w:drawing>
          <wp:inline distT="0" distB="0" distL="0" distR="0" wp14:anchorId="2DC17E35" wp14:editId="7B3AEC33">
            <wp:extent cx="490537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ck_diagram_jp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9A7C" w14:textId="10B55706" w:rsidR="00BF7CFA" w:rsidRPr="00BF7CFA" w:rsidRDefault="00BF7CFA" w:rsidP="00BF7CFA">
      <w:pPr>
        <w:pStyle w:val="Caption"/>
        <w:jc w:val="center"/>
        <w:rPr>
          <w:i w:val="0"/>
          <w:color w:val="auto"/>
          <w:sz w:val="16"/>
        </w:rPr>
      </w:pPr>
      <w:bookmarkStart w:id="1" w:name="_Ref877144"/>
      <w:r w:rsidRPr="00BF7CFA">
        <w:rPr>
          <w:i w:val="0"/>
          <w:color w:val="auto"/>
          <w:sz w:val="16"/>
        </w:rPr>
        <w:t xml:space="preserve">Figure </w:t>
      </w:r>
      <w:r w:rsidRPr="00BF7CFA">
        <w:rPr>
          <w:i w:val="0"/>
          <w:color w:val="auto"/>
          <w:sz w:val="16"/>
        </w:rPr>
        <w:fldChar w:fldCharType="begin"/>
      </w:r>
      <w:r w:rsidRPr="00BF7CFA">
        <w:rPr>
          <w:i w:val="0"/>
          <w:color w:val="auto"/>
          <w:sz w:val="16"/>
        </w:rPr>
        <w:instrText xml:space="preserve"> SEQ Figure \* ARABIC </w:instrText>
      </w:r>
      <w:r w:rsidRPr="00BF7CFA">
        <w:rPr>
          <w:i w:val="0"/>
          <w:color w:val="auto"/>
          <w:sz w:val="16"/>
        </w:rPr>
        <w:fldChar w:fldCharType="separate"/>
      </w:r>
      <w:r w:rsidRPr="00BF7CFA">
        <w:rPr>
          <w:i w:val="0"/>
          <w:noProof/>
          <w:color w:val="auto"/>
          <w:sz w:val="16"/>
        </w:rPr>
        <w:t>2</w:t>
      </w:r>
      <w:r w:rsidRPr="00BF7CFA">
        <w:rPr>
          <w:i w:val="0"/>
          <w:color w:val="auto"/>
          <w:sz w:val="16"/>
        </w:rPr>
        <w:fldChar w:fldCharType="end"/>
      </w:r>
      <w:bookmarkEnd w:id="1"/>
      <w:r w:rsidRPr="00BF7CFA">
        <w:rPr>
          <w:i w:val="0"/>
          <w:color w:val="auto"/>
          <w:sz w:val="16"/>
        </w:rPr>
        <w:t xml:space="preserve"> – A block diagram of the proposed solution.</w:t>
      </w:r>
    </w:p>
    <w:p w14:paraId="52687DB2" w14:textId="77777777" w:rsidR="00455AA4" w:rsidRDefault="00455AA4" w:rsidP="006B23A9">
      <w:pPr>
        <w:pStyle w:val="Heading1"/>
      </w:pPr>
    </w:p>
    <w:p w14:paraId="536956E0" w14:textId="701CED69" w:rsidR="006B23A9" w:rsidRDefault="006B23A9" w:rsidP="00455AA4">
      <w:pPr>
        <w:pStyle w:val="Heading1"/>
      </w:pPr>
      <w:r w:rsidRPr="006B23A9">
        <w:t>Objective, Deliverables and Timescales</w:t>
      </w:r>
    </w:p>
    <w:p w14:paraId="704F97A4" w14:textId="77777777" w:rsidR="00BF7CFA" w:rsidRDefault="00BF7CFA" w:rsidP="00BB2202"/>
    <w:p w14:paraId="2A4B50EE" w14:textId="316B00FF" w:rsidR="00BB2202" w:rsidRDefault="00DA7676" w:rsidP="00DA7676">
      <w:pPr>
        <w:pStyle w:val="ListParagraph"/>
        <w:numPr>
          <w:ilvl w:val="0"/>
          <w:numId w:val="1"/>
        </w:numPr>
      </w:pPr>
      <w:r>
        <w:t>Create the product branding</w:t>
      </w:r>
      <w:r w:rsidR="00002C76">
        <w:t>; this will include a logo, colour scheme and product tag line.</w:t>
      </w:r>
    </w:p>
    <w:p w14:paraId="63A8208C" w14:textId="3A27034B" w:rsidR="00E50412" w:rsidRDefault="00E50412" w:rsidP="00E50412">
      <w:pPr>
        <w:pStyle w:val="ListParagraph"/>
      </w:pPr>
    </w:p>
    <w:p w14:paraId="3C816E0B" w14:textId="77777777" w:rsidR="000E18D6" w:rsidRPr="00FC3403" w:rsidRDefault="00E50412" w:rsidP="00E50412">
      <w:pPr>
        <w:pStyle w:val="ListParagraph"/>
        <w:rPr>
          <w:b/>
        </w:rPr>
      </w:pPr>
      <w:r w:rsidRPr="00FC3403">
        <w:rPr>
          <w:b/>
        </w:rPr>
        <w:t>Output</w:t>
      </w:r>
      <w:r w:rsidR="000E18D6" w:rsidRPr="00FC3403">
        <w:rPr>
          <w:b/>
        </w:rPr>
        <w:t>:</w:t>
      </w:r>
    </w:p>
    <w:p w14:paraId="39BE51CB" w14:textId="77777777" w:rsidR="000E18D6" w:rsidRDefault="000E18D6" w:rsidP="00E50412">
      <w:pPr>
        <w:pStyle w:val="ListParagraph"/>
      </w:pPr>
    </w:p>
    <w:p w14:paraId="05B62818" w14:textId="4C6780A0" w:rsidR="00E50412" w:rsidRDefault="000E18D6" w:rsidP="000E18D6">
      <w:pPr>
        <w:pStyle w:val="ListParagraph"/>
        <w:numPr>
          <w:ilvl w:val="0"/>
          <w:numId w:val="2"/>
        </w:numPr>
      </w:pPr>
      <w:r>
        <w:t>JPEG images of:</w:t>
      </w:r>
    </w:p>
    <w:p w14:paraId="775F03CE" w14:textId="3E5EBCDF" w:rsidR="000E18D6" w:rsidRDefault="000E18D6" w:rsidP="000E18D6">
      <w:pPr>
        <w:pStyle w:val="ListParagraph"/>
        <w:numPr>
          <w:ilvl w:val="1"/>
          <w:numId w:val="2"/>
        </w:numPr>
      </w:pPr>
      <w:r>
        <w:t>Logo</w:t>
      </w:r>
    </w:p>
    <w:p w14:paraId="53808191" w14:textId="532685D0" w:rsidR="000E18D6" w:rsidRDefault="000E18D6" w:rsidP="000E18D6">
      <w:pPr>
        <w:pStyle w:val="ListParagraph"/>
        <w:numPr>
          <w:ilvl w:val="1"/>
          <w:numId w:val="2"/>
        </w:numPr>
      </w:pPr>
      <w:r>
        <w:t>Product name</w:t>
      </w:r>
    </w:p>
    <w:p w14:paraId="07E84C5D" w14:textId="5C8128BD" w:rsidR="000E18D6" w:rsidRDefault="000E18D6" w:rsidP="000E18D6">
      <w:pPr>
        <w:pStyle w:val="ListParagraph"/>
        <w:numPr>
          <w:ilvl w:val="1"/>
          <w:numId w:val="2"/>
        </w:numPr>
      </w:pPr>
      <w:r>
        <w:t>Product tag line</w:t>
      </w:r>
    </w:p>
    <w:p w14:paraId="6204B938" w14:textId="1E8484DC" w:rsidR="000E18D6" w:rsidRDefault="000E18D6" w:rsidP="000E18D6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 </w:t>
      </w:r>
      <w:r>
        <w:tab/>
      </w:r>
    </w:p>
    <w:p w14:paraId="5CE9B50D" w14:textId="6342E3AB" w:rsidR="000E18D6" w:rsidRDefault="000E18D6" w:rsidP="000E18D6">
      <w:pPr>
        <w:pStyle w:val="ListParagraph"/>
        <w:numPr>
          <w:ilvl w:val="0"/>
          <w:numId w:val="2"/>
        </w:numPr>
      </w:pPr>
      <w:r>
        <w:t>Instagram Account</w:t>
      </w:r>
    </w:p>
    <w:p w14:paraId="1825159A" w14:textId="30C8F153" w:rsidR="000E18D6" w:rsidRDefault="000E18D6" w:rsidP="000E18D6">
      <w:pPr>
        <w:pStyle w:val="ListParagraph"/>
        <w:numPr>
          <w:ilvl w:val="0"/>
          <w:numId w:val="2"/>
        </w:numPr>
      </w:pPr>
      <w:r>
        <w:t>Twitter</w:t>
      </w:r>
    </w:p>
    <w:p w14:paraId="20F8219E" w14:textId="3129E1F4" w:rsidR="000E18D6" w:rsidRDefault="000E18D6" w:rsidP="00E31371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  <w:r>
        <w:t xml:space="preserve"> Channel</w:t>
      </w:r>
    </w:p>
    <w:p w14:paraId="14F5540C" w14:textId="50BC210A" w:rsidR="00E31371" w:rsidRDefault="00646B19" w:rsidP="00A05ECA">
      <w:pPr>
        <w:ind w:left="720"/>
      </w:pPr>
      <w:r w:rsidRPr="00314877">
        <w:rPr>
          <w:b/>
        </w:rPr>
        <w:t>Output:</w:t>
      </w:r>
      <w:r>
        <w:t xml:space="preserve"> </w:t>
      </w:r>
      <w:r w:rsidR="00331AE3">
        <w:t xml:space="preserve"> </w:t>
      </w:r>
      <w:proofErr w:type="spellStart"/>
      <w:r w:rsidR="00314877">
        <w:t>Powerpoint</w:t>
      </w:r>
      <w:proofErr w:type="spellEnd"/>
      <w:r w:rsidR="00314877">
        <w:t xml:space="preserve"> Presentation required for the </w:t>
      </w:r>
      <w:r w:rsidR="00A05ECA">
        <w:t xml:space="preserve">initial pitch </w:t>
      </w:r>
      <w:r w:rsidR="00314877">
        <w:t>which will be</w:t>
      </w:r>
      <w:r w:rsidR="00A05ECA">
        <w:t xml:space="preserve"> discussion and assess</w:t>
      </w:r>
      <w:r w:rsidR="00314877">
        <w:t>ed</w:t>
      </w:r>
      <w:r w:rsidR="00A05ECA">
        <w:t>.</w:t>
      </w:r>
    </w:p>
    <w:p w14:paraId="66F002E0" w14:textId="30D782D4" w:rsidR="00E50412" w:rsidRPr="00FC3403" w:rsidRDefault="00E50412" w:rsidP="00E50412">
      <w:pPr>
        <w:pStyle w:val="ListParagraph"/>
        <w:rPr>
          <w:b/>
        </w:rPr>
      </w:pPr>
      <w:r w:rsidRPr="00FC3403">
        <w:rPr>
          <w:b/>
        </w:rPr>
        <w:t>Duration</w:t>
      </w:r>
      <w:r w:rsidR="00E31371">
        <w:rPr>
          <w:b/>
        </w:rPr>
        <w:t xml:space="preserve">: </w:t>
      </w:r>
      <w:r w:rsidR="00E31371" w:rsidRPr="005C0A0A">
        <w:t>1 week.</w:t>
      </w:r>
      <w:r w:rsidR="00E31371">
        <w:rPr>
          <w:b/>
        </w:rPr>
        <w:t xml:space="preserve"> </w:t>
      </w:r>
    </w:p>
    <w:p w14:paraId="12A4BDEB" w14:textId="77777777" w:rsidR="004A7E54" w:rsidRDefault="004A7E54" w:rsidP="00E50412">
      <w:pPr>
        <w:pStyle w:val="ListParagraph"/>
      </w:pPr>
    </w:p>
    <w:p w14:paraId="7643EBA9" w14:textId="2218EC31" w:rsidR="00E50412" w:rsidRPr="005C0A0A" w:rsidRDefault="000E18D6" w:rsidP="00E50412">
      <w:pPr>
        <w:pStyle w:val="ListParagraph"/>
        <w:rPr>
          <w:u w:val="single"/>
        </w:rPr>
      </w:pPr>
      <w:r w:rsidRPr="00FC3403">
        <w:rPr>
          <w:b/>
        </w:rPr>
        <w:t>Completion</w:t>
      </w:r>
      <w:r w:rsidR="00E31371">
        <w:rPr>
          <w:b/>
        </w:rPr>
        <w:t xml:space="preserve">: </w:t>
      </w:r>
      <w:r w:rsidR="00331AE3" w:rsidRPr="005C0A0A">
        <w:rPr>
          <w:u w:val="single"/>
        </w:rPr>
        <w:t>30/01/19.</w:t>
      </w:r>
    </w:p>
    <w:p w14:paraId="642315C8" w14:textId="0B2F4634" w:rsidR="000E18D6" w:rsidRDefault="000E18D6" w:rsidP="00E50412">
      <w:pPr>
        <w:pStyle w:val="ListParagraph"/>
      </w:pPr>
    </w:p>
    <w:p w14:paraId="75099DC4" w14:textId="63175C7E" w:rsidR="00D743CB" w:rsidRDefault="00FC3403" w:rsidP="00455AA4">
      <w:pPr>
        <w:pStyle w:val="ListParagraph"/>
      </w:pPr>
      <w:r w:rsidRPr="00FC3403">
        <w:rPr>
          <w:b/>
        </w:rPr>
        <w:t>Risks:</w:t>
      </w:r>
      <w:r w:rsidR="00A05ECA">
        <w:rPr>
          <w:b/>
        </w:rPr>
        <w:t xml:space="preserve"> </w:t>
      </w:r>
      <w:r w:rsidRPr="00D743CB">
        <w:t xml:space="preserve">The </w:t>
      </w:r>
      <w:r w:rsidR="00A05ECA" w:rsidRPr="00D743CB">
        <w:t xml:space="preserve">required </w:t>
      </w:r>
      <w:r w:rsidR="00D743CB" w:rsidRPr="00D743CB">
        <w:t>usernames are unavailable, and no other suitable name is available.</w:t>
      </w:r>
    </w:p>
    <w:p w14:paraId="12443CAC" w14:textId="5ED83F5D" w:rsidR="00455AA4" w:rsidRDefault="00455AA4" w:rsidP="00455AA4">
      <w:pPr>
        <w:pStyle w:val="ListParagraph"/>
        <w:rPr>
          <w:b/>
        </w:rPr>
      </w:pPr>
    </w:p>
    <w:p w14:paraId="2903CB6C" w14:textId="77777777" w:rsidR="00455AA4" w:rsidRPr="00455AA4" w:rsidRDefault="00455AA4" w:rsidP="00455AA4">
      <w:pPr>
        <w:pStyle w:val="ListParagraph"/>
        <w:rPr>
          <w:b/>
        </w:rPr>
      </w:pPr>
    </w:p>
    <w:p w14:paraId="09CEF3CF" w14:textId="7C6BADC3" w:rsidR="000E18D6" w:rsidRDefault="00B45E1C" w:rsidP="00D743CB">
      <w:pPr>
        <w:pStyle w:val="ListParagraph"/>
        <w:numPr>
          <w:ilvl w:val="0"/>
          <w:numId w:val="1"/>
        </w:numPr>
      </w:pPr>
      <w:r>
        <w:t>Circuit design</w:t>
      </w:r>
    </w:p>
    <w:p w14:paraId="65E9811D" w14:textId="37842DEE" w:rsidR="007632A3" w:rsidRDefault="00662D27" w:rsidP="00662D27">
      <w:pPr>
        <w:ind w:left="720"/>
      </w:pPr>
      <w:r>
        <w:t xml:space="preserve">By carrying out a short internet </w:t>
      </w:r>
      <w:r w:rsidR="00223E1B">
        <w:t>research task</w:t>
      </w:r>
      <w:r w:rsidR="00B45E1C">
        <w:t xml:space="preserve"> and in collaboration with the lab demonstrators</w:t>
      </w:r>
      <w:r w:rsidR="00223E1B">
        <w:t xml:space="preserve">, a </w:t>
      </w:r>
      <w:r w:rsidR="00EE7056">
        <w:t xml:space="preserve">list of the electronics required to build the circuitry required to control and power the motors should be </w:t>
      </w:r>
      <w:proofErr w:type="gramStart"/>
      <w:r w:rsidR="00EE7056">
        <w:t>written</w:t>
      </w:r>
      <w:proofErr w:type="gramEnd"/>
      <w:r w:rsidR="00EE7056">
        <w:t xml:space="preserve"> and location of these parts should be identified (available at the university or </w:t>
      </w:r>
      <w:r w:rsidR="00646B19">
        <w:t>required to be ordered)</w:t>
      </w:r>
      <w:r w:rsidR="00EE7056">
        <w:t xml:space="preserve">. A </w:t>
      </w:r>
      <w:r w:rsidR="00223E1B">
        <w:t xml:space="preserve">diagram of the basic circuitry should be </w:t>
      </w:r>
      <w:r w:rsidR="005308FE">
        <w:t xml:space="preserve">drawn up. </w:t>
      </w:r>
    </w:p>
    <w:p w14:paraId="795E9D73" w14:textId="2583222A" w:rsidR="00314877" w:rsidRDefault="007632A3" w:rsidP="00662D27">
      <w:pPr>
        <w:ind w:left="720"/>
      </w:pPr>
      <w:r>
        <w:t xml:space="preserve">An </w:t>
      </w:r>
      <w:r w:rsidR="003D4DB1">
        <w:t xml:space="preserve">additional circuit </w:t>
      </w:r>
      <w:r w:rsidR="005308FE">
        <w:t xml:space="preserve">should </w:t>
      </w:r>
      <w:r w:rsidR="003D4DB1">
        <w:t xml:space="preserve">also be designed, </w:t>
      </w:r>
      <w:r w:rsidR="005308FE">
        <w:t xml:space="preserve">ideally include an LED and a single motor. The purpose of this circuit it </w:t>
      </w:r>
      <w:r w:rsidR="00582ED0">
        <w:t>t</w:t>
      </w:r>
      <w:r w:rsidR="005308FE">
        <w:t>o allow the writing of the co</w:t>
      </w:r>
      <w:r w:rsidR="005C0A0A">
        <w:t>ntrol code to begin.</w:t>
      </w:r>
    </w:p>
    <w:p w14:paraId="6F1FAB35" w14:textId="4AF2B45F" w:rsidR="009C1D7B" w:rsidRDefault="00314877" w:rsidP="009C1D7B">
      <w:pPr>
        <w:ind w:left="720"/>
      </w:pPr>
      <w:r w:rsidRPr="009C1D7B">
        <w:rPr>
          <w:b/>
        </w:rPr>
        <w:t>Output:</w:t>
      </w:r>
      <w:r>
        <w:t xml:space="preserve"> List of components. Diagram of circuitry.</w:t>
      </w:r>
      <w:r w:rsidR="009C1D7B">
        <w:t xml:space="preserve"> Initial basic circuit.</w:t>
      </w:r>
    </w:p>
    <w:p w14:paraId="3C01A9E5" w14:textId="134E9F88" w:rsidR="005C0A0A" w:rsidRDefault="005C0A0A" w:rsidP="005C0A0A">
      <w:r>
        <w:tab/>
      </w:r>
      <w:r w:rsidRPr="005C0A0A">
        <w:rPr>
          <w:b/>
        </w:rPr>
        <w:t>Duration:</w:t>
      </w:r>
      <w:r>
        <w:t xml:space="preserve"> 1 week.</w:t>
      </w:r>
    </w:p>
    <w:p w14:paraId="0BF08422" w14:textId="621679E1" w:rsidR="005C0A0A" w:rsidRPr="005C0A0A" w:rsidRDefault="005C0A0A" w:rsidP="005C0A0A">
      <w:r>
        <w:tab/>
      </w:r>
      <w:r w:rsidRPr="005C0A0A">
        <w:rPr>
          <w:b/>
        </w:rPr>
        <w:t>Completion:</w:t>
      </w:r>
      <w:r>
        <w:t xml:space="preserve"> 8</w:t>
      </w:r>
      <w:r w:rsidRPr="005C0A0A">
        <w:t xml:space="preserve">/02/18 </w:t>
      </w:r>
    </w:p>
    <w:p w14:paraId="0F9A7699" w14:textId="2ADF3751" w:rsidR="005C0A0A" w:rsidRDefault="005C0A0A" w:rsidP="00E50412">
      <w:pPr>
        <w:pStyle w:val="ListParagraph"/>
      </w:pPr>
      <w:r w:rsidRPr="00582ED0">
        <w:rPr>
          <w:b/>
        </w:rPr>
        <w:t xml:space="preserve">Risks: </w:t>
      </w:r>
      <w:r>
        <w:t>No suitable circuit diagram software is available</w:t>
      </w:r>
      <w:r w:rsidR="00582ED0">
        <w:t>.</w:t>
      </w:r>
    </w:p>
    <w:p w14:paraId="190C47A2" w14:textId="0724C82E" w:rsidR="00582ED0" w:rsidRDefault="00582ED0" w:rsidP="00E50412">
      <w:pPr>
        <w:pStyle w:val="ListParagraph"/>
      </w:pPr>
    </w:p>
    <w:p w14:paraId="29203446" w14:textId="4ED55597" w:rsidR="00582ED0" w:rsidRDefault="00691555" w:rsidP="00582ED0">
      <w:pPr>
        <w:pStyle w:val="ListParagraph"/>
        <w:numPr>
          <w:ilvl w:val="0"/>
          <w:numId w:val="1"/>
        </w:numPr>
      </w:pPr>
      <w:r>
        <w:t>Build heart rate monitor</w:t>
      </w:r>
    </w:p>
    <w:p w14:paraId="69416702" w14:textId="40DDFA6A" w:rsidR="00691555" w:rsidRDefault="00691555" w:rsidP="00691555">
      <w:pPr>
        <w:ind w:left="720"/>
      </w:pPr>
      <w:r>
        <w:t xml:space="preserve">Using the available literature, build the heart rate monitor using a suitable photodiode and/or </w:t>
      </w:r>
      <w:r w:rsidR="007C6D10">
        <w:t>ambient light sensor.</w:t>
      </w:r>
    </w:p>
    <w:p w14:paraId="1EDC80DD" w14:textId="01F10E74" w:rsidR="007C6D10" w:rsidRDefault="007C6D10" w:rsidP="00691555">
      <w:pPr>
        <w:ind w:left="720"/>
      </w:pPr>
      <w:r>
        <w:t>Create full circuit diagram.</w:t>
      </w:r>
    </w:p>
    <w:p w14:paraId="17C4319D" w14:textId="5D71F697" w:rsidR="007C6D10" w:rsidRDefault="00682B0D" w:rsidP="00691555">
      <w:pPr>
        <w:ind w:left="720"/>
      </w:pPr>
      <w:r>
        <w:t>Produce test output – corroborate heart rate monitor using output from Apple watch.</w:t>
      </w:r>
    </w:p>
    <w:p w14:paraId="780DD924" w14:textId="78C29939" w:rsidR="00682B0D" w:rsidRDefault="00682B0D" w:rsidP="00691555">
      <w:pPr>
        <w:ind w:left="720"/>
      </w:pPr>
      <w:r w:rsidRPr="00D4334C">
        <w:rPr>
          <w:b/>
        </w:rPr>
        <w:t>Duration:</w:t>
      </w:r>
      <w:r>
        <w:t xml:space="preserve"> 3 weeks</w:t>
      </w:r>
    </w:p>
    <w:p w14:paraId="5C7D21A2" w14:textId="1B9B565C" w:rsidR="00682B0D" w:rsidRDefault="00682B0D" w:rsidP="00691555">
      <w:pPr>
        <w:ind w:left="720"/>
      </w:pPr>
      <w:r w:rsidRPr="00D4334C">
        <w:rPr>
          <w:b/>
        </w:rPr>
        <w:t>Completion:</w:t>
      </w:r>
      <w:r>
        <w:t xml:space="preserve"> </w:t>
      </w:r>
      <w:r w:rsidR="00D4334C">
        <w:t>04/03/19.</w:t>
      </w:r>
    </w:p>
    <w:p w14:paraId="385595FA" w14:textId="55670669" w:rsidR="00D4334C" w:rsidRDefault="00D4334C" w:rsidP="00691555">
      <w:pPr>
        <w:ind w:left="720"/>
      </w:pPr>
      <w:r w:rsidRPr="00D4334C">
        <w:rPr>
          <w:b/>
        </w:rPr>
        <w:t>Risks:</w:t>
      </w:r>
      <w:r>
        <w:rPr>
          <w:b/>
        </w:rPr>
        <w:t xml:space="preserve"> </w:t>
      </w:r>
      <w:r w:rsidR="001E5106">
        <w:rPr>
          <w:b/>
        </w:rPr>
        <w:tab/>
      </w:r>
      <w:r w:rsidRPr="001E5106">
        <w:t xml:space="preserve">Incorrect choice of </w:t>
      </w:r>
      <w:r w:rsidR="001E5106" w:rsidRPr="001E5106">
        <w:t>photodiode</w:t>
      </w:r>
      <w:r w:rsidR="001E5106">
        <w:t xml:space="preserve"> choice</w:t>
      </w:r>
      <w:r w:rsidR="001E5106">
        <w:tab/>
      </w:r>
    </w:p>
    <w:p w14:paraId="32CEE07C" w14:textId="0024BBED" w:rsidR="001E5106" w:rsidRDefault="001E5106" w:rsidP="00691555">
      <w:pPr>
        <w:ind w:left="720"/>
      </w:pPr>
      <w:r>
        <w:rPr>
          <w:b/>
        </w:rPr>
        <w:tab/>
      </w:r>
      <w:r w:rsidRPr="001E5106">
        <w:t>Incompatible S/N ratio</w:t>
      </w:r>
    </w:p>
    <w:p w14:paraId="1C4A1D6F" w14:textId="59A4F003" w:rsidR="0052185B" w:rsidRDefault="006A05BF" w:rsidP="006A05BF">
      <w:pPr>
        <w:pStyle w:val="ListParagraph"/>
        <w:numPr>
          <w:ilvl w:val="0"/>
          <w:numId w:val="1"/>
        </w:numPr>
      </w:pPr>
      <w:r>
        <w:t>Build website for controlling the motors remotely</w:t>
      </w:r>
    </w:p>
    <w:p w14:paraId="1AA0AADC" w14:textId="20C769E1" w:rsidR="006A05BF" w:rsidRDefault="006A05BF" w:rsidP="006A05BF">
      <w:pPr>
        <w:pStyle w:val="ListParagraph"/>
      </w:pPr>
    </w:p>
    <w:p w14:paraId="1D3599CF" w14:textId="10422AF5" w:rsidR="006A05BF" w:rsidRDefault="006A05BF" w:rsidP="006A05BF">
      <w:pPr>
        <w:pStyle w:val="ListParagraph"/>
      </w:pPr>
      <w:r>
        <w:t>Create an interactive website so that the user can choose which banks of motors to switch on.</w:t>
      </w:r>
    </w:p>
    <w:p w14:paraId="5576B5B2" w14:textId="46254C73" w:rsidR="006A05BF" w:rsidRDefault="006A05BF" w:rsidP="006A05BF">
      <w:pPr>
        <w:pStyle w:val="ListParagraph"/>
      </w:pPr>
    </w:p>
    <w:p w14:paraId="1FF2A900" w14:textId="3CA9CFC9" w:rsidR="006A05BF" w:rsidRDefault="006A05BF" w:rsidP="006A05BF">
      <w:pPr>
        <w:pStyle w:val="ListParagraph"/>
      </w:pPr>
      <w:r w:rsidRPr="00450F97">
        <w:rPr>
          <w:b/>
        </w:rPr>
        <w:t>Duration:</w:t>
      </w:r>
      <w:r>
        <w:t xml:space="preserve"> 2 weeks</w:t>
      </w:r>
    </w:p>
    <w:p w14:paraId="599528A3" w14:textId="77777777" w:rsidR="00450F97" w:rsidRDefault="00450F97" w:rsidP="006A05BF">
      <w:pPr>
        <w:pStyle w:val="ListParagraph"/>
      </w:pPr>
    </w:p>
    <w:p w14:paraId="5C0B6836" w14:textId="4A44CE28" w:rsidR="00450F97" w:rsidRDefault="006A05BF" w:rsidP="006A05BF">
      <w:pPr>
        <w:pStyle w:val="ListParagraph"/>
      </w:pPr>
      <w:r w:rsidRPr="00450F97">
        <w:rPr>
          <w:b/>
        </w:rPr>
        <w:t>Completion</w:t>
      </w:r>
      <w:r w:rsidR="00450F97" w:rsidRPr="00450F97">
        <w:rPr>
          <w:b/>
        </w:rPr>
        <w:t>:</w:t>
      </w:r>
      <w:r w:rsidR="00450F97">
        <w:t xml:space="preserve"> 25/02/19.</w:t>
      </w:r>
    </w:p>
    <w:p w14:paraId="4CA59F4F" w14:textId="08DD7E2F" w:rsidR="00450F97" w:rsidRDefault="00450F97" w:rsidP="006A05BF">
      <w:pPr>
        <w:pStyle w:val="ListParagraph"/>
      </w:pPr>
    </w:p>
    <w:p w14:paraId="343E7471" w14:textId="01F5F428" w:rsidR="00450F97" w:rsidRDefault="00450F97" w:rsidP="006A05BF">
      <w:pPr>
        <w:pStyle w:val="ListParagraph"/>
      </w:pPr>
      <w:r w:rsidRPr="00450F97">
        <w:rPr>
          <w:b/>
        </w:rPr>
        <w:t>Risks:</w:t>
      </w:r>
      <w:r>
        <w:t xml:space="preserve"> </w:t>
      </w:r>
      <w:r>
        <w:tab/>
        <w:t>No suitable web host can be found</w:t>
      </w:r>
    </w:p>
    <w:p w14:paraId="49DFCD83" w14:textId="1AD53F9C" w:rsidR="00450F97" w:rsidRDefault="00450F97" w:rsidP="00450F97">
      <w:r>
        <w:tab/>
      </w:r>
      <w:r>
        <w:tab/>
        <w:t>Incorrect commands used for communication</w:t>
      </w:r>
    </w:p>
    <w:p w14:paraId="453D774F" w14:textId="4AB34FDB" w:rsidR="006A05BF" w:rsidRPr="001E5106" w:rsidRDefault="006A05BF" w:rsidP="006A05BF">
      <w:pPr>
        <w:pStyle w:val="ListParagraph"/>
      </w:pPr>
      <w:r>
        <w:t xml:space="preserve"> </w:t>
      </w:r>
    </w:p>
    <w:p w14:paraId="67A6D5F2" w14:textId="77777777" w:rsidR="00002C76" w:rsidRDefault="00002C76" w:rsidP="00002C76">
      <w:pPr>
        <w:pStyle w:val="ListParagraph"/>
      </w:pPr>
      <w:bookmarkStart w:id="2" w:name="_GoBack"/>
      <w:bookmarkEnd w:id="2"/>
    </w:p>
    <w:p w14:paraId="7969BF55" w14:textId="77777777" w:rsidR="00BB2202" w:rsidRDefault="00BB2202"/>
    <w:sectPr w:rsidR="00BB2202" w:rsidSect="00FD6932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075D2" w14:textId="77777777" w:rsidR="005C07FF" w:rsidRDefault="005C07FF" w:rsidP="00E917CC">
      <w:pPr>
        <w:spacing w:after="0" w:line="240" w:lineRule="auto"/>
      </w:pPr>
      <w:r>
        <w:separator/>
      </w:r>
    </w:p>
  </w:endnote>
  <w:endnote w:type="continuationSeparator" w:id="0">
    <w:p w14:paraId="57468189" w14:textId="77777777" w:rsidR="005C07FF" w:rsidRDefault="005C07FF" w:rsidP="00E9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6491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55F47CF" w14:textId="22893EE2" w:rsidR="00AD4F72" w:rsidRPr="00FD6932" w:rsidRDefault="00AD4F72">
            <w:pPr>
              <w:pStyle w:val="Footer"/>
              <w:jc w:val="right"/>
              <w:rPr>
                <w:sz w:val="16"/>
                <w:szCs w:val="16"/>
              </w:rPr>
            </w:pPr>
            <w:r w:rsidRPr="00FD6932">
              <w:rPr>
                <w:sz w:val="16"/>
                <w:szCs w:val="16"/>
              </w:rPr>
              <w:t xml:space="preserve">Page </w:t>
            </w:r>
            <w:r w:rsidRPr="00FD6932">
              <w:rPr>
                <w:bCs/>
                <w:sz w:val="16"/>
                <w:szCs w:val="16"/>
              </w:rPr>
              <w:fldChar w:fldCharType="begin"/>
            </w:r>
            <w:r w:rsidRPr="00FD6932">
              <w:rPr>
                <w:bCs/>
                <w:sz w:val="16"/>
                <w:szCs w:val="16"/>
              </w:rPr>
              <w:instrText xml:space="preserve"> PAGE </w:instrText>
            </w:r>
            <w:r w:rsidRPr="00FD6932">
              <w:rPr>
                <w:bCs/>
                <w:sz w:val="16"/>
                <w:szCs w:val="16"/>
              </w:rPr>
              <w:fldChar w:fldCharType="separate"/>
            </w:r>
            <w:r w:rsidRPr="00FD6932">
              <w:rPr>
                <w:bCs/>
                <w:noProof/>
                <w:sz w:val="16"/>
                <w:szCs w:val="16"/>
              </w:rPr>
              <w:t>2</w:t>
            </w:r>
            <w:r w:rsidRPr="00FD6932">
              <w:rPr>
                <w:bCs/>
                <w:sz w:val="16"/>
                <w:szCs w:val="16"/>
              </w:rPr>
              <w:fldChar w:fldCharType="end"/>
            </w:r>
            <w:r w:rsidRPr="00FD6932">
              <w:rPr>
                <w:sz w:val="16"/>
                <w:szCs w:val="16"/>
              </w:rPr>
              <w:t xml:space="preserve"> of </w:t>
            </w:r>
            <w:r w:rsidRPr="00FD6932">
              <w:rPr>
                <w:bCs/>
                <w:sz w:val="16"/>
                <w:szCs w:val="16"/>
              </w:rPr>
              <w:fldChar w:fldCharType="begin"/>
            </w:r>
            <w:r w:rsidRPr="00FD6932">
              <w:rPr>
                <w:bCs/>
                <w:sz w:val="16"/>
                <w:szCs w:val="16"/>
              </w:rPr>
              <w:instrText xml:space="preserve"> NUMPAGES  </w:instrText>
            </w:r>
            <w:r w:rsidRPr="00FD6932">
              <w:rPr>
                <w:bCs/>
                <w:sz w:val="16"/>
                <w:szCs w:val="16"/>
              </w:rPr>
              <w:fldChar w:fldCharType="separate"/>
            </w:r>
            <w:r w:rsidRPr="00FD6932">
              <w:rPr>
                <w:bCs/>
                <w:noProof/>
                <w:sz w:val="16"/>
                <w:szCs w:val="16"/>
              </w:rPr>
              <w:t>2</w:t>
            </w:r>
            <w:r w:rsidRPr="00FD6932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1D9A48B" w14:textId="77777777" w:rsidR="00AD4F72" w:rsidRDefault="00AD4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79267"/>
      <w:docPartObj>
        <w:docPartGallery w:val="Page Numbers (Bottom of Page)"/>
        <w:docPartUnique/>
      </w:docPartObj>
    </w:sdtPr>
    <w:sdtContent>
      <w:sdt>
        <w:sdtPr>
          <w:id w:val="-1087759537"/>
          <w:docPartObj>
            <w:docPartGallery w:val="Page Numbers (Top of Page)"/>
            <w:docPartUnique/>
          </w:docPartObj>
        </w:sdtPr>
        <w:sdtContent>
          <w:p w14:paraId="7D1DC3E8" w14:textId="46AA016A" w:rsidR="00FD6932" w:rsidRDefault="00FD6932">
            <w:pPr>
              <w:pStyle w:val="Footer"/>
              <w:jc w:val="right"/>
            </w:pPr>
            <w:r w:rsidRPr="00FD6932">
              <w:rPr>
                <w:sz w:val="16"/>
                <w:szCs w:val="16"/>
              </w:rPr>
              <w:t xml:space="preserve">Page </w:t>
            </w:r>
            <w:r w:rsidRPr="00FD6932">
              <w:rPr>
                <w:bCs/>
                <w:sz w:val="16"/>
                <w:szCs w:val="16"/>
              </w:rPr>
              <w:fldChar w:fldCharType="begin"/>
            </w:r>
            <w:r w:rsidRPr="00FD6932">
              <w:rPr>
                <w:bCs/>
                <w:sz w:val="16"/>
                <w:szCs w:val="16"/>
              </w:rPr>
              <w:instrText xml:space="preserve"> PAGE </w:instrText>
            </w:r>
            <w:r w:rsidRPr="00FD6932">
              <w:rPr>
                <w:bCs/>
                <w:sz w:val="16"/>
                <w:szCs w:val="16"/>
              </w:rPr>
              <w:fldChar w:fldCharType="separate"/>
            </w:r>
            <w:r w:rsidRPr="00FD6932">
              <w:rPr>
                <w:bCs/>
                <w:noProof/>
                <w:sz w:val="16"/>
                <w:szCs w:val="16"/>
              </w:rPr>
              <w:t>2</w:t>
            </w:r>
            <w:r w:rsidRPr="00FD6932">
              <w:rPr>
                <w:bCs/>
                <w:sz w:val="16"/>
                <w:szCs w:val="16"/>
              </w:rPr>
              <w:fldChar w:fldCharType="end"/>
            </w:r>
            <w:r w:rsidRPr="00FD6932">
              <w:rPr>
                <w:sz w:val="16"/>
                <w:szCs w:val="16"/>
              </w:rPr>
              <w:t xml:space="preserve"> of </w:t>
            </w:r>
            <w:r w:rsidRPr="00FD6932">
              <w:rPr>
                <w:bCs/>
                <w:sz w:val="16"/>
                <w:szCs w:val="16"/>
              </w:rPr>
              <w:fldChar w:fldCharType="begin"/>
            </w:r>
            <w:r w:rsidRPr="00FD6932">
              <w:rPr>
                <w:bCs/>
                <w:sz w:val="16"/>
                <w:szCs w:val="16"/>
              </w:rPr>
              <w:instrText xml:space="preserve"> NUMPAGES  </w:instrText>
            </w:r>
            <w:r w:rsidRPr="00FD6932">
              <w:rPr>
                <w:bCs/>
                <w:sz w:val="16"/>
                <w:szCs w:val="16"/>
              </w:rPr>
              <w:fldChar w:fldCharType="separate"/>
            </w:r>
            <w:r w:rsidRPr="00FD6932">
              <w:rPr>
                <w:bCs/>
                <w:noProof/>
                <w:sz w:val="16"/>
                <w:szCs w:val="16"/>
              </w:rPr>
              <w:t>2</w:t>
            </w:r>
            <w:r w:rsidRPr="00FD6932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E4E7839" w14:textId="77777777" w:rsidR="00FD6932" w:rsidRDefault="00FD6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D6969" w14:textId="77777777" w:rsidR="005C07FF" w:rsidRDefault="005C07FF" w:rsidP="00E917CC">
      <w:pPr>
        <w:spacing w:after="0" w:line="240" w:lineRule="auto"/>
      </w:pPr>
      <w:r>
        <w:separator/>
      </w:r>
    </w:p>
  </w:footnote>
  <w:footnote w:type="continuationSeparator" w:id="0">
    <w:p w14:paraId="31A491D8" w14:textId="77777777" w:rsidR="005C07FF" w:rsidRDefault="005C07FF" w:rsidP="00E917CC">
      <w:pPr>
        <w:spacing w:after="0" w:line="240" w:lineRule="auto"/>
      </w:pPr>
      <w:r>
        <w:continuationSeparator/>
      </w:r>
    </w:p>
  </w:footnote>
  <w:footnote w:id="1">
    <w:p w14:paraId="1B051FF6" w14:textId="5D268944" w:rsidR="00E917CC" w:rsidRPr="00E917CC" w:rsidRDefault="00E917C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location of the heart rate monitor has yet to be decided on. Ideally, it would be position on the skin </w:t>
      </w:r>
      <w:r w:rsidR="00464F3B">
        <w:rPr>
          <w:lang w:val="en-US"/>
        </w:rPr>
        <w:t>of the abdomen.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70B02" w14:textId="77777777" w:rsidR="00FD6932" w:rsidRPr="00FD6932" w:rsidRDefault="00FD6932" w:rsidP="00FD6932">
    <w:pPr>
      <w:pStyle w:val="Heading1"/>
      <w:rPr>
        <w:sz w:val="16"/>
        <w:szCs w:val="16"/>
        <w:shd w:val="clear" w:color="auto" w:fill="FFFFFF"/>
      </w:rPr>
    </w:pPr>
    <w:r w:rsidRPr="00FD6932">
      <w:rPr>
        <w:sz w:val="16"/>
        <w:szCs w:val="16"/>
        <w:shd w:val="clear" w:color="auto" w:fill="FFFFFF"/>
      </w:rPr>
      <w:t>ENG5220: Real Time Embedded Programming</w:t>
    </w:r>
  </w:p>
  <w:p w14:paraId="1BB3730C" w14:textId="77777777" w:rsidR="00AD4F72" w:rsidRPr="00FD6932" w:rsidRDefault="00AD4F72" w:rsidP="00AD4F72">
    <w:pPr>
      <w:spacing w:after="0" w:line="240" w:lineRule="auto"/>
      <w:rPr>
        <w:sz w:val="16"/>
        <w:szCs w:val="16"/>
        <w:shd w:val="clear" w:color="auto" w:fill="FFFFFF"/>
      </w:rPr>
    </w:pPr>
    <w:r w:rsidRPr="00FD6932">
      <w:rPr>
        <w:sz w:val="16"/>
        <w:szCs w:val="16"/>
        <w:shd w:val="clear" w:color="auto" w:fill="FFFFFF"/>
      </w:rPr>
      <w:t>Team 3: Natalie Flaherty; Eilidh Johnston; Jack Marston</w:t>
    </w:r>
  </w:p>
  <w:p w14:paraId="35ACAB92" w14:textId="77777777" w:rsidR="00AD4F72" w:rsidRDefault="00AD4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5463"/>
    <w:multiLevelType w:val="hybridMultilevel"/>
    <w:tmpl w:val="D26AC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1520"/>
    <w:multiLevelType w:val="hybridMultilevel"/>
    <w:tmpl w:val="22DA75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2"/>
    <w:rsid w:val="00002C76"/>
    <w:rsid w:val="000B3127"/>
    <w:rsid w:val="000E18D6"/>
    <w:rsid w:val="001E5106"/>
    <w:rsid w:val="00223E1B"/>
    <w:rsid w:val="00314877"/>
    <w:rsid w:val="00331AE3"/>
    <w:rsid w:val="00331BB1"/>
    <w:rsid w:val="00394772"/>
    <w:rsid w:val="003A2174"/>
    <w:rsid w:val="003B51CD"/>
    <w:rsid w:val="003D4DB1"/>
    <w:rsid w:val="00450F97"/>
    <w:rsid w:val="00455AA4"/>
    <w:rsid w:val="00464F3B"/>
    <w:rsid w:val="004A7E54"/>
    <w:rsid w:val="005164DB"/>
    <w:rsid w:val="0052185B"/>
    <w:rsid w:val="005308FE"/>
    <w:rsid w:val="00582ED0"/>
    <w:rsid w:val="005C07FF"/>
    <w:rsid w:val="005C0A0A"/>
    <w:rsid w:val="00646B19"/>
    <w:rsid w:val="00662D27"/>
    <w:rsid w:val="00682B0D"/>
    <w:rsid w:val="00686A1B"/>
    <w:rsid w:val="00691555"/>
    <w:rsid w:val="006A05BF"/>
    <w:rsid w:val="006B23A9"/>
    <w:rsid w:val="00720379"/>
    <w:rsid w:val="007632A3"/>
    <w:rsid w:val="007804E1"/>
    <w:rsid w:val="007A15D1"/>
    <w:rsid w:val="007A2119"/>
    <w:rsid w:val="007A3691"/>
    <w:rsid w:val="007C6D10"/>
    <w:rsid w:val="00825588"/>
    <w:rsid w:val="00835DD9"/>
    <w:rsid w:val="009A636D"/>
    <w:rsid w:val="009C1D7B"/>
    <w:rsid w:val="00A05ECA"/>
    <w:rsid w:val="00AA69A1"/>
    <w:rsid w:val="00AC7BDA"/>
    <w:rsid w:val="00AD4F72"/>
    <w:rsid w:val="00B45E1C"/>
    <w:rsid w:val="00BB2202"/>
    <w:rsid w:val="00BF7CFA"/>
    <w:rsid w:val="00D27ECD"/>
    <w:rsid w:val="00D4334C"/>
    <w:rsid w:val="00D63196"/>
    <w:rsid w:val="00D743CB"/>
    <w:rsid w:val="00DA7676"/>
    <w:rsid w:val="00E163CF"/>
    <w:rsid w:val="00E31371"/>
    <w:rsid w:val="00E45147"/>
    <w:rsid w:val="00E50412"/>
    <w:rsid w:val="00E917CC"/>
    <w:rsid w:val="00EA2050"/>
    <w:rsid w:val="00EB630D"/>
    <w:rsid w:val="00EE3C5F"/>
    <w:rsid w:val="00EE7056"/>
    <w:rsid w:val="00FC1703"/>
    <w:rsid w:val="00FC3403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2D15"/>
  <w15:chartTrackingRefBased/>
  <w15:docId w15:val="{6324F14F-901C-440C-A093-6C03E430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17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7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7C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1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7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F72"/>
  </w:style>
  <w:style w:type="paragraph" w:styleId="Footer">
    <w:name w:val="footer"/>
    <w:basedOn w:val="Normal"/>
    <w:link w:val="FooterChar"/>
    <w:uiPriority w:val="99"/>
    <w:unhideWhenUsed/>
    <w:rsid w:val="00AD4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60E5-EC66-4978-B4C0-AB5D5BCD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Flaherty, Natalie A D</dc:creator>
  <cp:keywords/>
  <dc:description/>
  <cp:lastModifiedBy>Flaherty, Natalie A D</cp:lastModifiedBy>
  <cp:revision>61</cp:revision>
  <dcterms:created xsi:type="dcterms:W3CDTF">2019-02-12T14:30:00Z</dcterms:created>
  <dcterms:modified xsi:type="dcterms:W3CDTF">2019-02-12T16:06:00Z</dcterms:modified>
</cp:coreProperties>
</file>