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C5B" w:rsidRPr="002F7C5B" w:rsidRDefault="002F7C5B" w:rsidP="002F7C5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 w:rsidRPr="002F7C5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Ras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</w:t>
      </w:r>
      <w:proofErr w:type="spellEnd"/>
      <w:r w:rsidRPr="002F7C5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- Characteristics</w:t>
      </w:r>
    </w:p>
    <w:p w:rsid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The </w:t>
      </w:r>
      <w:r w:rsidRPr="002F7C5B">
        <w:rPr>
          <w:rFonts w:ascii="Times New Roman" w:eastAsia="Times New Roman" w:hAnsi="Times New Roman" w:cs="Times New Roman"/>
          <w:b/>
          <w:bCs/>
          <w:color w:val="000000"/>
        </w:rPr>
        <w:t xml:space="preserve">12 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Rāśis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 xml:space="preserve"> (zodiac signs)</w:t>
      </w:r>
      <w:r w:rsidRPr="002F7C5B">
        <w:rPr>
          <w:rFonts w:ascii="Times New Roman" w:eastAsia="Times New Roman" w:hAnsi="Times New Roman" w:cs="Times New Roman"/>
          <w:color w:val="000000"/>
        </w:rPr>
        <w:t xml:space="preserve"> are the foundation of Vedic astrology. Each sign has a unique temperament, element, ruling planet, modality, gender, </w:t>
      </w:r>
      <w:proofErr w:type="spellStart"/>
      <w:r w:rsidRPr="002F7C5B">
        <w:rPr>
          <w:rFonts w:ascii="Times New Roman" w:eastAsia="Times New Roman" w:hAnsi="Times New Roman" w:cs="Times New Roman"/>
          <w:color w:val="000000"/>
        </w:rPr>
        <w:t>Purushartha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>, and many other attributes. Understanding these characteristics is essential before interpreting planetary placements.</w:t>
      </w:r>
    </w:p>
    <w:p w:rsidR="002F7C5B" w:rsidRPr="002F7C5B" w:rsidRDefault="002F7C5B" w:rsidP="002F7C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Summary Table of the 12 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Rāśis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887"/>
        <w:gridCol w:w="914"/>
        <w:gridCol w:w="994"/>
        <w:gridCol w:w="1367"/>
        <w:gridCol w:w="1605"/>
        <w:gridCol w:w="1395"/>
      </w:tblGrid>
      <w:tr w:rsidR="002F7C5B" w:rsidRPr="002F7C5B" w:rsidTr="002F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Rāśi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Purushartha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Nature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Aries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Mesha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Movable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 (Masculine)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Active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Taurus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Vrishabha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Venus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 (Feminine)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Stable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Gemini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Mithuna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Kāma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Adaptable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Cancer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Karka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Movable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Moksha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Emotional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Leo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Simha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Royal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Virgo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Kanya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Mercury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Analytical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Libra (Tula)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Venus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Movable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Kāma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Harmonious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Scorpio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Vrischika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Moksha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Intense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Sagittarius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Dhanu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Jupiter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Philosophical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Capricorn (Makara)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Saturn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Movable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Practical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Aquarius (Kumbha)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Saturn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color w:val="000000"/>
              </w:rPr>
              <w:t>Kāma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Odd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Humanitarian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Pisces (Meena)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Jupiter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Dual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Moksha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Spiritual</w:t>
            </w:r>
          </w:p>
        </w:tc>
      </w:tr>
    </w:tbl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1. Aries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Mesha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Mars</w:t>
      </w:r>
      <w:r w:rsidRPr="002F7C5B">
        <w:rPr>
          <w:rFonts w:ascii="Times New Roman" w:eastAsia="Times New Roman" w:hAnsi="Times New Roman" w:cs="Times New Roman"/>
          <w:color w:val="000000"/>
        </w:rPr>
        <w:br/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Courageous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Independent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Energetic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Competitive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Honest and direct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Leadership ability</w:t>
      </w:r>
    </w:p>
    <w:p w:rsidR="002F7C5B" w:rsidRPr="002F7C5B" w:rsidRDefault="002F7C5B" w:rsidP="002F7C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lastRenderedPageBreak/>
        <w:t>Quick decision-maker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Initiative</w:t>
      </w:r>
    </w:p>
    <w:p w:rsidR="002F7C5B" w:rsidRPr="002F7C5B" w:rsidRDefault="002F7C5B" w:rsidP="002F7C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Confidence</w:t>
      </w:r>
    </w:p>
    <w:p w:rsidR="002F7C5B" w:rsidRPr="002F7C5B" w:rsidRDefault="002F7C5B" w:rsidP="002F7C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Bravery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Anger</w:t>
      </w:r>
    </w:p>
    <w:p w:rsidR="002F7C5B" w:rsidRPr="002F7C5B" w:rsidRDefault="002F7C5B" w:rsidP="002F7C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Impatience</w:t>
      </w:r>
    </w:p>
    <w:p w:rsidR="002F7C5B" w:rsidRPr="002F7C5B" w:rsidRDefault="002F7C5B" w:rsidP="002F7C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Impulsiveness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2. Taurus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Vrishabha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Venus</w:t>
      </w:r>
      <w:r w:rsidRPr="002F7C5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:rsid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Patient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Stable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Practical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Wealth-oriented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Appreciates beauty and comfort</w:t>
      </w:r>
    </w:p>
    <w:p w:rsidR="002F7C5B" w:rsidRPr="002F7C5B" w:rsidRDefault="002F7C5B" w:rsidP="002F7C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Loyal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Endurance</w:t>
      </w:r>
    </w:p>
    <w:p w:rsidR="002F7C5B" w:rsidRPr="002F7C5B" w:rsidRDefault="002F7C5B" w:rsidP="002F7C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Reliability</w:t>
      </w:r>
    </w:p>
    <w:p w:rsidR="002F7C5B" w:rsidRPr="002F7C5B" w:rsidRDefault="002F7C5B" w:rsidP="002F7C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Financial sense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Stubbornness</w:t>
      </w:r>
    </w:p>
    <w:p w:rsidR="002F7C5B" w:rsidRPr="002F7C5B" w:rsidRDefault="002F7C5B" w:rsidP="002F7C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Possessiveness</w:t>
      </w:r>
    </w:p>
    <w:p w:rsidR="002F7C5B" w:rsidRPr="002F7C5B" w:rsidRDefault="002F7C5B" w:rsidP="002F7C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Resistance to change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BE7BA9" w:rsidRDefault="00BE7BA9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lastRenderedPageBreak/>
        <w:t>3. Gemini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Mithuna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Mercury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Intelligent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Curious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Communicative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Versatile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Adaptable</w:t>
      </w:r>
    </w:p>
    <w:p w:rsidR="002F7C5B" w:rsidRPr="002F7C5B" w:rsidRDefault="002F7C5B" w:rsidP="002F7C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Social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Learning</w:t>
      </w:r>
    </w:p>
    <w:p w:rsidR="002F7C5B" w:rsidRPr="002F7C5B" w:rsidRDefault="002F7C5B" w:rsidP="002F7C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Writing</w:t>
      </w:r>
    </w:p>
    <w:p w:rsidR="002F7C5B" w:rsidRPr="002F7C5B" w:rsidRDefault="002F7C5B" w:rsidP="002F7C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Networking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Restlessness</w:t>
      </w:r>
    </w:p>
    <w:p w:rsidR="002F7C5B" w:rsidRPr="002F7C5B" w:rsidRDefault="002F7C5B" w:rsidP="002F7C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Indecision</w:t>
      </w:r>
    </w:p>
    <w:p w:rsidR="002F7C5B" w:rsidRPr="002F7C5B" w:rsidRDefault="002F7C5B" w:rsidP="002F7C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Inconsistency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4. Cancer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Karka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Moon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Caring</w:t>
      </w:r>
    </w:p>
    <w:p w:rsidR="002F7C5B" w:rsidRPr="002F7C5B" w:rsidRDefault="002F7C5B" w:rsidP="002F7C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Emotional</w:t>
      </w:r>
    </w:p>
    <w:p w:rsidR="002F7C5B" w:rsidRPr="002F7C5B" w:rsidRDefault="002F7C5B" w:rsidP="002F7C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Protective</w:t>
      </w:r>
    </w:p>
    <w:p w:rsidR="002F7C5B" w:rsidRPr="002F7C5B" w:rsidRDefault="002F7C5B" w:rsidP="002F7C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Intuitive</w:t>
      </w:r>
    </w:p>
    <w:p w:rsidR="002F7C5B" w:rsidRPr="002F7C5B" w:rsidRDefault="002F7C5B" w:rsidP="002F7C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Family-oriented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Compassion</w:t>
      </w:r>
    </w:p>
    <w:p w:rsidR="002F7C5B" w:rsidRPr="002F7C5B" w:rsidRDefault="002F7C5B" w:rsidP="002F7C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Memory</w:t>
      </w:r>
    </w:p>
    <w:p w:rsidR="002F7C5B" w:rsidRPr="002F7C5B" w:rsidRDefault="002F7C5B" w:rsidP="002F7C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Nurturing ability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lastRenderedPageBreak/>
        <w:t>Mood swings</w:t>
      </w:r>
    </w:p>
    <w:p w:rsidR="002F7C5B" w:rsidRPr="002F7C5B" w:rsidRDefault="002F7C5B" w:rsidP="002F7C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Emotional dependence</w:t>
      </w:r>
    </w:p>
    <w:p w:rsidR="002F7C5B" w:rsidRPr="002F7C5B" w:rsidRDefault="002F7C5B" w:rsidP="002F7C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Oversensitivity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5. Leo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Simha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Sun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Noble</w:t>
      </w:r>
    </w:p>
    <w:p w:rsidR="002F7C5B" w:rsidRPr="002F7C5B" w:rsidRDefault="002F7C5B" w:rsidP="002F7C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Confident</w:t>
      </w:r>
    </w:p>
    <w:p w:rsidR="002F7C5B" w:rsidRPr="002F7C5B" w:rsidRDefault="002F7C5B" w:rsidP="002F7C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Charismatic</w:t>
      </w:r>
    </w:p>
    <w:p w:rsidR="002F7C5B" w:rsidRPr="002F7C5B" w:rsidRDefault="002F7C5B" w:rsidP="002F7C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Generous</w:t>
      </w:r>
    </w:p>
    <w:p w:rsidR="002F7C5B" w:rsidRPr="002F7C5B" w:rsidRDefault="002F7C5B" w:rsidP="002F7C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Leadership qualities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Authority</w:t>
      </w:r>
    </w:p>
    <w:p w:rsidR="002F7C5B" w:rsidRPr="002F7C5B" w:rsidRDefault="002F7C5B" w:rsidP="002F7C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Courage</w:t>
      </w:r>
    </w:p>
    <w:p w:rsidR="002F7C5B" w:rsidRPr="002F7C5B" w:rsidRDefault="002F7C5B" w:rsidP="002F7C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Creativity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Pride</w:t>
      </w:r>
    </w:p>
    <w:p w:rsidR="002F7C5B" w:rsidRPr="002F7C5B" w:rsidRDefault="002F7C5B" w:rsidP="002F7C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Ego</w:t>
      </w:r>
    </w:p>
    <w:p w:rsidR="002F7C5B" w:rsidRPr="002F7C5B" w:rsidRDefault="002F7C5B" w:rsidP="002F7C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Dominance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6. Virgo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Kanya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Mercury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Analytical</w:t>
      </w:r>
    </w:p>
    <w:p w:rsidR="002F7C5B" w:rsidRPr="002F7C5B" w:rsidRDefault="002F7C5B" w:rsidP="002F7C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Organized</w:t>
      </w:r>
    </w:p>
    <w:p w:rsidR="002F7C5B" w:rsidRPr="002F7C5B" w:rsidRDefault="002F7C5B" w:rsidP="002F7C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Practical</w:t>
      </w:r>
    </w:p>
    <w:p w:rsidR="002F7C5B" w:rsidRPr="002F7C5B" w:rsidRDefault="002F7C5B" w:rsidP="002F7C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Service-oriented</w:t>
      </w:r>
    </w:p>
    <w:p w:rsidR="002F7C5B" w:rsidRPr="002F7C5B" w:rsidRDefault="002F7C5B" w:rsidP="002F7C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Detail-focused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Precision</w:t>
      </w:r>
    </w:p>
    <w:p w:rsidR="002F7C5B" w:rsidRPr="002F7C5B" w:rsidRDefault="002F7C5B" w:rsidP="002F7C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lastRenderedPageBreak/>
        <w:t>Planning</w:t>
      </w:r>
    </w:p>
    <w:p w:rsidR="002F7C5B" w:rsidRPr="002F7C5B" w:rsidRDefault="002F7C5B" w:rsidP="002F7C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Problem-solving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Perfectionism</w:t>
      </w:r>
    </w:p>
    <w:p w:rsidR="002F7C5B" w:rsidRPr="002F7C5B" w:rsidRDefault="002F7C5B" w:rsidP="002F7C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Worry</w:t>
      </w:r>
    </w:p>
    <w:p w:rsidR="002F7C5B" w:rsidRPr="002F7C5B" w:rsidRDefault="002F7C5B" w:rsidP="002F7C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Overcritical nature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7. Libra (Tula)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Venus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Diplomatic</w:t>
      </w:r>
    </w:p>
    <w:p w:rsidR="002F7C5B" w:rsidRPr="002F7C5B" w:rsidRDefault="002F7C5B" w:rsidP="002F7C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Balanced</w:t>
      </w:r>
    </w:p>
    <w:p w:rsidR="002F7C5B" w:rsidRPr="002F7C5B" w:rsidRDefault="002F7C5B" w:rsidP="002F7C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Fair-minded</w:t>
      </w:r>
    </w:p>
    <w:p w:rsidR="002F7C5B" w:rsidRPr="002F7C5B" w:rsidRDefault="002F7C5B" w:rsidP="002F7C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Artistic</w:t>
      </w:r>
    </w:p>
    <w:p w:rsidR="002F7C5B" w:rsidRPr="002F7C5B" w:rsidRDefault="002F7C5B" w:rsidP="002F7C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Cooperative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Negotiation</w:t>
      </w:r>
    </w:p>
    <w:p w:rsidR="002F7C5B" w:rsidRPr="002F7C5B" w:rsidRDefault="002F7C5B" w:rsidP="002F7C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Partnerships</w:t>
      </w:r>
    </w:p>
    <w:p w:rsidR="002F7C5B" w:rsidRPr="002F7C5B" w:rsidRDefault="002F7C5B" w:rsidP="002F7C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Sense of justice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Indecisiveness</w:t>
      </w:r>
    </w:p>
    <w:p w:rsidR="002F7C5B" w:rsidRPr="002F7C5B" w:rsidRDefault="002F7C5B" w:rsidP="002F7C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Dependence on approval</w:t>
      </w:r>
    </w:p>
    <w:p w:rsidR="002F7C5B" w:rsidRPr="002F7C5B" w:rsidRDefault="002F7C5B" w:rsidP="002F7C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Avoidance of conflict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8. Scorpio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Vrischika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Mars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Intense</w:t>
      </w:r>
    </w:p>
    <w:p w:rsidR="002F7C5B" w:rsidRPr="002F7C5B" w:rsidRDefault="002F7C5B" w:rsidP="002F7C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Determined</w:t>
      </w:r>
    </w:p>
    <w:p w:rsidR="002F7C5B" w:rsidRPr="002F7C5B" w:rsidRDefault="002F7C5B" w:rsidP="002F7C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Secretive</w:t>
      </w:r>
    </w:p>
    <w:p w:rsidR="002F7C5B" w:rsidRPr="002F7C5B" w:rsidRDefault="002F7C5B" w:rsidP="002F7C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Transformative</w:t>
      </w:r>
    </w:p>
    <w:p w:rsidR="002F7C5B" w:rsidRPr="002F7C5B" w:rsidRDefault="002F7C5B" w:rsidP="002F7C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lastRenderedPageBreak/>
        <w:t>Research-oriented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Persistence</w:t>
      </w:r>
    </w:p>
    <w:p w:rsidR="002F7C5B" w:rsidRPr="002F7C5B" w:rsidRDefault="002F7C5B" w:rsidP="002F7C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Insight</w:t>
      </w:r>
    </w:p>
    <w:p w:rsidR="002F7C5B" w:rsidRPr="002F7C5B" w:rsidRDefault="002F7C5B" w:rsidP="002F7C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Emotional resilience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Jealousy</w:t>
      </w:r>
    </w:p>
    <w:p w:rsidR="002F7C5B" w:rsidRPr="002F7C5B" w:rsidRDefault="002F7C5B" w:rsidP="002F7C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Suspicion</w:t>
      </w:r>
    </w:p>
    <w:p w:rsidR="002F7C5B" w:rsidRPr="002F7C5B" w:rsidRDefault="002F7C5B" w:rsidP="002F7C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Extremes of emotion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9. Sagittarius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Dhanu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Jupiter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Wise</w:t>
      </w:r>
    </w:p>
    <w:p w:rsidR="002F7C5B" w:rsidRPr="002F7C5B" w:rsidRDefault="002F7C5B" w:rsidP="002F7C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Optimistic</w:t>
      </w:r>
    </w:p>
    <w:p w:rsidR="002F7C5B" w:rsidRPr="002F7C5B" w:rsidRDefault="002F7C5B" w:rsidP="002F7C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Philosophical</w:t>
      </w:r>
    </w:p>
    <w:p w:rsidR="002F7C5B" w:rsidRPr="002F7C5B" w:rsidRDefault="002F7C5B" w:rsidP="002F7C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Honest</w:t>
      </w:r>
    </w:p>
    <w:p w:rsidR="002F7C5B" w:rsidRPr="002F7C5B" w:rsidRDefault="002F7C5B" w:rsidP="002F7C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Spiritual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Teaching</w:t>
      </w:r>
    </w:p>
    <w:p w:rsidR="002F7C5B" w:rsidRPr="002F7C5B" w:rsidRDefault="002F7C5B" w:rsidP="002F7C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Vision</w:t>
      </w:r>
    </w:p>
    <w:p w:rsidR="002F7C5B" w:rsidRPr="002F7C5B" w:rsidRDefault="002F7C5B" w:rsidP="002F7C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Faith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Bluntness</w:t>
      </w:r>
    </w:p>
    <w:p w:rsidR="002F7C5B" w:rsidRPr="002F7C5B" w:rsidRDefault="002F7C5B" w:rsidP="002F7C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Overconfidence</w:t>
      </w:r>
    </w:p>
    <w:p w:rsidR="002F7C5B" w:rsidRPr="002F7C5B" w:rsidRDefault="002F7C5B" w:rsidP="002F7C5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Dogmatism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BE7BA9" w:rsidRDefault="00BE7BA9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</w:p>
    <w:p w:rsidR="00BE7BA9" w:rsidRDefault="00BE7BA9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lastRenderedPageBreak/>
        <w:t>10. Capricorn (Makara)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Saturn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Disciplined</w:t>
      </w:r>
    </w:p>
    <w:p w:rsidR="002F7C5B" w:rsidRPr="002F7C5B" w:rsidRDefault="002F7C5B" w:rsidP="002F7C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Responsible</w:t>
      </w:r>
    </w:p>
    <w:p w:rsidR="002F7C5B" w:rsidRPr="002F7C5B" w:rsidRDefault="002F7C5B" w:rsidP="002F7C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Practical</w:t>
      </w:r>
    </w:p>
    <w:p w:rsidR="002F7C5B" w:rsidRPr="002F7C5B" w:rsidRDefault="002F7C5B" w:rsidP="002F7C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Ambitious</w:t>
      </w:r>
    </w:p>
    <w:p w:rsidR="002F7C5B" w:rsidRPr="002F7C5B" w:rsidRDefault="002F7C5B" w:rsidP="002F7C5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Patient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Organization</w:t>
      </w:r>
    </w:p>
    <w:p w:rsidR="002F7C5B" w:rsidRPr="002F7C5B" w:rsidRDefault="002F7C5B" w:rsidP="002F7C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Perseverance</w:t>
      </w:r>
    </w:p>
    <w:p w:rsidR="002F7C5B" w:rsidRPr="002F7C5B" w:rsidRDefault="002F7C5B" w:rsidP="002F7C5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Leadership through effort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Pessimism</w:t>
      </w:r>
    </w:p>
    <w:p w:rsidR="002F7C5B" w:rsidRPr="002F7C5B" w:rsidRDefault="002F7C5B" w:rsidP="002F7C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Rigidity</w:t>
      </w:r>
    </w:p>
    <w:p w:rsidR="002F7C5B" w:rsidRPr="002F7C5B" w:rsidRDefault="002F7C5B" w:rsidP="002F7C5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Work-life imbalance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bookmarkStart w:id="0" w:name="_GoBack"/>
      <w:r w:rsidRPr="002F7C5B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bookmarkEnd w:id="0"/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11. Aquarius (Kumbha)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Saturn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Independent</w:t>
      </w:r>
    </w:p>
    <w:p w:rsidR="002F7C5B" w:rsidRPr="002F7C5B" w:rsidRDefault="002F7C5B" w:rsidP="002F7C5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Innovative</w:t>
      </w:r>
    </w:p>
    <w:p w:rsidR="002F7C5B" w:rsidRPr="002F7C5B" w:rsidRDefault="002F7C5B" w:rsidP="002F7C5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Humanitarian</w:t>
      </w:r>
    </w:p>
    <w:p w:rsidR="002F7C5B" w:rsidRPr="002F7C5B" w:rsidRDefault="002F7C5B" w:rsidP="002F7C5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Intellectual</w:t>
      </w:r>
    </w:p>
    <w:p w:rsidR="002F7C5B" w:rsidRPr="002F7C5B" w:rsidRDefault="002F7C5B" w:rsidP="002F7C5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Community-oriented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Original thinking</w:t>
      </w:r>
    </w:p>
    <w:p w:rsidR="002F7C5B" w:rsidRPr="002F7C5B" w:rsidRDefault="002F7C5B" w:rsidP="002F7C5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Social vision</w:t>
      </w:r>
    </w:p>
    <w:p w:rsidR="002F7C5B" w:rsidRPr="002F7C5B" w:rsidRDefault="002F7C5B" w:rsidP="002F7C5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Objectivity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Emotional detachment</w:t>
      </w:r>
    </w:p>
    <w:p w:rsidR="002F7C5B" w:rsidRPr="002F7C5B" w:rsidRDefault="002F7C5B" w:rsidP="002F7C5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lastRenderedPageBreak/>
        <w:t>Unpredictability</w:t>
      </w:r>
    </w:p>
    <w:p w:rsidR="002F7C5B" w:rsidRPr="002F7C5B" w:rsidRDefault="002F7C5B" w:rsidP="002F7C5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Stubborn ideals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12. Pisces (Meena)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Ruler:</w:t>
      </w:r>
      <w:r w:rsidRPr="002F7C5B">
        <w:rPr>
          <w:rFonts w:ascii="Times New Roman" w:eastAsia="Times New Roman" w:hAnsi="Times New Roman" w:cs="Times New Roman"/>
          <w:color w:val="000000"/>
        </w:rPr>
        <w:t> Jupiter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Characteristics</w:t>
      </w:r>
    </w:p>
    <w:p w:rsidR="002F7C5B" w:rsidRPr="002F7C5B" w:rsidRDefault="002F7C5B" w:rsidP="002F7C5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Compassionate</w:t>
      </w:r>
    </w:p>
    <w:p w:rsidR="002F7C5B" w:rsidRPr="002F7C5B" w:rsidRDefault="002F7C5B" w:rsidP="002F7C5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Spiritual</w:t>
      </w:r>
    </w:p>
    <w:p w:rsidR="002F7C5B" w:rsidRPr="002F7C5B" w:rsidRDefault="002F7C5B" w:rsidP="002F7C5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Intuitive</w:t>
      </w:r>
    </w:p>
    <w:p w:rsidR="002F7C5B" w:rsidRPr="002F7C5B" w:rsidRDefault="002F7C5B" w:rsidP="002F7C5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Imaginative</w:t>
      </w:r>
    </w:p>
    <w:p w:rsidR="002F7C5B" w:rsidRPr="002F7C5B" w:rsidRDefault="002F7C5B" w:rsidP="002F7C5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Charitable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Strengths</w:t>
      </w:r>
    </w:p>
    <w:p w:rsidR="002F7C5B" w:rsidRPr="002F7C5B" w:rsidRDefault="002F7C5B" w:rsidP="002F7C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Empathy</w:t>
      </w:r>
    </w:p>
    <w:p w:rsidR="002F7C5B" w:rsidRPr="002F7C5B" w:rsidRDefault="002F7C5B" w:rsidP="002F7C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Devotion</w:t>
      </w:r>
    </w:p>
    <w:p w:rsidR="002F7C5B" w:rsidRPr="002F7C5B" w:rsidRDefault="002F7C5B" w:rsidP="002F7C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Creativity</w:t>
      </w:r>
    </w:p>
    <w:p w:rsidR="002F7C5B" w:rsidRPr="002F7C5B" w:rsidRDefault="002F7C5B" w:rsidP="002F7C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Weaknesses</w:t>
      </w:r>
    </w:p>
    <w:p w:rsidR="002F7C5B" w:rsidRPr="002F7C5B" w:rsidRDefault="002F7C5B" w:rsidP="002F7C5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Escapism</w:t>
      </w:r>
    </w:p>
    <w:p w:rsidR="002F7C5B" w:rsidRPr="002F7C5B" w:rsidRDefault="002F7C5B" w:rsidP="002F7C5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Confusion</w:t>
      </w:r>
    </w:p>
    <w:p w:rsidR="002F7C5B" w:rsidRPr="002F7C5B" w:rsidRDefault="002F7C5B" w:rsidP="002F7C5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Difficulty setting boundaries</w:t>
      </w:r>
    </w:p>
    <w:p w:rsidR="002F7C5B" w:rsidRPr="002F7C5B" w:rsidRDefault="001A1AF5" w:rsidP="002F7C5B">
      <w:pPr>
        <w:rPr>
          <w:rFonts w:ascii="Times New Roman" w:eastAsia="Times New Roman" w:hAnsi="Times New Roman" w:cs="Times New Roman"/>
        </w:rPr>
      </w:pPr>
      <w:r w:rsidRPr="002F7C5B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2F7C5B" w:rsidRPr="002F7C5B" w:rsidRDefault="002F7C5B" w:rsidP="002F7C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Additional Classical Classifications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Besides their individual characteristics, each sign belongs to several traditional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888"/>
      </w:tblGrid>
      <w:tr w:rsidR="002F7C5B" w:rsidRPr="002F7C5B" w:rsidTr="002F7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Signs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Fire (Agni)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Aries, Leo, Sagittarius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Earth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Bhūmi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Taurus, Virgo, Capricorn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Air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Vāyu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Gemini, Libra, Aquarius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Water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Jala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Cancer, Scorpio, Pisces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Movable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Chara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Aries, Cancer, Libra, Capricorn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Fixed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Sthira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Taurus, Leo, Scorpio, Aquarius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Dual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Dwisvabhāva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Gemini, Virgo, Sagittarius, Pisces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Aries, Leo, Sagittarius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Taurus, Virgo, Capricorn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Kāma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Gemini, Libra, Aquarius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Moksha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Cancer, Scorpio, Pisces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Odd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Oja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/Masculine)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Aries, Gemini, Leo, Libra, Sagittarius, Aquarius</w:t>
            </w:r>
          </w:p>
        </w:tc>
      </w:tr>
      <w:tr w:rsidR="002F7C5B" w:rsidRPr="002F7C5B" w:rsidTr="002F7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Even (</w:t>
            </w:r>
            <w:proofErr w:type="spellStart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Yugma</w:t>
            </w:r>
            <w:proofErr w:type="spellEnd"/>
            <w:r w:rsidRPr="002F7C5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/Feminine)</w:t>
            </w:r>
          </w:p>
        </w:tc>
        <w:tc>
          <w:tcPr>
            <w:tcW w:w="0" w:type="auto"/>
            <w:vAlign w:val="center"/>
            <w:hideMark/>
          </w:tcPr>
          <w:p w:rsidR="002F7C5B" w:rsidRPr="002F7C5B" w:rsidRDefault="002F7C5B" w:rsidP="002F7C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F7C5B">
              <w:rPr>
                <w:rFonts w:ascii="Times New Roman" w:eastAsia="Times New Roman" w:hAnsi="Times New Roman" w:cs="Times New Roman"/>
                <w:color w:val="000000"/>
              </w:rPr>
              <w:t>Taurus, Cancer, Virgo, Scorpio, Capricorn, Pisces</w:t>
            </w:r>
          </w:p>
        </w:tc>
      </w:tr>
    </w:tbl>
    <w:p w:rsidR="002F7C5B" w:rsidRPr="002F7C5B" w:rsidRDefault="002F7C5B" w:rsidP="002F7C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How to Interpret a 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Rāśi</w:t>
      </w:r>
      <w:proofErr w:type="spellEnd"/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 xml:space="preserve">When </w:t>
      </w:r>
      <w:proofErr w:type="spellStart"/>
      <w:r w:rsidRPr="002F7C5B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 xml:space="preserve"> any sign in a horoscope, consider it in layers: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Ruling planet</w:t>
      </w:r>
      <w:r w:rsidRPr="002F7C5B">
        <w:rPr>
          <w:rFonts w:ascii="Times New Roman" w:eastAsia="Times New Roman" w:hAnsi="Times New Roman" w:cs="Times New Roman"/>
          <w:color w:val="000000"/>
        </w:rPr>
        <w:t> – Who governs the sign?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Element (Tattva)</w:t>
      </w:r>
      <w:r w:rsidRPr="002F7C5B">
        <w:rPr>
          <w:rFonts w:ascii="Times New Roman" w:eastAsia="Times New Roman" w:hAnsi="Times New Roman" w:cs="Times New Roman"/>
          <w:color w:val="000000"/>
        </w:rPr>
        <w:t> – How does it express energy?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Modality</w:t>
      </w:r>
      <w:r w:rsidRPr="002F7C5B">
        <w:rPr>
          <w:rFonts w:ascii="Times New Roman" w:eastAsia="Times New Roman" w:hAnsi="Times New Roman" w:cs="Times New Roman"/>
          <w:color w:val="000000"/>
        </w:rPr>
        <w:t> – Does it initiate, stabilize, or adapt?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Purushartha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 xml:space="preserve"> – What is its life aim (Dharma, </w:t>
      </w:r>
      <w:proofErr w:type="spellStart"/>
      <w:r w:rsidRPr="002F7C5B">
        <w:rPr>
          <w:rFonts w:ascii="Times New Roman" w:eastAsia="Times New Roman" w:hAnsi="Times New Roman" w:cs="Times New Roman"/>
          <w:color w:val="000000"/>
        </w:rPr>
        <w:t>Artha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F7C5B">
        <w:rPr>
          <w:rFonts w:ascii="Times New Roman" w:eastAsia="Times New Roman" w:hAnsi="Times New Roman" w:cs="Times New Roman"/>
          <w:color w:val="000000"/>
        </w:rPr>
        <w:t>Kāma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>, Moksha)?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Gender (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Oja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/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Yugma</w:t>
      </w:r>
      <w:proofErr w:type="spellEnd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2F7C5B">
        <w:rPr>
          <w:rFonts w:ascii="Times New Roman" w:eastAsia="Times New Roman" w:hAnsi="Times New Roman" w:cs="Times New Roman"/>
          <w:color w:val="000000"/>
        </w:rPr>
        <w:t> – Is its expression active or receptive?</w:t>
      </w:r>
    </w:p>
    <w:p w:rsidR="002F7C5B" w:rsidRPr="002F7C5B" w:rsidRDefault="002F7C5B" w:rsidP="002F7C5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Natural temperament</w:t>
      </w:r>
      <w:r w:rsidRPr="002F7C5B">
        <w:rPr>
          <w:rFonts w:ascii="Times New Roman" w:eastAsia="Times New Roman" w:hAnsi="Times New Roman" w:cs="Times New Roman"/>
          <w:color w:val="000000"/>
        </w:rPr>
        <w:t> – What are its inherent strengths and challenges?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For example, </w:t>
      </w: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Leo</w:t>
      </w:r>
      <w:r w:rsidRPr="002F7C5B">
        <w:rPr>
          <w:rFonts w:ascii="Times New Roman" w:eastAsia="Times New Roman" w:hAnsi="Times New Roman" w:cs="Times New Roman"/>
          <w:color w:val="000000"/>
        </w:rPr>
        <w:t> is: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Ruled by the </w:t>
      </w: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Sun</w:t>
      </w:r>
      <w:r w:rsidRPr="002F7C5B">
        <w:rPr>
          <w:rFonts w:ascii="Times New Roman" w:eastAsia="Times New Roman" w:hAnsi="Times New Roman" w:cs="Times New Roman"/>
          <w:color w:val="000000"/>
        </w:rPr>
        <w:t> (authority and vitality),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A </w:t>
      </w: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Fire</w:t>
      </w:r>
      <w:r w:rsidRPr="002F7C5B">
        <w:rPr>
          <w:rFonts w:ascii="Times New Roman" w:eastAsia="Times New Roman" w:hAnsi="Times New Roman" w:cs="Times New Roman"/>
          <w:color w:val="000000"/>
        </w:rPr>
        <w:t> sign (dynamic expression),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Fixed</w:t>
      </w:r>
      <w:r w:rsidRPr="002F7C5B">
        <w:rPr>
          <w:rFonts w:ascii="Times New Roman" w:eastAsia="Times New Roman" w:hAnsi="Times New Roman" w:cs="Times New Roman"/>
          <w:color w:val="000000"/>
        </w:rPr>
        <w:t> (steadfast),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Dharma</w:t>
      </w:r>
      <w:r w:rsidRPr="002F7C5B">
        <w:rPr>
          <w:rFonts w:ascii="Times New Roman" w:eastAsia="Times New Roman" w:hAnsi="Times New Roman" w:cs="Times New Roman"/>
          <w:color w:val="000000"/>
        </w:rPr>
        <w:t>-oriented (purpose and righteousness),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b/>
          <w:bCs/>
          <w:color w:val="000000"/>
        </w:rPr>
        <w:t>Odd/Masculine</w:t>
      </w:r>
      <w:r w:rsidRPr="002F7C5B">
        <w:rPr>
          <w:rFonts w:ascii="Times New Roman" w:eastAsia="Times New Roman" w:hAnsi="Times New Roman" w:cs="Times New Roman"/>
          <w:color w:val="000000"/>
        </w:rPr>
        <w:t> (active),</w:t>
      </w:r>
    </w:p>
    <w:p w:rsidR="002F7C5B" w:rsidRPr="002F7C5B" w:rsidRDefault="002F7C5B" w:rsidP="002F7C5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Naturally inclined toward leadership and responsibility.</w:t>
      </w:r>
    </w:p>
    <w:p w:rsidR="002F7C5B" w:rsidRPr="002F7C5B" w:rsidRDefault="002F7C5B" w:rsidP="002F7C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2F7C5B">
        <w:rPr>
          <w:rFonts w:ascii="Times New Roman" w:eastAsia="Times New Roman" w:hAnsi="Times New Roman" w:cs="Times New Roman"/>
          <w:color w:val="000000"/>
        </w:rPr>
        <w:t>This layered approach provides a much richer understanding than looking at the sign alone and is the method traditionally used in both 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Parāśara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> and </w:t>
      </w:r>
      <w:proofErr w:type="spellStart"/>
      <w:r w:rsidRPr="002F7C5B">
        <w:rPr>
          <w:rFonts w:ascii="Times New Roman" w:eastAsia="Times New Roman" w:hAnsi="Times New Roman" w:cs="Times New Roman"/>
          <w:b/>
          <w:bCs/>
          <w:color w:val="000000"/>
        </w:rPr>
        <w:t>Jaimini</w:t>
      </w:r>
      <w:proofErr w:type="spellEnd"/>
      <w:r w:rsidRPr="002F7C5B">
        <w:rPr>
          <w:rFonts w:ascii="Times New Roman" w:eastAsia="Times New Roman" w:hAnsi="Times New Roman" w:cs="Times New Roman"/>
          <w:color w:val="000000"/>
        </w:rPr>
        <w:t> astrology.</w:t>
      </w:r>
    </w:p>
    <w:p w:rsidR="000E76F3" w:rsidRDefault="001A1AF5"/>
    <w:sectPr w:rsidR="000E76F3" w:rsidSect="002F7C5B">
      <w:footerReference w:type="default" r:id="rId7"/>
      <w:pgSz w:w="11900" w:h="16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AF5" w:rsidRDefault="001A1AF5" w:rsidP="002F7C5B">
      <w:r>
        <w:separator/>
      </w:r>
    </w:p>
  </w:endnote>
  <w:endnote w:type="continuationSeparator" w:id="0">
    <w:p w:rsidR="001A1AF5" w:rsidRDefault="001A1AF5" w:rsidP="002F7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C5B" w:rsidRDefault="002F7C5B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>Page No.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2F7C5B" w:rsidRDefault="002F7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AF5" w:rsidRDefault="001A1AF5" w:rsidP="002F7C5B">
      <w:r>
        <w:separator/>
      </w:r>
    </w:p>
  </w:footnote>
  <w:footnote w:type="continuationSeparator" w:id="0">
    <w:p w:rsidR="001A1AF5" w:rsidRDefault="001A1AF5" w:rsidP="002F7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94C18"/>
    <w:multiLevelType w:val="multilevel"/>
    <w:tmpl w:val="D4A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C0B"/>
    <w:multiLevelType w:val="multilevel"/>
    <w:tmpl w:val="037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1B2"/>
    <w:multiLevelType w:val="multilevel"/>
    <w:tmpl w:val="C1F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42A7"/>
    <w:multiLevelType w:val="multilevel"/>
    <w:tmpl w:val="7DD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E1AA9"/>
    <w:multiLevelType w:val="multilevel"/>
    <w:tmpl w:val="DF1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01D26"/>
    <w:multiLevelType w:val="multilevel"/>
    <w:tmpl w:val="07C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7774"/>
    <w:multiLevelType w:val="multilevel"/>
    <w:tmpl w:val="FF3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2FCF"/>
    <w:multiLevelType w:val="multilevel"/>
    <w:tmpl w:val="850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16682"/>
    <w:multiLevelType w:val="multilevel"/>
    <w:tmpl w:val="AD9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44FF4"/>
    <w:multiLevelType w:val="multilevel"/>
    <w:tmpl w:val="0D1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27423"/>
    <w:multiLevelType w:val="multilevel"/>
    <w:tmpl w:val="50D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27EC"/>
    <w:multiLevelType w:val="multilevel"/>
    <w:tmpl w:val="6F5C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07AF"/>
    <w:multiLevelType w:val="multilevel"/>
    <w:tmpl w:val="058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42E92"/>
    <w:multiLevelType w:val="multilevel"/>
    <w:tmpl w:val="969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605DC"/>
    <w:multiLevelType w:val="multilevel"/>
    <w:tmpl w:val="FB6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705D"/>
    <w:multiLevelType w:val="multilevel"/>
    <w:tmpl w:val="FFC2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55467"/>
    <w:multiLevelType w:val="multilevel"/>
    <w:tmpl w:val="7F7C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32EC7"/>
    <w:multiLevelType w:val="multilevel"/>
    <w:tmpl w:val="64F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A2DB2"/>
    <w:multiLevelType w:val="multilevel"/>
    <w:tmpl w:val="9A8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D2E5B"/>
    <w:multiLevelType w:val="multilevel"/>
    <w:tmpl w:val="4D4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21292"/>
    <w:multiLevelType w:val="multilevel"/>
    <w:tmpl w:val="3A0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53BAE"/>
    <w:multiLevelType w:val="multilevel"/>
    <w:tmpl w:val="699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3452B"/>
    <w:multiLevelType w:val="multilevel"/>
    <w:tmpl w:val="6D3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D0878"/>
    <w:multiLevelType w:val="multilevel"/>
    <w:tmpl w:val="1CE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96B81"/>
    <w:multiLevelType w:val="multilevel"/>
    <w:tmpl w:val="EFA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93E4F"/>
    <w:multiLevelType w:val="multilevel"/>
    <w:tmpl w:val="45B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F2C54"/>
    <w:multiLevelType w:val="multilevel"/>
    <w:tmpl w:val="822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25D84"/>
    <w:multiLevelType w:val="multilevel"/>
    <w:tmpl w:val="C28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E18D0"/>
    <w:multiLevelType w:val="multilevel"/>
    <w:tmpl w:val="555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17103"/>
    <w:multiLevelType w:val="multilevel"/>
    <w:tmpl w:val="84C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4228C"/>
    <w:multiLevelType w:val="multilevel"/>
    <w:tmpl w:val="406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8239A"/>
    <w:multiLevelType w:val="multilevel"/>
    <w:tmpl w:val="FE7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85265"/>
    <w:multiLevelType w:val="multilevel"/>
    <w:tmpl w:val="5AA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E492F"/>
    <w:multiLevelType w:val="multilevel"/>
    <w:tmpl w:val="B53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972EB"/>
    <w:multiLevelType w:val="multilevel"/>
    <w:tmpl w:val="EF8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A61CB"/>
    <w:multiLevelType w:val="multilevel"/>
    <w:tmpl w:val="0CD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227C0"/>
    <w:multiLevelType w:val="multilevel"/>
    <w:tmpl w:val="441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D200A"/>
    <w:multiLevelType w:val="multilevel"/>
    <w:tmpl w:val="C87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25"/>
  </w:num>
  <w:num w:numId="4">
    <w:abstractNumId w:val="2"/>
  </w:num>
  <w:num w:numId="5">
    <w:abstractNumId w:val="7"/>
  </w:num>
  <w:num w:numId="6">
    <w:abstractNumId w:val="15"/>
  </w:num>
  <w:num w:numId="7">
    <w:abstractNumId w:val="24"/>
  </w:num>
  <w:num w:numId="8">
    <w:abstractNumId w:val="17"/>
  </w:num>
  <w:num w:numId="9">
    <w:abstractNumId w:val="34"/>
  </w:num>
  <w:num w:numId="10">
    <w:abstractNumId w:val="9"/>
  </w:num>
  <w:num w:numId="11">
    <w:abstractNumId w:val="12"/>
  </w:num>
  <w:num w:numId="12">
    <w:abstractNumId w:val="8"/>
  </w:num>
  <w:num w:numId="13">
    <w:abstractNumId w:val="22"/>
  </w:num>
  <w:num w:numId="14">
    <w:abstractNumId w:val="31"/>
  </w:num>
  <w:num w:numId="15">
    <w:abstractNumId w:val="32"/>
  </w:num>
  <w:num w:numId="16">
    <w:abstractNumId w:val="29"/>
  </w:num>
  <w:num w:numId="17">
    <w:abstractNumId w:val="36"/>
  </w:num>
  <w:num w:numId="18">
    <w:abstractNumId w:val="27"/>
  </w:num>
  <w:num w:numId="19">
    <w:abstractNumId w:val="4"/>
  </w:num>
  <w:num w:numId="20">
    <w:abstractNumId w:val="30"/>
  </w:num>
  <w:num w:numId="21">
    <w:abstractNumId w:val="20"/>
  </w:num>
  <w:num w:numId="22">
    <w:abstractNumId w:val="37"/>
  </w:num>
  <w:num w:numId="23">
    <w:abstractNumId w:val="26"/>
  </w:num>
  <w:num w:numId="24">
    <w:abstractNumId w:val="28"/>
  </w:num>
  <w:num w:numId="25">
    <w:abstractNumId w:val="3"/>
  </w:num>
  <w:num w:numId="26">
    <w:abstractNumId w:val="23"/>
  </w:num>
  <w:num w:numId="27">
    <w:abstractNumId w:val="5"/>
  </w:num>
  <w:num w:numId="28">
    <w:abstractNumId w:val="10"/>
  </w:num>
  <w:num w:numId="29">
    <w:abstractNumId w:val="13"/>
  </w:num>
  <w:num w:numId="30">
    <w:abstractNumId w:val="33"/>
  </w:num>
  <w:num w:numId="31">
    <w:abstractNumId w:val="11"/>
  </w:num>
  <w:num w:numId="32">
    <w:abstractNumId w:val="6"/>
  </w:num>
  <w:num w:numId="33">
    <w:abstractNumId w:val="14"/>
  </w:num>
  <w:num w:numId="34">
    <w:abstractNumId w:val="0"/>
  </w:num>
  <w:num w:numId="35">
    <w:abstractNumId w:val="1"/>
  </w:num>
  <w:num w:numId="36">
    <w:abstractNumId w:val="19"/>
  </w:num>
  <w:num w:numId="37">
    <w:abstractNumId w:val="16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5B"/>
    <w:rsid w:val="001A1AF5"/>
    <w:rsid w:val="002F7C5B"/>
    <w:rsid w:val="004937B1"/>
    <w:rsid w:val="00BE7BA9"/>
    <w:rsid w:val="00C76571"/>
    <w:rsid w:val="00D2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69AE"/>
  <w15:chartTrackingRefBased/>
  <w15:docId w15:val="{3D3B43E7-D165-6E44-BB5F-4DD07AEB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C5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7C5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7C5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7C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7C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7C5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F7C5B"/>
  </w:style>
  <w:style w:type="character" w:styleId="Strong">
    <w:name w:val="Strong"/>
    <w:basedOn w:val="DefaultParagraphFont"/>
    <w:uiPriority w:val="22"/>
    <w:qFormat/>
    <w:rsid w:val="002F7C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7C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C5B"/>
  </w:style>
  <w:style w:type="paragraph" w:styleId="Footer">
    <w:name w:val="footer"/>
    <w:basedOn w:val="Normal"/>
    <w:link w:val="FooterChar"/>
    <w:uiPriority w:val="99"/>
    <w:unhideWhenUsed/>
    <w:rsid w:val="002F7C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7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615</Words>
  <Characters>4569</Characters>
  <Application>Microsoft Office Word</Application>
  <DocSecurity>0</DocSecurity>
  <Lines>380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2026-07-23T23:20:00Z</dcterms:created>
  <dcterms:modified xsi:type="dcterms:W3CDTF">2026-07-23T23:27:00Z</dcterms:modified>
  <cp:category/>
</cp:coreProperties>
</file>