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6CFA" w14:textId="05CE5D58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32"/>
          <w:szCs w:val="32"/>
        </w:rPr>
        <w:t>Apache SPARK</w:t>
      </w:r>
    </w:p>
    <w:p w14:paraId="20EB847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646AF2B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Style w:val="grame"/>
          <w:rFonts w:ascii="Helvetica" w:hAnsi="Helvetica"/>
          <w:b/>
          <w:bCs/>
          <w:color w:val="000000"/>
          <w:sz w:val="23"/>
          <w:szCs w:val="23"/>
        </w:rPr>
        <w:t>Duration :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40 Hours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60BAAC7B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477DCC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Introduction to Big Data and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55E707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30CCCD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Overview of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spelle"/>
          <w:rFonts w:ascii="Helvetica" w:hAnsi="Helvetica"/>
          <w:color w:val="000000"/>
          <w:sz w:val="22"/>
          <w:szCs w:val="22"/>
        </w:rPr>
        <w:t>BigData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and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1A03A8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MapReduce limitations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0B117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History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A8B22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3C7726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and Hadoop Advantages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7D03B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Benefits of Spark + Hadoop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04F1C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Eco-system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AD39651" w14:textId="77777777" w:rsidR="00D72622" w:rsidRDefault="006B6756" w:rsidP="00D72622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2"/>
          <w:szCs w:val="22"/>
        </w:rPr>
        <w:t> </w:t>
      </w:r>
      <w:r w:rsidR="00D72622" w:rsidRPr="00982E7D">
        <w:rPr>
          <w:rFonts w:ascii="Helvetica" w:hAnsi="Helvetica"/>
          <w:b/>
          <w:bCs/>
          <w:color w:val="000000"/>
          <w:sz w:val="23"/>
          <w:szCs w:val="23"/>
        </w:rPr>
        <w:t>Scala</w:t>
      </w:r>
      <w:r w:rsidR="00D72622">
        <w:rPr>
          <w:rFonts w:ascii="Helvetica" w:hAnsi="Helvetica"/>
          <w:b/>
          <w:bCs/>
          <w:color w:val="000000"/>
          <w:sz w:val="23"/>
          <w:szCs w:val="23"/>
        </w:rPr>
        <w:t xml:space="preserve"> </w:t>
      </w:r>
    </w:p>
    <w:p w14:paraId="623A6D54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Introduction   </w:t>
      </w:r>
    </w:p>
    <w:p w14:paraId="78065986" w14:textId="490CF648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Basics of Scala </w:t>
      </w:r>
    </w:p>
    <w:p w14:paraId="26A56098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data Types</w:t>
      </w:r>
    </w:p>
    <w:p w14:paraId="317764E3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Operators</w:t>
      </w:r>
    </w:p>
    <w:p w14:paraId="4C661EBF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The control instructions and loops</w:t>
      </w:r>
    </w:p>
    <w:p w14:paraId="659DACA7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Object-Oriented Programming  </w:t>
      </w:r>
    </w:p>
    <w:p w14:paraId="1CC52F12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Classes</w:t>
      </w:r>
    </w:p>
    <w:p w14:paraId="53AB98C9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Fields</w:t>
      </w:r>
    </w:p>
    <w:p w14:paraId="7911294A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Methods</w:t>
      </w:r>
    </w:p>
    <w:p w14:paraId="2269E6A8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Objects and instances</w:t>
      </w:r>
    </w:p>
    <w:p w14:paraId="53C28EBA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Inheritance, abstraction, encapsulation, polymorphism</w:t>
      </w:r>
    </w:p>
    <w:p w14:paraId="69EA4B49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Features</w:t>
      </w:r>
    </w:p>
    <w:p w14:paraId="5C5727EE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lastRenderedPageBreak/>
        <w:t xml:space="preserve">Functional Programming   </w:t>
      </w:r>
    </w:p>
    <w:p w14:paraId="16A3AB55" w14:textId="77777777" w:rsidR="00D72622" w:rsidRPr="00C054CF" w:rsidRDefault="00D72622" w:rsidP="00D72622"/>
    <w:p w14:paraId="1FF09580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C054CF">
        <w:tab/>
      </w:r>
      <w:r w:rsidRPr="00982E7D">
        <w:rPr>
          <w:rFonts w:ascii="Helvetica" w:hAnsi="Helvetica"/>
          <w:color w:val="000000"/>
          <w:sz w:val="22"/>
          <w:szCs w:val="22"/>
        </w:rPr>
        <w:t>A function declaration</w:t>
      </w:r>
    </w:p>
    <w:p w14:paraId="6BA41D20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function Arguments</w:t>
      </w:r>
    </w:p>
    <w:p w14:paraId="11FE355C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closures</w:t>
      </w:r>
    </w:p>
    <w:p w14:paraId="6051D114" w14:textId="77777777" w:rsidR="00D72622" w:rsidRPr="00982E7D" w:rsidRDefault="00D72622" w:rsidP="00D72622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anonymous functions</w:t>
      </w:r>
    </w:p>
    <w:p w14:paraId="40BB4444" w14:textId="3DCED11F" w:rsidR="006B6756" w:rsidRDefault="00D72622" w:rsidP="00D72622">
      <w:pPr>
        <w:pStyle w:val="default"/>
        <w:rPr>
          <w:rFonts w:ascii="Helvetica" w:hAnsi="Helvetica"/>
          <w:color w:val="000000"/>
          <w:sz w:val="18"/>
          <w:szCs w:val="18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recursion</w:t>
      </w:r>
    </w:p>
    <w:p w14:paraId="6B36C5A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Foundation to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F49BFE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B5312B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D012F7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 operations on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186212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Context and Spark Properties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1B1941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Persistence in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8A99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HDFS data from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4388C4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286B4FF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Working with Resilient Distributed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Style w:val="spelle"/>
          <w:rFonts w:ascii="Helvetica" w:hAnsi="Helvetica"/>
          <w:b/>
          <w:bCs/>
          <w:color w:val="000000"/>
          <w:sz w:val="23"/>
          <w:szCs w:val="23"/>
        </w:rPr>
        <w:t>DataSets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(RDD)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7E8C44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7BF8F91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Understanding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F3A67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Loading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data into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45CF3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Scala RDD, Paired RDD, Double RDD &amp; General RDD Functions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2B764E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Transformations, Actions and Shared Variables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5074A92" w14:textId="6CE32407" w:rsidR="006B6756" w:rsidRDefault="006B6756" w:rsidP="00DB712A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Operations </w:t>
      </w:r>
    </w:p>
    <w:p w14:paraId="43C49AE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F1492FB" w14:textId="543D8193" w:rsidR="00D72622" w:rsidRDefault="006B675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 xml:space="preserve">Spark Streaming </w:t>
      </w:r>
    </w:p>
    <w:p w14:paraId="56A0D1F2" w14:textId="0B0612B6" w:rsidR="00D72622" w:rsidRDefault="00D72622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Introduction to Spark Streaming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. Spark Structured Streaming</w:t>
      </w:r>
    </w:p>
    <w:p w14:paraId="03088FA9" w14:textId="35926F0B" w:rsidR="00225AF4" w:rsidRDefault="00225AF4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Style w:val="apple-converted-space"/>
          <w:rFonts w:ascii="Helvetica" w:hAnsi="Helvetica"/>
          <w:color w:val="000000"/>
          <w:sz w:val="22"/>
          <w:szCs w:val="22"/>
        </w:rPr>
        <w:t>Windowing</w:t>
      </w:r>
    </w:p>
    <w:p w14:paraId="4DBABFA7" w14:textId="2F36F22C" w:rsidR="00225AF4" w:rsidRDefault="00225AF4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Style w:val="apple-converted-space"/>
          <w:rFonts w:ascii="Helvetica" w:hAnsi="Helvetica"/>
          <w:color w:val="000000"/>
          <w:sz w:val="22"/>
          <w:szCs w:val="22"/>
        </w:rPr>
        <w:lastRenderedPageBreak/>
        <w:t>Delta Lakes</w:t>
      </w:r>
    </w:p>
    <w:p w14:paraId="69F54771" w14:textId="106A134C" w:rsidR="00225AF4" w:rsidRDefault="00225AF4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Style w:val="apple-converted-space"/>
          <w:rFonts w:ascii="Helvetica" w:hAnsi="Helvetica"/>
          <w:color w:val="000000"/>
          <w:sz w:val="22"/>
          <w:szCs w:val="22"/>
        </w:rPr>
        <w:t>Streaming Architectures, Lambda Architecture</w:t>
      </w:r>
    </w:p>
    <w:p w14:paraId="5072F4F1" w14:textId="20B1294B" w:rsidR="00225AF4" w:rsidRDefault="00225AF4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 w:rsidRPr="00225AF4">
        <w:rPr>
          <w:rStyle w:val="apple-converted-space"/>
          <w:rFonts w:ascii="Helvetica" w:hAnsi="Helvetica"/>
          <w:color w:val="000000"/>
          <w:sz w:val="22"/>
          <w:szCs w:val="22"/>
        </w:rPr>
        <w:t>Differentiating discretized and structured streaming</w:t>
      </w:r>
    </w:p>
    <w:p w14:paraId="4789F5A4" w14:textId="76F5ABCB" w:rsidR="00225AF4" w:rsidRDefault="00225AF4" w:rsidP="006B6756">
      <w:pPr>
        <w:pStyle w:val="default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Style w:val="apple-converted-space"/>
          <w:rFonts w:ascii="Helvetica" w:hAnsi="Helvetica"/>
          <w:color w:val="000000"/>
          <w:sz w:val="22"/>
          <w:szCs w:val="22"/>
        </w:rPr>
        <w:t>Hands-on</w:t>
      </w:r>
    </w:p>
    <w:p w14:paraId="687878C5" w14:textId="070F3FF0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 xml:space="preserve"> Spark SQL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74109F3" w14:textId="5BBEBD59" w:rsidR="006B6756" w:rsidRDefault="006B6756" w:rsidP="006B6756">
      <w:pPr>
        <w:pStyle w:val="default"/>
        <w:spacing w:after="59" w:afterAutospacing="0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SQL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C0B6B56" w14:textId="6AF76051" w:rsidR="00225AF4" w:rsidRPr="00225AF4" w:rsidRDefault="00225AF4" w:rsidP="00225AF4">
      <w:pPr>
        <w:pStyle w:val="default"/>
        <w:spacing w:after="59" w:afterAutospacing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</w:t>
      </w:r>
      <w:r w:rsidRPr="00225AF4">
        <w:rPr>
          <w:rFonts w:ascii="Helvetica" w:hAnsi="Helvetica"/>
          <w:color w:val="000000"/>
          <w:sz w:val="22"/>
          <w:szCs w:val="22"/>
        </w:rPr>
        <w:t>Architecture and flow</w:t>
      </w:r>
    </w:p>
    <w:p w14:paraId="739BC1BD" w14:textId="77777777" w:rsidR="00225AF4" w:rsidRDefault="00225AF4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</w:p>
    <w:p w14:paraId="6527617A" w14:textId="5EE855A7" w:rsidR="006B6756" w:rsidRDefault="006B6756" w:rsidP="006B6756">
      <w:pPr>
        <w:pStyle w:val="default"/>
        <w:spacing w:after="59" w:afterAutospacing="0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Querying Files as Tables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22ACF26" w14:textId="0D6C293F" w:rsidR="00B4256C" w:rsidRDefault="00B4256C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</w:t>
      </w:r>
      <w:r>
        <w:rPr>
          <w:rFonts w:ascii="Helvetica" w:hAnsi="Helvetica"/>
          <w:color w:val="000000"/>
          <w:sz w:val="22"/>
          <w:szCs w:val="22"/>
        </w:rPr>
        <w:t xml:space="preserve"> 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Grouping,Joins,Aggregations</w:t>
      </w:r>
    </w:p>
    <w:p w14:paraId="32D379F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Text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5FB8B44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JSON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E1A9DEC" w14:textId="49CC8A46" w:rsidR="006B6756" w:rsidRDefault="006B6756" w:rsidP="006B6756">
      <w:pPr>
        <w:pStyle w:val="default"/>
        <w:spacing w:after="59" w:afterAutospacing="0"/>
        <w:rPr>
          <w:rStyle w:val="apple-converted-space"/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Hive and Spark SQL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6E17F43" w14:textId="612F10A5" w:rsidR="00225AF4" w:rsidRDefault="00225AF4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22"/>
          <w:szCs w:val="22"/>
        </w:rPr>
        <w:t>Hands-on</w:t>
      </w:r>
    </w:p>
    <w:p w14:paraId="69132481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introduction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1E6C6A7E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03E20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What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is Apache Kafka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6D742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Features and terminologies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40D84C9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High level Kafka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5ABE89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3"/>
          <w:szCs w:val="23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2"/>
          <w:szCs w:val="22"/>
        </w:rPr>
        <w:t>Real life Kafka Case Studies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F06ACF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E265DD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Architecture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0EAE05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DAD3E59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Internals of architecture and core concepts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3DC6E2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components - Broker, Producer, Consumer, Topics, Partitions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683E29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Working of Broker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997AC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Broker Deployment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708D52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Multiple brokers on single machine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E6FCF0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Decommissioning Brokers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C921F55" w14:textId="3242E2C9" w:rsidR="006B6756" w:rsidRDefault="006B6756" w:rsidP="00D72622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producer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C8F7C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4D5E5A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partition- Custom, Round Robin, Field Based Partition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CD8349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Java API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BCD9B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Consumer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9CEFD3B" w14:textId="120D4D18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Consumer Queuing, Consumer Group </w:t>
      </w:r>
    </w:p>
    <w:p w14:paraId="00515F2A" w14:textId="631A7D16" w:rsidR="006B6756" w:rsidRDefault="006B6756" w:rsidP="00A51367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Working with topics </w:t>
      </w:r>
    </w:p>
    <w:p w14:paraId="4CBC6FFA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Using Partitions and distribution of partitions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0BC15D9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High availability and reliability using Replication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4B09A9C" w14:textId="0A3DA23E" w:rsidR="006B6756" w:rsidRDefault="006B6756" w:rsidP="00A51367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ISR - In Sync Replication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628267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Topic, Partition and Replication Hands on</w:t>
      </w:r>
    </w:p>
    <w:p w14:paraId="1D5799BD" w14:textId="1BF95B06" w:rsidR="00E32A09" w:rsidRDefault="00221737"/>
    <w:sectPr w:rsidR="00E32A09" w:rsidSect="00505F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6"/>
    <w:rsid w:val="000D3CA7"/>
    <w:rsid w:val="00221737"/>
    <w:rsid w:val="00225AF4"/>
    <w:rsid w:val="003E06B6"/>
    <w:rsid w:val="00505FD0"/>
    <w:rsid w:val="00507739"/>
    <w:rsid w:val="005641F3"/>
    <w:rsid w:val="0065725E"/>
    <w:rsid w:val="006B6756"/>
    <w:rsid w:val="00A51367"/>
    <w:rsid w:val="00B4256C"/>
    <w:rsid w:val="00D72622"/>
    <w:rsid w:val="00DA5A5D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5C2"/>
  <w14:defaultImageDpi w14:val="32767"/>
  <w15:chartTrackingRefBased/>
  <w15:docId w15:val="{5B186C01-3FDC-2247-BB7A-C34393A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A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67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6B6756"/>
  </w:style>
  <w:style w:type="character" w:customStyle="1" w:styleId="grame">
    <w:name w:val="grame"/>
    <w:basedOn w:val="DefaultParagraphFont"/>
    <w:rsid w:val="006B6756"/>
  </w:style>
  <w:style w:type="character" w:customStyle="1" w:styleId="spelle">
    <w:name w:val="spelle"/>
    <w:basedOn w:val="DefaultParagraphFont"/>
    <w:rsid w:val="006B6756"/>
  </w:style>
  <w:style w:type="character" w:customStyle="1" w:styleId="Heading1Char">
    <w:name w:val="Heading 1 Char"/>
    <w:basedOn w:val="DefaultParagraphFont"/>
    <w:link w:val="Heading1"/>
    <w:uiPriority w:val="9"/>
    <w:rsid w:val="00225AF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admin y</cp:lastModifiedBy>
  <cp:revision>10</cp:revision>
  <dcterms:created xsi:type="dcterms:W3CDTF">2020-07-25T07:15:00Z</dcterms:created>
  <dcterms:modified xsi:type="dcterms:W3CDTF">2021-09-19T09:27:00Z</dcterms:modified>
</cp:coreProperties>
</file>