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1DD66" w14:textId="2F115F2D" w:rsidR="00046C75" w:rsidRPr="003F666D" w:rsidRDefault="00046C75" w:rsidP="00AA1E45">
      <w:pPr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3F666D">
        <w:rPr>
          <w:rFonts w:ascii="Times New Roman" w:hAnsi="Times New Roman" w:cs="Times New Roman"/>
          <w:sz w:val="24"/>
          <w:szCs w:val="24"/>
        </w:rPr>
        <w:t xml:space="preserve"> Global position Vs Lack of integration and goal setting</w:t>
      </w:r>
      <w:r w:rsidRPr="003F666D">
        <w:rPr>
          <w:rFonts w:ascii="Times New Roman" w:hAnsi="Times New Roman" w:cs="Times New Roman"/>
          <w:sz w:val="24"/>
          <w:szCs w:val="24"/>
        </w:rPr>
        <w:t>.</w:t>
      </w:r>
    </w:p>
    <w:p w14:paraId="791065ED" w14:textId="7C490139" w:rsidR="00046C75" w:rsidRPr="003F666D" w:rsidRDefault="00046C75" w:rsidP="00AA1E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sz w:val="24"/>
          <w:szCs w:val="24"/>
        </w:rPr>
        <w:t xml:space="preserve">There is significant difference between national BPO employees and multinational BPO employees in the average scores of </w:t>
      </w:r>
      <w:proofErr w:type="gramStart"/>
      <w:r w:rsidRPr="003F666D">
        <w:rPr>
          <w:rFonts w:ascii="Times New Roman" w:hAnsi="Times New Roman" w:cs="Times New Roman"/>
          <w:sz w:val="24"/>
          <w:szCs w:val="24"/>
        </w:rPr>
        <w:t>lack</w:t>
      </w:r>
      <w:proofErr w:type="gramEnd"/>
      <w:r w:rsidRPr="003F666D">
        <w:rPr>
          <w:rFonts w:ascii="Times New Roman" w:hAnsi="Times New Roman" w:cs="Times New Roman"/>
          <w:sz w:val="24"/>
          <w:szCs w:val="24"/>
        </w:rPr>
        <w:t xml:space="preserve"> of integration and goal setting.</w:t>
      </w:r>
    </w:p>
    <w:p w14:paraId="17C0E1C5" w14:textId="77777777" w:rsidR="00AA1E45" w:rsidRPr="003F666D" w:rsidRDefault="00AA1E45" w:rsidP="00AA1E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F5697B" w14:textId="487CFDD1" w:rsidR="00046C75" w:rsidRPr="003F666D" w:rsidRDefault="00046C75" w:rsidP="00AA1E45">
      <w:pPr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b/>
          <w:bCs/>
          <w:sz w:val="24"/>
          <w:szCs w:val="24"/>
        </w:rPr>
        <w:t>Hypothesis</w:t>
      </w:r>
      <w:r w:rsidRPr="003F666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666D">
        <w:rPr>
          <w:rFonts w:ascii="Times New Roman" w:hAnsi="Times New Roman" w:cs="Times New Roman"/>
          <w:sz w:val="24"/>
          <w:szCs w:val="24"/>
        </w:rPr>
        <w:t xml:space="preserve"> Global position Vs Dissatisfaction with salary and perks </w:t>
      </w:r>
    </w:p>
    <w:p w14:paraId="14918D1C" w14:textId="31CEA599" w:rsidR="00046C75" w:rsidRPr="003F666D" w:rsidRDefault="00046C75" w:rsidP="00AA1E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sz w:val="24"/>
          <w:szCs w:val="24"/>
        </w:rPr>
        <w:t xml:space="preserve">There is significant difference between national BPO employees and multinational BPO employees in the average scores of </w:t>
      </w:r>
      <w:proofErr w:type="gramStart"/>
      <w:r w:rsidRPr="003F666D">
        <w:rPr>
          <w:rFonts w:ascii="Times New Roman" w:hAnsi="Times New Roman" w:cs="Times New Roman"/>
          <w:sz w:val="24"/>
          <w:szCs w:val="24"/>
        </w:rPr>
        <w:t>dissatisfaction</w:t>
      </w:r>
      <w:proofErr w:type="gramEnd"/>
      <w:r w:rsidRPr="003F666D">
        <w:rPr>
          <w:rFonts w:ascii="Times New Roman" w:hAnsi="Times New Roman" w:cs="Times New Roman"/>
          <w:sz w:val="24"/>
          <w:szCs w:val="24"/>
        </w:rPr>
        <w:t xml:space="preserve"> with salary and perks.</w:t>
      </w:r>
    </w:p>
    <w:p w14:paraId="5FB3A73A" w14:textId="77777777" w:rsidR="00AA1E45" w:rsidRPr="003F666D" w:rsidRDefault="00AA1E45" w:rsidP="00AA1E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951B63" w14:textId="77777777" w:rsidR="00AA1E45" w:rsidRPr="003F666D" w:rsidRDefault="00046C75" w:rsidP="00AA1E45">
      <w:pPr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b/>
          <w:bCs/>
          <w:sz w:val="24"/>
          <w:szCs w:val="24"/>
        </w:rPr>
        <w:t>Hypothesis</w:t>
      </w:r>
      <w:r w:rsidR="00AA1E45" w:rsidRPr="003F666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666D">
        <w:rPr>
          <w:rFonts w:ascii="Times New Roman" w:hAnsi="Times New Roman" w:cs="Times New Roman"/>
          <w:sz w:val="24"/>
          <w:szCs w:val="24"/>
        </w:rPr>
        <w:t xml:space="preserve"> Lack of integration and goal setting Vs Age </w:t>
      </w:r>
    </w:p>
    <w:p w14:paraId="36DADC9E" w14:textId="5B22FF03" w:rsidR="00046C75" w:rsidRPr="003F666D" w:rsidRDefault="00046C75" w:rsidP="00AA1E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sz w:val="24"/>
          <w:szCs w:val="24"/>
        </w:rPr>
        <w:t xml:space="preserve">There is significant difference among the respondents’ age groups in the average scores of </w:t>
      </w:r>
      <w:proofErr w:type="gramStart"/>
      <w:r w:rsidRPr="003F666D">
        <w:rPr>
          <w:rFonts w:ascii="Times New Roman" w:hAnsi="Times New Roman" w:cs="Times New Roman"/>
          <w:sz w:val="24"/>
          <w:szCs w:val="24"/>
        </w:rPr>
        <w:t>lack</w:t>
      </w:r>
      <w:proofErr w:type="gramEnd"/>
      <w:r w:rsidRPr="003F666D">
        <w:rPr>
          <w:rFonts w:ascii="Times New Roman" w:hAnsi="Times New Roman" w:cs="Times New Roman"/>
          <w:sz w:val="24"/>
          <w:szCs w:val="24"/>
        </w:rPr>
        <w:t xml:space="preserve"> of integration and goal setting</w:t>
      </w:r>
    </w:p>
    <w:p w14:paraId="689E0F19" w14:textId="77777777" w:rsidR="00AA1E45" w:rsidRPr="003F666D" w:rsidRDefault="00AA1E45" w:rsidP="00AA1E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F138FD" w14:textId="77777777" w:rsidR="00AA1E45" w:rsidRPr="003F666D" w:rsidRDefault="00046C75" w:rsidP="00AA1E45">
      <w:pPr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3F666D">
        <w:rPr>
          <w:rFonts w:ascii="Times New Roman" w:hAnsi="Times New Roman" w:cs="Times New Roman"/>
          <w:sz w:val="24"/>
          <w:szCs w:val="24"/>
        </w:rPr>
        <w:t xml:space="preserve"> Dissatisfaction with rewards and hikes Vs Age </w:t>
      </w:r>
    </w:p>
    <w:p w14:paraId="2B3DB8A3" w14:textId="217D348D" w:rsidR="00046C75" w:rsidRPr="003F666D" w:rsidRDefault="00046C75" w:rsidP="00AA1E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sz w:val="24"/>
          <w:szCs w:val="24"/>
        </w:rPr>
        <w:t>There is significant difference among the age of the respondent groups in the average dissatisfaction with rewards and hikes scores.</w:t>
      </w:r>
    </w:p>
    <w:p w14:paraId="40CA166D" w14:textId="23CB21E6" w:rsidR="00046C75" w:rsidRPr="003F666D" w:rsidRDefault="00046C75" w:rsidP="00AA1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A2E4E" w14:textId="77777777" w:rsidR="00AA1E45" w:rsidRPr="003F666D" w:rsidRDefault="00046C75" w:rsidP="00AA1E45">
      <w:pPr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3F666D">
        <w:rPr>
          <w:rFonts w:ascii="Times New Roman" w:hAnsi="Times New Roman" w:cs="Times New Roman"/>
          <w:sz w:val="24"/>
          <w:szCs w:val="24"/>
        </w:rPr>
        <w:t xml:space="preserve"> Work from Home Vs Age </w:t>
      </w:r>
    </w:p>
    <w:p w14:paraId="42E04747" w14:textId="11FDE094" w:rsidR="00046C75" w:rsidRPr="003F666D" w:rsidRDefault="00046C75" w:rsidP="00AA1E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sz w:val="24"/>
          <w:szCs w:val="24"/>
        </w:rPr>
        <w:t>There is significant difference among the respondents age groups in the average work from home scores.</w:t>
      </w:r>
    </w:p>
    <w:p w14:paraId="1CF333EE" w14:textId="391BFB44" w:rsidR="00046C75" w:rsidRPr="003F666D" w:rsidRDefault="00046C75" w:rsidP="00AA1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5C8DF" w14:textId="77777777" w:rsidR="00AA1E45" w:rsidRPr="003F666D" w:rsidRDefault="00046C75" w:rsidP="00AA1E45">
      <w:pPr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3F666D">
        <w:rPr>
          <w:rFonts w:ascii="Times New Roman" w:hAnsi="Times New Roman" w:cs="Times New Roman"/>
          <w:sz w:val="24"/>
          <w:szCs w:val="24"/>
        </w:rPr>
        <w:t xml:space="preserve"> Maximum number of hours worked Vs Gender </w:t>
      </w:r>
    </w:p>
    <w:p w14:paraId="01833653" w14:textId="7B8A329A" w:rsidR="00046C75" w:rsidRPr="003F666D" w:rsidRDefault="00046C75" w:rsidP="00AA1E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sz w:val="24"/>
          <w:szCs w:val="24"/>
        </w:rPr>
        <w:t>The maximum number of hours worked is dependent on the employee’s gender.</w:t>
      </w:r>
    </w:p>
    <w:p w14:paraId="58CBCE26" w14:textId="1DB06BC3" w:rsidR="00046C75" w:rsidRPr="003F666D" w:rsidRDefault="00046C75" w:rsidP="00AA1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B287F" w14:textId="0E21D08D" w:rsidR="00AA1E45" w:rsidRPr="003F666D" w:rsidRDefault="00046C75" w:rsidP="00AA1E45">
      <w:pPr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3F666D">
        <w:rPr>
          <w:rFonts w:ascii="Times New Roman" w:hAnsi="Times New Roman" w:cs="Times New Roman"/>
          <w:sz w:val="24"/>
          <w:szCs w:val="24"/>
        </w:rPr>
        <w:t xml:space="preserve"> Maximum number of hours worked Vs Location</w:t>
      </w:r>
    </w:p>
    <w:p w14:paraId="4BA3E910" w14:textId="7CF0E7DD" w:rsidR="00046C75" w:rsidRPr="003F666D" w:rsidRDefault="00046C75" w:rsidP="00AA1E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666D">
        <w:rPr>
          <w:rFonts w:ascii="Times New Roman" w:hAnsi="Times New Roman" w:cs="Times New Roman"/>
          <w:sz w:val="24"/>
          <w:szCs w:val="24"/>
        </w:rPr>
        <w:t>The maximum number of hours worked is dependent on the employee’s location.</w:t>
      </w:r>
    </w:p>
    <w:p w14:paraId="1F5FE14B" w14:textId="242E81DA" w:rsidR="00AA1E45" w:rsidRPr="003F666D" w:rsidRDefault="00AA1E45" w:rsidP="008C5C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84E2E" w14:textId="67C9181E" w:rsidR="003F666D" w:rsidRPr="003F666D" w:rsidRDefault="003F666D" w:rsidP="008C5C4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F666D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3F6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66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a classroom noisier when the teacher leaves the room</w:t>
      </w:r>
    </w:p>
    <w:p w14:paraId="28AF2438" w14:textId="2D550698" w:rsidR="003F666D" w:rsidRPr="003F666D" w:rsidRDefault="003F666D" w:rsidP="008C5C4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F66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Teachers have rules about when to talk in the classroom. If they leave the classroom, the students feel free to break the rules and talk more, making the room nosier</w:t>
      </w:r>
    </w:p>
    <w:p w14:paraId="31EACE76" w14:textId="58484A42" w:rsidR="003F666D" w:rsidRPr="003F666D" w:rsidRDefault="003F666D" w:rsidP="008C5C4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F66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I measure the noise level in a classroom when a teacher is in it and when she leaves the room, then I will see that the noise level is higher when my teacher is not in my classroom.</w:t>
      </w:r>
    </w:p>
    <w:p w14:paraId="6855AA9A" w14:textId="24E4BFE2" w:rsidR="003F666D" w:rsidRPr="003F666D" w:rsidRDefault="003F666D" w:rsidP="008C5C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20476" w14:textId="33BEDB58" w:rsidR="003F666D" w:rsidRPr="003F666D" w:rsidRDefault="003F666D" w:rsidP="008C5C44">
      <w:pPr>
        <w:jc w:val="both"/>
        <w:rPr>
          <w:rFonts w:ascii="Times New Roman" w:hAnsi="Times New Roman" w:cs="Times New Roman"/>
          <w:sz w:val="24"/>
          <w:szCs w:val="24"/>
          <w:shd w:val="clear" w:color="auto" w:fill="F1F1F1"/>
        </w:rPr>
      </w:pPr>
      <w:r w:rsidRPr="003F666D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3F666D">
        <w:rPr>
          <w:rFonts w:ascii="Times New Roman" w:hAnsi="Times New Roman" w:cs="Times New Roman"/>
          <w:color w:val="333333"/>
          <w:sz w:val="24"/>
          <w:szCs w:val="24"/>
          <w:shd w:val="clear" w:color="auto" w:fill="F1F1F1"/>
        </w:rPr>
        <w:t xml:space="preserve"> </w:t>
      </w:r>
      <w:r w:rsidRPr="003F666D">
        <w:rPr>
          <w:rFonts w:ascii="Times New Roman" w:hAnsi="Times New Roman" w:cs="Times New Roman"/>
          <w:sz w:val="24"/>
          <w:szCs w:val="24"/>
          <w:shd w:val="clear" w:color="auto" w:fill="F1F1F1"/>
        </w:rPr>
        <w:t>Does an electric motor turn faster if you increase the current?</w:t>
      </w:r>
    </w:p>
    <w:p w14:paraId="3BF1991C" w14:textId="0FA16E01" w:rsidR="003F666D" w:rsidRPr="003F666D" w:rsidRDefault="003F666D" w:rsidP="008C5C44">
      <w:pPr>
        <w:jc w:val="both"/>
        <w:rPr>
          <w:rFonts w:ascii="Times New Roman" w:hAnsi="Times New Roman" w:cs="Times New Roman"/>
          <w:sz w:val="24"/>
          <w:szCs w:val="24"/>
          <w:shd w:val="clear" w:color="auto" w:fill="F1F1F1"/>
        </w:rPr>
      </w:pPr>
      <w:r w:rsidRPr="003F666D">
        <w:rPr>
          <w:rFonts w:ascii="Times New Roman" w:hAnsi="Times New Roman" w:cs="Times New Roman"/>
          <w:sz w:val="24"/>
          <w:szCs w:val="24"/>
          <w:shd w:val="clear" w:color="auto" w:fill="F1F1F1"/>
        </w:rPr>
        <w:lastRenderedPageBreak/>
        <w:t>Electric motors work because they have electromagnets inside them, which push/pull on permanent magnets and make the motor spin. As more current flows through the motor's electromagnet, the strength of the magnetic field increases, thus turning the motor faster.</w:t>
      </w:r>
    </w:p>
    <w:p w14:paraId="3F05E305" w14:textId="1FB4AEE3" w:rsidR="003F666D" w:rsidRPr="003F666D" w:rsidRDefault="003F666D" w:rsidP="008C5C4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1F1F1"/>
        </w:rPr>
      </w:pPr>
      <w:r w:rsidRPr="003F666D">
        <w:rPr>
          <w:rFonts w:ascii="Times New Roman" w:hAnsi="Times New Roman" w:cs="Times New Roman"/>
          <w:sz w:val="24"/>
          <w:szCs w:val="24"/>
          <w:shd w:val="clear" w:color="auto" w:fill="F1F1F1"/>
        </w:rPr>
        <w:t>If I increase the current supplied to an electric motor, then the RPMs (revolutions per minute) of the motor will increase</w:t>
      </w:r>
      <w:r w:rsidRPr="003F666D">
        <w:rPr>
          <w:rFonts w:ascii="Times New Roman" w:hAnsi="Times New Roman" w:cs="Times New Roman"/>
          <w:color w:val="333333"/>
          <w:sz w:val="24"/>
          <w:szCs w:val="24"/>
          <w:shd w:val="clear" w:color="auto" w:fill="F1F1F1"/>
        </w:rPr>
        <w:t>.</w:t>
      </w:r>
    </w:p>
    <w:p w14:paraId="71A5F25C" w14:textId="1B0AD2C3" w:rsidR="003F666D" w:rsidRPr="003F666D" w:rsidRDefault="003F666D" w:rsidP="008C5C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055C2F" w14:textId="0FF2D1B6" w:rsidR="003F666D" w:rsidRPr="003F666D" w:rsidRDefault="003F666D" w:rsidP="008C5C4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F666D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3F66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F66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Does fertilizer make a plant grow bigger?</w:t>
      </w:r>
    </w:p>
    <w:p w14:paraId="7163F009" w14:textId="2522F2D5" w:rsidR="003F666D" w:rsidRPr="003F666D" w:rsidRDefault="003F666D" w:rsidP="008C5C4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F66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Plants need many types of nutrients to grow. Fertilizer adds those nutrients to the soil, thus allowing plants to grow more.</w:t>
      </w:r>
    </w:p>
    <w:p w14:paraId="48CA978A" w14:textId="4B49614C" w:rsidR="003F666D" w:rsidRPr="003F666D" w:rsidRDefault="003F666D" w:rsidP="008C5C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66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I add fertilizer to the soil of some tomato seedlings, but not others, then the seedlings that got fertilizer will grow taller and have more leaves than the non-fertilized ones.</w:t>
      </w:r>
    </w:p>
    <w:sectPr w:rsidR="003F666D" w:rsidRPr="003F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56EF5"/>
    <w:multiLevelType w:val="hybridMultilevel"/>
    <w:tmpl w:val="13C23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9187B"/>
    <w:multiLevelType w:val="hybridMultilevel"/>
    <w:tmpl w:val="BD5640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9DA"/>
    <w:multiLevelType w:val="hybridMultilevel"/>
    <w:tmpl w:val="450E9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A37EC"/>
    <w:multiLevelType w:val="hybridMultilevel"/>
    <w:tmpl w:val="26A4B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E2168"/>
    <w:multiLevelType w:val="hybridMultilevel"/>
    <w:tmpl w:val="8A1E37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31C64"/>
    <w:multiLevelType w:val="hybridMultilevel"/>
    <w:tmpl w:val="A524F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17A1E"/>
    <w:multiLevelType w:val="hybridMultilevel"/>
    <w:tmpl w:val="3322F8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D1"/>
    <w:rsid w:val="00046C75"/>
    <w:rsid w:val="00374F6D"/>
    <w:rsid w:val="003F666D"/>
    <w:rsid w:val="008C5C44"/>
    <w:rsid w:val="00AA1E45"/>
    <w:rsid w:val="00E9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2022"/>
  <w15:chartTrackingRefBased/>
  <w15:docId w15:val="{22CA9F74-BCA0-4B25-8A7F-B33B6E28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bs</dc:creator>
  <cp:keywords/>
  <dc:description/>
  <cp:lastModifiedBy>naga bs</cp:lastModifiedBy>
  <cp:revision>2</cp:revision>
  <dcterms:created xsi:type="dcterms:W3CDTF">2020-07-19T17:07:00Z</dcterms:created>
  <dcterms:modified xsi:type="dcterms:W3CDTF">2020-07-19T18:04:00Z</dcterms:modified>
</cp:coreProperties>
</file>