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CONTROL PLANE: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curl https://get.docker.com/ | 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apt-get update &amp;&amp; sudo apt-get install -y apt-transport-https curl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 &lt;&lt;EOF | sudo tee /etc/apt/sources.list.d/kubernetes.list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deb https://apt.kubernetes.io/ kubernetes-xenial main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kubeadm init --pod-network-cidr 192.168.0.0/16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BELOW COMMAND NEEDED TO BE EXECUTED IN THE WORKER NODE: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kubeadm join 10.1.1.81:6443 --token j1dmnn.5p2vhbau96eupjdl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--discovery-token-ca-cert-hash sha256:cf2b3dc616f30fde87730fa1955a14b391eaf15d737be54d2d3a7c32634bc6ec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cp /usr/bin/kubectl /usr/bin/ku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ku taint node ip-10-1-1-20 node-role.kubernetes.io/master:NoSchedule-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ku get pods -o=custom-columns="POD_NAME:.metadata.name,POD_IP:.status.podIP,POD_HOST:.status.hostIP"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root@ip-10-1-1-81:~# kubectl get nodes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          STATUS     ROLES    AGE     VERSION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ip-10-1-1-81   NotReady   master   2m16s   v1.18.3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kubectl apply -f https://docs.projectcalico.org/v3.14/manifests/calico.yaml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root@ip-10-1-1-81:~# ku get nodes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           STATUS     ROLES    AGE     VERSION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ip-10-1-1-81   Ready      master   5m47s   v1.18.3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WORKER NODE: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curl https://get.docker.com/ | bash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apt-get update &amp;&amp; sudo apt-get install -y apt-transport-https curl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cat &lt;&lt;EOF | sudo tee /etc/apt/sources.list.d/kubernetes.list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deb https://apt.kubernetes.io/ kubernetes-xenial 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kubeadm join 10.1.1.81:6443 --token j1dmnn.5p2vhbau96eupjdl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--discovery-token-ca-cert-hash sha256:cf2b3dc616f30fde87730fa1955a14b391eaf15d737be54d2d3a7c32634bc6ec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node has joined the cluster: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Certificate signing request was sent to apiserver and a response was received.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The Kubelet was informed of the new secure connection details.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AGAIN ON THE MASTER NODE: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root@ip-10-1-1-81:~# kubectl get nodes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NAME           STATUS   ROLES    AGE     VERSION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ip-10-1-1-81   Ready    master   7m50s   v1.18.3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ip-10-1-1-99   Ready    &lt;none&gt;   2m14s   v1.18.3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root@ip-10-1-1-81:~# kubectl label node ip-10-1-1-99 node-role.kubernetes.io/worker=worker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node/ip-10-1-1-99 labeled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root@ip-10-1-1-81:~# ku get nodes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NAME           STATUS   ROLES    AGE     VERSION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ip-10-1-1-81   Ready    master   8m19s   v1.18.3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ip-10-1-1-99   Ready    worker   2m43s   v1.18.3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kubectl apply -f calico.yaml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kubeadm init  --pod-network-cidr "10.100.0.0/16"  --service-cidr "10.200.0.0/16" --service-dns-domain "mavrick.local"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kubeadm init  --pod-network-cidr "10.244.0.0/16"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curl https://docs.projectcalico.org/manifests/canal.yaml -O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kubectl create -f canal.yaml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you are using pod CIDR 10.244.0.0/16, skip to the next step. If you are using a different pod CIDR with kubeadm, no changes are required - Calico will automatically detect the CIDR based on the running configuration. For other platforms, make sure you uncomment the CALICO_IPV4POOL_CIDR variable in the manifest and set it to the same value as your chosen pod CIDR.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kubectl apply -f canal.yaml # If you dont use pod CIDR other than 10.244.0.0/16, you need to update this file.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 delete the controller,  kubeadm reset --force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rm -rf $HOME/.kube/config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rm -rf /etc/cni/net.d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kubelet cert are valid for an year.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kubeadm alpha certs check-expiration.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kubeadm token generate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kubeadm token create &lt;generated-token&gt; --print-join-command --ttl=0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Make sure you save the snapshot to a diffrent folder apart from /tmp/. Save it to /etc/backups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mkdir /etc/backups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sudo ETCDCTL_API=3 etcdctl --endpoints https://127.0.0.1:2379 --cert=/etc/kubernetes/pki/etcd/server.crt --key=/etc/kubernetes/pki/etcd/server.key --cacert=/etc/kubernetes/pki/etcd/ca.crt snapshot save /etc/backups/etcdbackup.db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ETCDCTL_API=3 etcdctl --write-out=table snapshot status /etc/backups/etcdbackup.db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rm -rf /var/lib/etcd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ETCDCTL_API=3 etcdctl \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--endpoints=https://127.0.0.1:2379 \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--cacert=/etc/kubernetes/pki/etcd/ca.crt \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--name=master \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--cert=/etc/kubernetes/pki/etcd/server.crt \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--key=/etc/kubernetes/pki/etcd/server.key \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--data-dir /var/lib/etcd \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--initial-cluster=master=https://127.0.0.1:2380 \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--initial-cluster-token etcd-cluster-new \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--initial-advertise-peer-urls=https://127.0.0.1:2380 \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snapshot restore /etc/backups/etcdbackup.db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