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spacing w:lineRule="auto" w:line="360" w:before="0" w:after="240"/>
        <w:ind w:hanging="0" w:start="0"/>
        <w:jc w:val="start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ab/>
        <w:t>1 ПОСТАНОВКА ЗАДАЧИ</w:t>
      </w:r>
    </w:p>
    <w:p>
      <w:pPr>
        <w:pStyle w:val="Heading2"/>
        <w:keepNext w:val="true"/>
        <w:spacing w:lineRule="auto" w:line="360" w:before="240" w:after="120"/>
        <w:ind w:firstLine="709"/>
        <w:jc w:val="start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1.1 Задание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Для x, изменяющегося от a до b с шагом (b − a)/k, где k – количество шагов, задаваемое пользователем, вычислить функцию f(x), используя её разложение в степенной ряд в двух случаях:</w:t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/>
      </w:pPr>
      <w:r>
        <w:rPr>
          <w:rFonts w:eastAsia="Times New Roman" w:cs="Times New Roman"/>
          <w:sz w:val="28"/>
          <w:szCs w:val="28"/>
        </w:rPr>
        <w:t>для заданного n;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/>
      </w:pPr>
      <w:r>
        <w:rPr>
          <w:rFonts w:eastAsia="Times New Roman" w:cs="Times New Roman"/>
          <w:sz w:val="28"/>
          <w:szCs w:val="28"/>
        </w:rPr>
        <w:t>для заданной точности e (e = 0,0001).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Для сравнения найти точное значение функции.</w:t>
      </w:r>
    </w:p>
    <w:p>
      <w:pPr>
        <w:pStyle w:val="Heading2"/>
        <w:keepNext w:val="true"/>
        <w:spacing w:lineRule="auto" w:line="360" w:before="240" w:after="120"/>
        <w:ind w:firstLine="709"/>
        <w:jc w:val="start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1.2 Вариант задания</w:t>
      </w:r>
    </w:p>
    <w:p>
      <w:pPr>
        <w:pStyle w:val="Normal"/>
        <w:keepNext w:val="true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Исходные данные варианта № 12 приведены в таблице 1.</w:t>
      </w:r>
    </w:p>
    <w:p>
      <w:pPr>
        <w:pStyle w:val="Normal"/>
        <w:keepNext w:val="true"/>
        <w:spacing w:lineRule="auto" w:line="360" w:before="120" w:after="60"/>
        <w:jc w:val="start"/>
        <w:rPr/>
      </w:pPr>
      <w:r>
        <w:rPr>
          <w:rFonts w:eastAsia="Times New Roman" w:cs="Times New Roman"/>
          <w:sz w:val="28"/>
          <w:szCs w:val="28"/>
        </w:rPr>
        <w:t>Таблица 1 – Исходные данные варианта № 12</w:t>
      </w:r>
    </w:p>
    <w:tbl>
      <w:tblPr>
        <w:tblW w:w="9354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200"/>
        <w:gridCol w:w="3300"/>
        <w:gridCol w:w="2200"/>
        <w:gridCol w:w="2654"/>
      </w:tblGrid>
      <w:tr>
        <w:trPr>
          <w:tblHeader w:val="true"/>
          <w:cantSplit/>
        </w:trPr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Вариант</w:t>
            </w:r>
          </w:p>
        </w:tc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Функция y(x)</w:t>
            </w:r>
          </w:p>
        </w:tc>
        <w:tc>
          <w:tcPr>
            <w:tcW w:w="2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Диапазон x</w:t>
            </w:r>
          </w:p>
        </w:tc>
        <w:tc>
          <w:tcPr>
            <w:tcW w:w="2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Значение n и ряд S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12</w:t>
            </w:r>
          </w:p>
        </w:tc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y = −(1/2)·ln(1 − 2x·cos(π/3) + x²)</w:t>
            </w:r>
          </w:p>
        </w:tc>
        <w:tc>
          <w:tcPr>
            <w:tcW w:w="2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0,1 ≤ x ≤ 0,8</w:t>
            </w:r>
          </w:p>
        </w:tc>
        <w:tc>
          <w:tcPr>
            <w:tcW w:w="2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n = 35;</w:t>
            </w:r>
          </w:p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 = Σ xⁿ·cos(nπ/3)/n, n = 1…N</w:t>
            </w:r>
          </w:p>
        </w:tc>
      </w:tr>
    </w:tbl>
    <w:p>
      <w:pPr>
        <w:pStyle w:val="Heading2"/>
        <w:keepNext w:val="true"/>
        <w:spacing w:lineRule="auto" w:line="360" w:before="240" w:after="120"/>
        <w:ind w:hanging="0" w:start="0"/>
        <w:jc w:val="star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/>
      </w:r>
      <w:r>
        <w:br w:type="page"/>
      </w:r>
    </w:p>
    <w:p>
      <w:pPr>
        <w:pStyle w:val="Heading1"/>
        <w:keepNext w:val="true"/>
        <w:spacing w:lineRule="auto" w:line="360" w:before="0" w:after="240"/>
        <w:ind w:firstLine="709"/>
        <w:jc w:val="start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2 АНАЛИЗ ЗАДАЧИ</w:t>
      </w:r>
    </w:p>
    <w:p>
      <w:pPr>
        <w:pStyle w:val="Heading2"/>
        <w:keepNext w:val="true"/>
        <w:spacing w:lineRule="auto" w:line="360" w:before="240" w:after="120"/>
        <w:ind w:firstLine="709"/>
        <w:jc w:val="start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2.1 Математическая модель</w:t>
      </w:r>
    </w:p>
    <w:p>
      <w:pPr>
        <w:pStyle w:val="Normal"/>
        <w:keepNext w:val="true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Точное значение функции варианта вычисляется по формуле</w:t>
      </w:r>
    </w:p>
    <w:p>
      <w:pPr>
        <w:pStyle w:val="Normal"/>
        <w:tabs>
          <w:tab w:val="clear" w:pos="720"/>
          <w:tab w:val="center" w:pos="4677" w:leader="none"/>
          <w:tab w:val="right" w:pos="9354" w:leader="none"/>
        </w:tabs>
        <w:spacing w:lineRule="auto" w:line="240" w:before="160" w:after="160"/>
        <w:jc w:val="center"/>
        <w:rPr/>
      </w:pPr>
      <w:r>
        <w:rPr>
          <w:rFonts w:eastAsia="Times New Roman" w:cs="Times New Roman"/>
          <w:sz w:val="28"/>
          <w:szCs w:val="28"/>
        </w:rPr>
        <w:tab/>
      </w:r>
      <w:r>
        <w:rPr/>
        <w:drawing>
          <wp:inline distT="0" distB="0" distL="0" distR="0">
            <wp:extent cx="2609850" cy="390525"/>
            <wp:effectExtent l="0" t="0" r="0" b="0"/>
            <wp:docPr id="1" name="f1" descr="Формула 1" title="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1" descr="Формула 1" title="f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39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sz w:val="28"/>
          <w:szCs w:val="28"/>
        </w:rPr>
        <w:tab/>
        <w:t>(1)</w:t>
      </w:r>
    </w:p>
    <w:p>
      <w:pPr>
        <w:pStyle w:val="Normal"/>
        <w:keepNext w:val="true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Известно, что при |x| &lt; 1 справедливо разложение в степенной ряд ln(1 − 2x·cos φ + x²) = −2·Σ xⁿ·cos(nφ)/n. При φ = π/3 функция принимает вид ряда</w:t>
      </w:r>
    </w:p>
    <w:p>
      <w:pPr>
        <w:pStyle w:val="Normal"/>
        <w:tabs>
          <w:tab w:val="clear" w:pos="720"/>
          <w:tab w:val="center" w:pos="4677" w:leader="none"/>
          <w:tab w:val="right" w:pos="9354" w:leader="none"/>
        </w:tabs>
        <w:spacing w:lineRule="auto" w:line="240" w:before="160" w:after="160"/>
        <w:jc w:val="center"/>
        <w:rPr/>
      </w:pPr>
      <w:r>
        <w:rPr>
          <w:rFonts w:eastAsia="Times New Roman" w:cs="Times New Roman"/>
          <w:sz w:val="28"/>
          <w:szCs w:val="28"/>
        </w:rPr>
        <w:tab/>
      </w:r>
      <w:r>
        <w:rPr/>
        <w:drawing>
          <wp:inline distT="0" distB="0" distL="0" distR="0">
            <wp:extent cx="1533525" cy="657225"/>
            <wp:effectExtent l="0" t="0" r="0" b="0"/>
            <wp:docPr id="2" name="f2" descr="Формула 2" title="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2" descr="Формула 2" title="f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65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sz w:val="28"/>
          <w:szCs w:val="28"/>
        </w:rPr>
        <w:tab/>
        <w:t>(2)</w:t>
      </w:r>
    </w:p>
    <w:p>
      <w:pPr>
        <w:pStyle w:val="Normal"/>
        <w:keepNext w:val="true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Общий член ряда</w:t>
      </w:r>
    </w:p>
    <w:p>
      <w:pPr>
        <w:pStyle w:val="Normal"/>
        <w:tabs>
          <w:tab w:val="clear" w:pos="720"/>
          <w:tab w:val="center" w:pos="4677" w:leader="none"/>
          <w:tab w:val="right" w:pos="9354" w:leader="none"/>
        </w:tabs>
        <w:spacing w:lineRule="auto" w:line="240" w:before="160" w:after="160"/>
        <w:jc w:val="center"/>
        <w:rPr/>
      </w:pPr>
      <w:r>
        <w:rPr>
          <w:rFonts w:eastAsia="Times New Roman" w:cs="Times New Roman"/>
          <w:sz w:val="28"/>
          <w:szCs w:val="28"/>
        </w:rPr>
        <w:tab/>
      </w:r>
      <w:r>
        <w:rPr/>
        <w:drawing>
          <wp:inline distT="0" distB="0" distL="0" distR="0">
            <wp:extent cx="1295400" cy="381000"/>
            <wp:effectExtent l="0" t="0" r="0" b="0"/>
            <wp:docPr id="3" name="f3" descr="Формула 3" title="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3" descr="Формула 3" title="f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38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sz w:val="28"/>
          <w:szCs w:val="28"/>
        </w:rPr>
        <w:tab/>
        <w:t>(3)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Так как по условию 0,1 ≤ x ≤ 0,8, то |x| &lt; 1, ряд сходится, а его члены убывают по абсолютной величине не медленнее, чем xⁿ/n. Это позволяет использовать ряд для вычисления функции на всём заданном отрезке.</w:t>
      </w:r>
    </w:p>
    <w:p>
      <w:pPr>
        <w:pStyle w:val="Heading2"/>
        <w:keepNext w:val="true"/>
        <w:spacing w:lineRule="auto" w:line="360" w:before="240" w:after="120"/>
        <w:ind w:firstLine="709"/>
        <w:jc w:val="start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2.2 Способы суммирования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Для каждого значения x сумма ряда вычисляется двумя способами: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/>
      </w:pPr>
      <w:r>
        <w:rPr>
          <w:rFonts w:eastAsia="Times New Roman" w:cs="Times New Roman"/>
          <w:sz w:val="28"/>
          <w:szCs w:val="28"/>
        </w:rPr>
        <w:t>арифметический цикл (SN): суммируются первые N = 35 членов ряда, то есть i изменяется от 1 до n с шагом 1;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/>
      </w:pPr>
      <w:r>
        <w:rPr>
          <w:rFonts w:eastAsia="Times New Roman" w:cs="Times New Roman"/>
          <w:sz w:val="28"/>
          <w:szCs w:val="28"/>
        </w:rPr>
        <w:t>итерационный цикл (SE): члены ряда суммируются до тех пор, пока модуль разности двух соседних членов |aᵢ − aᵢ₋₁| не станет меньше заданной точности e = 0,0001.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Шаг изменения параметра вычисляется по формуле step = (b − a)/k, где a = 0,1, b = 0,8. Значение k вводится пользователем и должно быть целым числом больше нуля.</w:t>
      </w:r>
    </w:p>
    <w:p>
      <w:pPr>
        <w:pStyle w:val="Heading2"/>
        <w:keepNext w:val="true"/>
        <w:spacing w:lineRule="auto" w:line="360" w:before="240" w:after="120"/>
        <w:ind w:firstLine="709"/>
        <w:jc w:val="start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2.3 Анализ функций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Результаты анализа функций программы (описание, входные данные и их классы, выходные данные) приведены в таблице 2.</w:t>
      </w:r>
    </w:p>
    <w:p>
      <w:pPr>
        <w:pStyle w:val="Normal"/>
        <w:keepNext w:val="true"/>
        <w:spacing w:lineRule="auto" w:line="360" w:before="120" w:after="60"/>
        <w:jc w:val="start"/>
        <w:rPr/>
      </w:pPr>
      <w:r>
        <w:rPr>
          <w:rFonts w:eastAsia="Times New Roman" w:cs="Times New Roman"/>
          <w:sz w:val="28"/>
          <w:szCs w:val="28"/>
        </w:rPr>
        <w:t>Таблица 2 – Анализ задачи</w:t>
      </w:r>
    </w:p>
    <w:tbl>
      <w:tblPr>
        <w:tblW w:w="9354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500"/>
        <w:gridCol w:w="2000"/>
        <w:gridCol w:w="1900"/>
        <w:gridCol w:w="2854"/>
        <w:gridCol w:w="2100"/>
      </w:tblGrid>
      <w:tr>
        <w:trPr>
          <w:tblHeader w:val="true"/>
          <w:cantSplit/>
        </w:trPr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Описание функции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28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Классы входных данных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Выходные данные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Ввод целого числа k с клавиатуры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Строка, введённая пользователем</w:t>
            </w:r>
          </w:p>
        </w:tc>
        <w:tc>
          <w:tcPr>
            <w:tcW w:w="28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Целое число k &gt; 0</w:t>
            </w:r>
          </w:p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Целое число k ≤ 0</w:t>
            </w:r>
          </w:p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Не целое число (символ, вещественное число, переполнение Int32)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Число k</w:t>
            </w:r>
          </w:p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Сообщение об ошибке и повторный запрос</w:t>
            </w:r>
          </w:p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Повторный запрос ввода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Вычисление точного значения функции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x</w:t>
            </w:r>
          </w:p>
        </w:tc>
        <w:tc>
          <w:tcPr>
            <w:tcW w:w="28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x ∈ [0,1; 0,8]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Значение y(x)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Вычисление суммы ряда для заданного n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x, n</w:t>
            </w:r>
          </w:p>
        </w:tc>
        <w:tc>
          <w:tcPr>
            <w:tcW w:w="28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x ∈ [0,1; 0,8]</w:t>
            </w:r>
          </w:p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n = 35 &gt; 0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Сумма SN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Вычисление суммы ряда для заданной точности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x, e</w:t>
            </w:r>
          </w:p>
        </w:tc>
        <w:tc>
          <w:tcPr>
            <w:tcW w:w="28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x ∈ [0,1; 0,8]</w:t>
            </w:r>
          </w:p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e = 0,0001 &gt; 0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Сумма SE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Вывод таблицы значений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x, y, SN, SE</w:t>
            </w:r>
          </w:p>
        </w:tc>
        <w:tc>
          <w:tcPr>
            <w:tcW w:w="28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Числа типа double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Строки таблицы на экране</w:t>
            </w:r>
          </w:p>
        </w:tc>
      </w:tr>
    </w:tbl>
    <w:p>
      <w:pPr>
        <w:pStyle w:val="Heading1"/>
        <w:keepNext w:val="true"/>
        <w:spacing w:lineRule="auto" w:line="360" w:before="0" w:after="240"/>
        <w:ind w:firstLine="709"/>
        <w:jc w:val="start"/>
        <w:rPr/>
      </w:pPr>
      <w:r>
        <w:br w:type="page"/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3 ПРОЕКТИРОВАНИЕ</w:t>
      </w:r>
    </w:p>
    <w:p>
      <w:pPr>
        <w:pStyle w:val="Heading2"/>
        <w:keepNext w:val="true"/>
        <w:spacing w:lineRule="auto" w:line="360" w:before="240" w:after="120"/>
        <w:ind w:firstLine="709"/>
        <w:jc w:val="start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3.1 Проектирование функций</w:t>
      </w:r>
    </w:p>
    <w:p>
      <w:pPr>
        <w:pStyle w:val="Normal"/>
        <w:keepNext w:val="true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Программа реализована на языке C# (платформа .NET 10) и разделена на три файла: Program.cs (главная программа), InputFunctions.cs (функции ввода) и FCalculate.cs (функции вычисления). Описание функций приведено в таблице 3.</w:t>
      </w:r>
    </w:p>
    <w:p>
      <w:pPr>
        <w:pStyle w:val="Normal"/>
        <w:keepNext w:val="true"/>
        <w:spacing w:lineRule="auto" w:line="360" w:before="120" w:after="60"/>
        <w:jc w:val="start"/>
        <w:rPr/>
      </w:pPr>
      <w:r>
        <w:rPr>
          <w:rFonts w:eastAsia="Times New Roman" w:cs="Times New Roman"/>
          <w:sz w:val="28"/>
          <w:szCs w:val="28"/>
        </w:rPr>
        <w:t>Таблица 3 – Проектирование функций</w:t>
      </w:r>
    </w:p>
    <w:tbl>
      <w:tblPr>
        <w:tblW w:w="9354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500"/>
        <w:gridCol w:w="2900"/>
        <w:gridCol w:w="3154"/>
        <w:gridCol w:w="2800"/>
      </w:tblGrid>
      <w:tr>
        <w:trPr>
          <w:tblHeader w:val="true"/>
          <w:cantSplit/>
        </w:trPr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Функция</w:t>
            </w:r>
          </w:p>
        </w:tc>
        <w:tc>
          <w:tcPr>
            <w:tcW w:w="3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2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Выходные данные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2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ReadInput (ввод целого числа с клавиатуры)</w:t>
            </w:r>
          </w:p>
        </w:tc>
        <w:tc>
          <w:tcPr>
            <w:tcW w:w="3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string num_name – подсказка для пользователя</w:t>
            </w:r>
          </w:p>
        </w:tc>
        <w:tc>
          <w:tcPr>
            <w:tcW w:w="2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out int output – введённое целое число</w:t>
            </w:r>
          </w:p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Сообщение об ошибке при неверном вводе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2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FAccurate (точное значение функции)</w:t>
            </w:r>
          </w:p>
        </w:tc>
        <w:tc>
          <w:tcPr>
            <w:tcW w:w="3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double x – значение аргумента</w:t>
            </w:r>
          </w:p>
        </w:tc>
        <w:tc>
          <w:tcPr>
            <w:tcW w:w="2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double – значение y(x)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2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FN (сумма ряда для заданного n)</w:t>
            </w:r>
          </w:p>
        </w:tc>
        <w:tc>
          <w:tcPr>
            <w:tcW w:w="3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double x – значение аргумента</w:t>
            </w:r>
          </w:p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int n – число слагаемых</w:t>
            </w:r>
          </w:p>
        </w:tc>
        <w:tc>
          <w:tcPr>
            <w:tcW w:w="2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double – сумма SN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2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FE (сумма ряда для заданной точности)</w:t>
            </w:r>
          </w:p>
        </w:tc>
        <w:tc>
          <w:tcPr>
            <w:tcW w:w="3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double x – значение аргумента</w:t>
            </w:r>
          </w:p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double eps – точность</w:t>
            </w:r>
          </w:p>
        </w:tc>
        <w:tc>
          <w:tcPr>
            <w:tcW w:w="2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double – сумма SE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2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Main (главная программа)</w:t>
            </w:r>
          </w:p>
        </w:tc>
        <w:tc>
          <w:tcPr>
            <w:tcW w:w="31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Число k, введённое с клавиатуры</w:t>
            </w:r>
          </w:p>
        </w:tc>
        <w:tc>
          <w:tcPr>
            <w:tcW w:w="2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Таблица значений x, y, SN, SE</w:t>
            </w:r>
          </w:p>
        </w:tc>
      </w:tr>
    </w:tbl>
    <w:p>
      <w:pPr>
        <w:pStyle w:val="Heading2"/>
        <w:keepNext w:val="true"/>
        <w:spacing w:lineRule="auto" w:line="360" w:before="240" w:after="120"/>
        <w:ind w:firstLine="709"/>
        <w:jc w:val="start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3.2 Блок-схемы алгоритмов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Блок-схема главной программы приведена на рисунке 1, функции FN – на рисунке 2, функции FE – на рисунке 3.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2857500" cy="6038850"/>
            <wp:effectExtent l="0" t="0" r="0" b="0"/>
            <wp:docPr id="4" name="main.png" descr="main.png" title="ma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ain.png" descr="main.png" title="main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038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60" w:after="200"/>
        <w:jc w:val="center"/>
        <w:rPr/>
      </w:pPr>
      <w:r>
        <w:rPr>
          <w:rFonts w:eastAsia="Times New Roman" w:cs="Times New Roman"/>
          <w:sz w:val="28"/>
          <w:szCs w:val="28"/>
        </w:rPr>
        <w:t>Рисунок 1 – Блок-схема главной программы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2857500" cy="3962400"/>
            <wp:effectExtent l="0" t="0" r="0" b="0"/>
            <wp:docPr id="5" name="fn.png" descr="fn.png" title="f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n.png" descr="fn.png" title="fn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96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60" w:after="200"/>
        <w:jc w:val="center"/>
        <w:rPr/>
      </w:pPr>
      <w:r>
        <w:rPr>
          <w:rFonts w:eastAsia="Times New Roman" w:cs="Times New Roman"/>
          <w:sz w:val="28"/>
          <w:szCs w:val="28"/>
        </w:rPr>
        <w:t>Рисунок 2 – Блок-схема функции FN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2857500" cy="4514850"/>
            <wp:effectExtent l="0" t="0" r="0" b="0"/>
            <wp:docPr id="6" name="fe.png" descr="fe.png" title="f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e.png" descr="fe.png" title="f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51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60" w:after="200"/>
        <w:jc w:val="center"/>
        <w:rPr/>
      </w:pPr>
      <w:r>
        <w:rPr>
          <w:rFonts w:eastAsia="Times New Roman" w:cs="Times New Roman"/>
          <w:sz w:val="28"/>
          <w:szCs w:val="28"/>
        </w:rPr>
        <w:t>Рисунок 3 – Блок-схема функции FE</w:t>
      </w:r>
      <w:r>
        <w:br w:type="page"/>
      </w:r>
    </w:p>
    <w:p>
      <w:pPr>
        <w:pStyle w:val="Heading1"/>
        <w:keepNext w:val="true"/>
        <w:spacing w:lineRule="auto" w:line="360" w:before="0" w:after="240"/>
        <w:ind w:firstLine="709"/>
        <w:jc w:val="start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4 ПРОГРАММА</w:t>
      </w:r>
    </w:p>
    <w:p>
      <w:pPr>
        <w:pStyle w:val="Normal"/>
        <w:keepNext w:val="true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Ниже приведён исходный код программы.</w:t>
      </w:r>
    </w:p>
    <w:p>
      <w:pPr>
        <w:pStyle w:val="Normal"/>
        <w:keepNext w:val="true"/>
        <w:spacing w:lineRule="auto" w:line="360" w:before="120" w:after="60"/>
        <w:jc w:val="start"/>
        <w:rPr/>
      </w:pPr>
      <w:r>
        <w:rPr>
          <w:rFonts w:eastAsia="Times New Roman" w:cs="Times New Roman"/>
          <w:sz w:val="28"/>
          <w:szCs w:val="28"/>
        </w:rPr>
        <w:t>Листинг 1 – Файл Program.cs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>using lab_3;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>const int n = 35;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>const double a = 0.1;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>const double b = 0.8;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>const double eps = 1e-4;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>int k;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>do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InputFunctions.ReadInput("k &gt;= 0", out k); //класс из прошлой лабораторной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>} while (k &lt;= 0);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>double step = (b - a) / k;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>Console.WriteLine("Вычисление функции y = -0.5*ln(1 - 2x*cons(pi/3) + x^2)");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>Console.WriteLine($"для x изменяющегося от {a} до {b} с шагом {step} разложением степенного ряда для:");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>Console.Write("n = 35 и e=0.0001\n\n");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>Console.WriteLine("x y(точное) y(n=35) y(e=0.0001)");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>for (var x = a; x &lt;= b; x+= step)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var y = FCalculate.FAccurate(x);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var yN = FCalculate.FN(x, n);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var yE = FCalculate.FE(x, eps);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Console.WriteLine($"{x:F2}\t{y}\t{yN}\t{yE:f4}");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keepNext w:val="true"/>
        <w:spacing w:lineRule="auto" w:line="360" w:before="120" w:after="60"/>
        <w:jc w:val="start"/>
        <w:rPr/>
      </w:pPr>
      <w:r>
        <w:rPr>
          <w:rFonts w:eastAsia="Times New Roman" w:cs="Times New Roman"/>
          <w:sz w:val="28"/>
          <w:szCs w:val="28"/>
        </w:rPr>
        <w:t>Листинг 2 – Файл FCalculate.cs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>using System;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>using System.Collections.Generic;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>using System.Text;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>namespace lab_3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internal class FCalculate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public static double FAccurate(double x)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double lnInside = 1 - 2 * x * Math.Cos(Math.PI / 3) + Math.Pow(x, 2);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return -0.5 * Math.Log(lnInside);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public static double FN(double x, int n)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double y = 0;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for (var i = 1; i &lt;= n; i++)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double angle = i * (Math.PI / 3);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double divisible = Math.Pow(x, i) * Math.Cos(angle);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y += divisible / i;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return y;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public static double FE(double x, double eps)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double y = 0;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double oldValue;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double newValue = y;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var i = 1;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do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oldValue = newValue;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double angle = i * (Math.PI / 3);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double divisible = Math.Pow(x, i) * Math.Cos(angle);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newValue = divisible / i;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y += newValue;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i++;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} while (Math.Abs(newValue-oldValue) &gt;= eps);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return y;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keepNext w:val="true"/>
        <w:spacing w:lineRule="auto" w:line="360" w:before="120" w:after="60"/>
        <w:jc w:val="start"/>
        <w:rPr/>
      </w:pPr>
      <w:r>
        <w:rPr>
          <w:rFonts w:eastAsia="Times New Roman" w:cs="Times New Roman"/>
          <w:sz w:val="28"/>
          <w:szCs w:val="28"/>
        </w:rPr>
        <w:t>Листинг 3 – Файл InputFunctions.cs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>using System;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>using System.Collections.Generic;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>using System.Text;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>namespace lab_3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internal class InputFunctions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public static void ReadInput(string num_name, out int output)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Console.Write($"Введите число {num_name}:");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var input = Console.ReadLine();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var inputIsNum = int.TryParse(input, out output);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while (!inputIsNum)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Console.Write($"Ошибка! Введите число {num_name} заново: ");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input = Console.ReadLine();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inputIsNum = int.TryParse(input, out output);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public static void ReadInput(string num_name, out double output)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Console.Write($"Введите число {num_name}:");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var input = Console.ReadLine();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var inputIsNum = double.TryParse(input, out output);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while (!inputIsNum)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Console.Write($"Ошибка! Введите число {num_name} заново: ");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input = Console.ReadLine();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inputIsNum = double.TryParse(input, out output);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keepLines/>
        <w:spacing w:lineRule="auto" w:line="240"/>
        <w:rPr/>
      </w:pPr>
      <w:r>
        <w:rPr>
          <w:rFonts w:eastAsia="Courier New" w:cs="Courier New" w:ascii="Courier New" w:hAnsi="Courier New"/>
          <w:sz w:val="20"/>
          <w:szCs w:val="20"/>
        </w:rPr>
        <w:t>}</w:t>
      </w:r>
      <w:r>
        <w:br w:type="page"/>
      </w:r>
    </w:p>
    <w:p>
      <w:pPr>
        <w:pStyle w:val="Heading1"/>
        <w:keepNext w:val="true"/>
        <w:spacing w:lineRule="auto" w:line="360" w:before="0" w:after="240"/>
        <w:ind w:firstLine="709"/>
        <w:jc w:val="start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5 ТЕСТИРОВАНИЕ</w:t>
      </w:r>
    </w:p>
    <w:p>
      <w:pPr>
        <w:pStyle w:val="Heading2"/>
        <w:keepNext w:val="true"/>
        <w:spacing w:lineRule="auto" w:line="360" w:before="240" w:after="120"/>
        <w:ind w:firstLine="709"/>
        <w:jc w:val="start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5.1 Тестирование ввода и вычислений</w:t>
      </w:r>
    </w:p>
    <w:p>
      <w:pPr>
        <w:pStyle w:val="Normal"/>
        <w:keepNext w:val="true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Результаты тестирования программы приведены в таблице 4.</w:t>
      </w:r>
    </w:p>
    <w:p>
      <w:pPr>
        <w:pStyle w:val="Normal"/>
        <w:keepNext w:val="true"/>
        <w:spacing w:lineRule="auto" w:line="360" w:before="120" w:after="60"/>
        <w:jc w:val="start"/>
        <w:rPr/>
      </w:pPr>
      <w:r>
        <w:rPr>
          <w:rFonts w:eastAsia="Times New Roman" w:cs="Times New Roman"/>
          <w:sz w:val="28"/>
          <w:szCs w:val="28"/>
        </w:rPr>
        <w:t>Таблица 4 – Тестирование программы</w:t>
      </w:r>
    </w:p>
    <w:tbl>
      <w:tblPr>
        <w:tblW w:w="9354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899"/>
        <w:gridCol w:w="2100"/>
        <w:gridCol w:w="2300"/>
        <w:gridCol w:w="2954"/>
        <w:gridCol w:w="1101"/>
      </w:tblGrid>
      <w:tr>
        <w:trPr>
          <w:tblHeader w:val="true"/>
          <w:cantSplit/>
        </w:trPr>
        <w:tc>
          <w:tcPr>
            <w:tcW w:w="8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№ 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теста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29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11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>
          <w:cantSplit/>
        </w:trPr>
        <w:tc>
          <w:tcPr>
            <w:tcW w:w="8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T1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k = 0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Запрос повторного ввода</w:t>
            </w:r>
          </w:p>
        </w:tc>
        <w:tc>
          <w:tcPr>
            <w:tcW w:w="29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Запрос повторного ввода значения k &gt; 0</w:t>
            </w:r>
          </w:p>
        </w:tc>
        <w:tc>
          <w:tcPr>
            <w:tcW w:w="11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Пройден</w:t>
            </w:r>
          </w:p>
        </w:tc>
      </w:tr>
      <w:tr>
        <w:trPr>
          <w:cantSplit/>
        </w:trPr>
        <w:tc>
          <w:tcPr>
            <w:tcW w:w="8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T2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k = 999999999999999999999999999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Сообщение об ошибке</w:t>
            </w:r>
          </w:p>
        </w:tc>
        <w:tc>
          <w:tcPr>
            <w:tcW w:w="29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Сообщение об ошибке и запрос повторного ввода</w:t>
            </w:r>
          </w:p>
        </w:tc>
        <w:tc>
          <w:tcPr>
            <w:tcW w:w="11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Пройден</w:t>
            </w:r>
          </w:p>
        </w:tc>
      </w:tr>
      <w:tr>
        <w:trPr>
          <w:cantSplit/>
        </w:trPr>
        <w:tc>
          <w:tcPr>
            <w:tcW w:w="8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T3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k = 10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Таблица значений</w:t>
            </w:r>
          </w:p>
        </w:tc>
        <w:tc>
          <w:tcPr>
            <w:tcW w:w="29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Таблица из 4 столбцов и 10 строк; последние три столбца в каждой строке совпадают в пределах точности e = 0,0001</w:t>
            </w:r>
          </w:p>
        </w:tc>
        <w:tc>
          <w:tcPr>
            <w:tcW w:w="11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Пройден</w:t>
            </w:r>
          </w:p>
        </w:tc>
      </w:tr>
      <w:tr>
        <w:trPr>
          <w:cantSplit/>
        </w:trPr>
        <w:tc>
          <w:tcPr>
            <w:tcW w:w="8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T4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k = q</w:t>
            </w:r>
          </w:p>
        </w:tc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Сообщение об ошибке</w:t>
            </w:r>
          </w:p>
        </w:tc>
        <w:tc>
          <w:tcPr>
            <w:tcW w:w="29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Сообщение об ошибке и запрос повторного ввода</w:t>
            </w:r>
          </w:p>
        </w:tc>
        <w:tc>
          <w:tcPr>
            <w:tcW w:w="11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Пройден</w:t>
            </w:r>
          </w:p>
        </w:tc>
      </w:tr>
    </w:tbl>
    <w:p>
      <w:pPr>
        <w:pStyle w:val="Heading2"/>
        <w:keepNext w:val="true"/>
        <w:spacing w:lineRule="auto" w:line="360" w:before="240" w:after="120"/>
        <w:ind w:firstLine="709"/>
        <w:jc w:val="start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5.2 Проверка достаточности тестов</w:t>
      </w:r>
    </w:p>
    <w:p>
      <w:pPr>
        <w:pStyle w:val="Normal"/>
        <w:keepNext w:val="true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Достаточность тестов по методу «чёрного ящика» показана в таблице 5: каждому классу входных данных соответствует хотя бы один тест.</w:t>
      </w:r>
    </w:p>
    <w:p>
      <w:pPr>
        <w:pStyle w:val="Normal"/>
        <w:keepNext w:val="true"/>
        <w:spacing w:lineRule="auto" w:line="360" w:before="120" w:after="60"/>
        <w:jc w:val="start"/>
        <w:rPr/>
      </w:pPr>
      <w:r>
        <w:rPr>
          <w:rFonts w:eastAsia="Times New Roman" w:cs="Times New Roman"/>
          <w:sz w:val="28"/>
          <w:szCs w:val="28"/>
        </w:rPr>
        <w:t>Таблица 5 – Покрытие классов входных данных</w:t>
      </w:r>
    </w:p>
    <w:tbl>
      <w:tblPr>
        <w:tblW w:w="9354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354"/>
        <w:gridCol w:w="2000"/>
        <w:gridCol w:w="2000"/>
        <w:gridCol w:w="2000"/>
        <w:gridCol w:w="2000"/>
      </w:tblGrid>
      <w:tr>
        <w:trPr>
          <w:tblHeader w:val="true"/>
          <w:cantSplit/>
        </w:trPr>
        <w:tc>
          <w:tcPr>
            <w:tcW w:w="1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Тест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k ≤ 0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k вне диапазона Int32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0 &lt; k ≤ Int32.MaxValue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k – не целое число</w:t>
            </w:r>
          </w:p>
        </w:tc>
      </w:tr>
      <w:tr>
        <w:trPr>
          <w:cantSplit/>
        </w:trPr>
        <w:tc>
          <w:tcPr>
            <w:tcW w:w="1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T1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+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1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T2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+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1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T3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+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1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T4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+</w:t>
            </w:r>
          </w:p>
        </w:tc>
      </w:tr>
    </w:tbl>
    <w:p>
      <w:pPr>
        <w:pStyle w:val="Normal"/>
        <w:keepNext w:val="true"/>
        <w:spacing w:lineRule="auto" w:line="360" w:before="20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Достаточность тестов по методу «белого ящика» показана в таблице 6: каждый цикл программы выполняется хотя бы в одном тесте.</w:t>
      </w:r>
    </w:p>
    <w:p>
      <w:pPr>
        <w:pStyle w:val="Normal"/>
        <w:keepNext w:val="true"/>
        <w:spacing w:lineRule="auto" w:line="360" w:before="120" w:after="60"/>
        <w:jc w:val="start"/>
        <w:rPr/>
      </w:pPr>
      <w:r>
        <w:rPr>
          <w:rFonts w:eastAsia="Times New Roman" w:cs="Times New Roman"/>
          <w:sz w:val="28"/>
          <w:szCs w:val="28"/>
        </w:rPr>
        <w:t>Таблица 6 – Покрытие операторов цикла</w:t>
      </w:r>
    </w:p>
    <w:tbl>
      <w:tblPr>
        <w:tblW w:w="9354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554"/>
        <w:gridCol w:w="1199"/>
        <w:gridCol w:w="1200"/>
        <w:gridCol w:w="1200"/>
        <w:gridCol w:w="1201"/>
      </w:tblGrid>
      <w:tr>
        <w:trPr>
          <w:tblHeader w:val="true"/>
          <w:cantSplit/>
        </w:trPr>
        <w:tc>
          <w:tcPr>
            <w:tcW w:w="4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Оператор</w:t>
            </w:r>
          </w:p>
        </w:tc>
        <w:tc>
          <w:tcPr>
            <w:tcW w:w="11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T1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T2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T3</w:t>
            </w:r>
          </w:p>
        </w:tc>
        <w:tc>
          <w:tcPr>
            <w:tcW w:w="12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T4</w:t>
            </w:r>
          </w:p>
        </w:tc>
      </w:tr>
      <w:tr>
        <w:trPr>
          <w:cantSplit/>
        </w:trPr>
        <w:tc>
          <w:tcPr>
            <w:tcW w:w="4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while (!inputIsNum)</w:t>
            </w:r>
          </w:p>
        </w:tc>
        <w:tc>
          <w:tcPr>
            <w:tcW w:w="11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+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/>
            </w:r>
          </w:p>
        </w:tc>
        <w:tc>
          <w:tcPr>
            <w:tcW w:w="12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+</w:t>
            </w:r>
          </w:p>
        </w:tc>
      </w:tr>
      <w:tr>
        <w:trPr>
          <w:cantSplit/>
        </w:trPr>
        <w:tc>
          <w:tcPr>
            <w:tcW w:w="4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do … while (k &lt;= 0)</w:t>
            </w:r>
          </w:p>
        </w:tc>
        <w:tc>
          <w:tcPr>
            <w:tcW w:w="11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+</w:t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/>
            </w:r>
          </w:p>
        </w:tc>
        <w:tc>
          <w:tcPr>
            <w:tcW w:w="12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4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for (var i = 1; i &lt;= n; i++)</w:t>
            </w:r>
          </w:p>
        </w:tc>
        <w:tc>
          <w:tcPr>
            <w:tcW w:w="11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+</w:t>
            </w:r>
          </w:p>
        </w:tc>
        <w:tc>
          <w:tcPr>
            <w:tcW w:w="12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4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do … while (Math.Abs(newValue - oldValue) &gt;= eps)</w:t>
            </w:r>
          </w:p>
        </w:tc>
        <w:tc>
          <w:tcPr>
            <w:tcW w:w="11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+</w:t>
            </w:r>
          </w:p>
        </w:tc>
        <w:tc>
          <w:tcPr>
            <w:tcW w:w="12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/>
            </w:r>
          </w:p>
        </w:tc>
      </w:tr>
    </w:tbl>
    <w:p>
      <w:pPr>
        <w:pStyle w:val="Heading2"/>
        <w:keepNext w:val="true"/>
        <w:spacing w:lineRule="auto" w:line="360" w:before="240" w:after="120"/>
        <w:ind w:firstLine="709"/>
        <w:jc w:val="start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5.3 Результаты работы программы</w:t>
      </w:r>
    </w:p>
    <w:p>
      <w:pPr>
        <w:pStyle w:val="Normal"/>
        <w:keepNext w:val="true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Результаты работы программы при k = 10 (шаг 0,07) приведены в таблице 7. Значения округлены: y и SN – до шести знаков, SE – до четырёх (как в выводе программы). Также указано число членов ряда, потребовавшееся для достижения точности e.</w:t>
      </w:r>
    </w:p>
    <w:p>
      <w:pPr>
        <w:pStyle w:val="Normal"/>
        <w:keepNext w:val="true"/>
        <w:spacing w:lineRule="auto" w:line="360" w:before="120" w:after="60"/>
        <w:jc w:val="start"/>
        <w:rPr/>
      </w:pPr>
      <w:r>
        <w:rPr>
          <w:rFonts w:eastAsia="Times New Roman" w:cs="Times New Roman"/>
          <w:sz w:val="28"/>
          <w:szCs w:val="28"/>
        </w:rPr>
        <w:t>Таблица 7 – Результаты вычислений при k = 10</w:t>
      </w:r>
    </w:p>
    <w:tbl>
      <w:tblPr>
        <w:tblW w:w="9354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999"/>
        <w:gridCol w:w="1601"/>
        <w:gridCol w:w="1599"/>
        <w:gridCol w:w="1601"/>
        <w:gridCol w:w="1454"/>
        <w:gridCol w:w="2100"/>
      </w:tblGrid>
      <w:tr>
        <w:trPr>
          <w:tblHeader w:val="true"/>
          <w:cantSplit/>
        </w:trPr>
        <w:tc>
          <w:tcPr>
            <w:tcW w:w="9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y (точное)</w:t>
            </w:r>
          </w:p>
        </w:tc>
        <w:tc>
          <w:tcPr>
            <w:tcW w:w="15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SN (n = 35)</w:t>
            </w:r>
          </w:p>
        </w:tc>
        <w:tc>
          <w:tcPr>
            <w:tcW w:w="1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SE (e = 0,0001)</w:t>
            </w:r>
          </w:p>
        </w:tc>
        <w:tc>
          <w:tcPr>
            <w:tcW w:w="14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Число членов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|y − SE|</w:t>
            </w:r>
          </w:p>
        </w:tc>
      </w:tr>
      <w:tr>
        <w:trPr>
          <w:cantSplit/>
        </w:trPr>
        <w:tc>
          <w:tcPr>
            <w:tcW w:w="9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0,10</w:t>
            </w:r>
          </w:p>
        </w:tc>
        <w:tc>
          <w:tcPr>
            <w:tcW w:w="1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0,047155</w:t>
            </w:r>
          </w:p>
        </w:tc>
        <w:tc>
          <w:tcPr>
            <w:tcW w:w="15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0,047155</w:t>
            </w:r>
          </w:p>
        </w:tc>
        <w:tc>
          <w:tcPr>
            <w:tcW w:w="1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0,0472</w:t>
            </w:r>
          </w:p>
        </w:tc>
        <w:tc>
          <w:tcPr>
            <w:tcW w:w="14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1,7·10⁻⁷</w:t>
            </w:r>
          </w:p>
        </w:tc>
      </w:tr>
      <w:tr>
        <w:trPr>
          <w:cantSplit/>
        </w:trPr>
        <w:tc>
          <w:tcPr>
            <w:tcW w:w="9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0,17</w:t>
            </w:r>
          </w:p>
        </w:tc>
        <w:tc>
          <w:tcPr>
            <w:tcW w:w="1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0,076051</w:t>
            </w:r>
          </w:p>
        </w:tc>
        <w:tc>
          <w:tcPr>
            <w:tcW w:w="15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0,076051</w:t>
            </w:r>
          </w:p>
        </w:tc>
        <w:tc>
          <w:tcPr>
            <w:tcW w:w="1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0,0761</w:t>
            </w:r>
          </w:p>
        </w:tc>
        <w:tc>
          <w:tcPr>
            <w:tcW w:w="14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6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2,4·10⁻⁷</w:t>
            </w:r>
          </w:p>
        </w:tc>
      </w:tr>
      <w:tr>
        <w:trPr>
          <w:cantSplit/>
        </w:trPr>
        <w:tc>
          <w:tcPr>
            <w:tcW w:w="9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0,24</w:t>
            </w:r>
          </w:p>
        </w:tc>
        <w:tc>
          <w:tcPr>
            <w:tcW w:w="1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0,100691</w:t>
            </w:r>
          </w:p>
        </w:tc>
        <w:tc>
          <w:tcPr>
            <w:tcW w:w="15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0,100691</w:t>
            </w:r>
          </w:p>
        </w:tc>
        <w:tc>
          <w:tcPr>
            <w:tcW w:w="1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0,1007</w:t>
            </w:r>
          </w:p>
        </w:tc>
        <w:tc>
          <w:tcPr>
            <w:tcW w:w="14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6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2,3·10⁻⁶</w:t>
            </w:r>
          </w:p>
        </w:tc>
      </w:tr>
      <w:tr>
        <w:trPr>
          <w:cantSplit/>
        </w:trPr>
        <w:tc>
          <w:tcPr>
            <w:tcW w:w="9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0,31</w:t>
            </w:r>
          </w:p>
        </w:tc>
        <w:tc>
          <w:tcPr>
            <w:tcW w:w="1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0,120336</w:t>
            </w:r>
          </w:p>
        </w:tc>
        <w:tc>
          <w:tcPr>
            <w:tcW w:w="15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0,120336</w:t>
            </w:r>
          </w:p>
        </w:tc>
        <w:tc>
          <w:tcPr>
            <w:tcW w:w="1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0,1203</w:t>
            </w:r>
          </w:p>
        </w:tc>
        <w:tc>
          <w:tcPr>
            <w:tcW w:w="14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8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3,2·10⁻⁶</w:t>
            </w:r>
          </w:p>
        </w:tc>
      </w:tr>
      <w:tr>
        <w:trPr>
          <w:cantSplit/>
        </w:trPr>
        <w:tc>
          <w:tcPr>
            <w:tcW w:w="9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0,38</w:t>
            </w:r>
          </w:p>
        </w:tc>
        <w:tc>
          <w:tcPr>
            <w:tcW w:w="1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0,134332</w:t>
            </w:r>
          </w:p>
        </w:tc>
        <w:tc>
          <w:tcPr>
            <w:tcW w:w="15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0,134332</w:t>
            </w:r>
          </w:p>
        </w:tc>
        <w:tc>
          <w:tcPr>
            <w:tcW w:w="1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0,1343</w:t>
            </w:r>
          </w:p>
        </w:tc>
        <w:tc>
          <w:tcPr>
            <w:tcW w:w="14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9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1,2·10⁻⁶</w:t>
            </w:r>
          </w:p>
        </w:tc>
      </w:tr>
      <w:tr>
        <w:trPr>
          <w:cantSplit/>
        </w:trPr>
        <w:tc>
          <w:tcPr>
            <w:tcW w:w="9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0,45</w:t>
            </w:r>
          </w:p>
        </w:tc>
        <w:tc>
          <w:tcPr>
            <w:tcW w:w="1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0,142177</w:t>
            </w:r>
          </w:p>
        </w:tc>
        <w:tc>
          <w:tcPr>
            <w:tcW w:w="15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0,142177</w:t>
            </w:r>
          </w:p>
        </w:tc>
        <w:tc>
          <w:tcPr>
            <w:tcW w:w="1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0,1422</w:t>
            </w:r>
          </w:p>
        </w:tc>
        <w:tc>
          <w:tcPr>
            <w:tcW w:w="14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9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4,1·10⁻⁶</w:t>
            </w:r>
          </w:p>
        </w:tc>
      </w:tr>
      <w:tr>
        <w:trPr>
          <w:cantSplit/>
        </w:trPr>
        <w:tc>
          <w:tcPr>
            <w:tcW w:w="9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0,52</w:t>
            </w:r>
          </w:p>
        </w:tc>
        <w:tc>
          <w:tcPr>
            <w:tcW w:w="1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0,143574</w:t>
            </w:r>
          </w:p>
        </w:tc>
        <w:tc>
          <w:tcPr>
            <w:tcW w:w="15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0,143574</w:t>
            </w:r>
          </w:p>
        </w:tc>
        <w:tc>
          <w:tcPr>
            <w:tcW w:w="1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0,1436</w:t>
            </w:r>
          </w:p>
        </w:tc>
        <w:tc>
          <w:tcPr>
            <w:tcW w:w="14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9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5,2·10⁻⁶</w:t>
            </w:r>
          </w:p>
        </w:tc>
      </w:tr>
      <w:tr>
        <w:trPr>
          <w:cantSplit/>
        </w:trPr>
        <w:tc>
          <w:tcPr>
            <w:tcW w:w="9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0,59</w:t>
            </w:r>
          </w:p>
        </w:tc>
        <w:tc>
          <w:tcPr>
            <w:tcW w:w="1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0,138470</w:t>
            </w:r>
          </w:p>
        </w:tc>
        <w:tc>
          <w:tcPr>
            <w:tcW w:w="15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0,138470</w:t>
            </w:r>
          </w:p>
        </w:tc>
        <w:tc>
          <w:tcPr>
            <w:tcW w:w="1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0,1384</w:t>
            </w:r>
          </w:p>
        </w:tc>
        <w:tc>
          <w:tcPr>
            <w:tcW w:w="14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9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2,5·10⁻⁵</w:t>
            </w:r>
          </w:p>
        </w:tc>
      </w:tr>
      <w:tr>
        <w:trPr>
          <w:cantSplit/>
        </w:trPr>
        <w:tc>
          <w:tcPr>
            <w:tcW w:w="9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0,66</w:t>
            </w:r>
          </w:p>
        </w:tc>
        <w:tc>
          <w:tcPr>
            <w:tcW w:w="1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0,127059</w:t>
            </w:r>
          </w:p>
        </w:tc>
        <w:tc>
          <w:tcPr>
            <w:tcW w:w="15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0,127059</w:t>
            </w:r>
          </w:p>
        </w:tc>
        <w:tc>
          <w:tcPr>
            <w:tcW w:w="1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0,1271</w:t>
            </w:r>
          </w:p>
        </w:tc>
        <w:tc>
          <w:tcPr>
            <w:tcW w:w="14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12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5,1·10⁻⁵</w:t>
            </w:r>
          </w:p>
        </w:tc>
      </w:tr>
      <w:tr>
        <w:trPr>
          <w:cantSplit/>
        </w:trPr>
        <w:tc>
          <w:tcPr>
            <w:tcW w:w="9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0,73</w:t>
            </w:r>
          </w:p>
        </w:tc>
        <w:tc>
          <w:tcPr>
            <w:tcW w:w="1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0,109763</w:t>
            </w:r>
          </w:p>
        </w:tc>
        <w:tc>
          <w:tcPr>
            <w:tcW w:w="15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0,109762</w:t>
            </w:r>
          </w:p>
        </w:tc>
        <w:tc>
          <w:tcPr>
            <w:tcW w:w="1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0,1098</w:t>
            </w:r>
          </w:p>
        </w:tc>
        <w:tc>
          <w:tcPr>
            <w:tcW w:w="14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18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3,3·10⁻⁵</w:t>
            </w:r>
          </w:p>
        </w:tc>
      </w:tr>
    </w:tbl>
    <w:p>
      <w:pPr>
        <w:pStyle w:val="Normal"/>
        <w:spacing w:lineRule="auto" w:line="360" w:before="20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Максимальное отклонение суммы SN от точного значения на заданном отрезке составляет 2,7·10⁻⁷, максимальное отклонение суммы SE – 5,1·10⁻⁵, что не превышает заданной точности e = 0,0001.</w:t>
      </w:r>
      <w:r>
        <w:br w:type="page"/>
      </w:r>
    </w:p>
    <w:p>
      <w:pPr>
        <w:pStyle w:val="Heading1"/>
        <w:keepNext w:val="true"/>
        <w:spacing w:lineRule="auto" w:line="360" w:before="0" w:after="240"/>
        <w:jc w:val="center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ЗАКЛЮЧЕНИЕ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В ходе лабораторной работы разработана программа на языке C#, вычисляющая значения функции y = −(1/2)·ln(1 − 2x·cos(π/3) + x²) на отрезке [0,1; 0,8] тремя способами: по точной формуле, по сумме n = 35 членов степенного ряда и по сумме ряда с заданной точностью e = 0,0001.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Реализованы вложенные циклы: внешний – по параметру x, внутренние – арифметический (для заданного n) и итерационный (для заданной точности). Проведено тестирование ввода и вычислений; все тесты пройдены. Сравнение результатов показало, что суммы SN и SE согласуются с точным значением функции в пределах заданной точности</w:t>
      </w:r>
      <w:r>
        <w:rPr>
          <w:rFonts w:eastAsia="Times New Roman" w:cs="Times New Roman"/>
          <w:sz w:val="28"/>
          <w:szCs w:val="28"/>
          <w:lang w:val="ru-RU"/>
        </w:rPr>
        <w:t>.</w:t>
      </w:r>
    </w:p>
    <w:sectPr>
      <w:footerReference w:type="even" r:id="rId8"/>
      <w:footerReference w:type="default" r:id="rId9"/>
      <w:footerReference w:type="first" r:id="rId10"/>
      <w:type w:val="nextPage"/>
      <w:pgSz w:w="11906" w:h="16838"/>
      <w:pgMar w:left="1701" w:right="851" w:gutter="0" w:header="0" w:top="1134" w:footer="567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Times New Roman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Courier New">
    <w:charset w:val="cc" w:characterSet="windows-125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Times New Roman" w:cs="Times New Roman"/>
        <w:sz w:val="28"/>
        <w:szCs w:val="28"/>
      </w:rPr>
      <w:fldChar w:fldCharType="begin"/>
    </w:r>
    <w:r>
      <w:rPr>
        <w:rFonts w:eastAsia="Times New Roman" w:cs="Times New Roman"/>
        <w:sz w:val="28"/>
        <w:szCs w:val="28"/>
      </w:rPr>
      <w:instrText xml:space="preserve"> PAGE </w:instrText>
    </w:r>
    <w:r>
      <w:rPr>
        <w:rFonts w:eastAsia="Times New Roman" w:cs="Times New Roman"/>
        <w:sz w:val="28"/>
        <w:szCs w:val="28"/>
      </w:rPr>
      <w:fldChar w:fldCharType="separate"/>
    </w:r>
    <w:r>
      <w:rPr>
        <w:rFonts w:eastAsia="Times New Roman" w:cs="Times New Roman"/>
        <w:sz w:val="28"/>
        <w:szCs w:val="28"/>
      </w:rPr>
      <w:t>12</w:t>
    </w:r>
    <w:r>
      <w:rPr>
        <w:rFonts w:eastAsia="Times New Roman" w:cs="Times New Roman"/>
        <w:sz w:val="28"/>
        <w:szCs w:val="2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start"/>
      <w:pPr>
        <w:tabs>
          <w:tab w:val="num" w:pos="0"/>
        </w:tabs>
        <w:ind w:start="1134" w:hanging="425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en-US" w:eastAsia="zh-CN" w:bidi="hi-IN"/>
    </w:rPr>
  </w:style>
  <w:style w:type="paragraph" w:styleId="Heading1">
    <w:name w:val="heading 1"/>
    <w:basedOn w:val="Heading"/>
    <w:qFormat/>
    <w:pPr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Heading"/>
    <w:qFormat/>
    <w:pPr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8"/>
      <w:szCs w:val="28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LibreOffice/26.2.6.3$Windows_X86_64 LibreOffice_project/8221e31b3ac356a1623c672912a3d2b492f7e3d1</Application>
  <AppVersion>15.0000</AppVersion>
  <Pages>12</Pages>
  <Words>1427</Words>
  <Characters>7388</Characters>
  <CharactersWithSpaces>9254</CharactersWithSpaces>
  <Paragraphs>363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2026-09-29T11:25:28Z</dcterms:created>
  <dc:creator/>
  <dc:description/>
  <dc:language>en-US</dc:language>
  <cp:lastModifiedBy/>
  <dcterms:modified xsi:type="dcterms:W3CDTF">2026-09-29T16:31:39Z</dcterms:modified>
  <cp:revision>3</cp:revision>
  <dc:subject/>
  <dc:title>Отчёт по лабораторной работе № 3</dc:title>
</cp:coreProperties>
</file>