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BD286" w14:textId="77777777" w:rsidR="00036276" w:rsidRDefault="00036276" w:rsidP="00036276">
      <w:pPr>
        <w:jc w:val="center"/>
        <w:rPr>
          <w:b/>
          <w:bCs/>
          <w:color w:val="FF0000"/>
          <w:sz w:val="40"/>
          <w:szCs w:val="40"/>
        </w:rPr>
      </w:pPr>
      <w:r>
        <w:rPr>
          <w:b/>
          <w:bCs/>
          <w:color w:val="FF0000"/>
          <w:sz w:val="40"/>
          <w:szCs w:val="40"/>
        </w:rPr>
        <w:t>CS443 - Lab 3</w:t>
      </w:r>
    </w:p>
    <w:p w14:paraId="5A085DD5" w14:textId="77777777" w:rsidR="00A161EC" w:rsidRDefault="00A161EC">
      <w:pPr>
        <w:rPr>
          <w:b/>
          <w:bCs/>
          <w:sz w:val="22"/>
        </w:rPr>
      </w:pPr>
    </w:p>
    <w:p w14:paraId="0E049796" w14:textId="77777777" w:rsidR="00A161EC" w:rsidRDefault="00A161EC">
      <w:pPr>
        <w:rPr>
          <w:b/>
          <w:bCs/>
          <w:sz w:val="22"/>
        </w:rPr>
      </w:pPr>
    </w:p>
    <w:p w14:paraId="61381BD9" w14:textId="77777777" w:rsidR="00A161EC" w:rsidRPr="00C12A7D" w:rsidRDefault="00A161EC">
      <w:pPr>
        <w:rPr>
          <w:b/>
          <w:bCs/>
          <w:sz w:val="28"/>
          <w:szCs w:val="28"/>
        </w:rPr>
      </w:pPr>
      <w:r w:rsidRPr="00C12A7D">
        <w:rPr>
          <w:b/>
          <w:bCs/>
          <w:sz w:val="28"/>
          <w:szCs w:val="28"/>
        </w:rPr>
        <w:t>Question 1:</w:t>
      </w:r>
    </w:p>
    <w:p w14:paraId="4091432D" w14:textId="77777777" w:rsidR="00A161EC" w:rsidRDefault="00A161EC">
      <w:pPr>
        <w:ind w:left="360"/>
        <w:rPr>
          <w:b/>
          <w:bCs/>
          <w:sz w:val="22"/>
        </w:rPr>
      </w:pPr>
    </w:p>
    <w:p w14:paraId="1FCAEC0B" w14:textId="77777777" w:rsidR="00A161EC" w:rsidRDefault="00A161EC">
      <w:pPr>
        <w:ind w:left="360"/>
        <w:rPr>
          <w:b/>
          <w:bCs/>
          <w:sz w:val="22"/>
        </w:rPr>
      </w:pPr>
    </w:p>
    <w:p w14:paraId="46CE1B8A" w14:textId="77777777" w:rsidR="00A161EC" w:rsidRDefault="00A161EC">
      <w:pPr>
        <w:rPr>
          <w:sz w:val="22"/>
        </w:rPr>
      </w:pPr>
      <w:r>
        <w:rPr>
          <w:sz w:val="22"/>
        </w:rPr>
        <w:t>Suppose that our database has the following table.</w:t>
      </w:r>
    </w:p>
    <w:p w14:paraId="6C036A27" w14:textId="77777777" w:rsidR="00A161EC" w:rsidRDefault="00A161EC">
      <w:pPr>
        <w:ind w:left="360"/>
        <w:rPr>
          <w:sz w:val="22"/>
        </w:rPr>
      </w:pPr>
    </w:p>
    <w:p w14:paraId="5A0C3F05" w14:textId="77777777" w:rsidR="00A161EC" w:rsidRDefault="00A161EC">
      <w:pPr>
        <w:pStyle w:val="Heading8"/>
      </w:pPr>
      <w:r>
        <w:t>Person</w:t>
      </w:r>
    </w:p>
    <w:tbl>
      <w:tblPr>
        <w:tblW w:w="9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
        <w:gridCol w:w="615"/>
        <w:gridCol w:w="499"/>
        <w:gridCol w:w="500"/>
        <w:gridCol w:w="560"/>
        <w:gridCol w:w="614"/>
        <w:gridCol w:w="560"/>
        <w:gridCol w:w="560"/>
        <w:gridCol w:w="560"/>
        <w:gridCol w:w="570"/>
        <w:gridCol w:w="614"/>
        <w:gridCol w:w="492"/>
        <w:gridCol w:w="510"/>
        <w:gridCol w:w="614"/>
        <w:gridCol w:w="483"/>
        <w:gridCol w:w="572"/>
        <w:gridCol w:w="508"/>
      </w:tblGrid>
      <w:tr w:rsidR="00A161EC" w14:paraId="6F49F9B2" w14:textId="77777777">
        <w:tc>
          <w:tcPr>
            <w:tcW w:w="501" w:type="dxa"/>
            <w:tcBorders>
              <w:top w:val="single" w:sz="4" w:space="0" w:color="auto"/>
              <w:left w:val="single" w:sz="4" w:space="0" w:color="auto"/>
              <w:bottom w:val="single" w:sz="4" w:space="0" w:color="auto"/>
              <w:right w:val="single" w:sz="4" w:space="0" w:color="auto"/>
            </w:tcBorders>
            <w:hideMark/>
          </w:tcPr>
          <w:p w14:paraId="22DA8F8A" w14:textId="77777777" w:rsidR="00A161EC" w:rsidRDefault="00A161EC">
            <w:pPr>
              <w:rPr>
                <w:sz w:val="16"/>
              </w:rPr>
            </w:pPr>
            <w:r>
              <w:rPr>
                <w:sz w:val="16"/>
              </w:rPr>
              <w:t>Con</w:t>
            </w:r>
          </w:p>
          <w:p w14:paraId="35C16A1D" w14:textId="77777777" w:rsidR="00A161EC" w:rsidRDefault="00A161EC">
            <w:pPr>
              <w:rPr>
                <w:sz w:val="16"/>
              </w:rPr>
            </w:pPr>
            <w:r>
              <w:rPr>
                <w:sz w:val="16"/>
              </w:rPr>
              <w:t>ID</w:t>
            </w:r>
          </w:p>
        </w:tc>
        <w:tc>
          <w:tcPr>
            <w:tcW w:w="616" w:type="dxa"/>
            <w:tcBorders>
              <w:top w:val="single" w:sz="4" w:space="0" w:color="auto"/>
              <w:left w:val="single" w:sz="4" w:space="0" w:color="auto"/>
              <w:bottom w:val="single" w:sz="4" w:space="0" w:color="auto"/>
              <w:right w:val="single" w:sz="4" w:space="0" w:color="auto"/>
            </w:tcBorders>
            <w:hideMark/>
          </w:tcPr>
          <w:p w14:paraId="5810B13A" w14:textId="77777777" w:rsidR="00A161EC" w:rsidRDefault="00A161EC">
            <w:pPr>
              <w:rPr>
                <w:sz w:val="16"/>
              </w:rPr>
            </w:pPr>
            <w:r>
              <w:rPr>
                <w:sz w:val="16"/>
              </w:rPr>
              <w:t>Con</w:t>
            </w:r>
          </w:p>
          <w:p w14:paraId="136BDDFB" w14:textId="77777777" w:rsidR="00A161EC" w:rsidRDefault="00A161EC">
            <w:pPr>
              <w:rPr>
                <w:sz w:val="16"/>
              </w:rPr>
            </w:pPr>
            <w:r>
              <w:rPr>
                <w:sz w:val="16"/>
              </w:rPr>
              <w:t>Name</w:t>
            </w:r>
          </w:p>
        </w:tc>
        <w:tc>
          <w:tcPr>
            <w:tcW w:w="501" w:type="dxa"/>
            <w:tcBorders>
              <w:top w:val="single" w:sz="4" w:space="0" w:color="auto"/>
              <w:left w:val="single" w:sz="4" w:space="0" w:color="auto"/>
              <w:bottom w:val="single" w:sz="4" w:space="0" w:color="auto"/>
              <w:right w:val="single" w:sz="4" w:space="0" w:color="auto"/>
            </w:tcBorders>
            <w:hideMark/>
          </w:tcPr>
          <w:p w14:paraId="2C2FACD8" w14:textId="77777777" w:rsidR="00A161EC" w:rsidRDefault="00A161EC">
            <w:pPr>
              <w:rPr>
                <w:sz w:val="16"/>
              </w:rPr>
            </w:pPr>
            <w:r>
              <w:rPr>
                <w:sz w:val="16"/>
              </w:rPr>
              <w:t>Con</w:t>
            </w:r>
          </w:p>
          <w:p w14:paraId="3C0698F6" w14:textId="77777777" w:rsidR="00A161EC" w:rsidRDefault="00A161EC">
            <w:pPr>
              <w:rPr>
                <w:sz w:val="16"/>
              </w:rPr>
            </w:pPr>
            <w:r>
              <w:rPr>
                <w:sz w:val="16"/>
              </w:rPr>
              <w:t>Pop</w:t>
            </w:r>
          </w:p>
        </w:tc>
        <w:tc>
          <w:tcPr>
            <w:tcW w:w="501" w:type="dxa"/>
            <w:tcBorders>
              <w:top w:val="single" w:sz="4" w:space="0" w:color="auto"/>
              <w:left w:val="single" w:sz="4" w:space="0" w:color="auto"/>
              <w:bottom w:val="single" w:sz="4" w:space="0" w:color="auto"/>
              <w:right w:val="single" w:sz="4" w:space="0" w:color="auto"/>
            </w:tcBorders>
            <w:hideMark/>
          </w:tcPr>
          <w:p w14:paraId="6426DB93" w14:textId="77777777" w:rsidR="00A161EC" w:rsidRDefault="00A161EC">
            <w:pPr>
              <w:rPr>
                <w:sz w:val="16"/>
              </w:rPr>
            </w:pPr>
            <w:r>
              <w:rPr>
                <w:sz w:val="16"/>
              </w:rPr>
              <w:t>Con</w:t>
            </w:r>
          </w:p>
          <w:p w14:paraId="41C277CF" w14:textId="77777777" w:rsidR="00A161EC" w:rsidRDefault="00A161EC">
            <w:pPr>
              <w:rPr>
                <w:sz w:val="16"/>
              </w:rPr>
            </w:pPr>
            <w:r>
              <w:rPr>
                <w:sz w:val="16"/>
              </w:rPr>
              <w:t>Size</w:t>
            </w:r>
          </w:p>
        </w:tc>
        <w:tc>
          <w:tcPr>
            <w:tcW w:w="563" w:type="dxa"/>
            <w:tcBorders>
              <w:top w:val="single" w:sz="4" w:space="0" w:color="auto"/>
              <w:left w:val="single" w:sz="4" w:space="0" w:color="auto"/>
              <w:bottom w:val="single" w:sz="4" w:space="0" w:color="auto"/>
              <w:right w:val="single" w:sz="4" w:space="0" w:color="auto"/>
            </w:tcBorders>
            <w:hideMark/>
          </w:tcPr>
          <w:p w14:paraId="5C7B1F22" w14:textId="77777777" w:rsidR="00A161EC" w:rsidRDefault="00A161EC">
            <w:pPr>
              <w:rPr>
                <w:sz w:val="16"/>
              </w:rPr>
            </w:pPr>
            <w:r>
              <w:rPr>
                <w:sz w:val="16"/>
              </w:rPr>
              <w:t>State</w:t>
            </w:r>
          </w:p>
          <w:p w14:paraId="7A663A82" w14:textId="77777777" w:rsidR="00A161EC" w:rsidRDefault="00A161EC">
            <w:pPr>
              <w:rPr>
                <w:sz w:val="16"/>
              </w:rPr>
            </w:pPr>
            <w:r>
              <w:rPr>
                <w:sz w:val="16"/>
              </w:rPr>
              <w:t>code</w:t>
            </w:r>
          </w:p>
        </w:tc>
        <w:tc>
          <w:tcPr>
            <w:tcW w:w="616" w:type="dxa"/>
            <w:tcBorders>
              <w:top w:val="single" w:sz="4" w:space="0" w:color="auto"/>
              <w:left w:val="single" w:sz="4" w:space="0" w:color="auto"/>
              <w:bottom w:val="single" w:sz="4" w:space="0" w:color="auto"/>
              <w:right w:val="single" w:sz="4" w:space="0" w:color="auto"/>
            </w:tcBorders>
            <w:hideMark/>
          </w:tcPr>
          <w:p w14:paraId="3EDF814A" w14:textId="77777777" w:rsidR="00A161EC" w:rsidRDefault="00A161EC">
            <w:pPr>
              <w:rPr>
                <w:sz w:val="16"/>
              </w:rPr>
            </w:pPr>
            <w:r>
              <w:rPr>
                <w:sz w:val="16"/>
              </w:rPr>
              <w:t>State</w:t>
            </w:r>
          </w:p>
          <w:p w14:paraId="1F6FDBA9" w14:textId="77777777" w:rsidR="00A161EC" w:rsidRDefault="00A161EC">
            <w:pPr>
              <w:rPr>
                <w:sz w:val="16"/>
              </w:rPr>
            </w:pPr>
            <w:r>
              <w:rPr>
                <w:sz w:val="16"/>
              </w:rPr>
              <w:t>Name</w:t>
            </w:r>
          </w:p>
        </w:tc>
        <w:tc>
          <w:tcPr>
            <w:tcW w:w="563" w:type="dxa"/>
            <w:tcBorders>
              <w:top w:val="single" w:sz="4" w:space="0" w:color="auto"/>
              <w:left w:val="single" w:sz="4" w:space="0" w:color="auto"/>
              <w:bottom w:val="single" w:sz="4" w:space="0" w:color="auto"/>
              <w:right w:val="single" w:sz="4" w:space="0" w:color="auto"/>
            </w:tcBorders>
            <w:hideMark/>
          </w:tcPr>
          <w:p w14:paraId="214AABD4" w14:textId="77777777" w:rsidR="00A161EC" w:rsidRDefault="00A161EC">
            <w:pPr>
              <w:rPr>
                <w:sz w:val="16"/>
              </w:rPr>
            </w:pPr>
            <w:r>
              <w:rPr>
                <w:sz w:val="16"/>
              </w:rPr>
              <w:t>State</w:t>
            </w:r>
          </w:p>
          <w:p w14:paraId="48AE97CA" w14:textId="77777777" w:rsidR="00A161EC" w:rsidRDefault="00A161EC">
            <w:pPr>
              <w:rPr>
                <w:sz w:val="16"/>
              </w:rPr>
            </w:pPr>
            <w:proofErr w:type="spellStart"/>
            <w:r>
              <w:rPr>
                <w:sz w:val="16"/>
              </w:rPr>
              <w:t>Rgn</w:t>
            </w:r>
            <w:proofErr w:type="spellEnd"/>
          </w:p>
        </w:tc>
        <w:tc>
          <w:tcPr>
            <w:tcW w:w="563" w:type="dxa"/>
            <w:tcBorders>
              <w:top w:val="single" w:sz="4" w:space="0" w:color="auto"/>
              <w:left w:val="single" w:sz="4" w:space="0" w:color="auto"/>
              <w:bottom w:val="single" w:sz="4" w:space="0" w:color="auto"/>
              <w:right w:val="single" w:sz="4" w:space="0" w:color="auto"/>
            </w:tcBorders>
            <w:hideMark/>
          </w:tcPr>
          <w:p w14:paraId="6D020DED" w14:textId="77777777" w:rsidR="00A161EC" w:rsidRDefault="00A161EC">
            <w:pPr>
              <w:rPr>
                <w:sz w:val="16"/>
              </w:rPr>
            </w:pPr>
            <w:r>
              <w:rPr>
                <w:sz w:val="16"/>
              </w:rPr>
              <w:t>State</w:t>
            </w:r>
          </w:p>
          <w:p w14:paraId="02DD2C5F" w14:textId="77777777" w:rsidR="00A161EC" w:rsidRDefault="00A161EC">
            <w:pPr>
              <w:rPr>
                <w:sz w:val="16"/>
              </w:rPr>
            </w:pPr>
            <w:r>
              <w:rPr>
                <w:sz w:val="16"/>
              </w:rPr>
              <w:t>Size</w:t>
            </w:r>
          </w:p>
        </w:tc>
        <w:tc>
          <w:tcPr>
            <w:tcW w:w="563" w:type="dxa"/>
            <w:tcBorders>
              <w:top w:val="single" w:sz="4" w:space="0" w:color="auto"/>
              <w:left w:val="single" w:sz="4" w:space="0" w:color="auto"/>
              <w:bottom w:val="single" w:sz="4" w:space="0" w:color="auto"/>
              <w:right w:val="single" w:sz="4" w:space="0" w:color="auto"/>
            </w:tcBorders>
            <w:hideMark/>
          </w:tcPr>
          <w:p w14:paraId="79FBE1F2" w14:textId="77777777" w:rsidR="00A161EC" w:rsidRDefault="00A161EC">
            <w:pPr>
              <w:rPr>
                <w:sz w:val="16"/>
              </w:rPr>
            </w:pPr>
            <w:r>
              <w:rPr>
                <w:sz w:val="16"/>
              </w:rPr>
              <w:t>State</w:t>
            </w:r>
          </w:p>
          <w:p w14:paraId="4F17EBEA" w14:textId="77777777" w:rsidR="00A161EC" w:rsidRDefault="00A161EC">
            <w:pPr>
              <w:rPr>
                <w:sz w:val="16"/>
              </w:rPr>
            </w:pPr>
            <w:r>
              <w:rPr>
                <w:sz w:val="16"/>
              </w:rPr>
              <w:t>Pop</w:t>
            </w:r>
          </w:p>
        </w:tc>
        <w:tc>
          <w:tcPr>
            <w:tcW w:w="572" w:type="dxa"/>
            <w:tcBorders>
              <w:top w:val="single" w:sz="4" w:space="0" w:color="auto"/>
              <w:left w:val="single" w:sz="4" w:space="0" w:color="auto"/>
              <w:bottom w:val="single" w:sz="4" w:space="0" w:color="auto"/>
              <w:right w:val="single" w:sz="4" w:space="0" w:color="auto"/>
            </w:tcBorders>
            <w:hideMark/>
          </w:tcPr>
          <w:p w14:paraId="63C2493F" w14:textId="77777777" w:rsidR="00A161EC" w:rsidRDefault="00A161EC">
            <w:pPr>
              <w:rPr>
                <w:sz w:val="16"/>
              </w:rPr>
            </w:pPr>
            <w:r>
              <w:rPr>
                <w:sz w:val="16"/>
              </w:rPr>
              <w:t>Cty</w:t>
            </w:r>
          </w:p>
          <w:p w14:paraId="2F80DC8A" w14:textId="77777777" w:rsidR="00A161EC" w:rsidRDefault="00A161EC">
            <w:pPr>
              <w:rPr>
                <w:sz w:val="16"/>
              </w:rPr>
            </w:pPr>
            <w:r>
              <w:rPr>
                <w:sz w:val="16"/>
              </w:rPr>
              <w:t>Code</w:t>
            </w:r>
          </w:p>
        </w:tc>
        <w:tc>
          <w:tcPr>
            <w:tcW w:w="616" w:type="dxa"/>
            <w:tcBorders>
              <w:top w:val="single" w:sz="4" w:space="0" w:color="auto"/>
              <w:left w:val="single" w:sz="4" w:space="0" w:color="auto"/>
              <w:bottom w:val="single" w:sz="4" w:space="0" w:color="auto"/>
              <w:right w:val="single" w:sz="4" w:space="0" w:color="auto"/>
            </w:tcBorders>
            <w:hideMark/>
          </w:tcPr>
          <w:p w14:paraId="7D996E20" w14:textId="77777777" w:rsidR="00A161EC" w:rsidRDefault="00A161EC">
            <w:pPr>
              <w:rPr>
                <w:sz w:val="16"/>
              </w:rPr>
            </w:pPr>
            <w:r>
              <w:rPr>
                <w:sz w:val="16"/>
              </w:rPr>
              <w:t>Cty</w:t>
            </w:r>
          </w:p>
          <w:p w14:paraId="0222B338" w14:textId="77777777" w:rsidR="00A161EC" w:rsidRDefault="00A161EC">
            <w:pPr>
              <w:rPr>
                <w:sz w:val="16"/>
              </w:rPr>
            </w:pPr>
            <w:r>
              <w:rPr>
                <w:sz w:val="16"/>
              </w:rPr>
              <w:t>Name</w:t>
            </w:r>
          </w:p>
        </w:tc>
        <w:tc>
          <w:tcPr>
            <w:tcW w:w="492" w:type="dxa"/>
            <w:tcBorders>
              <w:top w:val="single" w:sz="4" w:space="0" w:color="auto"/>
              <w:left w:val="single" w:sz="4" w:space="0" w:color="auto"/>
              <w:bottom w:val="single" w:sz="4" w:space="0" w:color="auto"/>
              <w:right w:val="single" w:sz="4" w:space="0" w:color="auto"/>
            </w:tcBorders>
            <w:hideMark/>
          </w:tcPr>
          <w:p w14:paraId="08422CE9" w14:textId="77777777" w:rsidR="00A161EC" w:rsidRDefault="00A161EC">
            <w:pPr>
              <w:rPr>
                <w:sz w:val="16"/>
              </w:rPr>
            </w:pPr>
            <w:r>
              <w:rPr>
                <w:sz w:val="16"/>
              </w:rPr>
              <w:t>Cty</w:t>
            </w:r>
          </w:p>
          <w:p w14:paraId="6DC197A6" w14:textId="77777777" w:rsidR="00A161EC" w:rsidRDefault="00A161EC">
            <w:pPr>
              <w:rPr>
                <w:sz w:val="16"/>
              </w:rPr>
            </w:pPr>
            <w:r>
              <w:rPr>
                <w:sz w:val="16"/>
              </w:rPr>
              <w:t>Size</w:t>
            </w:r>
          </w:p>
        </w:tc>
        <w:tc>
          <w:tcPr>
            <w:tcW w:w="483" w:type="dxa"/>
            <w:tcBorders>
              <w:top w:val="single" w:sz="4" w:space="0" w:color="auto"/>
              <w:left w:val="single" w:sz="4" w:space="0" w:color="auto"/>
              <w:bottom w:val="single" w:sz="4" w:space="0" w:color="auto"/>
              <w:right w:val="single" w:sz="4" w:space="0" w:color="auto"/>
            </w:tcBorders>
            <w:hideMark/>
          </w:tcPr>
          <w:p w14:paraId="36E3A432" w14:textId="77777777" w:rsidR="00A161EC" w:rsidRDefault="00A161EC">
            <w:pPr>
              <w:rPr>
                <w:sz w:val="16"/>
              </w:rPr>
            </w:pPr>
            <w:r>
              <w:rPr>
                <w:sz w:val="16"/>
              </w:rPr>
              <w:t>Per</w:t>
            </w:r>
          </w:p>
          <w:p w14:paraId="561EE841" w14:textId="77777777" w:rsidR="00A161EC" w:rsidRDefault="00A161EC">
            <w:pPr>
              <w:rPr>
                <w:sz w:val="16"/>
              </w:rPr>
            </w:pPr>
            <w:r>
              <w:rPr>
                <w:sz w:val="16"/>
              </w:rPr>
              <w:t>SSN</w:t>
            </w:r>
          </w:p>
        </w:tc>
        <w:tc>
          <w:tcPr>
            <w:tcW w:w="616" w:type="dxa"/>
            <w:tcBorders>
              <w:top w:val="single" w:sz="4" w:space="0" w:color="auto"/>
              <w:left w:val="single" w:sz="4" w:space="0" w:color="auto"/>
              <w:bottom w:val="single" w:sz="4" w:space="0" w:color="auto"/>
              <w:right w:val="single" w:sz="4" w:space="0" w:color="auto"/>
            </w:tcBorders>
            <w:hideMark/>
          </w:tcPr>
          <w:p w14:paraId="7AC0FA80" w14:textId="77777777" w:rsidR="00A161EC" w:rsidRDefault="00A161EC">
            <w:pPr>
              <w:rPr>
                <w:sz w:val="16"/>
              </w:rPr>
            </w:pPr>
            <w:r>
              <w:rPr>
                <w:sz w:val="16"/>
              </w:rPr>
              <w:t>Per</w:t>
            </w:r>
          </w:p>
          <w:p w14:paraId="5856E820" w14:textId="77777777" w:rsidR="00A161EC" w:rsidRDefault="00A161EC">
            <w:pPr>
              <w:rPr>
                <w:sz w:val="16"/>
              </w:rPr>
            </w:pPr>
            <w:r>
              <w:rPr>
                <w:sz w:val="16"/>
              </w:rPr>
              <w:t>Name</w:t>
            </w:r>
          </w:p>
        </w:tc>
        <w:tc>
          <w:tcPr>
            <w:tcW w:w="483" w:type="dxa"/>
            <w:tcBorders>
              <w:top w:val="single" w:sz="4" w:space="0" w:color="auto"/>
              <w:left w:val="single" w:sz="4" w:space="0" w:color="auto"/>
              <w:bottom w:val="single" w:sz="4" w:space="0" w:color="auto"/>
              <w:right w:val="single" w:sz="4" w:space="0" w:color="auto"/>
            </w:tcBorders>
            <w:hideMark/>
          </w:tcPr>
          <w:p w14:paraId="1913F58F" w14:textId="77777777" w:rsidR="00A161EC" w:rsidRDefault="00A161EC">
            <w:pPr>
              <w:rPr>
                <w:sz w:val="16"/>
              </w:rPr>
            </w:pPr>
            <w:r>
              <w:rPr>
                <w:sz w:val="16"/>
              </w:rPr>
              <w:t>Per</w:t>
            </w:r>
          </w:p>
          <w:p w14:paraId="2DC031F0" w14:textId="77777777" w:rsidR="00A161EC" w:rsidRDefault="00A161EC">
            <w:pPr>
              <w:rPr>
                <w:sz w:val="16"/>
              </w:rPr>
            </w:pPr>
            <w:r>
              <w:rPr>
                <w:sz w:val="16"/>
              </w:rPr>
              <w:t>Age</w:t>
            </w:r>
          </w:p>
        </w:tc>
        <w:tc>
          <w:tcPr>
            <w:tcW w:w="572" w:type="dxa"/>
            <w:tcBorders>
              <w:top w:val="single" w:sz="4" w:space="0" w:color="auto"/>
              <w:left w:val="single" w:sz="4" w:space="0" w:color="auto"/>
              <w:bottom w:val="single" w:sz="4" w:space="0" w:color="auto"/>
              <w:right w:val="single" w:sz="4" w:space="0" w:color="auto"/>
            </w:tcBorders>
            <w:hideMark/>
          </w:tcPr>
          <w:p w14:paraId="41488680" w14:textId="77777777" w:rsidR="00A161EC" w:rsidRDefault="00A161EC">
            <w:pPr>
              <w:rPr>
                <w:sz w:val="16"/>
              </w:rPr>
            </w:pPr>
            <w:r>
              <w:rPr>
                <w:sz w:val="16"/>
              </w:rPr>
              <w:t>Per</w:t>
            </w:r>
          </w:p>
          <w:p w14:paraId="165CACD3" w14:textId="77777777" w:rsidR="00A161EC" w:rsidRDefault="00A161EC">
            <w:pPr>
              <w:rPr>
                <w:sz w:val="16"/>
              </w:rPr>
            </w:pPr>
            <w:proofErr w:type="spellStart"/>
            <w:r>
              <w:rPr>
                <w:sz w:val="16"/>
              </w:rPr>
              <w:t>DofB</w:t>
            </w:r>
            <w:proofErr w:type="spellEnd"/>
          </w:p>
        </w:tc>
        <w:tc>
          <w:tcPr>
            <w:tcW w:w="510" w:type="dxa"/>
            <w:tcBorders>
              <w:top w:val="single" w:sz="4" w:space="0" w:color="auto"/>
              <w:left w:val="single" w:sz="4" w:space="0" w:color="auto"/>
              <w:bottom w:val="single" w:sz="4" w:space="0" w:color="auto"/>
              <w:right w:val="single" w:sz="4" w:space="0" w:color="auto"/>
            </w:tcBorders>
            <w:hideMark/>
          </w:tcPr>
          <w:p w14:paraId="7C5EE9B3" w14:textId="77777777" w:rsidR="00A161EC" w:rsidRDefault="00A161EC">
            <w:pPr>
              <w:rPr>
                <w:sz w:val="16"/>
              </w:rPr>
            </w:pPr>
            <w:r>
              <w:rPr>
                <w:sz w:val="16"/>
              </w:rPr>
              <w:t>Per</w:t>
            </w:r>
          </w:p>
          <w:p w14:paraId="60386A11" w14:textId="77777777" w:rsidR="00A161EC" w:rsidRDefault="00A161EC">
            <w:pPr>
              <w:rPr>
                <w:sz w:val="16"/>
              </w:rPr>
            </w:pPr>
            <w:r>
              <w:rPr>
                <w:sz w:val="16"/>
              </w:rPr>
              <w:t>Add</w:t>
            </w:r>
          </w:p>
        </w:tc>
      </w:tr>
    </w:tbl>
    <w:p w14:paraId="03FD149C" w14:textId="77777777" w:rsidR="00A161EC" w:rsidRDefault="00A161EC">
      <w:pPr>
        <w:ind w:left="360"/>
        <w:rPr>
          <w:sz w:val="16"/>
        </w:rPr>
      </w:pPr>
    </w:p>
    <w:p w14:paraId="1F0C4A5D" w14:textId="77777777" w:rsidR="00A161EC" w:rsidRDefault="00A161EC">
      <w:pPr>
        <w:ind w:left="360"/>
        <w:rPr>
          <w:sz w:val="16"/>
        </w:rPr>
      </w:pPr>
    </w:p>
    <w:p w14:paraId="358D9346" w14:textId="77777777" w:rsidR="00A161EC" w:rsidRDefault="00A161EC">
      <w:pPr>
        <w:ind w:left="360"/>
        <w:rPr>
          <w:b/>
          <w:bCs/>
          <w:sz w:val="22"/>
        </w:rPr>
      </w:pPr>
      <w:r>
        <w:rPr>
          <w:b/>
          <w:bCs/>
          <w:sz w:val="22"/>
        </w:rPr>
        <w:t>Field Explanation:</w:t>
      </w:r>
    </w:p>
    <w:p w14:paraId="1357B4D5" w14:textId="77777777" w:rsidR="00A161EC" w:rsidRDefault="00A161EC">
      <w:pPr>
        <w:ind w:left="360"/>
        <w:rPr>
          <w:sz w:val="20"/>
        </w:rPr>
      </w:pPr>
      <w:r>
        <w:rPr>
          <w:sz w:val="20"/>
        </w:rPr>
        <w:tab/>
        <w:t>Con: Stands for Country</w:t>
      </w:r>
    </w:p>
    <w:p w14:paraId="26C0FF09" w14:textId="77777777" w:rsidR="00A161EC" w:rsidRDefault="00A161EC">
      <w:pPr>
        <w:ind w:left="360"/>
        <w:rPr>
          <w:sz w:val="20"/>
        </w:rPr>
      </w:pPr>
      <w:r>
        <w:rPr>
          <w:sz w:val="20"/>
        </w:rPr>
        <w:tab/>
        <w:t>Pop: Stands for population</w:t>
      </w:r>
    </w:p>
    <w:p w14:paraId="5504C3D3" w14:textId="77777777" w:rsidR="00A161EC" w:rsidRDefault="00A161EC">
      <w:pPr>
        <w:ind w:left="360"/>
        <w:rPr>
          <w:sz w:val="20"/>
        </w:rPr>
      </w:pPr>
      <w:r>
        <w:rPr>
          <w:sz w:val="20"/>
        </w:rPr>
        <w:tab/>
      </w:r>
      <w:proofErr w:type="spellStart"/>
      <w:r>
        <w:rPr>
          <w:sz w:val="20"/>
        </w:rPr>
        <w:t>Rgn</w:t>
      </w:r>
      <w:proofErr w:type="spellEnd"/>
      <w:r>
        <w:rPr>
          <w:sz w:val="20"/>
        </w:rPr>
        <w:t>: Stands for region (like west, east, central, etc.)</w:t>
      </w:r>
    </w:p>
    <w:p w14:paraId="32D96166" w14:textId="77777777" w:rsidR="00A161EC" w:rsidRDefault="00A161EC">
      <w:pPr>
        <w:ind w:left="360"/>
        <w:rPr>
          <w:sz w:val="20"/>
        </w:rPr>
      </w:pPr>
      <w:r>
        <w:rPr>
          <w:sz w:val="20"/>
        </w:rPr>
        <w:tab/>
        <w:t>Cty:  Stands for City</w:t>
      </w:r>
    </w:p>
    <w:p w14:paraId="587A6789" w14:textId="77777777" w:rsidR="00A161EC" w:rsidRDefault="00A161EC">
      <w:pPr>
        <w:ind w:left="360"/>
        <w:rPr>
          <w:sz w:val="20"/>
        </w:rPr>
      </w:pPr>
      <w:r>
        <w:rPr>
          <w:sz w:val="20"/>
        </w:rPr>
        <w:tab/>
        <w:t>Per:  Stands for Person</w:t>
      </w:r>
    </w:p>
    <w:p w14:paraId="6AE2D8AB" w14:textId="77777777" w:rsidR="00A161EC" w:rsidRDefault="00A161EC">
      <w:pPr>
        <w:ind w:left="360"/>
        <w:rPr>
          <w:sz w:val="20"/>
        </w:rPr>
      </w:pPr>
      <w:r>
        <w:rPr>
          <w:sz w:val="20"/>
        </w:rPr>
        <w:tab/>
      </w:r>
      <w:proofErr w:type="spellStart"/>
      <w:r>
        <w:rPr>
          <w:sz w:val="20"/>
        </w:rPr>
        <w:t>DofB</w:t>
      </w:r>
      <w:proofErr w:type="spellEnd"/>
      <w:r>
        <w:rPr>
          <w:sz w:val="20"/>
        </w:rPr>
        <w:t>: Stands for date of birth</w:t>
      </w:r>
    </w:p>
    <w:p w14:paraId="1B9F1986" w14:textId="77777777" w:rsidR="00A161EC" w:rsidRDefault="00A161EC">
      <w:pPr>
        <w:ind w:left="360"/>
        <w:rPr>
          <w:sz w:val="20"/>
        </w:rPr>
      </w:pPr>
      <w:r>
        <w:rPr>
          <w:sz w:val="20"/>
        </w:rPr>
        <w:tab/>
        <w:t>Add: Stands for Address</w:t>
      </w:r>
    </w:p>
    <w:p w14:paraId="41A2F7D5" w14:textId="77777777" w:rsidR="00A161EC" w:rsidRDefault="00A161EC">
      <w:pPr>
        <w:ind w:left="360"/>
        <w:rPr>
          <w:sz w:val="16"/>
        </w:rPr>
      </w:pPr>
    </w:p>
    <w:p w14:paraId="240A6B2A" w14:textId="77777777" w:rsidR="00A161EC" w:rsidRDefault="00A161EC">
      <w:pPr>
        <w:ind w:left="360"/>
        <w:rPr>
          <w:sz w:val="16"/>
        </w:rPr>
      </w:pPr>
    </w:p>
    <w:p w14:paraId="3EBDFA5B" w14:textId="77777777" w:rsidR="00A161EC" w:rsidRDefault="00A161EC">
      <w:pPr>
        <w:ind w:left="360"/>
        <w:rPr>
          <w:b/>
          <w:bCs/>
          <w:sz w:val="20"/>
        </w:rPr>
      </w:pPr>
      <w:r>
        <w:rPr>
          <w:b/>
          <w:bCs/>
          <w:sz w:val="20"/>
        </w:rPr>
        <w:t xml:space="preserve">It is assumed that </w:t>
      </w:r>
    </w:p>
    <w:p w14:paraId="193A5592" w14:textId="77777777" w:rsidR="00A161EC" w:rsidRDefault="00A161EC">
      <w:pPr>
        <w:numPr>
          <w:ilvl w:val="0"/>
          <w:numId w:val="2"/>
        </w:numPr>
        <w:rPr>
          <w:sz w:val="20"/>
        </w:rPr>
      </w:pPr>
      <w:r>
        <w:rPr>
          <w:sz w:val="20"/>
        </w:rPr>
        <w:t>Every country in the world has a different country ID</w:t>
      </w:r>
    </w:p>
    <w:p w14:paraId="6DF173B7" w14:textId="77777777" w:rsidR="00A161EC" w:rsidRDefault="00A161EC">
      <w:pPr>
        <w:numPr>
          <w:ilvl w:val="0"/>
          <w:numId w:val="2"/>
        </w:numPr>
        <w:rPr>
          <w:sz w:val="20"/>
        </w:rPr>
      </w:pPr>
      <w:r>
        <w:rPr>
          <w:sz w:val="20"/>
        </w:rPr>
        <w:t>Every city in the world has a different city code</w:t>
      </w:r>
    </w:p>
    <w:p w14:paraId="62F11DBA" w14:textId="77777777" w:rsidR="00A161EC" w:rsidRDefault="00A161EC">
      <w:pPr>
        <w:numPr>
          <w:ilvl w:val="0"/>
          <w:numId w:val="2"/>
        </w:numPr>
        <w:rPr>
          <w:sz w:val="20"/>
        </w:rPr>
      </w:pPr>
      <w:r>
        <w:rPr>
          <w:sz w:val="20"/>
        </w:rPr>
        <w:t xml:space="preserve">Every state in the world has a different state code, and </w:t>
      </w:r>
    </w:p>
    <w:p w14:paraId="570E584A" w14:textId="77777777" w:rsidR="00A161EC" w:rsidRDefault="00A161EC">
      <w:pPr>
        <w:numPr>
          <w:ilvl w:val="0"/>
          <w:numId w:val="2"/>
        </w:numPr>
      </w:pPr>
      <w:r>
        <w:rPr>
          <w:sz w:val="20"/>
        </w:rPr>
        <w:t>Every person in the world has a different SSN</w:t>
      </w:r>
    </w:p>
    <w:p w14:paraId="18B5FE64" w14:textId="0D45752D" w:rsidR="00A161EC" w:rsidRDefault="00A161EC" w:rsidP="00924728">
      <w:pPr>
        <w:numPr>
          <w:ilvl w:val="0"/>
          <w:numId w:val="2"/>
        </w:numPr>
      </w:pPr>
      <w:r>
        <w:rPr>
          <w:sz w:val="20"/>
        </w:rPr>
        <w:t>Every person in the world has only one citizenship and has only one address</w:t>
      </w:r>
    </w:p>
    <w:p w14:paraId="18ED0ADD" w14:textId="77777777" w:rsidR="00A161EC" w:rsidRDefault="00A161EC">
      <w:pPr>
        <w:ind w:left="360"/>
        <w:rPr>
          <w:b/>
          <w:bCs/>
          <w:sz w:val="20"/>
        </w:rPr>
      </w:pPr>
    </w:p>
    <w:p w14:paraId="58C66D2B" w14:textId="77777777" w:rsidR="00A161EC" w:rsidRDefault="00A161EC">
      <w:pPr>
        <w:ind w:left="360"/>
        <w:rPr>
          <w:b/>
          <w:bCs/>
          <w:sz w:val="20"/>
        </w:rPr>
      </w:pPr>
      <w:r>
        <w:rPr>
          <w:b/>
          <w:bCs/>
          <w:sz w:val="20"/>
        </w:rPr>
        <w:t>Other Assumptions:</w:t>
      </w:r>
    </w:p>
    <w:p w14:paraId="4F56DCE4" w14:textId="77777777" w:rsidR="00A161EC" w:rsidRDefault="00A161EC">
      <w:pPr>
        <w:numPr>
          <w:ilvl w:val="0"/>
          <w:numId w:val="2"/>
        </w:numPr>
        <w:rPr>
          <w:sz w:val="20"/>
        </w:rPr>
      </w:pPr>
      <w:r>
        <w:rPr>
          <w:sz w:val="20"/>
        </w:rPr>
        <w:t xml:space="preserve">There is no village, county, area, etc. A country consists of several states and each state has several cities </w:t>
      </w:r>
    </w:p>
    <w:p w14:paraId="5265019A" w14:textId="77777777" w:rsidR="00A161EC" w:rsidRDefault="00A161EC">
      <w:pPr>
        <w:ind w:left="360"/>
        <w:rPr>
          <w:sz w:val="20"/>
        </w:rPr>
      </w:pPr>
    </w:p>
    <w:p w14:paraId="07FB4492" w14:textId="77777777" w:rsidR="00A161EC" w:rsidRDefault="00A161EC">
      <w:pPr>
        <w:ind w:left="360"/>
        <w:rPr>
          <w:b/>
          <w:bCs/>
          <w:sz w:val="22"/>
          <w:szCs w:val="22"/>
        </w:rPr>
      </w:pPr>
    </w:p>
    <w:p w14:paraId="4D823D6D" w14:textId="77777777" w:rsidR="00A161EC" w:rsidRDefault="00A161EC">
      <w:pPr>
        <w:numPr>
          <w:ilvl w:val="0"/>
          <w:numId w:val="4"/>
        </w:numPr>
        <w:rPr>
          <w:b/>
          <w:bCs/>
          <w:sz w:val="22"/>
          <w:szCs w:val="22"/>
        </w:rPr>
      </w:pPr>
      <w:r>
        <w:rPr>
          <w:b/>
          <w:bCs/>
          <w:sz w:val="22"/>
          <w:szCs w:val="22"/>
        </w:rPr>
        <w:t>Based on the above assumptions, what do you choose to be the primary key of Person table? Why?</w:t>
      </w:r>
    </w:p>
    <w:p w14:paraId="1FA3AAFD" w14:textId="77777777" w:rsidR="00E377DC" w:rsidRDefault="00E377DC" w:rsidP="00E377DC">
      <w:pPr>
        <w:rPr>
          <w:b/>
          <w:bCs/>
          <w:sz w:val="22"/>
          <w:szCs w:val="22"/>
        </w:rPr>
      </w:pPr>
    </w:p>
    <w:p w14:paraId="01988D19" w14:textId="2C191057" w:rsidR="00E377DC" w:rsidRPr="00E377DC" w:rsidRDefault="00D632B2" w:rsidP="00E377DC">
      <w:pPr>
        <w:ind w:left="720"/>
        <w:rPr>
          <w:sz w:val="22"/>
          <w:szCs w:val="22"/>
        </w:rPr>
      </w:pPr>
      <w:r>
        <w:rPr>
          <w:sz w:val="22"/>
          <w:szCs w:val="22"/>
        </w:rPr>
        <w:t xml:space="preserve">For the person table, the primary key will be PerSSN. That is because a person is unique </w:t>
      </w:r>
      <w:r w:rsidR="002574AE">
        <w:rPr>
          <w:sz w:val="22"/>
          <w:szCs w:val="22"/>
        </w:rPr>
        <w:t xml:space="preserve">to their own SSN and no other person can match a person’s SSN. With the other following attributes, </w:t>
      </w:r>
      <w:r w:rsidR="003F1E98">
        <w:rPr>
          <w:sz w:val="22"/>
          <w:szCs w:val="22"/>
        </w:rPr>
        <w:t xml:space="preserve">they would either be insignificant </w:t>
      </w:r>
      <w:r w:rsidR="00FE26BF">
        <w:rPr>
          <w:sz w:val="22"/>
          <w:szCs w:val="22"/>
        </w:rPr>
        <w:t xml:space="preserve">to the table or redundant. The following include attributes from Con, State, or City since it does not reflect off the Person table and since it is a Person table, those attributes </w:t>
      </w:r>
      <w:r w:rsidR="009535CD">
        <w:rPr>
          <w:sz w:val="22"/>
          <w:szCs w:val="22"/>
        </w:rPr>
        <w:t xml:space="preserve">cannot be chosen as a primary key. As of for the other attributes of Per, </w:t>
      </w:r>
      <w:r w:rsidR="00AA4729">
        <w:rPr>
          <w:sz w:val="22"/>
          <w:szCs w:val="22"/>
        </w:rPr>
        <w:t xml:space="preserve">those keys cannot be unique since there is a probability that </w:t>
      </w:r>
      <w:r w:rsidR="00C7430D">
        <w:rPr>
          <w:sz w:val="22"/>
          <w:szCs w:val="22"/>
        </w:rPr>
        <w:t>in those attributes it will match within it (</w:t>
      </w:r>
      <w:r w:rsidR="00C51F96">
        <w:rPr>
          <w:sz w:val="22"/>
          <w:szCs w:val="22"/>
        </w:rPr>
        <w:t>i.e.,</w:t>
      </w:r>
      <w:r w:rsidR="00C7430D">
        <w:rPr>
          <w:sz w:val="22"/>
          <w:szCs w:val="22"/>
        </w:rPr>
        <w:t xml:space="preserve"> PerAge </w:t>
      </w:r>
      <w:r w:rsidR="002B6FFF">
        <w:rPr>
          <w:sz w:val="22"/>
          <w:szCs w:val="22"/>
        </w:rPr>
        <w:t>– 14, 15, 17, 14, cannot be chosen since 14 shows up twice.</w:t>
      </w:r>
      <w:r w:rsidR="00C7430D">
        <w:rPr>
          <w:sz w:val="22"/>
          <w:szCs w:val="22"/>
        </w:rPr>
        <w:t>)</w:t>
      </w:r>
    </w:p>
    <w:p w14:paraId="75127CAE" w14:textId="77777777" w:rsidR="00E377DC" w:rsidRDefault="00E377DC" w:rsidP="00E377DC">
      <w:pPr>
        <w:rPr>
          <w:b/>
          <w:bCs/>
          <w:sz w:val="22"/>
          <w:szCs w:val="22"/>
        </w:rPr>
      </w:pPr>
    </w:p>
    <w:p w14:paraId="187B54C5" w14:textId="77777777" w:rsidR="00A161EC" w:rsidRDefault="00A161EC">
      <w:pPr>
        <w:numPr>
          <w:ilvl w:val="0"/>
          <w:numId w:val="4"/>
        </w:numPr>
        <w:rPr>
          <w:b/>
          <w:bCs/>
          <w:sz w:val="22"/>
          <w:szCs w:val="22"/>
        </w:rPr>
      </w:pPr>
      <w:r>
        <w:rPr>
          <w:b/>
          <w:bCs/>
          <w:sz w:val="22"/>
          <w:szCs w:val="22"/>
        </w:rPr>
        <w:t>Explain the anomalies exist in the Person table. Choose only one example of insert anomaly, one example of delete anomaly and one example of update anomaly. Note that update does not mean adding or deleting records. It only refers to modifications of values in some rows of the table.</w:t>
      </w:r>
    </w:p>
    <w:p w14:paraId="59310B0E" w14:textId="77777777" w:rsidR="00C51F96" w:rsidRDefault="00C51F96" w:rsidP="00C51F96">
      <w:pPr>
        <w:rPr>
          <w:b/>
          <w:bCs/>
          <w:sz w:val="22"/>
          <w:szCs w:val="22"/>
        </w:rPr>
      </w:pPr>
    </w:p>
    <w:p w14:paraId="19759F69" w14:textId="143BA69A" w:rsidR="00C51F96" w:rsidRDefault="00D90F7D" w:rsidP="00C51F96">
      <w:pPr>
        <w:ind w:left="720"/>
        <w:rPr>
          <w:b/>
          <w:bCs/>
          <w:sz w:val="22"/>
          <w:szCs w:val="22"/>
        </w:rPr>
      </w:pPr>
      <w:r>
        <w:rPr>
          <w:b/>
          <w:bCs/>
          <w:sz w:val="22"/>
          <w:szCs w:val="22"/>
        </w:rPr>
        <w:t>Insert Anomaly:</w:t>
      </w:r>
    </w:p>
    <w:p w14:paraId="5AB25238" w14:textId="39C63A55" w:rsidR="00D90F7D" w:rsidRPr="00081C9A" w:rsidRDefault="00BB0BDE" w:rsidP="00D90F7D">
      <w:pPr>
        <w:pStyle w:val="ListParagraph"/>
        <w:numPr>
          <w:ilvl w:val="0"/>
          <w:numId w:val="6"/>
        </w:numPr>
        <w:rPr>
          <w:b/>
          <w:bCs/>
          <w:sz w:val="22"/>
          <w:szCs w:val="22"/>
        </w:rPr>
      </w:pPr>
      <w:r>
        <w:rPr>
          <w:sz w:val="22"/>
          <w:szCs w:val="22"/>
        </w:rPr>
        <w:t xml:space="preserve">Inserting any attribute that is not </w:t>
      </w:r>
      <w:r w:rsidR="00081C9A">
        <w:rPr>
          <w:sz w:val="22"/>
          <w:szCs w:val="22"/>
        </w:rPr>
        <w:t>related to the Person table.</w:t>
      </w:r>
    </w:p>
    <w:p w14:paraId="21ED543D" w14:textId="77777777" w:rsidR="00522FF5" w:rsidRPr="00522FF5" w:rsidRDefault="009770D5" w:rsidP="009770D5">
      <w:pPr>
        <w:pStyle w:val="ListParagraph"/>
        <w:numPr>
          <w:ilvl w:val="0"/>
          <w:numId w:val="6"/>
        </w:numPr>
        <w:rPr>
          <w:b/>
          <w:bCs/>
          <w:sz w:val="22"/>
          <w:szCs w:val="22"/>
        </w:rPr>
      </w:pPr>
      <w:r>
        <w:rPr>
          <w:sz w:val="22"/>
          <w:szCs w:val="22"/>
        </w:rPr>
        <w:t>That includes Con</w:t>
      </w:r>
      <w:r w:rsidR="00102B34">
        <w:rPr>
          <w:sz w:val="22"/>
          <w:szCs w:val="22"/>
        </w:rPr>
        <w:t xml:space="preserve"> attributes, State attributes, and City attributes</w:t>
      </w:r>
      <w:r w:rsidR="003B2608">
        <w:rPr>
          <w:sz w:val="22"/>
          <w:szCs w:val="22"/>
        </w:rPr>
        <w:t xml:space="preserve"> because if they were to be included in the Person table, </w:t>
      </w:r>
      <w:r w:rsidR="008164E4">
        <w:rPr>
          <w:sz w:val="22"/>
          <w:szCs w:val="22"/>
        </w:rPr>
        <w:t xml:space="preserve">it is needed to have one person </w:t>
      </w:r>
      <w:r w:rsidR="00522FF5">
        <w:rPr>
          <w:sz w:val="22"/>
          <w:szCs w:val="22"/>
        </w:rPr>
        <w:t>to be apart of the following Con, State, and City attributes.</w:t>
      </w:r>
    </w:p>
    <w:p w14:paraId="380890BA" w14:textId="5EBB6267" w:rsidR="00081C9A" w:rsidRPr="008D154E" w:rsidRDefault="00522FF5" w:rsidP="009770D5">
      <w:pPr>
        <w:pStyle w:val="ListParagraph"/>
        <w:numPr>
          <w:ilvl w:val="0"/>
          <w:numId w:val="6"/>
        </w:numPr>
        <w:rPr>
          <w:b/>
          <w:bCs/>
          <w:sz w:val="22"/>
          <w:szCs w:val="22"/>
        </w:rPr>
      </w:pPr>
      <w:r>
        <w:rPr>
          <w:sz w:val="22"/>
          <w:szCs w:val="22"/>
        </w:rPr>
        <w:t xml:space="preserve">For example, </w:t>
      </w:r>
      <w:r w:rsidR="00C50EC4">
        <w:rPr>
          <w:sz w:val="22"/>
          <w:szCs w:val="22"/>
        </w:rPr>
        <w:t>to</w:t>
      </w:r>
      <w:r w:rsidR="004C5780">
        <w:rPr>
          <w:sz w:val="22"/>
          <w:szCs w:val="22"/>
        </w:rPr>
        <w:t xml:space="preserve"> have a </w:t>
      </w:r>
      <w:r w:rsidR="00B37255">
        <w:rPr>
          <w:sz w:val="22"/>
          <w:szCs w:val="22"/>
        </w:rPr>
        <w:t>city</w:t>
      </w:r>
      <w:r w:rsidR="00C2092F">
        <w:rPr>
          <w:sz w:val="22"/>
          <w:szCs w:val="22"/>
        </w:rPr>
        <w:t xml:space="preserve">, it must be important that </w:t>
      </w:r>
      <w:r w:rsidR="00B37255">
        <w:rPr>
          <w:sz w:val="22"/>
          <w:szCs w:val="22"/>
        </w:rPr>
        <w:t>one</w:t>
      </w:r>
      <w:r w:rsidR="00C2092F">
        <w:rPr>
          <w:sz w:val="22"/>
          <w:szCs w:val="22"/>
        </w:rPr>
        <w:t xml:space="preserve"> person </w:t>
      </w:r>
      <w:r w:rsidR="00B37255">
        <w:rPr>
          <w:sz w:val="22"/>
          <w:szCs w:val="22"/>
        </w:rPr>
        <w:t>resides for it to access other attributes within the city.</w:t>
      </w:r>
      <w:r w:rsidR="00C2092F">
        <w:rPr>
          <w:sz w:val="22"/>
          <w:szCs w:val="22"/>
        </w:rPr>
        <w:t xml:space="preserve"> </w:t>
      </w:r>
    </w:p>
    <w:p w14:paraId="60975F5E" w14:textId="77777777" w:rsidR="008D154E" w:rsidRPr="00D90F7D" w:rsidRDefault="008D154E" w:rsidP="008D154E">
      <w:pPr>
        <w:pStyle w:val="ListParagraph"/>
        <w:ind w:left="1440"/>
        <w:rPr>
          <w:b/>
          <w:bCs/>
          <w:sz w:val="22"/>
          <w:szCs w:val="22"/>
        </w:rPr>
      </w:pPr>
    </w:p>
    <w:p w14:paraId="25ED2955" w14:textId="2B020458" w:rsidR="00D90F7D" w:rsidRDefault="00D90F7D" w:rsidP="00C51F96">
      <w:pPr>
        <w:ind w:left="720"/>
        <w:rPr>
          <w:b/>
          <w:bCs/>
          <w:sz w:val="22"/>
          <w:szCs w:val="22"/>
        </w:rPr>
      </w:pPr>
      <w:r>
        <w:rPr>
          <w:b/>
          <w:bCs/>
          <w:sz w:val="22"/>
          <w:szCs w:val="22"/>
        </w:rPr>
        <w:t>Delete Anomaly:</w:t>
      </w:r>
      <w:r w:rsidR="00B02F2D">
        <w:rPr>
          <w:b/>
          <w:bCs/>
          <w:sz w:val="22"/>
          <w:szCs w:val="22"/>
        </w:rPr>
        <w:t xml:space="preserve"> </w:t>
      </w:r>
    </w:p>
    <w:p w14:paraId="62A6F7B7" w14:textId="54D976B1" w:rsidR="00B02F2D" w:rsidRPr="008D154E" w:rsidRDefault="00B02F2D" w:rsidP="00B02F2D">
      <w:pPr>
        <w:pStyle w:val="ListParagraph"/>
        <w:numPr>
          <w:ilvl w:val="0"/>
          <w:numId w:val="8"/>
        </w:numPr>
        <w:rPr>
          <w:b/>
          <w:bCs/>
          <w:sz w:val="22"/>
          <w:szCs w:val="22"/>
        </w:rPr>
      </w:pPr>
      <w:r>
        <w:t xml:space="preserve">Deleting any attribute </w:t>
      </w:r>
      <w:r w:rsidR="000F4BEE">
        <w:t>on the table affects all other attributes that are from the right of that attribute</w:t>
      </w:r>
      <w:r w:rsidR="00505233">
        <w:t xml:space="preserve">, or in other words, it will be </w:t>
      </w:r>
      <w:r w:rsidR="0026231A">
        <w:t>remove what is with that chosen attribute to not leave any gaps within the table.</w:t>
      </w:r>
    </w:p>
    <w:p w14:paraId="3CF0ED9B" w14:textId="77777777" w:rsidR="008D154E" w:rsidRPr="00505233" w:rsidRDefault="008D154E" w:rsidP="008D154E">
      <w:pPr>
        <w:pStyle w:val="ListParagraph"/>
        <w:ind w:left="1440"/>
        <w:rPr>
          <w:b/>
          <w:bCs/>
          <w:sz w:val="22"/>
          <w:szCs w:val="22"/>
        </w:rPr>
      </w:pPr>
    </w:p>
    <w:p w14:paraId="0AA36C5D" w14:textId="77F8980B" w:rsidR="00505233" w:rsidRPr="008D154E" w:rsidRDefault="008D154E" w:rsidP="00B02F2D">
      <w:pPr>
        <w:pStyle w:val="ListParagraph"/>
        <w:numPr>
          <w:ilvl w:val="0"/>
          <w:numId w:val="8"/>
        </w:numPr>
        <w:rPr>
          <w:b/>
          <w:bCs/>
          <w:sz w:val="22"/>
          <w:szCs w:val="22"/>
        </w:rPr>
      </w:pPr>
      <w:r>
        <w:rPr>
          <w:sz w:val="22"/>
          <w:szCs w:val="22"/>
        </w:rPr>
        <w:t>Examples shown below:</w:t>
      </w:r>
    </w:p>
    <w:p w14:paraId="5AC7D951" w14:textId="77777777" w:rsidR="008D154E" w:rsidRPr="008D154E" w:rsidRDefault="008D154E" w:rsidP="008D154E">
      <w:pPr>
        <w:rPr>
          <w:b/>
          <w:bCs/>
          <w:sz w:val="22"/>
          <w:szCs w:val="22"/>
        </w:rPr>
      </w:pPr>
    </w:p>
    <w:p w14:paraId="0C23AC41" w14:textId="1ACB228F" w:rsidR="00D90F7D" w:rsidRPr="008A0453" w:rsidRDefault="008A0453" w:rsidP="00D90F7D">
      <w:pPr>
        <w:pStyle w:val="ListParagraph"/>
        <w:numPr>
          <w:ilvl w:val="0"/>
          <w:numId w:val="6"/>
        </w:numPr>
        <w:rPr>
          <w:b/>
          <w:bCs/>
          <w:sz w:val="22"/>
          <w:szCs w:val="22"/>
        </w:rPr>
      </w:pPr>
      <w:r>
        <w:rPr>
          <w:sz w:val="22"/>
          <w:szCs w:val="22"/>
        </w:rPr>
        <w:t>PerSSN</w:t>
      </w:r>
    </w:p>
    <w:p w14:paraId="4EBC58CD" w14:textId="7233DF85" w:rsidR="00D82FF0" w:rsidRPr="00D82FF0" w:rsidRDefault="008A0453" w:rsidP="00D82FF0">
      <w:pPr>
        <w:pStyle w:val="ListParagraph"/>
        <w:numPr>
          <w:ilvl w:val="1"/>
          <w:numId w:val="6"/>
        </w:numPr>
        <w:rPr>
          <w:b/>
          <w:bCs/>
          <w:sz w:val="22"/>
          <w:szCs w:val="22"/>
        </w:rPr>
      </w:pPr>
      <w:r>
        <w:rPr>
          <w:sz w:val="22"/>
          <w:szCs w:val="22"/>
        </w:rPr>
        <w:t xml:space="preserve">Deleting this attribute will cause problems for the </w:t>
      </w:r>
      <w:r w:rsidR="00D84A07">
        <w:rPr>
          <w:sz w:val="22"/>
          <w:szCs w:val="22"/>
        </w:rPr>
        <w:t xml:space="preserve">whole Person table because </w:t>
      </w:r>
      <w:r w:rsidR="0003316A">
        <w:rPr>
          <w:sz w:val="22"/>
          <w:szCs w:val="22"/>
        </w:rPr>
        <w:t xml:space="preserve">it is the primary key </w:t>
      </w:r>
      <w:r w:rsidR="00D82FF0">
        <w:rPr>
          <w:sz w:val="22"/>
          <w:szCs w:val="22"/>
        </w:rPr>
        <w:t>of that table.</w:t>
      </w:r>
    </w:p>
    <w:p w14:paraId="2EC2E458" w14:textId="34587A3D" w:rsidR="00D82FF0" w:rsidRPr="00A258BE" w:rsidRDefault="00A258BE" w:rsidP="00D82FF0">
      <w:pPr>
        <w:pStyle w:val="ListParagraph"/>
        <w:numPr>
          <w:ilvl w:val="0"/>
          <w:numId w:val="6"/>
        </w:numPr>
        <w:rPr>
          <w:b/>
          <w:bCs/>
          <w:sz w:val="22"/>
          <w:szCs w:val="22"/>
        </w:rPr>
      </w:pPr>
      <w:r>
        <w:rPr>
          <w:sz w:val="22"/>
          <w:szCs w:val="22"/>
        </w:rPr>
        <w:t>CtyCode</w:t>
      </w:r>
    </w:p>
    <w:p w14:paraId="58565B7E" w14:textId="2B569776" w:rsidR="00FD3E49" w:rsidRPr="00FD3E49" w:rsidRDefault="00A258BE" w:rsidP="00FD3E49">
      <w:pPr>
        <w:pStyle w:val="ListParagraph"/>
        <w:numPr>
          <w:ilvl w:val="1"/>
          <w:numId w:val="6"/>
        </w:numPr>
        <w:rPr>
          <w:b/>
          <w:bCs/>
          <w:sz w:val="22"/>
          <w:szCs w:val="22"/>
        </w:rPr>
      </w:pPr>
      <w:r>
        <w:rPr>
          <w:sz w:val="22"/>
          <w:szCs w:val="22"/>
        </w:rPr>
        <w:t xml:space="preserve">Deleting this portion will </w:t>
      </w:r>
      <w:r w:rsidR="00366B41">
        <w:rPr>
          <w:sz w:val="22"/>
          <w:szCs w:val="22"/>
        </w:rPr>
        <w:t xml:space="preserve">discard everything that’s from CtyCode to right, or in other terms, there will be no record of what is in that table. The consequences of that </w:t>
      </w:r>
      <w:r w:rsidR="00A47975">
        <w:rPr>
          <w:sz w:val="22"/>
          <w:szCs w:val="22"/>
        </w:rPr>
        <w:t>are</w:t>
      </w:r>
      <w:r w:rsidR="003E5A3E">
        <w:rPr>
          <w:sz w:val="22"/>
          <w:szCs w:val="22"/>
        </w:rPr>
        <w:t xml:space="preserve"> if a person resides in that city, the person will be technically </w:t>
      </w:r>
      <w:r w:rsidR="00FD3E49">
        <w:rPr>
          <w:sz w:val="22"/>
          <w:szCs w:val="22"/>
        </w:rPr>
        <w:t>homeless or have no place to be since that person’s record has been lost for good.</w:t>
      </w:r>
    </w:p>
    <w:p w14:paraId="4D22BA7F" w14:textId="71012101" w:rsidR="00FD3E49" w:rsidRPr="00787161" w:rsidRDefault="00787161" w:rsidP="00FD3E49">
      <w:pPr>
        <w:pStyle w:val="ListParagraph"/>
        <w:numPr>
          <w:ilvl w:val="0"/>
          <w:numId w:val="6"/>
        </w:numPr>
        <w:rPr>
          <w:b/>
          <w:bCs/>
          <w:sz w:val="22"/>
          <w:szCs w:val="22"/>
        </w:rPr>
      </w:pPr>
      <w:r>
        <w:rPr>
          <w:sz w:val="22"/>
          <w:szCs w:val="22"/>
        </w:rPr>
        <w:t>ConSize</w:t>
      </w:r>
    </w:p>
    <w:p w14:paraId="0C639653" w14:textId="60760279" w:rsidR="00787161" w:rsidRPr="008D154E" w:rsidRDefault="00787161" w:rsidP="00787161">
      <w:pPr>
        <w:pStyle w:val="ListParagraph"/>
        <w:numPr>
          <w:ilvl w:val="1"/>
          <w:numId w:val="6"/>
        </w:numPr>
        <w:rPr>
          <w:b/>
          <w:bCs/>
          <w:sz w:val="22"/>
          <w:szCs w:val="22"/>
        </w:rPr>
      </w:pPr>
      <w:r>
        <w:rPr>
          <w:sz w:val="22"/>
          <w:szCs w:val="22"/>
        </w:rPr>
        <w:t xml:space="preserve">Same result as CtyCode and deleting that will cause others within that country to be in </w:t>
      </w:r>
      <w:r w:rsidR="00E37C58">
        <w:rPr>
          <w:sz w:val="22"/>
          <w:szCs w:val="22"/>
        </w:rPr>
        <w:t>trouble or unrecognized. Deleting the following attributes wi</w:t>
      </w:r>
      <w:r w:rsidR="00A47975">
        <w:rPr>
          <w:sz w:val="22"/>
          <w:szCs w:val="22"/>
        </w:rPr>
        <w:t xml:space="preserve">ll cause even more greater consequences and deleting that much will </w:t>
      </w:r>
      <w:r w:rsidR="00AC487F">
        <w:rPr>
          <w:sz w:val="22"/>
          <w:szCs w:val="22"/>
        </w:rPr>
        <w:t xml:space="preserve">be troublesome for the following attributes that are of the left since </w:t>
      </w:r>
      <w:r w:rsidR="00456325">
        <w:rPr>
          <w:sz w:val="22"/>
          <w:szCs w:val="22"/>
        </w:rPr>
        <w:t>some of the attributes are dependent off the deleted attributes.</w:t>
      </w:r>
    </w:p>
    <w:p w14:paraId="051780A5" w14:textId="77777777" w:rsidR="008D154E" w:rsidRPr="00FD3E49" w:rsidRDefault="008D154E" w:rsidP="008D154E">
      <w:pPr>
        <w:pStyle w:val="ListParagraph"/>
        <w:ind w:left="2160"/>
        <w:rPr>
          <w:b/>
          <w:bCs/>
          <w:sz w:val="22"/>
          <w:szCs w:val="22"/>
        </w:rPr>
      </w:pPr>
    </w:p>
    <w:p w14:paraId="7C53F67C" w14:textId="080FAACD" w:rsidR="00D90F7D" w:rsidRPr="00D90F7D" w:rsidRDefault="00D90F7D" w:rsidP="00C51F96">
      <w:pPr>
        <w:ind w:left="720"/>
        <w:rPr>
          <w:b/>
          <w:bCs/>
          <w:sz w:val="22"/>
          <w:szCs w:val="22"/>
        </w:rPr>
      </w:pPr>
      <w:r>
        <w:rPr>
          <w:b/>
          <w:bCs/>
          <w:sz w:val="22"/>
          <w:szCs w:val="22"/>
        </w:rPr>
        <w:t>Update Anomaly:</w:t>
      </w:r>
    </w:p>
    <w:p w14:paraId="22CF4281" w14:textId="4D475613" w:rsidR="00C51F96" w:rsidRPr="000F4F18" w:rsidRDefault="0045594B" w:rsidP="00D90F7D">
      <w:pPr>
        <w:pStyle w:val="ListParagraph"/>
        <w:numPr>
          <w:ilvl w:val="0"/>
          <w:numId w:val="6"/>
        </w:numPr>
        <w:rPr>
          <w:b/>
          <w:bCs/>
          <w:sz w:val="22"/>
          <w:szCs w:val="22"/>
        </w:rPr>
      </w:pPr>
      <w:r>
        <w:rPr>
          <w:sz w:val="22"/>
          <w:szCs w:val="22"/>
        </w:rPr>
        <w:t>ConPop</w:t>
      </w:r>
    </w:p>
    <w:p w14:paraId="159A3D98" w14:textId="0471B53C" w:rsidR="000F4F18" w:rsidRPr="00862790" w:rsidRDefault="000F4F18" w:rsidP="000F4F18">
      <w:pPr>
        <w:pStyle w:val="ListParagraph"/>
        <w:numPr>
          <w:ilvl w:val="1"/>
          <w:numId w:val="6"/>
        </w:numPr>
        <w:rPr>
          <w:b/>
          <w:bCs/>
          <w:sz w:val="22"/>
          <w:szCs w:val="22"/>
        </w:rPr>
      </w:pPr>
      <w:r>
        <w:rPr>
          <w:sz w:val="22"/>
          <w:szCs w:val="22"/>
        </w:rPr>
        <w:t>Since the population of the country can change</w:t>
      </w:r>
      <w:r w:rsidR="00EF5758">
        <w:rPr>
          <w:sz w:val="22"/>
          <w:szCs w:val="22"/>
        </w:rPr>
        <w:t xml:space="preserve"> and is dependable by the StatePop, it will be </w:t>
      </w:r>
      <w:r w:rsidR="006E56C5">
        <w:rPr>
          <w:sz w:val="22"/>
          <w:szCs w:val="22"/>
        </w:rPr>
        <w:t xml:space="preserve">constantly changing, and </w:t>
      </w:r>
      <w:r w:rsidR="003E13DC">
        <w:rPr>
          <w:sz w:val="22"/>
          <w:szCs w:val="22"/>
        </w:rPr>
        <w:t xml:space="preserve">it is not possible to control the population that is </w:t>
      </w:r>
      <w:r w:rsidR="00862790">
        <w:rPr>
          <w:sz w:val="22"/>
          <w:szCs w:val="22"/>
        </w:rPr>
        <w:t>nationwide.</w:t>
      </w:r>
    </w:p>
    <w:p w14:paraId="26C7865A" w14:textId="42E94667" w:rsidR="00862790" w:rsidRPr="0045594B" w:rsidRDefault="009A0CF5" w:rsidP="000F4F18">
      <w:pPr>
        <w:pStyle w:val="ListParagraph"/>
        <w:numPr>
          <w:ilvl w:val="1"/>
          <w:numId w:val="6"/>
        </w:numPr>
        <w:rPr>
          <w:b/>
          <w:bCs/>
          <w:sz w:val="22"/>
          <w:szCs w:val="22"/>
        </w:rPr>
      </w:pPr>
      <w:r>
        <w:rPr>
          <w:sz w:val="22"/>
          <w:szCs w:val="22"/>
        </w:rPr>
        <w:t xml:space="preserve">The ConPop </w:t>
      </w:r>
      <w:r w:rsidR="006E621F">
        <w:rPr>
          <w:sz w:val="22"/>
          <w:szCs w:val="22"/>
        </w:rPr>
        <w:t>always changes over time and would not stay constant or the same</w:t>
      </w:r>
      <w:r w:rsidR="006C2C0B">
        <w:rPr>
          <w:sz w:val="22"/>
          <w:szCs w:val="22"/>
        </w:rPr>
        <w:t>, thus making it inconsistent.</w:t>
      </w:r>
    </w:p>
    <w:p w14:paraId="4844BE1D" w14:textId="6F6F9C21" w:rsidR="0045594B" w:rsidRPr="006C2C0B" w:rsidRDefault="0045594B" w:rsidP="00D90F7D">
      <w:pPr>
        <w:pStyle w:val="ListParagraph"/>
        <w:numPr>
          <w:ilvl w:val="0"/>
          <w:numId w:val="6"/>
        </w:numPr>
        <w:rPr>
          <w:b/>
          <w:bCs/>
          <w:sz w:val="22"/>
          <w:szCs w:val="22"/>
        </w:rPr>
      </w:pPr>
      <w:r>
        <w:rPr>
          <w:sz w:val="22"/>
          <w:szCs w:val="22"/>
        </w:rPr>
        <w:t>StatePop</w:t>
      </w:r>
    </w:p>
    <w:p w14:paraId="2228FABD" w14:textId="01A9FDC8" w:rsidR="006C2C0B" w:rsidRPr="00A323B3" w:rsidRDefault="006C2C0B" w:rsidP="006C2C0B">
      <w:pPr>
        <w:pStyle w:val="ListParagraph"/>
        <w:numPr>
          <w:ilvl w:val="1"/>
          <w:numId w:val="6"/>
        </w:numPr>
        <w:rPr>
          <w:b/>
          <w:bCs/>
          <w:sz w:val="22"/>
          <w:szCs w:val="22"/>
        </w:rPr>
      </w:pPr>
      <w:r>
        <w:rPr>
          <w:sz w:val="22"/>
          <w:szCs w:val="22"/>
        </w:rPr>
        <w:t>Similar to ConPop, the StatePop is what makes up the ConPop as a whole</w:t>
      </w:r>
      <w:r w:rsidR="00A323B3">
        <w:rPr>
          <w:sz w:val="22"/>
          <w:szCs w:val="22"/>
        </w:rPr>
        <w:t xml:space="preserve">. </w:t>
      </w:r>
    </w:p>
    <w:p w14:paraId="5FBFD202" w14:textId="4E297F1D" w:rsidR="00A323B3" w:rsidRPr="00EB4DFB" w:rsidRDefault="006E3ADE" w:rsidP="006C2C0B">
      <w:pPr>
        <w:pStyle w:val="ListParagraph"/>
        <w:numPr>
          <w:ilvl w:val="1"/>
          <w:numId w:val="6"/>
        </w:numPr>
        <w:rPr>
          <w:b/>
          <w:bCs/>
          <w:sz w:val="22"/>
          <w:szCs w:val="22"/>
        </w:rPr>
      </w:pPr>
      <w:r>
        <w:rPr>
          <w:sz w:val="22"/>
          <w:szCs w:val="22"/>
        </w:rPr>
        <w:t xml:space="preserve">Without one of the StatePop that is inside of the country, it would be difficult to </w:t>
      </w:r>
      <w:r w:rsidR="00EB4DFB">
        <w:rPr>
          <w:sz w:val="22"/>
          <w:szCs w:val="22"/>
        </w:rPr>
        <w:t>know what has occurred.</w:t>
      </w:r>
    </w:p>
    <w:p w14:paraId="60337380" w14:textId="28B7678E" w:rsidR="0045594B" w:rsidRPr="00621C05" w:rsidRDefault="00EB4DFB" w:rsidP="00621C05">
      <w:pPr>
        <w:pStyle w:val="ListParagraph"/>
        <w:numPr>
          <w:ilvl w:val="1"/>
          <w:numId w:val="6"/>
        </w:numPr>
        <w:rPr>
          <w:b/>
          <w:bCs/>
          <w:sz w:val="22"/>
          <w:szCs w:val="22"/>
        </w:rPr>
      </w:pPr>
      <w:r>
        <w:rPr>
          <w:sz w:val="22"/>
          <w:szCs w:val="22"/>
        </w:rPr>
        <w:t>It will also be inconsistent</w:t>
      </w:r>
      <w:r w:rsidR="002E4684">
        <w:rPr>
          <w:sz w:val="22"/>
          <w:szCs w:val="22"/>
        </w:rPr>
        <w:t xml:space="preserve"> </w:t>
      </w:r>
      <w:r w:rsidR="00621C05">
        <w:rPr>
          <w:sz w:val="22"/>
          <w:szCs w:val="22"/>
        </w:rPr>
        <w:t>as ConPop since ConPop is dependable to the StatePop.</w:t>
      </w:r>
    </w:p>
    <w:p w14:paraId="75D5E39B" w14:textId="77777777" w:rsidR="00D90F7D" w:rsidRDefault="00D90F7D" w:rsidP="00C51F96">
      <w:pPr>
        <w:rPr>
          <w:b/>
          <w:bCs/>
          <w:sz w:val="22"/>
          <w:szCs w:val="22"/>
        </w:rPr>
      </w:pPr>
    </w:p>
    <w:p w14:paraId="4E6FB8B2" w14:textId="77777777" w:rsidR="00A161EC" w:rsidRDefault="00A161EC">
      <w:pPr>
        <w:numPr>
          <w:ilvl w:val="0"/>
          <w:numId w:val="4"/>
        </w:numPr>
        <w:rPr>
          <w:b/>
          <w:bCs/>
          <w:sz w:val="22"/>
          <w:szCs w:val="22"/>
        </w:rPr>
      </w:pPr>
      <w:r>
        <w:rPr>
          <w:b/>
          <w:bCs/>
          <w:sz w:val="22"/>
          <w:szCs w:val="22"/>
        </w:rPr>
        <w:t xml:space="preserve">Normalize the table; create as many as tables necessary such that all new tables are in third normal form. All the transitive and derived dependencies must be </w:t>
      </w:r>
      <w:proofErr w:type="gramStart"/>
      <w:r>
        <w:rPr>
          <w:b/>
          <w:bCs/>
          <w:sz w:val="22"/>
          <w:szCs w:val="22"/>
        </w:rPr>
        <w:t>removed..</w:t>
      </w:r>
      <w:proofErr w:type="gramEnd"/>
    </w:p>
    <w:p w14:paraId="53630558" w14:textId="77777777" w:rsidR="00D82FF0" w:rsidRDefault="00D82FF0" w:rsidP="00D82FF0">
      <w:pPr>
        <w:ind w:left="720"/>
        <w:rPr>
          <w:b/>
          <w:bCs/>
          <w:sz w:val="22"/>
          <w:szCs w:val="22"/>
        </w:rPr>
      </w:pPr>
    </w:p>
    <w:p w14:paraId="1E953250" w14:textId="573C9046" w:rsidR="00D82FF0" w:rsidRDefault="00196A8E" w:rsidP="00D82FF0">
      <w:pPr>
        <w:ind w:left="720"/>
        <w:rPr>
          <w:b/>
          <w:bCs/>
          <w:sz w:val="22"/>
          <w:szCs w:val="22"/>
        </w:rPr>
      </w:pPr>
      <w:r>
        <w:rPr>
          <w:b/>
          <w:bCs/>
          <w:sz w:val="22"/>
          <w:szCs w:val="22"/>
        </w:rPr>
        <w:lastRenderedPageBreak/>
        <w:t>Passes both first and second normal form</w:t>
      </w:r>
      <w:r w:rsidR="00063EF1">
        <w:rPr>
          <w:b/>
          <w:bCs/>
          <w:sz w:val="22"/>
          <w:szCs w:val="22"/>
        </w:rPr>
        <w:t>, but not third normal form</w:t>
      </w:r>
      <w:r>
        <w:rPr>
          <w:b/>
          <w:bCs/>
          <w:sz w:val="22"/>
          <w:szCs w:val="22"/>
        </w:rPr>
        <w:t>.</w:t>
      </w:r>
    </w:p>
    <w:p w14:paraId="781C4345" w14:textId="77777777" w:rsidR="00196A8E" w:rsidRDefault="00196A8E" w:rsidP="00D82FF0">
      <w:pPr>
        <w:ind w:left="720"/>
        <w:rPr>
          <w:b/>
          <w:bCs/>
          <w:sz w:val="22"/>
          <w:szCs w:val="22"/>
        </w:rPr>
      </w:pPr>
    </w:p>
    <w:tbl>
      <w:tblPr>
        <w:tblStyle w:val="TableGrid"/>
        <w:tblW w:w="0" w:type="auto"/>
        <w:tblInd w:w="720" w:type="dxa"/>
        <w:tblLook w:val="04A0" w:firstRow="1" w:lastRow="0" w:firstColumn="1" w:lastColumn="0" w:noHBand="0" w:noVBand="1"/>
      </w:tblPr>
      <w:tblGrid>
        <w:gridCol w:w="1331"/>
        <w:gridCol w:w="1352"/>
        <w:gridCol w:w="1386"/>
        <w:gridCol w:w="1343"/>
        <w:gridCol w:w="1372"/>
        <w:gridCol w:w="1352"/>
      </w:tblGrid>
      <w:tr w:rsidR="00B32783" w14:paraId="147C0402" w14:textId="77777777" w:rsidTr="00B32783">
        <w:tc>
          <w:tcPr>
            <w:tcW w:w="1476" w:type="dxa"/>
          </w:tcPr>
          <w:p w14:paraId="76160C70" w14:textId="07B14EB8" w:rsidR="00B32783" w:rsidRDefault="00B32783" w:rsidP="00D82FF0">
            <w:pPr>
              <w:rPr>
                <w:b/>
                <w:bCs/>
                <w:sz w:val="22"/>
                <w:szCs w:val="22"/>
              </w:rPr>
            </w:pPr>
            <w:r>
              <w:rPr>
                <w:b/>
                <w:bCs/>
                <w:sz w:val="22"/>
                <w:szCs w:val="22"/>
              </w:rPr>
              <w:t>Person</w:t>
            </w:r>
          </w:p>
        </w:tc>
        <w:tc>
          <w:tcPr>
            <w:tcW w:w="1476" w:type="dxa"/>
          </w:tcPr>
          <w:p w14:paraId="46E817ED" w14:textId="3D7B7C0E" w:rsidR="00B32783" w:rsidRDefault="00B32783" w:rsidP="00D82FF0">
            <w:pPr>
              <w:rPr>
                <w:b/>
                <w:bCs/>
                <w:sz w:val="22"/>
                <w:szCs w:val="22"/>
              </w:rPr>
            </w:pPr>
            <w:r>
              <w:rPr>
                <w:b/>
                <w:bCs/>
                <w:sz w:val="22"/>
                <w:szCs w:val="22"/>
              </w:rPr>
              <w:t>PerSSN</w:t>
            </w:r>
          </w:p>
        </w:tc>
        <w:tc>
          <w:tcPr>
            <w:tcW w:w="1476" w:type="dxa"/>
          </w:tcPr>
          <w:p w14:paraId="50EAC706" w14:textId="67AFC767" w:rsidR="00B32783" w:rsidRDefault="00B32783" w:rsidP="00D82FF0">
            <w:pPr>
              <w:rPr>
                <w:b/>
                <w:bCs/>
                <w:sz w:val="22"/>
                <w:szCs w:val="22"/>
              </w:rPr>
            </w:pPr>
            <w:r>
              <w:rPr>
                <w:b/>
                <w:bCs/>
                <w:sz w:val="22"/>
                <w:szCs w:val="22"/>
              </w:rPr>
              <w:t>PerName</w:t>
            </w:r>
          </w:p>
        </w:tc>
        <w:tc>
          <w:tcPr>
            <w:tcW w:w="1476" w:type="dxa"/>
          </w:tcPr>
          <w:p w14:paraId="59E2088B" w14:textId="3CD393C6" w:rsidR="00B32783" w:rsidRDefault="00B32783" w:rsidP="00D82FF0">
            <w:pPr>
              <w:rPr>
                <w:b/>
                <w:bCs/>
                <w:sz w:val="22"/>
                <w:szCs w:val="22"/>
              </w:rPr>
            </w:pPr>
            <w:r>
              <w:rPr>
                <w:b/>
                <w:bCs/>
                <w:sz w:val="22"/>
                <w:szCs w:val="22"/>
              </w:rPr>
              <w:t>PerAge</w:t>
            </w:r>
          </w:p>
        </w:tc>
        <w:tc>
          <w:tcPr>
            <w:tcW w:w="1476" w:type="dxa"/>
          </w:tcPr>
          <w:p w14:paraId="4F6EB4C1" w14:textId="6301EF1B" w:rsidR="00B32783" w:rsidRDefault="00B32783" w:rsidP="00D82FF0">
            <w:pPr>
              <w:rPr>
                <w:b/>
                <w:bCs/>
                <w:sz w:val="22"/>
                <w:szCs w:val="22"/>
              </w:rPr>
            </w:pPr>
            <w:r>
              <w:rPr>
                <w:b/>
                <w:bCs/>
                <w:sz w:val="22"/>
                <w:szCs w:val="22"/>
              </w:rPr>
              <w:t>PerDofB</w:t>
            </w:r>
          </w:p>
        </w:tc>
        <w:tc>
          <w:tcPr>
            <w:tcW w:w="1476" w:type="dxa"/>
          </w:tcPr>
          <w:p w14:paraId="65193E68" w14:textId="4B0545F1" w:rsidR="00B32783" w:rsidRDefault="00B32783" w:rsidP="00D82FF0">
            <w:pPr>
              <w:rPr>
                <w:b/>
                <w:bCs/>
                <w:sz w:val="22"/>
                <w:szCs w:val="22"/>
              </w:rPr>
            </w:pPr>
            <w:r>
              <w:rPr>
                <w:b/>
                <w:bCs/>
                <w:sz w:val="22"/>
                <w:szCs w:val="22"/>
              </w:rPr>
              <w:t>PerAdd</w:t>
            </w:r>
          </w:p>
        </w:tc>
      </w:tr>
    </w:tbl>
    <w:p w14:paraId="13205370" w14:textId="77777777" w:rsidR="00196A8E" w:rsidRDefault="00196A8E" w:rsidP="00091794">
      <w:pPr>
        <w:rPr>
          <w:b/>
          <w:bCs/>
          <w:sz w:val="22"/>
          <w:szCs w:val="22"/>
        </w:rPr>
      </w:pPr>
    </w:p>
    <w:tbl>
      <w:tblPr>
        <w:tblStyle w:val="TableGrid"/>
        <w:tblW w:w="0" w:type="auto"/>
        <w:tblInd w:w="720" w:type="dxa"/>
        <w:tblLook w:val="04A0" w:firstRow="1" w:lastRow="0" w:firstColumn="1" w:lastColumn="0" w:noHBand="0" w:noVBand="1"/>
      </w:tblPr>
      <w:tblGrid>
        <w:gridCol w:w="1340"/>
        <w:gridCol w:w="1417"/>
        <w:gridCol w:w="1427"/>
        <w:gridCol w:w="1400"/>
      </w:tblGrid>
      <w:tr w:rsidR="00633F15" w14:paraId="2236906F" w14:textId="77777777" w:rsidTr="00633F15">
        <w:tc>
          <w:tcPr>
            <w:tcW w:w="1340" w:type="dxa"/>
          </w:tcPr>
          <w:p w14:paraId="3BE31E9A" w14:textId="7DFC97B2" w:rsidR="00633F15" w:rsidRDefault="00633F15" w:rsidP="00D82FF0">
            <w:pPr>
              <w:rPr>
                <w:b/>
                <w:bCs/>
                <w:sz w:val="22"/>
                <w:szCs w:val="22"/>
              </w:rPr>
            </w:pPr>
            <w:r>
              <w:rPr>
                <w:b/>
                <w:bCs/>
                <w:sz w:val="22"/>
                <w:szCs w:val="22"/>
              </w:rPr>
              <w:t>Cty</w:t>
            </w:r>
          </w:p>
        </w:tc>
        <w:tc>
          <w:tcPr>
            <w:tcW w:w="1417" w:type="dxa"/>
          </w:tcPr>
          <w:p w14:paraId="1319D5CF" w14:textId="5E548E75" w:rsidR="00633F15" w:rsidRDefault="00633F15" w:rsidP="00D82FF0">
            <w:pPr>
              <w:rPr>
                <w:b/>
                <w:bCs/>
                <w:sz w:val="22"/>
                <w:szCs w:val="22"/>
              </w:rPr>
            </w:pPr>
            <w:r>
              <w:rPr>
                <w:b/>
                <w:bCs/>
                <w:sz w:val="22"/>
                <w:szCs w:val="22"/>
              </w:rPr>
              <w:t>CtyCode</w:t>
            </w:r>
          </w:p>
        </w:tc>
        <w:tc>
          <w:tcPr>
            <w:tcW w:w="1427" w:type="dxa"/>
          </w:tcPr>
          <w:p w14:paraId="612C3433" w14:textId="6CEA1603" w:rsidR="00633F15" w:rsidRDefault="00633F15" w:rsidP="00D82FF0">
            <w:pPr>
              <w:rPr>
                <w:b/>
                <w:bCs/>
                <w:sz w:val="22"/>
                <w:szCs w:val="22"/>
              </w:rPr>
            </w:pPr>
            <w:r>
              <w:rPr>
                <w:b/>
                <w:bCs/>
                <w:sz w:val="22"/>
                <w:szCs w:val="22"/>
              </w:rPr>
              <w:t>CtyName</w:t>
            </w:r>
          </w:p>
        </w:tc>
        <w:tc>
          <w:tcPr>
            <w:tcW w:w="1400" w:type="dxa"/>
          </w:tcPr>
          <w:p w14:paraId="77DB65BC" w14:textId="6B5B666D" w:rsidR="00633F15" w:rsidRDefault="00633F15" w:rsidP="00D82FF0">
            <w:pPr>
              <w:rPr>
                <w:b/>
                <w:bCs/>
                <w:sz w:val="22"/>
                <w:szCs w:val="22"/>
              </w:rPr>
            </w:pPr>
            <w:r>
              <w:rPr>
                <w:b/>
                <w:bCs/>
                <w:sz w:val="22"/>
                <w:szCs w:val="22"/>
              </w:rPr>
              <w:t>CtySize</w:t>
            </w:r>
          </w:p>
        </w:tc>
      </w:tr>
    </w:tbl>
    <w:p w14:paraId="15DA5959" w14:textId="77777777" w:rsidR="00B32783" w:rsidRDefault="00B32783" w:rsidP="00633F15">
      <w:pPr>
        <w:rPr>
          <w:b/>
          <w:bCs/>
          <w:sz w:val="22"/>
          <w:szCs w:val="22"/>
        </w:rPr>
      </w:pPr>
    </w:p>
    <w:tbl>
      <w:tblPr>
        <w:tblStyle w:val="TableGrid"/>
        <w:tblW w:w="0" w:type="auto"/>
        <w:tblInd w:w="720" w:type="dxa"/>
        <w:tblLook w:val="04A0" w:firstRow="1" w:lastRow="0" w:firstColumn="1" w:lastColumn="0" w:noHBand="0" w:noVBand="1"/>
      </w:tblPr>
      <w:tblGrid>
        <w:gridCol w:w="1253"/>
        <w:gridCol w:w="1392"/>
        <w:gridCol w:w="1409"/>
        <w:gridCol w:w="1364"/>
        <w:gridCol w:w="1361"/>
        <w:gridCol w:w="1357"/>
      </w:tblGrid>
      <w:tr w:rsidR="00D434A0" w14:paraId="58F371F3" w14:textId="77777777" w:rsidTr="00B32783">
        <w:tc>
          <w:tcPr>
            <w:tcW w:w="1476" w:type="dxa"/>
          </w:tcPr>
          <w:p w14:paraId="191FDA10" w14:textId="18A5593F" w:rsidR="00B32783" w:rsidRDefault="00633F15" w:rsidP="00B32783">
            <w:pPr>
              <w:rPr>
                <w:b/>
                <w:bCs/>
                <w:sz w:val="22"/>
                <w:szCs w:val="22"/>
              </w:rPr>
            </w:pPr>
            <w:r>
              <w:rPr>
                <w:b/>
                <w:bCs/>
                <w:sz w:val="22"/>
                <w:szCs w:val="22"/>
              </w:rPr>
              <w:t>State</w:t>
            </w:r>
          </w:p>
        </w:tc>
        <w:tc>
          <w:tcPr>
            <w:tcW w:w="1476" w:type="dxa"/>
          </w:tcPr>
          <w:p w14:paraId="75FD5746" w14:textId="7CDA50F0" w:rsidR="00B32783" w:rsidRDefault="00D434A0" w:rsidP="00B32783">
            <w:pPr>
              <w:rPr>
                <w:b/>
                <w:bCs/>
                <w:sz w:val="22"/>
                <w:szCs w:val="22"/>
              </w:rPr>
            </w:pPr>
            <w:r>
              <w:rPr>
                <w:b/>
                <w:bCs/>
                <w:sz w:val="22"/>
                <w:szCs w:val="22"/>
              </w:rPr>
              <w:t>StateCode</w:t>
            </w:r>
          </w:p>
        </w:tc>
        <w:tc>
          <w:tcPr>
            <w:tcW w:w="1476" w:type="dxa"/>
          </w:tcPr>
          <w:p w14:paraId="130A12DE" w14:textId="043FE644" w:rsidR="00B32783" w:rsidRDefault="00D434A0" w:rsidP="00B32783">
            <w:pPr>
              <w:rPr>
                <w:b/>
                <w:bCs/>
                <w:sz w:val="22"/>
                <w:szCs w:val="22"/>
              </w:rPr>
            </w:pPr>
            <w:r>
              <w:rPr>
                <w:b/>
                <w:bCs/>
                <w:sz w:val="22"/>
                <w:szCs w:val="22"/>
              </w:rPr>
              <w:t>StateName</w:t>
            </w:r>
          </w:p>
        </w:tc>
        <w:tc>
          <w:tcPr>
            <w:tcW w:w="1476" w:type="dxa"/>
          </w:tcPr>
          <w:p w14:paraId="04827AA3" w14:textId="2CA8C217" w:rsidR="00B32783" w:rsidRDefault="00D434A0" w:rsidP="00B32783">
            <w:pPr>
              <w:rPr>
                <w:b/>
                <w:bCs/>
                <w:sz w:val="22"/>
                <w:szCs w:val="22"/>
              </w:rPr>
            </w:pPr>
            <w:r>
              <w:rPr>
                <w:b/>
                <w:bCs/>
                <w:sz w:val="22"/>
                <w:szCs w:val="22"/>
              </w:rPr>
              <w:t>StateRgn</w:t>
            </w:r>
          </w:p>
        </w:tc>
        <w:tc>
          <w:tcPr>
            <w:tcW w:w="1476" w:type="dxa"/>
          </w:tcPr>
          <w:p w14:paraId="1CA7643B" w14:textId="32B5FE20" w:rsidR="00B32783" w:rsidRDefault="00D434A0" w:rsidP="00B32783">
            <w:pPr>
              <w:rPr>
                <w:b/>
                <w:bCs/>
                <w:sz w:val="22"/>
                <w:szCs w:val="22"/>
              </w:rPr>
            </w:pPr>
            <w:r>
              <w:rPr>
                <w:b/>
                <w:bCs/>
                <w:sz w:val="22"/>
                <w:szCs w:val="22"/>
              </w:rPr>
              <w:t>StateSize</w:t>
            </w:r>
          </w:p>
        </w:tc>
        <w:tc>
          <w:tcPr>
            <w:tcW w:w="1476" w:type="dxa"/>
          </w:tcPr>
          <w:p w14:paraId="5CBCFAEE" w14:textId="05DC29A7" w:rsidR="00B32783" w:rsidRDefault="00D434A0" w:rsidP="00B32783">
            <w:pPr>
              <w:rPr>
                <w:b/>
                <w:bCs/>
                <w:sz w:val="22"/>
                <w:szCs w:val="22"/>
              </w:rPr>
            </w:pPr>
            <w:r>
              <w:rPr>
                <w:b/>
                <w:bCs/>
                <w:sz w:val="22"/>
                <w:szCs w:val="22"/>
              </w:rPr>
              <w:t>StatePop</w:t>
            </w:r>
          </w:p>
        </w:tc>
      </w:tr>
    </w:tbl>
    <w:p w14:paraId="1C47DF4E" w14:textId="777DCB4D" w:rsidR="00B32783" w:rsidRDefault="00B32783" w:rsidP="0082508C">
      <w:pPr>
        <w:rPr>
          <w:b/>
          <w:bCs/>
          <w:sz w:val="22"/>
          <w:szCs w:val="22"/>
        </w:rPr>
      </w:pPr>
    </w:p>
    <w:tbl>
      <w:tblPr>
        <w:tblStyle w:val="TableGrid"/>
        <w:tblW w:w="0" w:type="auto"/>
        <w:tblInd w:w="720" w:type="dxa"/>
        <w:tblLook w:val="04A0" w:firstRow="1" w:lastRow="0" w:firstColumn="1" w:lastColumn="0" w:noHBand="0" w:noVBand="1"/>
      </w:tblPr>
      <w:tblGrid>
        <w:gridCol w:w="1385"/>
        <w:gridCol w:w="1353"/>
        <w:gridCol w:w="1413"/>
        <w:gridCol w:w="1377"/>
        <w:gridCol w:w="1379"/>
      </w:tblGrid>
      <w:tr w:rsidR="00D434A0" w14:paraId="6141C079" w14:textId="77777777" w:rsidTr="00D434A0">
        <w:tc>
          <w:tcPr>
            <w:tcW w:w="1385" w:type="dxa"/>
          </w:tcPr>
          <w:p w14:paraId="45CBC821" w14:textId="67FA0772" w:rsidR="00D434A0" w:rsidRDefault="00D434A0" w:rsidP="00B32783">
            <w:pPr>
              <w:rPr>
                <w:b/>
                <w:bCs/>
                <w:sz w:val="22"/>
                <w:szCs w:val="22"/>
              </w:rPr>
            </w:pPr>
            <w:r>
              <w:rPr>
                <w:b/>
                <w:bCs/>
                <w:sz w:val="22"/>
                <w:szCs w:val="22"/>
              </w:rPr>
              <w:t>Con</w:t>
            </w:r>
          </w:p>
        </w:tc>
        <w:tc>
          <w:tcPr>
            <w:tcW w:w="1353" w:type="dxa"/>
          </w:tcPr>
          <w:p w14:paraId="35C96E0F" w14:textId="13D3504E" w:rsidR="00D434A0" w:rsidRDefault="00D434A0" w:rsidP="00B32783">
            <w:pPr>
              <w:rPr>
                <w:b/>
                <w:bCs/>
                <w:sz w:val="22"/>
                <w:szCs w:val="22"/>
              </w:rPr>
            </w:pPr>
            <w:r>
              <w:rPr>
                <w:b/>
                <w:bCs/>
                <w:sz w:val="22"/>
                <w:szCs w:val="22"/>
              </w:rPr>
              <w:t>ConID</w:t>
            </w:r>
          </w:p>
        </w:tc>
        <w:tc>
          <w:tcPr>
            <w:tcW w:w="1413" w:type="dxa"/>
          </w:tcPr>
          <w:p w14:paraId="0B9007A6" w14:textId="7B70306C" w:rsidR="00D434A0" w:rsidRDefault="00D434A0" w:rsidP="00B32783">
            <w:pPr>
              <w:rPr>
                <w:b/>
                <w:bCs/>
                <w:sz w:val="22"/>
                <w:szCs w:val="22"/>
              </w:rPr>
            </w:pPr>
            <w:r>
              <w:rPr>
                <w:b/>
                <w:bCs/>
                <w:sz w:val="22"/>
                <w:szCs w:val="22"/>
              </w:rPr>
              <w:t>ConName</w:t>
            </w:r>
          </w:p>
        </w:tc>
        <w:tc>
          <w:tcPr>
            <w:tcW w:w="1377" w:type="dxa"/>
          </w:tcPr>
          <w:p w14:paraId="2F8228BF" w14:textId="28BBF2BF" w:rsidR="00D434A0" w:rsidRDefault="00D434A0" w:rsidP="00B32783">
            <w:pPr>
              <w:rPr>
                <w:b/>
                <w:bCs/>
                <w:sz w:val="22"/>
                <w:szCs w:val="22"/>
              </w:rPr>
            </w:pPr>
            <w:r>
              <w:rPr>
                <w:b/>
                <w:bCs/>
                <w:sz w:val="22"/>
                <w:szCs w:val="22"/>
              </w:rPr>
              <w:t>ConPop</w:t>
            </w:r>
          </w:p>
        </w:tc>
        <w:tc>
          <w:tcPr>
            <w:tcW w:w="1379" w:type="dxa"/>
          </w:tcPr>
          <w:p w14:paraId="2F61FF21" w14:textId="5755ADE3" w:rsidR="00D434A0" w:rsidRDefault="00D434A0" w:rsidP="00B32783">
            <w:pPr>
              <w:rPr>
                <w:b/>
                <w:bCs/>
                <w:sz w:val="22"/>
                <w:szCs w:val="22"/>
              </w:rPr>
            </w:pPr>
            <w:r>
              <w:rPr>
                <w:b/>
                <w:bCs/>
                <w:sz w:val="22"/>
                <w:szCs w:val="22"/>
              </w:rPr>
              <w:t>ConSize</w:t>
            </w:r>
          </w:p>
        </w:tc>
      </w:tr>
    </w:tbl>
    <w:p w14:paraId="37153C0B" w14:textId="45B49C39" w:rsidR="00B32783" w:rsidRDefault="00B32783" w:rsidP="00B32783">
      <w:pPr>
        <w:ind w:left="720" w:firstLine="720"/>
        <w:rPr>
          <w:b/>
          <w:bCs/>
          <w:sz w:val="22"/>
          <w:szCs w:val="22"/>
        </w:rPr>
      </w:pPr>
    </w:p>
    <w:p w14:paraId="6D8AC93D" w14:textId="77777777" w:rsidR="00506CA0" w:rsidRDefault="00456325" w:rsidP="00D82FF0">
      <w:pPr>
        <w:ind w:left="720"/>
        <w:rPr>
          <w:sz w:val="22"/>
          <w:szCs w:val="22"/>
        </w:rPr>
      </w:pPr>
      <w:r w:rsidRPr="00E91914">
        <w:rPr>
          <w:sz w:val="22"/>
          <w:szCs w:val="22"/>
        </w:rPr>
        <w:t xml:space="preserve">With </w:t>
      </w:r>
      <w:r w:rsidR="00E91914">
        <w:rPr>
          <w:sz w:val="22"/>
          <w:szCs w:val="22"/>
        </w:rPr>
        <w:t xml:space="preserve">this in mind, there are transitive and derived dependencies that are present in third normal form. </w:t>
      </w:r>
    </w:p>
    <w:p w14:paraId="743856F6" w14:textId="77777777" w:rsidR="00091794" w:rsidRDefault="00091794" w:rsidP="00D82FF0">
      <w:pPr>
        <w:ind w:left="720"/>
        <w:rPr>
          <w:sz w:val="22"/>
          <w:szCs w:val="22"/>
        </w:rPr>
      </w:pPr>
    </w:p>
    <w:p w14:paraId="190D5AD8" w14:textId="2B9E28AA" w:rsidR="00D82FF0" w:rsidRDefault="00506CA0" w:rsidP="00506CA0">
      <w:pPr>
        <w:pStyle w:val="ListParagraph"/>
        <w:numPr>
          <w:ilvl w:val="0"/>
          <w:numId w:val="7"/>
        </w:numPr>
        <w:rPr>
          <w:sz w:val="22"/>
          <w:szCs w:val="22"/>
        </w:rPr>
      </w:pPr>
      <w:r w:rsidRPr="00506CA0">
        <w:rPr>
          <w:sz w:val="22"/>
          <w:szCs w:val="22"/>
        </w:rPr>
        <w:t>In the Person table, the following attribute that can be taken off is the PerAge.</w:t>
      </w:r>
    </w:p>
    <w:p w14:paraId="6E9AF5BE" w14:textId="58B995C5" w:rsidR="005C2823" w:rsidRDefault="009962E4" w:rsidP="005C2823">
      <w:pPr>
        <w:pStyle w:val="ListParagraph"/>
        <w:numPr>
          <w:ilvl w:val="1"/>
          <w:numId w:val="7"/>
        </w:numPr>
        <w:rPr>
          <w:sz w:val="22"/>
          <w:szCs w:val="22"/>
        </w:rPr>
      </w:pPr>
      <w:r>
        <w:rPr>
          <w:sz w:val="22"/>
          <w:szCs w:val="22"/>
        </w:rPr>
        <w:t xml:space="preserve">Deleting the PerAge is transitive to PerDofB since </w:t>
      </w:r>
      <w:r w:rsidR="0082508C">
        <w:rPr>
          <w:sz w:val="22"/>
          <w:szCs w:val="22"/>
        </w:rPr>
        <w:t>it is dependent on PerDofB,</w:t>
      </w:r>
      <w:r w:rsidR="00A94F7D">
        <w:rPr>
          <w:sz w:val="22"/>
          <w:szCs w:val="22"/>
        </w:rPr>
        <w:t xml:space="preserve"> but if we were to remove PerDofB, it </w:t>
      </w:r>
      <w:r w:rsidR="007D38E6">
        <w:rPr>
          <w:sz w:val="22"/>
          <w:szCs w:val="22"/>
        </w:rPr>
        <w:t>will be</w:t>
      </w:r>
      <w:r w:rsidR="00A94F7D">
        <w:rPr>
          <w:sz w:val="22"/>
          <w:szCs w:val="22"/>
        </w:rPr>
        <w:t xml:space="preserve"> difficult to know when exactly the PerAge </w:t>
      </w:r>
      <w:r w:rsidR="005C2823">
        <w:rPr>
          <w:sz w:val="22"/>
          <w:szCs w:val="22"/>
        </w:rPr>
        <w:t>will happen since many people can have the same age.</w:t>
      </w:r>
    </w:p>
    <w:p w14:paraId="0904F3A5" w14:textId="77777777" w:rsidR="00A665CC" w:rsidRPr="000B6EEF" w:rsidRDefault="00A665CC" w:rsidP="00A665CC">
      <w:pPr>
        <w:pStyle w:val="ListParagraph"/>
        <w:ind w:left="2160"/>
        <w:rPr>
          <w:sz w:val="22"/>
          <w:szCs w:val="22"/>
        </w:rPr>
      </w:pPr>
    </w:p>
    <w:p w14:paraId="6541EA5D" w14:textId="01AC0A32" w:rsidR="005C2823" w:rsidRDefault="007D38E6" w:rsidP="005C2823">
      <w:pPr>
        <w:pStyle w:val="ListParagraph"/>
        <w:numPr>
          <w:ilvl w:val="0"/>
          <w:numId w:val="7"/>
        </w:numPr>
        <w:rPr>
          <w:sz w:val="22"/>
          <w:szCs w:val="22"/>
        </w:rPr>
      </w:pPr>
      <w:r>
        <w:rPr>
          <w:sz w:val="22"/>
          <w:szCs w:val="22"/>
        </w:rPr>
        <w:t xml:space="preserve">In the Cty table, there are no </w:t>
      </w:r>
      <w:r w:rsidR="00804D13">
        <w:rPr>
          <w:sz w:val="22"/>
          <w:szCs w:val="22"/>
        </w:rPr>
        <w:t>dependencies that are present so then it is good.</w:t>
      </w:r>
    </w:p>
    <w:p w14:paraId="1ABC92E5" w14:textId="77777777" w:rsidR="00A665CC" w:rsidRDefault="00A665CC" w:rsidP="00A665CC">
      <w:pPr>
        <w:pStyle w:val="ListParagraph"/>
        <w:ind w:left="1440"/>
        <w:rPr>
          <w:sz w:val="22"/>
          <w:szCs w:val="22"/>
        </w:rPr>
      </w:pPr>
    </w:p>
    <w:p w14:paraId="38D29C4A" w14:textId="56BAC014" w:rsidR="00804D13" w:rsidRDefault="00804D13" w:rsidP="005C2823">
      <w:pPr>
        <w:pStyle w:val="ListParagraph"/>
        <w:numPr>
          <w:ilvl w:val="0"/>
          <w:numId w:val="7"/>
        </w:numPr>
        <w:rPr>
          <w:sz w:val="22"/>
          <w:szCs w:val="22"/>
        </w:rPr>
      </w:pPr>
      <w:r>
        <w:rPr>
          <w:sz w:val="22"/>
          <w:szCs w:val="22"/>
        </w:rPr>
        <w:t>In the State table,</w:t>
      </w:r>
      <w:r w:rsidR="000D5BA6">
        <w:rPr>
          <w:sz w:val="22"/>
          <w:szCs w:val="22"/>
        </w:rPr>
        <w:t xml:space="preserve"> the following attribute that can be removed is StateSize</w:t>
      </w:r>
      <w:r w:rsidR="00653DCE">
        <w:rPr>
          <w:sz w:val="22"/>
          <w:szCs w:val="22"/>
        </w:rPr>
        <w:t>.</w:t>
      </w:r>
    </w:p>
    <w:p w14:paraId="03CB0294" w14:textId="7853A23A" w:rsidR="00653DCE" w:rsidRDefault="00653DCE" w:rsidP="00653DCE">
      <w:pPr>
        <w:pStyle w:val="ListParagraph"/>
        <w:numPr>
          <w:ilvl w:val="1"/>
          <w:numId w:val="7"/>
        </w:numPr>
        <w:rPr>
          <w:sz w:val="22"/>
          <w:szCs w:val="22"/>
        </w:rPr>
      </w:pPr>
      <w:r>
        <w:rPr>
          <w:sz w:val="22"/>
          <w:szCs w:val="22"/>
        </w:rPr>
        <w:t xml:space="preserve">Deleting the StateSize is </w:t>
      </w:r>
      <w:r w:rsidR="000B6EEF">
        <w:rPr>
          <w:sz w:val="22"/>
          <w:szCs w:val="22"/>
        </w:rPr>
        <w:t xml:space="preserve">derived </w:t>
      </w:r>
      <w:r w:rsidR="00793A51">
        <w:rPr>
          <w:sz w:val="22"/>
          <w:szCs w:val="22"/>
        </w:rPr>
        <w:t>to CtySize since it is dependent on CtySize because the CtySize is made up of the State</w:t>
      </w:r>
      <w:r w:rsidR="0095416B">
        <w:rPr>
          <w:sz w:val="22"/>
          <w:szCs w:val="22"/>
        </w:rPr>
        <w:t xml:space="preserve">Size and can be added in total to get the size of the state. If it were to be opposite, deleting the CtySize will cause the StateSize to guess the length of how large the city is that </w:t>
      </w:r>
      <w:r w:rsidR="00167EF8">
        <w:rPr>
          <w:sz w:val="22"/>
          <w:szCs w:val="22"/>
        </w:rPr>
        <w:t>will be within that state.</w:t>
      </w:r>
      <w:r w:rsidR="003761DC">
        <w:rPr>
          <w:sz w:val="22"/>
          <w:szCs w:val="22"/>
        </w:rPr>
        <w:t xml:space="preserve"> </w:t>
      </w:r>
    </w:p>
    <w:p w14:paraId="1AD39A7A" w14:textId="77777777" w:rsidR="00A665CC" w:rsidRDefault="00A665CC" w:rsidP="00A665CC">
      <w:pPr>
        <w:pStyle w:val="ListParagraph"/>
        <w:ind w:left="2160"/>
        <w:rPr>
          <w:sz w:val="22"/>
          <w:szCs w:val="22"/>
        </w:rPr>
      </w:pPr>
    </w:p>
    <w:p w14:paraId="3E580736" w14:textId="23BDBA3A" w:rsidR="003761DC" w:rsidRDefault="003761DC" w:rsidP="003761DC">
      <w:pPr>
        <w:pStyle w:val="ListParagraph"/>
        <w:numPr>
          <w:ilvl w:val="0"/>
          <w:numId w:val="7"/>
        </w:numPr>
        <w:rPr>
          <w:sz w:val="22"/>
          <w:szCs w:val="22"/>
        </w:rPr>
      </w:pPr>
      <w:r>
        <w:rPr>
          <w:sz w:val="22"/>
          <w:szCs w:val="22"/>
        </w:rPr>
        <w:t>In the Con table, there will be two attributes delete (ConP</w:t>
      </w:r>
      <w:r w:rsidR="00A665CC">
        <w:rPr>
          <w:sz w:val="22"/>
          <w:szCs w:val="22"/>
        </w:rPr>
        <w:t>op and ConSize.</w:t>
      </w:r>
      <w:r>
        <w:rPr>
          <w:sz w:val="22"/>
          <w:szCs w:val="22"/>
        </w:rPr>
        <w:t>)</w:t>
      </w:r>
    </w:p>
    <w:p w14:paraId="4BEDE79C" w14:textId="1C7E7DDD" w:rsidR="00E218D5" w:rsidRDefault="00E218D5" w:rsidP="00E218D5">
      <w:pPr>
        <w:pStyle w:val="ListParagraph"/>
        <w:numPr>
          <w:ilvl w:val="1"/>
          <w:numId w:val="7"/>
        </w:numPr>
        <w:rPr>
          <w:sz w:val="22"/>
          <w:szCs w:val="22"/>
        </w:rPr>
      </w:pPr>
      <w:r>
        <w:rPr>
          <w:sz w:val="22"/>
          <w:szCs w:val="22"/>
        </w:rPr>
        <w:t>Deleting the Con</w:t>
      </w:r>
      <w:r w:rsidR="00DF0007">
        <w:rPr>
          <w:sz w:val="22"/>
          <w:szCs w:val="22"/>
        </w:rPr>
        <w:t xml:space="preserve">Size is derived to </w:t>
      </w:r>
      <w:r w:rsidR="00F53545">
        <w:rPr>
          <w:sz w:val="22"/>
          <w:szCs w:val="22"/>
        </w:rPr>
        <w:t xml:space="preserve">the CtySize </w:t>
      </w:r>
      <w:r w:rsidR="00B72385">
        <w:rPr>
          <w:sz w:val="22"/>
          <w:szCs w:val="22"/>
        </w:rPr>
        <w:t xml:space="preserve">since StateSize has been removed. </w:t>
      </w:r>
      <w:r w:rsidR="00433405">
        <w:rPr>
          <w:sz w:val="22"/>
          <w:szCs w:val="22"/>
        </w:rPr>
        <w:t>ConSize is dependent to all the cities that are inside of the country and can be calculated</w:t>
      </w:r>
      <w:r w:rsidR="00832FC5">
        <w:rPr>
          <w:sz w:val="22"/>
          <w:szCs w:val="22"/>
        </w:rPr>
        <w:t>.</w:t>
      </w:r>
    </w:p>
    <w:p w14:paraId="515923DE" w14:textId="14375C66" w:rsidR="00832FC5" w:rsidRPr="00506CA0" w:rsidRDefault="00C0290B" w:rsidP="00E218D5">
      <w:pPr>
        <w:pStyle w:val="ListParagraph"/>
        <w:numPr>
          <w:ilvl w:val="1"/>
          <w:numId w:val="7"/>
        </w:numPr>
        <w:rPr>
          <w:sz w:val="22"/>
          <w:szCs w:val="22"/>
        </w:rPr>
      </w:pPr>
      <w:r>
        <w:rPr>
          <w:sz w:val="22"/>
          <w:szCs w:val="22"/>
        </w:rPr>
        <w:t xml:space="preserve">Similar to ConSize, deleting ConPop is derived to StatePop that has </w:t>
      </w:r>
      <w:r w:rsidR="009F2345">
        <w:rPr>
          <w:sz w:val="22"/>
          <w:szCs w:val="22"/>
        </w:rPr>
        <w:t xml:space="preserve">the following population within the state. </w:t>
      </w:r>
      <w:r w:rsidR="00666668">
        <w:rPr>
          <w:sz w:val="22"/>
          <w:szCs w:val="22"/>
        </w:rPr>
        <w:t xml:space="preserve">It can be easily calculated when </w:t>
      </w:r>
      <w:r w:rsidR="006A49B4">
        <w:rPr>
          <w:sz w:val="22"/>
          <w:szCs w:val="22"/>
        </w:rPr>
        <w:t>adding all the population of the total states inside the country to get the ConPop</w:t>
      </w:r>
      <w:r w:rsidR="00457A96">
        <w:rPr>
          <w:sz w:val="22"/>
          <w:szCs w:val="22"/>
        </w:rPr>
        <w:t>.</w:t>
      </w:r>
    </w:p>
    <w:p w14:paraId="7AE77BC9" w14:textId="77777777" w:rsidR="00456325" w:rsidRDefault="00456325" w:rsidP="00D82FF0">
      <w:pPr>
        <w:ind w:left="720"/>
        <w:rPr>
          <w:b/>
          <w:bCs/>
          <w:sz w:val="22"/>
          <w:szCs w:val="22"/>
        </w:rPr>
      </w:pPr>
    </w:p>
    <w:p w14:paraId="4C70DD44" w14:textId="5D540BB7" w:rsidR="007B7F24" w:rsidRDefault="00AF69A4" w:rsidP="00D82FF0">
      <w:pPr>
        <w:ind w:left="720"/>
        <w:rPr>
          <w:b/>
          <w:bCs/>
          <w:sz w:val="22"/>
          <w:szCs w:val="22"/>
        </w:rPr>
      </w:pPr>
      <w:r>
        <w:rPr>
          <w:b/>
          <w:bCs/>
          <w:sz w:val="22"/>
          <w:szCs w:val="22"/>
        </w:rPr>
        <w:t>Third Normal Form:</w:t>
      </w:r>
    </w:p>
    <w:p w14:paraId="7E3C89CC" w14:textId="77777777" w:rsidR="00AF69A4" w:rsidRDefault="00AF69A4" w:rsidP="00D82FF0">
      <w:pPr>
        <w:ind w:left="720"/>
        <w:rPr>
          <w:b/>
          <w:bCs/>
          <w:sz w:val="22"/>
          <w:szCs w:val="22"/>
        </w:rPr>
      </w:pPr>
    </w:p>
    <w:tbl>
      <w:tblPr>
        <w:tblStyle w:val="TableGrid"/>
        <w:tblW w:w="0" w:type="auto"/>
        <w:tblInd w:w="720" w:type="dxa"/>
        <w:tblLook w:val="04A0" w:firstRow="1" w:lastRow="0" w:firstColumn="1" w:lastColumn="0" w:noHBand="0" w:noVBand="1"/>
      </w:tblPr>
      <w:tblGrid>
        <w:gridCol w:w="1357"/>
        <w:gridCol w:w="1375"/>
        <w:gridCol w:w="1403"/>
        <w:gridCol w:w="1391"/>
        <w:gridCol w:w="1375"/>
      </w:tblGrid>
      <w:tr w:rsidR="00AF69A4" w14:paraId="3A4F5F9B" w14:textId="77777777" w:rsidTr="00AF69A4">
        <w:tc>
          <w:tcPr>
            <w:tcW w:w="1357" w:type="dxa"/>
          </w:tcPr>
          <w:p w14:paraId="013EC309" w14:textId="77777777" w:rsidR="00AF69A4" w:rsidRDefault="00AF69A4" w:rsidP="0002124A">
            <w:pPr>
              <w:rPr>
                <w:b/>
                <w:bCs/>
                <w:sz w:val="22"/>
                <w:szCs w:val="22"/>
              </w:rPr>
            </w:pPr>
            <w:r>
              <w:rPr>
                <w:b/>
                <w:bCs/>
                <w:sz w:val="22"/>
                <w:szCs w:val="22"/>
              </w:rPr>
              <w:t>Person</w:t>
            </w:r>
          </w:p>
        </w:tc>
        <w:tc>
          <w:tcPr>
            <w:tcW w:w="1375" w:type="dxa"/>
          </w:tcPr>
          <w:p w14:paraId="5FCCE70A" w14:textId="77777777" w:rsidR="00AF69A4" w:rsidRDefault="00AF69A4" w:rsidP="0002124A">
            <w:pPr>
              <w:rPr>
                <w:b/>
                <w:bCs/>
                <w:sz w:val="22"/>
                <w:szCs w:val="22"/>
              </w:rPr>
            </w:pPr>
            <w:r>
              <w:rPr>
                <w:b/>
                <w:bCs/>
                <w:sz w:val="22"/>
                <w:szCs w:val="22"/>
              </w:rPr>
              <w:t>PerSSN</w:t>
            </w:r>
          </w:p>
        </w:tc>
        <w:tc>
          <w:tcPr>
            <w:tcW w:w="1403" w:type="dxa"/>
          </w:tcPr>
          <w:p w14:paraId="52C8625E" w14:textId="77777777" w:rsidR="00AF69A4" w:rsidRDefault="00AF69A4" w:rsidP="0002124A">
            <w:pPr>
              <w:rPr>
                <w:b/>
                <w:bCs/>
                <w:sz w:val="22"/>
                <w:szCs w:val="22"/>
              </w:rPr>
            </w:pPr>
            <w:r>
              <w:rPr>
                <w:b/>
                <w:bCs/>
                <w:sz w:val="22"/>
                <w:szCs w:val="22"/>
              </w:rPr>
              <w:t>PerName</w:t>
            </w:r>
          </w:p>
        </w:tc>
        <w:tc>
          <w:tcPr>
            <w:tcW w:w="1391" w:type="dxa"/>
          </w:tcPr>
          <w:p w14:paraId="045D7B78" w14:textId="77777777" w:rsidR="00AF69A4" w:rsidRDefault="00AF69A4" w:rsidP="0002124A">
            <w:pPr>
              <w:rPr>
                <w:b/>
                <w:bCs/>
                <w:sz w:val="22"/>
                <w:szCs w:val="22"/>
              </w:rPr>
            </w:pPr>
            <w:r>
              <w:rPr>
                <w:b/>
                <w:bCs/>
                <w:sz w:val="22"/>
                <w:szCs w:val="22"/>
              </w:rPr>
              <w:t>PerDofB</w:t>
            </w:r>
          </w:p>
        </w:tc>
        <w:tc>
          <w:tcPr>
            <w:tcW w:w="1375" w:type="dxa"/>
          </w:tcPr>
          <w:p w14:paraId="11566437" w14:textId="77777777" w:rsidR="00AF69A4" w:rsidRDefault="00AF69A4" w:rsidP="0002124A">
            <w:pPr>
              <w:rPr>
                <w:b/>
                <w:bCs/>
                <w:sz w:val="22"/>
                <w:szCs w:val="22"/>
              </w:rPr>
            </w:pPr>
            <w:r>
              <w:rPr>
                <w:b/>
                <w:bCs/>
                <w:sz w:val="22"/>
                <w:szCs w:val="22"/>
              </w:rPr>
              <w:t>PerAdd</w:t>
            </w:r>
          </w:p>
        </w:tc>
      </w:tr>
    </w:tbl>
    <w:p w14:paraId="12139E0B" w14:textId="77777777" w:rsidR="00AF69A4" w:rsidRDefault="00AF69A4" w:rsidP="00AF69A4">
      <w:pPr>
        <w:rPr>
          <w:b/>
          <w:bCs/>
          <w:sz w:val="22"/>
          <w:szCs w:val="22"/>
        </w:rPr>
      </w:pPr>
    </w:p>
    <w:tbl>
      <w:tblPr>
        <w:tblStyle w:val="TableGrid"/>
        <w:tblW w:w="0" w:type="auto"/>
        <w:tblInd w:w="720" w:type="dxa"/>
        <w:tblLook w:val="04A0" w:firstRow="1" w:lastRow="0" w:firstColumn="1" w:lastColumn="0" w:noHBand="0" w:noVBand="1"/>
      </w:tblPr>
      <w:tblGrid>
        <w:gridCol w:w="1340"/>
        <w:gridCol w:w="1417"/>
        <w:gridCol w:w="1427"/>
        <w:gridCol w:w="1400"/>
      </w:tblGrid>
      <w:tr w:rsidR="00AF69A4" w14:paraId="6312D693" w14:textId="77777777" w:rsidTr="0002124A">
        <w:tc>
          <w:tcPr>
            <w:tcW w:w="1340" w:type="dxa"/>
          </w:tcPr>
          <w:p w14:paraId="15A2D295" w14:textId="77777777" w:rsidR="00AF69A4" w:rsidRDefault="00AF69A4" w:rsidP="0002124A">
            <w:pPr>
              <w:rPr>
                <w:b/>
                <w:bCs/>
                <w:sz w:val="22"/>
                <w:szCs w:val="22"/>
              </w:rPr>
            </w:pPr>
            <w:r>
              <w:rPr>
                <w:b/>
                <w:bCs/>
                <w:sz w:val="22"/>
                <w:szCs w:val="22"/>
              </w:rPr>
              <w:t>Cty</w:t>
            </w:r>
          </w:p>
        </w:tc>
        <w:tc>
          <w:tcPr>
            <w:tcW w:w="1417" w:type="dxa"/>
          </w:tcPr>
          <w:p w14:paraId="227555A7" w14:textId="77777777" w:rsidR="00AF69A4" w:rsidRDefault="00AF69A4" w:rsidP="0002124A">
            <w:pPr>
              <w:rPr>
                <w:b/>
                <w:bCs/>
                <w:sz w:val="22"/>
                <w:szCs w:val="22"/>
              </w:rPr>
            </w:pPr>
            <w:r>
              <w:rPr>
                <w:b/>
                <w:bCs/>
                <w:sz w:val="22"/>
                <w:szCs w:val="22"/>
              </w:rPr>
              <w:t>CtyCode</w:t>
            </w:r>
          </w:p>
        </w:tc>
        <w:tc>
          <w:tcPr>
            <w:tcW w:w="1427" w:type="dxa"/>
          </w:tcPr>
          <w:p w14:paraId="0A63B200" w14:textId="77777777" w:rsidR="00AF69A4" w:rsidRDefault="00AF69A4" w:rsidP="0002124A">
            <w:pPr>
              <w:rPr>
                <w:b/>
                <w:bCs/>
                <w:sz w:val="22"/>
                <w:szCs w:val="22"/>
              </w:rPr>
            </w:pPr>
            <w:r>
              <w:rPr>
                <w:b/>
                <w:bCs/>
                <w:sz w:val="22"/>
                <w:szCs w:val="22"/>
              </w:rPr>
              <w:t>CtyName</w:t>
            </w:r>
          </w:p>
        </w:tc>
        <w:tc>
          <w:tcPr>
            <w:tcW w:w="1400" w:type="dxa"/>
          </w:tcPr>
          <w:p w14:paraId="2DB064AC" w14:textId="77777777" w:rsidR="00AF69A4" w:rsidRDefault="00AF69A4" w:rsidP="0002124A">
            <w:pPr>
              <w:rPr>
                <w:b/>
                <w:bCs/>
                <w:sz w:val="22"/>
                <w:szCs w:val="22"/>
              </w:rPr>
            </w:pPr>
            <w:r>
              <w:rPr>
                <w:b/>
                <w:bCs/>
                <w:sz w:val="22"/>
                <w:szCs w:val="22"/>
              </w:rPr>
              <w:t>CtySize</w:t>
            </w:r>
          </w:p>
        </w:tc>
      </w:tr>
    </w:tbl>
    <w:p w14:paraId="64BEB92A" w14:textId="77777777" w:rsidR="00AF69A4" w:rsidRDefault="00AF69A4" w:rsidP="00AF69A4">
      <w:pPr>
        <w:rPr>
          <w:b/>
          <w:bCs/>
          <w:sz w:val="22"/>
          <w:szCs w:val="22"/>
        </w:rPr>
      </w:pPr>
    </w:p>
    <w:tbl>
      <w:tblPr>
        <w:tblStyle w:val="TableGrid"/>
        <w:tblW w:w="0" w:type="auto"/>
        <w:tblInd w:w="720" w:type="dxa"/>
        <w:tblLook w:val="04A0" w:firstRow="1" w:lastRow="0" w:firstColumn="1" w:lastColumn="0" w:noHBand="0" w:noVBand="1"/>
      </w:tblPr>
      <w:tblGrid>
        <w:gridCol w:w="1253"/>
        <w:gridCol w:w="1392"/>
        <w:gridCol w:w="1409"/>
        <w:gridCol w:w="1364"/>
        <w:gridCol w:w="1357"/>
      </w:tblGrid>
      <w:tr w:rsidR="00AF69A4" w14:paraId="70E716F5" w14:textId="77777777" w:rsidTr="00AF69A4">
        <w:tc>
          <w:tcPr>
            <w:tcW w:w="1253" w:type="dxa"/>
          </w:tcPr>
          <w:p w14:paraId="03D27274" w14:textId="77777777" w:rsidR="00AF69A4" w:rsidRDefault="00AF69A4" w:rsidP="0002124A">
            <w:pPr>
              <w:rPr>
                <w:b/>
                <w:bCs/>
                <w:sz w:val="22"/>
                <w:szCs w:val="22"/>
              </w:rPr>
            </w:pPr>
            <w:r>
              <w:rPr>
                <w:b/>
                <w:bCs/>
                <w:sz w:val="22"/>
                <w:szCs w:val="22"/>
              </w:rPr>
              <w:t>State</w:t>
            </w:r>
          </w:p>
        </w:tc>
        <w:tc>
          <w:tcPr>
            <w:tcW w:w="1392" w:type="dxa"/>
          </w:tcPr>
          <w:p w14:paraId="3B7D78B9" w14:textId="77777777" w:rsidR="00AF69A4" w:rsidRDefault="00AF69A4" w:rsidP="0002124A">
            <w:pPr>
              <w:rPr>
                <w:b/>
                <w:bCs/>
                <w:sz w:val="22"/>
                <w:szCs w:val="22"/>
              </w:rPr>
            </w:pPr>
            <w:r>
              <w:rPr>
                <w:b/>
                <w:bCs/>
                <w:sz w:val="22"/>
                <w:szCs w:val="22"/>
              </w:rPr>
              <w:t>StateCode</w:t>
            </w:r>
          </w:p>
        </w:tc>
        <w:tc>
          <w:tcPr>
            <w:tcW w:w="1409" w:type="dxa"/>
          </w:tcPr>
          <w:p w14:paraId="578D2DF8" w14:textId="77777777" w:rsidR="00AF69A4" w:rsidRDefault="00AF69A4" w:rsidP="0002124A">
            <w:pPr>
              <w:rPr>
                <w:b/>
                <w:bCs/>
                <w:sz w:val="22"/>
                <w:szCs w:val="22"/>
              </w:rPr>
            </w:pPr>
            <w:r>
              <w:rPr>
                <w:b/>
                <w:bCs/>
                <w:sz w:val="22"/>
                <w:szCs w:val="22"/>
              </w:rPr>
              <w:t>StateName</w:t>
            </w:r>
          </w:p>
        </w:tc>
        <w:tc>
          <w:tcPr>
            <w:tcW w:w="1364" w:type="dxa"/>
          </w:tcPr>
          <w:p w14:paraId="5E2957FC" w14:textId="77777777" w:rsidR="00AF69A4" w:rsidRDefault="00AF69A4" w:rsidP="0002124A">
            <w:pPr>
              <w:rPr>
                <w:b/>
                <w:bCs/>
                <w:sz w:val="22"/>
                <w:szCs w:val="22"/>
              </w:rPr>
            </w:pPr>
            <w:r>
              <w:rPr>
                <w:b/>
                <w:bCs/>
                <w:sz w:val="22"/>
                <w:szCs w:val="22"/>
              </w:rPr>
              <w:t>StateRgn</w:t>
            </w:r>
          </w:p>
        </w:tc>
        <w:tc>
          <w:tcPr>
            <w:tcW w:w="1357" w:type="dxa"/>
          </w:tcPr>
          <w:p w14:paraId="6114AABE" w14:textId="77777777" w:rsidR="00AF69A4" w:rsidRDefault="00AF69A4" w:rsidP="0002124A">
            <w:pPr>
              <w:rPr>
                <w:b/>
                <w:bCs/>
                <w:sz w:val="22"/>
                <w:szCs w:val="22"/>
              </w:rPr>
            </w:pPr>
            <w:r>
              <w:rPr>
                <w:b/>
                <w:bCs/>
                <w:sz w:val="22"/>
                <w:szCs w:val="22"/>
              </w:rPr>
              <w:t>StatePop</w:t>
            </w:r>
          </w:p>
        </w:tc>
      </w:tr>
    </w:tbl>
    <w:p w14:paraId="6C68B055" w14:textId="77777777" w:rsidR="00AF69A4" w:rsidRDefault="00AF69A4" w:rsidP="00AF69A4">
      <w:pPr>
        <w:rPr>
          <w:b/>
          <w:bCs/>
          <w:sz w:val="22"/>
          <w:szCs w:val="22"/>
        </w:rPr>
      </w:pPr>
    </w:p>
    <w:tbl>
      <w:tblPr>
        <w:tblStyle w:val="TableGrid"/>
        <w:tblW w:w="0" w:type="auto"/>
        <w:tblInd w:w="720" w:type="dxa"/>
        <w:tblLook w:val="04A0" w:firstRow="1" w:lastRow="0" w:firstColumn="1" w:lastColumn="0" w:noHBand="0" w:noVBand="1"/>
      </w:tblPr>
      <w:tblGrid>
        <w:gridCol w:w="1385"/>
        <w:gridCol w:w="1353"/>
        <w:gridCol w:w="1413"/>
      </w:tblGrid>
      <w:tr w:rsidR="00AF69A4" w14:paraId="69863158" w14:textId="77777777" w:rsidTr="0002124A">
        <w:tc>
          <w:tcPr>
            <w:tcW w:w="1385" w:type="dxa"/>
          </w:tcPr>
          <w:p w14:paraId="0741AC7C" w14:textId="77777777" w:rsidR="00AF69A4" w:rsidRDefault="00AF69A4" w:rsidP="0002124A">
            <w:pPr>
              <w:rPr>
                <w:b/>
                <w:bCs/>
                <w:sz w:val="22"/>
                <w:szCs w:val="22"/>
              </w:rPr>
            </w:pPr>
            <w:r>
              <w:rPr>
                <w:b/>
                <w:bCs/>
                <w:sz w:val="22"/>
                <w:szCs w:val="22"/>
              </w:rPr>
              <w:t>Con</w:t>
            </w:r>
          </w:p>
        </w:tc>
        <w:tc>
          <w:tcPr>
            <w:tcW w:w="1353" w:type="dxa"/>
          </w:tcPr>
          <w:p w14:paraId="7D82D168" w14:textId="77777777" w:rsidR="00AF69A4" w:rsidRDefault="00AF69A4" w:rsidP="0002124A">
            <w:pPr>
              <w:rPr>
                <w:b/>
                <w:bCs/>
                <w:sz w:val="22"/>
                <w:szCs w:val="22"/>
              </w:rPr>
            </w:pPr>
            <w:r>
              <w:rPr>
                <w:b/>
                <w:bCs/>
                <w:sz w:val="22"/>
                <w:szCs w:val="22"/>
              </w:rPr>
              <w:t>ConID</w:t>
            </w:r>
          </w:p>
        </w:tc>
        <w:tc>
          <w:tcPr>
            <w:tcW w:w="1413" w:type="dxa"/>
          </w:tcPr>
          <w:p w14:paraId="1EA8841C" w14:textId="77777777" w:rsidR="00AF69A4" w:rsidRDefault="00AF69A4" w:rsidP="0002124A">
            <w:pPr>
              <w:rPr>
                <w:b/>
                <w:bCs/>
                <w:sz w:val="22"/>
                <w:szCs w:val="22"/>
              </w:rPr>
            </w:pPr>
            <w:r>
              <w:rPr>
                <w:b/>
                <w:bCs/>
                <w:sz w:val="22"/>
                <w:szCs w:val="22"/>
              </w:rPr>
              <w:t>ConName</w:t>
            </w:r>
          </w:p>
        </w:tc>
      </w:tr>
    </w:tbl>
    <w:p w14:paraId="17A0A157" w14:textId="77777777" w:rsidR="00E06840" w:rsidRDefault="00E06840" w:rsidP="00E06840">
      <w:pPr>
        <w:rPr>
          <w:b/>
          <w:bCs/>
          <w:sz w:val="22"/>
        </w:rPr>
      </w:pPr>
    </w:p>
    <w:p w14:paraId="7DF070D4" w14:textId="0821E6D1" w:rsidR="00E06840" w:rsidRDefault="00E06840" w:rsidP="00E06840">
      <w:pPr>
        <w:ind w:left="720"/>
        <w:rPr>
          <w:b/>
          <w:bCs/>
          <w:sz w:val="22"/>
        </w:rPr>
      </w:pPr>
      <w:r>
        <w:rPr>
          <w:b/>
          <w:bCs/>
          <w:sz w:val="22"/>
        </w:rPr>
        <w:t>Country(</w:t>
      </w:r>
      <w:r>
        <w:rPr>
          <w:b/>
          <w:bCs/>
          <w:sz w:val="22"/>
          <w:u w:val="single"/>
        </w:rPr>
        <w:t>ConID</w:t>
      </w:r>
      <w:r>
        <w:rPr>
          <w:b/>
          <w:bCs/>
          <w:sz w:val="22"/>
        </w:rPr>
        <w:t>, ConName)</w:t>
      </w:r>
    </w:p>
    <w:p w14:paraId="0C256F87" w14:textId="77777777" w:rsidR="00E06840" w:rsidRDefault="00E06840" w:rsidP="00E06840">
      <w:pPr>
        <w:ind w:left="720"/>
        <w:rPr>
          <w:b/>
          <w:bCs/>
          <w:sz w:val="22"/>
        </w:rPr>
      </w:pPr>
      <w:r>
        <w:rPr>
          <w:b/>
          <w:bCs/>
          <w:sz w:val="22"/>
        </w:rPr>
        <w:t>State(</w:t>
      </w:r>
      <w:r>
        <w:rPr>
          <w:b/>
          <w:bCs/>
          <w:sz w:val="22"/>
          <w:u w:val="single"/>
        </w:rPr>
        <w:t>StateCode</w:t>
      </w:r>
      <w:r>
        <w:rPr>
          <w:b/>
          <w:bCs/>
          <w:sz w:val="22"/>
        </w:rPr>
        <w:t>, StateName, StateRgn, StatePop, ConID*)</w:t>
      </w:r>
    </w:p>
    <w:p w14:paraId="133440EC" w14:textId="77777777" w:rsidR="00E06840" w:rsidRDefault="00E06840" w:rsidP="00E06840">
      <w:pPr>
        <w:ind w:left="720"/>
        <w:rPr>
          <w:b/>
          <w:bCs/>
          <w:sz w:val="22"/>
        </w:rPr>
      </w:pPr>
      <w:r>
        <w:rPr>
          <w:b/>
          <w:bCs/>
          <w:sz w:val="22"/>
        </w:rPr>
        <w:t>City(</w:t>
      </w:r>
      <w:r>
        <w:rPr>
          <w:b/>
          <w:bCs/>
          <w:sz w:val="22"/>
          <w:u w:val="single"/>
        </w:rPr>
        <w:t>CtyCode</w:t>
      </w:r>
      <w:r>
        <w:rPr>
          <w:b/>
          <w:bCs/>
          <w:sz w:val="22"/>
        </w:rPr>
        <w:t>, CtyName, CtySize, StateCode*)</w:t>
      </w:r>
    </w:p>
    <w:p w14:paraId="56AB5E06" w14:textId="77777777" w:rsidR="00E06840" w:rsidRDefault="00E06840" w:rsidP="00E06840">
      <w:pPr>
        <w:ind w:left="720"/>
        <w:rPr>
          <w:b/>
          <w:bCs/>
          <w:sz w:val="22"/>
        </w:rPr>
      </w:pPr>
      <w:r>
        <w:rPr>
          <w:b/>
          <w:bCs/>
          <w:sz w:val="22"/>
        </w:rPr>
        <w:lastRenderedPageBreak/>
        <w:t>Person(</w:t>
      </w:r>
      <w:r>
        <w:rPr>
          <w:b/>
          <w:bCs/>
          <w:sz w:val="22"/>
          <w:u w:val="single"/>
        </w:rPr>
        <w:t>PerSSN</w:t>
      </w:r>
      <w:r>
        <w:rPr>
          <w:b/>
          <w:bCs/>
          <w:sz w:val="22"/>
        </w:rPr>
        <w:t>, PerName, PerDofB, PerAdd, CtyCode*)</w:t>
      </w:r>
    </w:p>
    <w:p w14:paraId="18D6EC44" w14:textId="77777777" w:rsidR="007B7F24" w:rsidRDefault="007B7F24" w:rsidP="00A24BE8">
      <w:pPr>
        <w:rPr>
          <w:b/>
          <w:bCs/>
          <w:sz w:val="22"/>
          <w:szCs w:val="22"/>
        </w:rPr>
      </w:pPr>
    </w:p>
    <w:p w14:paraId="2F0D682C" w14:textId="77777777" w:rsidR="00A161EC" w:rsidRDefault="00A161EC">
      <w:pPr>
        <w:numPr>
          <w:ilvl w:val="0"/>
          <w:numId w:val="4"/>
        </w:numPr>
        <w:rPr>
          <w:b/>
          <w:bCs/>
          <w:sz w:val="22"/>
          <w:szCs w:val="22"/>
        </w:rPr>
      </w:pPr>
      <w:r>
        <w:rPr>
          <w:b/>
          <w:bCs/>
          <w:sz w:val="22"/>
          <w:szCs w:val="22"/>
        </w:rPr>
        <w:t>Draw your ERD based on fully normalized table (Reverse Engineering)</w:t>
      </w:r>
      <w:r w:rsidR="00357592">
        <w:rPr>
          <w:b/>
          <w:bCs/>
          <w:sz w:val="22"/>
          <w:szCs w:val="22"/>
        </w:rPr>
        <w:t>.</w:t>
      </w:r>
    </w:p>
    <w:p w14:paraId="7B3747E9" w14:textId="2C7CF79E" w:rsidR="00486F0D" w:rsidRDefault="000C4B49">
      <w:pPr>
        <w:rPr>
          <w:b/>
          <w:bCs/>
          <w:sz w:val="22"/>
        </w:rPr>
      </w:pPr>
      <w:r w:rsidRPr="000C4B49">
        <w:rPr>
          <w:b/>
          <w:bCs/>
          <w:noProof/>
          <w:sz w:val="22"/>
        </w:rPr>
        <w:drawing>
          <wp:inline distT="0" distB="0" distL="0" distR="0" wp14:anchorId="4A01000D" wp14:editId="71F6BBD1">
            <wp:extent cx="4572000" cy="337237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4574805" cy="3374448"/>
                    </a:xfrm>
                    <a:prstGeom prst="rect">
                      <a:avLst/>
                    </a:prstGeom>
                  </pic:spPr>
                </pic:pic>
              </a:graphicData>
            </a:graphic>
          </wp:inline>
        </w:drawing>
      </w:r>
    </w:p>
    <w:sectPr w:rsidR="00486F0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FD4EE" w14:textId="77777777" w:rsidR="006F741D" w:rsidRDefault="006F741D" w:rsidP="00036276">
      <w:r>
        <w:separator/>
      </w:r>
    </w:p>
  </w:endnote>
  <w:endnote w:type="continuationSeparator" w:id="0">
    <w:p w14:paraId="3C29CBEC" w14:textId="77777777" w:rsidR="006F741D" w:rsidRDefault="006F741D" w:rsidP="00036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BA4FB" w14:textId="77777777" w:rsidR="006F741D" w:rsidRDefault="006F741D" w:rsidP="00036276">
      <w:r>
        <w:separator/>
      </w:r>
    </w:p>
  </w:footnote>
  <w:footnote w:type="continuationSeparator" w:id="0">
    <w:p w14:paraId="4EE13FA5" w14:textId="77777777" w:rsidR="006F741D" w:rsidRDefault="006F741D" w:rsidP="00036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03AD1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294E0C"/>
    <w:multiLevelType w:val="hybridMultilevel"/>
    <w:tmpl w:val="416EABF8"/>
    <w:lvl w:ilvl="0" w:tplc="696EF82E">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6804464"/>
    <w:multiLevelType w:val="hybridMultilevel"/>
    <w:tmpl w:val="D124F9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235E82"/>
    <w:multiLevelType w:val="hybridMultilevel"/>
    <w:tmpl w:val="E826A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E9E6893"/>
    <w:multiLevelType w:val="hybridMultilevel"/>
    <w:tmpl w:val="D13C9C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C9C52C5"/>
    <w:multiLevelType w:val="hybridMultilevel"/>
    <w:tmpl w:val="3DE862A8"/>
    <w:lvl w:ilvl="0" w:tplc="FE4C32CC">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115661348">
    <w:abstractNumId w:val="1"/>
  </w:num>
  <w:num w:numId="2" w16cid:durableId="189982822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7828295">
    <w:abstractNumId w:val="5"/>
  </w:num>
  <w:num w:numId="4" w16cid:durableId="16503576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7050553">
    <w:abstractNumId w:val="0"/>
  </w:num>
  <w:num w:numId="6" w16cid:durableId="2145848246">
    <w:abstractNumId w:val="4"/>
  </w:num>
  <w:num w:numId="7" w16cid:durableId="78599124">
    <w:abstractNumId w:val="2"/>
  </w:num>
  <w:num w:numId="8" w16cid:durableId="41684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7"/>
  <w:drawingGridVerticalSpacing w:val="18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79E1"/>
    <w:rsid w:val="0003316A"/>
    <w:rsid w:val="00036276"/>
    <w:rsid w:val="00063EF1"/>
    <w:rsid w:val="00081C9A"/>
    <w:rsid w:val="00091794"/>
    <w:rsid w:val="000B6EEF"/>
    <w:rsid w:val="000C4B49"/>
    <w:rsid w:val="000D5BA6"/>
    <w:rsid w:val="000F4BEE"/>
    <w:rsid w:val="000F4F18"/>
    <w:rsid w:val="00102B34"/>
    <w:rsid w:val="00167EF8"/>
    <w:rsid w:val="00196A8E"/>
    <w:rsid w:val="002067F5"/>
    <w:rsid w:val="00231E60"/>
    <w:rsid w:val="00245B1E"/>
    <w:rsid w:val="002574AE"/>
    <w:rsid w:val="0026231A"/>
    <w:rsid w:val="00280C26"/>
    <w:rsid w:val="002B6FFF"/>
    <w:rsid w:val="002E4684"/>
    <w:rsid w:val="00357592"/>
    <w:rsid w:val="00366B41"/>
    <w:rsid w:val="003761DC"/>
    <w:rsid w:val="003B2608"/>
    <w:rsid w:val="003E13DC"/>
    <w:rsid w:val="003E5A3E"/>
    <w:rsid w:val="003F1E98"/>
    <w:rsid w:val="00433405"/>
    <w:rsid w:val="0045594B"/>
    <w:rsid w:val="00456325"/>
    <w:rsid w:val="004579E1"/>
    <w:rsid w:val="00457A96"/>
    <w:rsid w:val="00486F0D"/>
    <w:rsid w:val="004B2687"/>
    <w:rsid w:val="004C5780"/>
    <w:rsid w:val="00505233"/>
    <w:rsid w:val="00506CA0"/>
    <w:rsid w:val="00522FF5"/>
    <w:rsid w:val="005C2823"/>
    <w:rsid w:val="005F7C83"/>
    <w:rsid w:val="00621C05"/>
    <w:rsid w:val="00633F15"/>
    <w:rsid w:val="00653DCE"/>
    <w:rsid w:val="00661A5D"/>
    <w:rsid w:val="00666668"/>
    <w:rsid w:val="00696178"/>
    <w:rsid w:val="006A49B4"/>
    <w:rsid w:val="006C2C0B"/>
    <w:rsid w:val="006D576D"/>
    <w:rsid w:val="006E3ADE"/>
    <w:rsid w:val="006E56C5"/>
    <w:rsid w:val="006E621F"/>
    <w:rsid w:val="006F741D"/>
    <w:rsid w:val="00787161"/>
    <w:rsid w:val="00793A51"/>
    <w:rsid w:val="00796619"/>
    <w:rsid w:val="007B7F24"/>
    <w:rsid w:val="007D38E6"/>
    <w:rsid w:val="00804D13"/>
    <w:rsid w:val="008164E4"/>
    <w:rsid w:val="0082508C"/>
    <w:rsid w:val="00832FC5"/>
    <w:rsid w:val="00862790"/>
    <w:rsid w:val="008A0453"/>
    <w:rsid w:val="008D154E"/>
    <w:rsid w:val="00924728"/>
    <w:rsid w:val="009535CD"/>
    <w:rsid w:val="0095416B"/>
    <w:rsid w:val="009770D5"/>
    <w:rsid w:val="009962E4"/>
    <w:rsid w:val="009A0CF5"/>
    <w:rsid w:val="009F2345"/>
    <w:rsid w:val="00A161EC"/>
    <w:rsid w:val="00A24BE8"/>
    <w:rsid w:val="00A258BE"/>
    <w:rsid w:val="00A323B3"/>
    <w:rsid w:val="00A47975"/>
    <w:rsid w:val="00A665CC"/>
    <w:rsid w:val="00A94F7D"/>
    <w:rsid w:val="00AA4729"/>
    <w:rsid w:val="00AC487F"/>
    <w:rsid w:val="00AF69A4"/>
    <w:rsid w:val="00B02F2D"/>
    <w:rsid w:val="00B32783"/>
    <w:rsid w:val="00B37255"/>
    <w:rsid w:val="00B72385"/>
    <w:rsid w:val="00BB0BDE"/>
    <w:rsid w:val="00C0290B"/>
    <w:rsid w:val="00C12A7D"/>
    <w:rsid w:val="00C2092F"/>
    <w:rsid w:val="00C50EC4"/>
    <w:rsid w:val="00C51F96"/>
    <w:rsid w:val="00C7430D"/>
    <w:rsid w:val="00D434A0"/>
    <w:rsid w:val="00D632B2"/>
    <w:rsid w:val="00D82FF0"/>
    <w:rsid w:val="00D84A07"/>
    <w:rsid w:val="00D90C39"/>
    <w:rsid w:val="00D90F7D"/>
    <w:rsid w:val="00DF0007"/>
    <w:rsid w:val="00DF047F"/>
    <w:rsid w:val="00E06840"/>
    <w:rsid w:val="00E218D5"/>
    <w:rsid w:val="00E377DC"/>
    <w:rsid w:val="00E37C58"/>
    <w:rsid w:val="00E91914"/>
    <w:rsid w:val="00E9653F"/>
    <w:rsid w:val="00EB4DFB"/>
    <w:rsid w:val="00EF5758"/>
    <w:rsid w:val="00F53545"/>
    <w:rsid w:val="00FD3E49"/>
    <w:rsid w:val="00FE2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C1F415C"/>
  <w15:docId w15:val="{125CCC3D-4B46-4F9B-B720-019CE5346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autoSpaceDE w:val="0"/>
      <w:autoSpaceDN w:val="0"/>
      <w:adjustRightInd w:val="0"/>
      <w:ind w:left="277" w:hanging="277"/>
      <w:outlineLvl w:val="0"/>
    </w:pPr>
    <w:rPr>
      <w:rFonts w:ascii="Cambria" w:hAnsi="Cambria"/>
      <w:b/>
      <w:bCs/>
      <w:color w:val="365F91"/>
      <w:sz w:val="28"/>
      <w:szCs w:val="28"/>
      <w:lang w:val="x-none" w:eastAsia="x-none"/>
    </w:rPr>
  </w:style>
  <w:style w:type="paragraph" w:styleId="Heading2">
    <w:name w:val="heading 2"/>
    <w:basedOn w:val="Normal"/>
    <w:next w:val="Normal"/>
    <w:link w:val="Heading2Char"/>
    <w:uiPriority w:val="9"/>
    <w:qFormat/>
    <w:pPr>
      <w:keepNext/>
      <w:autoSpaceDE w:val="0"/>
      <w:autoSpaceDN w:val="0"/>
      <w:adjustRightInd w:val="0"/>
      <w:outlineLvl w:val="1"/>
    </w:pPr>
    <w:rPr>
      <w:rFonts w:ascii="Cambria" w:hAnsi="Cambria"/>
      <w:b/>
      <w:bCs/>
      <w:color w:val="4F81BD"/>
      <w:sz w:val="26"/>
      <w:szCs w:val="26"/>
      <w:lang w:val="x-none" w:eastAsia="x-none"/>
    </w:rPr>
  </w:style>
  <w:style w:type="paragraph" w:styleId="Heading3">
    <w:name w:val="heading 3"/>
    <w:basedOn w:val="Normal"/>
    <w:next w:val="Normal"/>
    <w:link w:val="Heading3Char"/>
    <w:uiPriority w:val="9"/>
    <w:qFormat/>
    <w:pPr>
      <w:keepNext/>
      <w:autoSpaceDE w:val="0"/>
      <w:autoSpaceDN w:val="0"/>
      <w:adjustRightInd w:val="0"/>
      <w:ind w:left="720" w:hanging="720"/>
      <w:outlineLvl w:val="2"/>
    </w:pPr>
    <w:rPr>
      <w:rFonts w:ascii="Cambria" w:hAnsi="Cambria"/>
      <w:b/>
      <w:bCs/>
      <w:color w:val="4F81BD"/>
      <w:lang w:val="x-none" w:eastAsia="x-none"/>
    </w:rPr>
  </w:style>
  <w:style w:type="paragraph" w:styleId="Heading4">
    <w:name w:val="heading 4"/>
    <w:basedOn w:val="Normal"/>
    <w:next w:val="Normal"/>
    <w:link w:val="Heading4Char"/>
    <w:uiPriority w:val="9"/>
    <w:qFormat/>
    <w:pPr>
      <w:keepNext/>
      <w:outlineLvl w:val="3"/>
    </w:pPr>
    <w:rPr>
      <w:rFonts w:ascii="Cambria" w:hAnsi="Cambria"/>
      <w:b/>
      <w:bCs/>
      <w:i/>
      <w:iCs/>
      <w:color w:val="4F81BD"/>
      <w:lang w:val="x-none" w:eastAsia="x-none"/>
    </w:rPr>
  </w:style>
  <w:style w:type="paragraph" w:styleId="Heading5">
    <w:name w:val="heading 5"/>
    <w:basedOn w:val="Normal"/>
    <w:next w:val="Normal"/>
    <w:link w:val="Heading5Char"/>
    <w:uiPriority w:val="9"/>
    <w:qFormat/>
    <w:pPr>
      <w:keepNext/>
      <w:autoSpaceDE w:val="0"/>
      <w:autoSpaceDN w:val="0"/>
      <w:adjustRightInd w:val="0"/>
      <w:ind w:left="720" w:hanging="720"/>
      <w:outlineLvl w:val="4"/>
    </w:pPr>
    <w:rPr>
      <w:rFonts w:ascii="Cambria" w:hAnsi="Cambria"/>
      <w:color w:val="243F60"/>
      <w:lang w:val="x-none" w:eastAsia="x-none"/>
    </w:rPr>
  </w:style>
  <w:style w:type="paragraph" w:styleId="Heading6">
    <w:name w:val="heading 6"/>
    <w:basedOn w:val="Normal"/>
    <w:next w:val="Normal"/>
    <w:link w:val="Heading6Char"/>
    <w:uiPriority w:val="9"/>
    <w:qFormat/>
    <w:pPr>
      <w:keepNext/>
      <w:autoSpaceDE w:val="0"/>
      <w:autoSpaceDN w:val="0"/>
      <w:adjustRightInd w:val="0"/>
      <w:ind w:firstLine="720"/>
      <w:outlineLvl w:val="5"/>
    </w:pPr>
    <w:rPr>
      <w:rFonts w:ascii="Cambria" w:hAnsi="Cambria"/>
      <w:i/>
      <w:iCs/>
      <w:color w:val="243F60"/>
      <w:lang w:val="x-none" w:eastAsia="x-none"/>
    </w:rPr>
  </w:style>
  <w:style w:type="paragraph" w:styleId="Heading7">
    <w:name w:val="heading 7"/>
    <w:basedOn w:val="Normal"/>
    <w:next w:val="Normal"/>
    <w:link w:val="Heading7Char"/>
    <w:uiPriority w:val="9"/>
    <w:qFormat/>
    <w:pPr>
      <w:spacing w:before="240" w:after="60"/>
      <w:outlineLvl w:val="6"/>
    </w:pPr>
    <w:rPr>
      <w:rFonts w:ascii="Cambria" w:hAnsi="Cambria"/>
      <w:i/>
      <w:iCs/>
      <w:color w:val="404040"/>
      <w:lang w:val="x-none" w:eastAsia="x-none"/>
    </w:rPr>
  </w:style>
  <w:style w:type="paragraph" w:styleId="Heading8">
    <w:name w:val="heading 8"/>
    <w:basedOn w:val="Normal"/>
    <w:next w:val="Normal"/>
    <w:link w:val="Heading8Char"/>
    <w:uiPriority w:val="9"/>
    <w:qFormat/>
    <w:pPr>
      <w:spacing w:before="240" w:after="60"/>
      <w:outlineLvl w:val="7"/>
    </w:pPr>
    <w:rPr>
      <w:rFonts w:ascii="Cambria" w:hAnsi="Cambria"/>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hint="default"/>
      <w:b/>
      <w:bCs/>
      <w:color w:val="365F91"/>
      <w:sz w:val="28"/>
      <w:szCs w:val="28"/>
    </w:rPr>
  </w:style>
  <w:style w:type="character" w:customStyle="1" w:styleId="Heading2Char">
    <w:name w:val="Heading 2 Char"/>
    <w:link w:val="Heading2"/>
    <w:uiPriority w:val="9"/>
    <w:semiHidden/>
    <w:locked/>
    <w:rPr>
      <w:rFonts w:ascii="Cambria" w:eastAsia="Times New Roman" w:hAnsi="Cambria" w:cs="Times New Roman" w:hint="default"/>
      <w:b/>
      <w:bCs/>
      <w:color w:val="4F81BD"/>
      <w:sz w:val="26"/>
      <w:szCs w:val="26"/>
    </w:rPr>
  </w:style>
  <w:style w:type="character" w:customStyle="1" w:styleId="Heading3Char">
    <w:name w:val="Heading 3 Char"/>
    <w:link w:val="Heading3"/>
    <w:uiPriority w:val="9"/>
    <w:semiHidden/>
    <w:locked/>
    <w:rPr>
      <w:rFonts w:ascii="Cambria" w:eastAsia="Times New Roman" w:hAnsi="Cambria" w:cs="Times New Roman" w:hint="default"/>
      <w:b/>
      <w:bCs/>
      <w:color w:val="4F81BD"/>
      <w:sz w:val="24"/>
      <w:szCs w:val="24"/>
    </w:rPr>
  </w:style>
  <w:style w:type="character" w:customStyle="1" w:styleId="Heading4Char">
    <w:name w:val="Heading 4 Char"/>
    <w:link w:val="Heading4"/>
    <w:uiPriority w:val="9"/>
    <w:semiHidden/>
    <w:locked/>
    <w:rPr>
      <w:rFonts w:ascii="Cambria" w:eastAsia="Times New Roman" w:hAnsi="Cambria" w:cs="Times New Roman" w:hint="default"/>
      <w:b/>
      <w:bCs/>
      <w:i/>
      <w:iCs/>
      <w:color w:val="4F81BD"/>
      <w:sz w:val="24"/>
      <w:szCs w:val="24"/>
    </w:rPr>
  </w:style>
  <w:style w:type="character" w:customStyle="1" w:styleId="Heading5Char">
    <w:name w:val="Heading 5 Char"/>
    <w:link w:val="Heading5"/>
    <w:uiPriority w:val="9"/>
    <w:semiHidden/>
    <w:locked/>
    <w:rPr>
      <w:rFonts w:ascii="Cambria" w:eastAsia="Times New Roman" w:hAnsi="Cambria" w:cs="Times New Roman" w:hint="default"/>
      <w:color w:val="243F60"/>
      <w:sz w:val="24"/>
      <w:szCs w:val="24"/>
    </w:rPr>
  </w:style>
  <w:style w:type="character" w:customStyle="1" w:styleId="Heading6Char">
    <w:name w:val="Heading 6 Char"/>
    <w:link w:val="Heading6"/>
    <w:uiPriority w:val="9"/>
    <w:semiHidden/>
    <w:locked/>
    <w:rPr>
      <w:rFonts w:ascii="Cambria" w:eastAsia="Times New Roman" w:hAnsi="Cambria" w:cs="Times New Roman" w:hint="default"/>
      <w:i/>
      <w:iCs/>
      <w:color w:val="243F60"/>
      <w:sz w:val="24"/>
      <w:szCs w:val="24"/>
    </w:rPr>
  </w:style>
  <w:style w:type="character" w:customStyle="1" w:styleId="Heading7Char">
    <w:name w:val="Heading 7 Char"/>
    <w:link w:val="Heading7"/>
    <w:uiPriority w:val="9"/>
    <w:semiHidden/>
    <w:locked/>
    <w:rPr>
      <w:rFonts w:ascii="Cambria" w:eastAsia="Times New Roman" w:hAnsi="Cambria" w:cs="Times New Roman" w:hint="default"/>
      <w:i/>
      <w:iCs/>
      <w:color w:val="404040"/>
      <w:sz w:val="24"/>
      <w:szCs w:val="24"/>
    </w:rPr>
  </w:style>
  <w:style w:type="character" w:customStyle="1" w:styleId="Heading8Char">
    <w:name w:val="Heading 8 Char"/>
    <w:link w:val="Heading8"/>
    <w:uiPriority w:val="9"/>
    <w:semiHidden/>
    <w:locked/>
    <w:rPr>
      <w:rFonts w:ascii="Cambria" w:eastAsia="Times New Roman" w:hAnsi="Cambria" w:cs="Times New Roman" w:hint="default"/>
      <w:color w:val="404040"/>
    </w:rPr>
  </w:style>
  <w:style w:type="paragraph" w:styleId="BodyText">
    <w:name w:val="Body Text"/>
    <w:basedOn w:val="Normal"/>
    <w:link w:val="BodyTextChar"/>
    <w:uiPriority w:val="99"/>
    <w:semiHidden/>
    <w:unhideWhenUsed/>
    <w:rPr>
      <w:lang w:val="x-none" w:eastAsia="x-none"/>
    </w:rPr>
  </w:style>
  <w:style w:type="character" w:customStyle="1" w:styleId="BodyTextChar">
    <w:name w:val="Body Text Char"/>
    <w:link w:val="BodyText"/>
    <w:uiPriority w:val="99"/>
    <w:semiHidden/>
    <w:locked/>
    <w:rPr>
      <w:sz w:val="24"/>
      <w:szCs w:val="24"/>
    </w:rPr>
  </w:style>
  <w:style w:type="paragraph" w:styleId="ListParagraph">
    <w:name w:val="List Paragraph"/>
    <w:basedOn w:val="Normal"/>
    <w:uiPriority w:val="34"/>
    <w:qFormat/>
    <w:rsid w:val="00D90F7D"/>
    <w:pPr>
      <w:ind w:left="720"/>
      <w:contextualSpacing/>
    </w:pPr>
  </w:style>
  <w:style w:type="table" w:styleId="TableGrid">
    <w:name w:val="Table Grid"/>
    <w:basedOn w:val="TableNormal"/>
    <w:uiPriority w:val="59"/>
    <w:rsid w:val="00B327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66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1762</TotalTime>
  <Pages>4</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CS543 - Intro to DBMS - Lab03</vt:lpstr>
    </vt:vector>
  </TitlesOfParts>
  <Company>Red River College</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CS543 - Intro to DBMS - Lab03</dc:title>
  <dc:creator>AhmadH</dc:creator>
  <cp:lastModifiedBy>Elaeth Lilagan</cp:lastModifiedBy>
  <cp:revision>107</cp:revision>
  <dcterms:created xsi:type="dcterms:W3CDTF">2013-04-17T03:52:00Z</dcterms:created>
  <dcterms:modified xsi:type="dcterms:W3CDTF">2022-10-16T03:15:00Z</dcterms:modified>
</cp:coreProperties>
</file>