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67DA8D" w14:textId="77777777" w:rsidR="00EB79FB" w:rsidRDefault="00EB79FB">
      <w:pPr>
        <w:widowControl/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383B5F" w14:textId="77777777" w:rsidR="00EB79FB" w:rsidRDefault="00E307B2">
      <w:pPr>
        <w:widowControl/>
        <w:spacing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Development Phase</w:t>
      </w:r>
    </w:p>
    <w:p w14:paraId="0C4A97C9" w14:textId="77777777" w:rsidR="00EB79FB" w:rsidRDefault="00EB79FB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W w:w="93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681"/>
        <w:gridCol w:w="4679"/>
      </w:tblGrid>
      <w:tr w:rsidR="00EB79FB" w14:paraId="1853383E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DBF8E" w14:textId="77777777" w:rsidR="00EB79FB" w:rsidRDefault="00E307B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A73A4" w14:textId="374DFE88" w:rsidR="00EB79FB" w:rsidRDefault="007370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70CE">
              <w:rPr>
                <w:rFonts w:ascii="Times New Roman" w:eastAsia="Times New Roman" w:hAnsi="Times New Roman" w:cs="Times New Roman"/>
                <w:sz w:val="24"/>
                <w:szCs w:val="24"/>
              </w:rPr>
              <w:t>08 February 2026</w:t>
            </w:r>
          </w:p>
        </w:tc>
      </w:tr>
      <w:tr w:rsidR="00EB79FB" w14:paraId="3125D408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157F2" w14:textId="77777777" w:rsidR="00EB79FB" w:rsidRDefault="00E307B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7CC50" w14:textId="50F993EF" w:rsidR="00EB79FB" w:rsidRPr="002E74EA" w:rsidRDefault="002E74E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4EA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L</w:t>
            </w:r>
            <w:r w:rsidR="00924E18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TVIP2026TMIDS39313</w:t>
            </w:r>
            <w:bookmarkStart w:id="0" w:name="_GoBack"/>
            <w:bookmarkEnd w:id="0"/>
          </w:p>
        </w:tc>
      </w:tr>
      <w:tr w:rsidR="00EB79FB" w14:paraId="2B435E93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40EE0" w14:textId="77777777" w:rsidR="00EB79FB" w:rsidRDefault="00E307B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B644B" w14:textId="2AAACEBD" w:rsidR="00EB79FB" w:rsidRDefault="005731A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Advancing Nutrition Science through </w:t>
            </w:r>
            <w:proofErr w:type="spellStart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GeminiAI</w:t>
            </w:r>
            <w:proofErr w:type="spellEnd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 </w:t>
            </w:r>
            <w:proofErr w:type="spellStart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Nutri</w:t>
            </w:r>
            <w:r w:rsidR="00F50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Assist</w:t>
            </w:r>
            <w:proofErr w:type="spellEnd"/>
            <w:r w:rsidR="00F50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AI</w:t>
            </w:r>
          </w:p>
        </w:tc>
      </w:tr>
      <w:tr w:rsidR="00EB79FB" w14:paraId="7E81312A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8FF243" w14:textId="77777777" w:rsidR="00EB79FB" w:rsidRDefault="00E307B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DCB67" w14:textId="77777777" w:rsidR="00EB79FB" w:rsidRDefault="00E307B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3D48171D" w14:textId="77777777" w:rsidR="00EB79FB" w:rsidRDefault="00EB79FB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AB7AF2" w14:textId="77777777" w:rsidR="00EB79FB" w:rsidRDefault="00E307B2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Initial Model Training Code, Model Validation and Evaluation Report</w:t>
      </w:r>
    </w:p>
    <w:p w14:paraId="7A984D5C" w14:textId="1BE8BDE7" w:rsidR="005731AC" w:rsidRDefault="005731AC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31AC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proofErr w:type="spellStart"/>
      <w:r w:rsidRPr="005731AC">
        <w:rPr>
          <w:rFonts w:ascii="Times New Roman" w:eastAsia="Times New Roman" w:hAnsi="Times New Roman" w:cs="Times New Roman"/>
          <w:b/>
          <w:bCs/>
          <w:sz w:val="24"/>
          <w:szCs w:val="24"/>
        </w:rPr>
        <w:t>Nutri</w:t>
      </w:r>
      <w:r w:rsidR="00F5078B">
        <w:rPr>
          <w:rFonts w:ascii="Times New Roman" w:eastAsia="Times New Roman" w:hAnsi="Times New Roman" w:cs="Times New Roman"/>
          <w:b/>
          <w:bCs/>
          <w:sz w:val="24"/>
          <w:szCs w:val="24"/>
        </w:rPr>
        <w:t>Assist</w:t>
      </w:r>
      <w:proofErr w:type="spellEnd"/>
      <w:r w:rsidR="00F50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</w:t>
      </w:r>
      <w:r w:rsidRPr="005731AC">
        <w:rPr>
          <w:rFonts w:ascii="Times New Roman" w:eastAsia="Times New Roman" w:hAnsi="Times New Roman" w:cs="Times New Roman"/>
          <w:sz w:val="24"/>
          <w:szCs w:val="24"/>
        </w:rPr>
        <w:t xml:space="preserve"> project, no custom model training is performed. Instead, a pre-trained Gemini AI model is integrated to generate personalized nutrition plans and health guidance.</w:t>
      </w:r>
    </w:p>
    <w:p w14:paraId="3FDCAC25" w14:textId="77777777" w:rsidR="00EB79FB" w:rsidRDefault="00E307B2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Initial Model Training Code:</w:t>
      </w:r>
    </w:p>
    <w:p w14:paraId="0FC4ECAC" w14:textId="77777777" w:rsidR="00EB79FB" w:rsidRDefault="00E307B2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Model Selection and Initialization</w:t>
      </w:r>
    </w:p>
    <w:p w14:paraId="10B8452C" w14:textId="77777777" w:rsidR="005731AC" w:rsidRPr="005731AC" w:rsidRDefault="005731AC" w:rsidP="005731AC">
      <w:pPr>
        <w:widowControl/>
        <w:spacing w:after="160" w:line="360" w:lineRule="auto"/>
        <w:ind w:firstLine="720"/>
        <w:jc w:val="both"/>
        <w:rPr>
          <w:rFonts w:eastAsia="Times New Roman"/>
          <w:lang w:val="en-IN"/>
        </w:rPr>
      </w:pPr>
      <w:r w:rsidRPr="005731AC">
        <w:rPr>
          <w:rFonts w:eastAsia="Times New Roman"/>
          <w:lang w:val="en-IN"/>
        </w:rPr>
        <w:t xml:space="preserve">The </w:t>
      </w:r>
      <w:r w:rsidRPr="005731AC">
        <w:rPr>
          <w:rFonts w:eastAsia="Times New Roman"/>
          <w:b/>
          <w:bCs/>
          <w:lang w:val="en-IN"/>
        </w:rPr>
        <w:t xml:space="preserve">Gemini Flash </w:t>
      </w:r>
      <w:proofErr w:type="spellStart"/>
      <w:r w:rsidRPr="005731AC">
        <w:rPr>
          <w:rFonts w:eastAsia="Times New Roman"/>
          <w:b/>
          <w:bCs/>
          <w:lang w:val="en-IN"/>
        </w:rPr>
        <w:t>Lite</w:t>
      </w:r>
      <w:proofErr w:type="spellEnd"/>
      <w:r w:rsidRPr="005731AC">
        <w:rPr>
          <w:rFonts w:eastAsia="Times New Roman"/>
          <w:b/>
          <w:bCs/>
          <w:lang w:val="en-IN"/>
        </w:rPr>
        <w:t xml:space="preserve"> (models/</w:t>
      </w:r>
      <w:proofErr w:type="spellStart"/>
      <w:r w:rsidRPr="005731AC">
        <w:rPr>
          <w:rFonts w:eastAsia="Times New Roman"/>
          <w:b/>
          <w:bCs/>
          <w:lang w:val="en-IN"/>
        </w:rPr>
        <w:t>gemini</w:t>
      </w:r>
      <w:proofErr w:type="spellEnd"/>
      <w:r w:rsidRPr="005731AC">
        <w:rPr>
          <w:rFonts w:eastAsia="Times New Roman"/>
          <w:b/>
          <w:bCs/>
          <w:lang w:val="en-IN"/>
        </w:rPr>
        <w:t>-flash-latest)</w:t>
      </w:r>
      <w:r w:rsidRPr="005731AC">
        <w:rPr>
          <w:rFonts w:eastAsia="Times New Roman"/>
          <w:lang w:val="en-IN"/>
        </w:rPr>
        <w:t xml:space="preserve"> model is selected because:</w:t>
      </w:r>
    </w:p>
    <w:p w14:paraId="084275CA" w14:textId="77777777" w:rsidR="005731AC" w:rsidRPr="005731AC" w:rsidRDefault="005731AC" w:rsidP="005731AC">
      <w:pPr>
        <w:widowControl/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731AC">
        <w:rPr>
          <w:rFonts w:ascii="Times New Roman" w:eastAsia="Times New Roman" w:hAnsi="Times New Roman" w:cs="Times New Roman"/>
          <w:sz w:val="24"/>
          <w:szCs w:val="24"/>
          <w:lang w:val="en-IN"/>
        </w:rPr>
        <w:t>It is lightweight and optimized for fast inference</w:t>
      </w:r>
    </w:p>
    <w:p w14:paraId="78AD80D3" w14:textId="77777777" w:rsidR="005731AC" w:rsidRPr="005731AC" w:rsidRDefault="005731AC" w:rsidP="005731AC">
      <w:pPr>
        <w:widowControl/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731AC">
        <w:rPr>
          <w:rFonts w:ascii="Times New Roman" w:eastAsia="Times New Roman" w:hAnsi="Times New Roman" w:cs="Times New Roman"/>
          <w:sz w:val="24"/>
          <w:szCs w:val="24"/>
          <w:lang w:val="en-IN"/>
        </w:rPr>
        <w:t>Suitable for real-time personalized nutrition generation</w:t>
      </w:r>
    </w:p>
    <w:p w14:paraId="33341291" w14:textId="77777777" w:rsidR="005731AC" w:rsidRPr="005731AC" w:rsidRDefault="005731AC" w:rsidP="005731AC">
      <w:pPr>
        <w:widowControl/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731AC">
        <w:rPr>
          <w:rFonts w:ascii="Times New Roman" w:eastAsia="Times New Roman" w:hAnsi="Times New Roman" w:cs="Times New Roman"/>
          <w:sz w:val="24"/>
          <w:szCs w:val="24"/>
          <w:lang w:val="en-IN"/>
        </w:rPr>
        <w:t>Efficient in handling structured health prompts</w:t>
      </w:r>
    </w:p>
    <w:p w14:paraId="6FB91E83" w14:textId="77777777" w:rsidR="005731AC" w:rsidRPr="005731AC" w:rsidRDefault="005731AC" w:rsidP="005731AC">
      <w:pPr>
        <w:widowControl/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731AC">
        <w:rPr>
          <w:rFonts w:ascii="Times New Roman" w:eastAsia="Times New Roman" w:hAnsi="Times New Roman" w:cs="Times New Roman"/>
          <w:sz w:val="24"/>
          <w:szCs w:val="24"/>
          <w:lang w:val="en-IN"/>
        </w:rPr>
        <w:t>Cost-effective for scalable deployment</w:t>
      </w:r>
    </w:p>
    <w:p w14:paraId="2BD47FA0" w14:textId="6A70D52E" w:rsidR="00EB79FB" w:rsidRDefault="00F5078B">
      <w:pPr>
        <w:widowControl/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5078B">
        <w:rPr>
          <w:noProof/>
          <w:lang w:val="en-IN"/>
        </w:rPr>
        <w:drawing>
          <wp:inline distT="0" distB="0" distL="0" distR="0" wp14:anchorId="4AA83186" wp14:editId="40E348E8">
            <wp:extent cx="5943600" cy="1404620"/>
            <wp:effectExtent l="0" t="0" r="0" b="0"/>
            <wp:docPr id="108629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93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F6AB" w14:textId="77777777" w:rsidR="00EB79FB" w:rsidRDefault="00EB79FB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73B3EB" w14:textId="77777777" w:rsidR="00EB79FB" w:rsidRDefault="00E307B2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Model Validation and Evaluation Report:</w:t>
      </w:r>
    </w:p>
    <w:tbl>
      <w:tblPr>
        <w:tblW w:w="95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200"/>
        <w:gridCol w:w="3793"/>
        <w:gridCol w:w="4517"/>
      </w:tblGrid>
      <w:tr w:rsidR="00EB79FB" w14:paraId="099D59F1" w14:textId="77777777">
        <w:trPr>
          <w:trHeight w:val="1055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CA283F" w14:textId="77777777" w:rsidR="00EB79FB" w:rsidRDefault="00E307B2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Model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76C5B1" w14:textId="77777777" w:rsidR="00EB79FB" w:rsidRDefault="00E307B2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Summary</w:t>
            </w: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8AD1BF" w14:textId="77777777" w:rsidR="00EB79FB" w:rsidRDefault="00E307B2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Training and Validation Performance Metrics</w:t>
            </w:r>
          </w:p>
        </w:tc>
      </w:tr>
      <w:tr w:rsidR="00EB79FB" w14:paraId="632F0167" w14:textId="77777777">
        <w:trPr>
          <w:trHeight w:val="549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025F3" w14:textId="77777777" w:rsidR="00EB79FB" w:rsidRDefault="00E307B2">
            <w:pPr>
              <w:spacing w:after="16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Gemini Flash Lite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CCC58" w14:textId="77777777" w:rsidR="00EB79FB" w:rsidRDefault="00E307B2">
            <w:pPr>
              <w:spacing w:after="16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Pre-trained generative language model optimized for fast text generation</w:t>
            </w: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8298E" w14:textId="77777777" w:rsidR="00EB79FB" w:rsidRDefault="005731AC">
            <w:pPr>
              <w:spacing w:after="16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5731A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Nutritional relevance, medical appropriateness, personalization accuracy, adherence to calorie targets, coherence, clarity, response time</w:t>
            </w:r>
          </w:p>
        </w:tc>
      </w:tr>
    </w:tbl>
    <w:p w14:paraId="1D55BDF0" w14:textId="77777777" w:rsidR="00EB79FB" w:rsidRDefault="00EB79FB">
      <w:pPr>
        <w:widowControl/>
        <w:spacing w:after="16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EB79FB" w:rsidSect="00097D04">
      <w:headerReference w:type="default" r:id="rId9"/>
      <w:pgSz w:w="12240" w:h="15840"/>
      <w:pgMar w:top="1440" w:right="1440" w:bottom="1440" w:left="1440" w:header="72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508D8F" w14:textId="77777777" w:rsidR="008B2086" w:rsidRDefault="008B2086">
      <w:r>
        <w:separator/>
      </w:r>
    </w:p>
  </w:endnote>
  <w:endnote w:type="continuationSeparator" w:id="0">
    <w:p w14:paraId="133FD61D" w14:textId="77777777" w:rsidR="008B2086" w:rsidRDefault="008B2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A913E3" w14:textId="77777777" w:rsidR="008B2086" w:rsidRDefault="008B2086">
      <w:r>
        <w:separator/>
      </w:r>
    </w:p>
  </w:footnote>
  <w:footnote w:type="continuationSeparator" w:id="0">
    <w:p w14:paraId="227726D6" w14:textId="77777777" w:rsidR="008B2086" w:rsidRDefault="008B20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0B2859" w14:textId="77777777" w:rsidR="00EB79FB" w:rsidRDefault="00E307B2">
    <w:pPr>
      <w:jc w:val="both"/>
    </w:pPr>
    <w:r>
      <w:rPr>
        <w:noProof/>
        <w:lang w:val="en-IN"/>
      </w:rPr>
      <w:drawing>
        <wp:anchor distT="114300" distB="114300" distL="114300" distR="114300" simplePos="0" relativeHeight="3" behindDoc="0" locked="0" layoutInCell="0" allowOverlap="1" wp14:anchorId="2436EDF1" wp14:editId="6A52F38A">
          <wp:simplePos x="0" y="0"/>
          <wp:positionH relativeFrom="column">
            <wp:posOffset>-466725</wp:posOffset>
          </wp:positionH>
          <wp:positionV relativeFrom="paragraph">
            <wp:posOffset>-335280</wp:posOffset>
          </wp:positionV>
          <wp:extent cx="1805305" cy="741045"/>
          <wp:effectExtent l="0" t="0" r="0" b="0"/>
          <wp:wrapSquare wrapText="bothSides"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05305" cy="741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5" behindDoc="1" locked="0" layoutInCell="0" allowOverlap="1" wp14:anchorId="0B55EFCB" wp14:editId="7ADCFF7B">
          <wp:simplePos x="0" y="0"/>
          <wp:positionH relativeFrom="column">
            <wp:posOffset>5210175</wp:posOffset>
          </wp:positionH>
          <wp:positionV relativeFrom="paragraph">
            <wp:posOffset>-85725</wp:posOffset>
          </wp:positionV>
          <wp:extent cx="1073785" cy="291465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73785" cy="291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A17CD27" w14:textId="77777777" w:rsidR="00EB79FB" w:rsidRDefault="00EB79FB"/>
  <w:p w14:paraId="0E261D73" w14:textId="77777777" w:rsidR="00EB79FB" w:rsidRDefault="00EB79FB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C2413D"/>
    <w:multiLevelType w:val="multilevel"/>
    <w:tmpl w:val="096A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B79FB"/>
    <w:rsid w:val="00057D56"/>
    <w:rsid w:val="000701FB"/>
    <w:rsid w:val="00097D04"/>
    <w:rsid w:val="001016DC"/>
    <w:rsid w:val="0018151E"/>
    <w:rsid w:val="002E74EA"/>
    <w:rsid w:val="00531019"/>
    <w:rsid w:val="005731AC"/>
    <w:rsid w:val="00662454"/>
    <w:rsid w:val="007370CE"/>
    <w:rsid w:val="008B2086"/>
    <w:rsid w:val="00924E18"/>
    <w:rsid w:val="00E307B2"/>
    <w:rsid w:val="00EB79FB"/>
    <w:rsid w:val="00F5078B"/>
    <w:rsid w:val="00FC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9075B"/>
  <w15:docId w15:val="{ADFD087D-C39B-4FAB-9291-858035C0C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7D04"/>
    <w:pPr>
      <w:widowControl w:val="0"/>
    </w:pPr>
  </w:style>
  <w:style w:type="paragraph" w:styleId="Heading1">
    <w:name w:val="heading 1"/>
    <w:basedOn w:val="Normal"/>
    <w:next w:val="Normal"/>
    <w:uiPriority w:val="9"/>
    <w:qFormat/>
    <w:rsid w:val="00097D04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97D04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97D04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97D0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97D0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97D0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097D04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sid w:val="00097D04"/>
    <w:pPr>
      <w:spacing w:after="140" w:line="276" w:lineRule="auto"/>
    </w:pPr>
  </w:style>
  <w:style w:type="paragraph" w:styleId="List">
    <w:name w:val="List"/>
    <w:basedOn w:val="BodyText"/>
    <w:rsid w:val="00097D04"/>
    <w:rPr>
      <w:rFonts w:cs="Lucida Sans"/>
    </w:rPr>
  </w:style>
  <w:style w:type="paragraph" w:styleId="Caption">
    <w:name w:val="caption"/>
    <w:basedOn w:val="Normal"/>
    <w:qFormat/>
    <w:rsid w:val="00097D04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097D04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rsid w:val="00097D04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097D0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  <w:rsid w:val="00097D04"/>
  </w:style>
  <w:style w:type="paragraph" w:styleId="Header">
    <w:name w:val="header"/>
    <w:basedOn w:val="HeaderandFooter"/>
    <w:rsid w:val="00097D04"/>
  </w:style>
  <w:style w:type="paragraph" w:styleId="NormalWeb">
    <w:name w:val="Normal (Web)"/>
    <w:basedOn w:val="Normal"/>
    <w:uiPriority w:val="99"/>
    <w:semiHidden/>
    <w:unhideWhenUsed/>
    <w:rsid w:val="005731AC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74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4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b6DaJtCCg1PLo4iso336bv0hKyg==">CgMxLjA4AHIhMVJ3MWZqU0RfMjhwbTd1YmFYZUlwZ1l3djhfLUdFendI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164</Words>
  <Characters>939</Characters>
  <Application>Microsoft Office Word</Application>
  <DocSecurity>0</DocSecurity>
  <Lines>7</Lines>
  <Paragraphs>2</Paragraphs>
  <ScaleCrop>false</ScaleCrop>
  <Company>Grizli777</Company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Yaseen Shaik mohammed</dc:creator>
  <cp:lastModifiedBy>Dell</cp:lastModifiedBy>
  <cp:revision>5</cp:revision>
  <dcterms:created xsi:type="dcterms:W3CDTF">2026-02-17T16:24:00Z</dcterms:created>
  <dcterms:modified xsi:type="dcterms:W3CDTF">2026-02-20T15:33:00Z</dcterms:modified>
  <dc:language>en-US</dc:language>
</cp:coreProperties>
</file>