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77" w:rsidRPr="00624D53" w:rsidRDefault="00FB3E78" w:rsidP="0000138A">
      <w:pPr>
        <w:jc w:val="center"/>
        <w:rPr>
          <w:b/>
          <w:lang w:val="en-US"/>
        </w:rPr>
      </w:pPr>
      <w:r w:rsidRPr="00624D53">
        <w:rPr>
          <w:b/>
          <w:lang w:val="en-US"/>
        </w:rPr>
        <w:t>Evaluation</w:t>
      </w:r>
    </w:p>
    <w:p w:rsidR="004C1BA9" w:rsidRDefault="004C1BA9" w:rsidP="004C1B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system (Scenario 2</w:t>
      </w:r>
      <w:r w:rsidR="002E4ADC">
        <w:rPr>
          <w:lang w:val="en-US"/>
        </w:rPr>
        <w:t>a</w:t>
      </w:r>
      <w:r>
        <w:rPr>
          <w:lang w:val="en-US"/>
        </w:rPr>
        <w:t>)</w:t>
      </w:r>
    </w:p>
    <w:p w:rsidR="007B0272" w:rsidRDefault="007F07CC" w:rsidP="0019517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 Mutator: </w:t>
      </w:r>
      <w:r w:rsidR="004B4523">
        <w:rPr>
          <w:lang w:val="en-US"/>
        </w:rPr>
        <w:t xml:space="preserve">Not </w:t>
      </w:r>
      <w:r w:rsidR="00292AA1">
        <w:rPr>
          <w:lang w:val="en-US"/>
        </w:rPr>
        <w:t>able to get correct results</w:t>
      </w:r>
      <w:r w:rsidR="004B4523">
        <w:rPr>
          <w:lang w:val="en-US"/>
        </w:rPr>
        <w:t xml:space="preserve">. Reason: </w:t>
      </w:r>
      <w:r w:rsidR="00EC3FC4">
        <w:rPr>
          <w:lang w:val="en-US"/>
        </w:rPr>
        <w:t>If we select only those ocl features that has been implemented and their corresponding tests</w:t>
      </w:r>
      <w:r w:rsidR="00635859">
        <w:rPr>
          <w:lang w:val="en-US"/>
        </w:rPr>
        <w:t>,</w:t>
      </w:r>
      <w:r w:rsidR="00FF3CAB">
        <w:rPr>
          <w:lang w:val="en-US"/>
        </w:rPr>
        <w:t xml:space="preserve"> </w:t>
      </w:r>
      <w:r w:rsidR="00635859">
        <w:rPr>
          <w:lang w:val="en-US"/>
        </w:rPr>
        <w:t>it says error occurred for some and modifies the program incorrectly which is also illogical</w:t>
      </w:r>
      <w:r w:rsidR="00FF3CAB">
        <w:rPr>
          <w:lang w:val="en-US"/>
        </w:rPr>
        <w:t xml:space="preserve">. </w:t>
      </w:r>
      <w:r w:rsidR="00635859">
        <w:rPr>
          <w:lang w:val="en-US"/>
        </w:rPr>
        <w:t>Also, the drawback is that the features cannot be mutated with standard mutation operators as there is no opportunity to modify like that but,</w:t>
      </w:r>
      <w:r w:rsidR="001215F1">
        <w:rPr>
          <w:lang w:val="en-US"/>
        </w:rPr>
        <w:t xml:space="preserve"> with object mutation operators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we get incorrect results </w:t>
      </w:r>
      <w:r w:rsidR="00662C3A">
        <w:rPr>
          <w:lang w:val="en-US"/>
        </w:rPr>
        <w:t>however with some correct live mutants. S</w:t>
      </w:r>
      <w:r w:rsidR="00635859">
        <w:rPr>
          <w:lang w:val="en-US"/>
        </w:rPr>
        <w:t>o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had </w:t>
      </w:r>
      <w:r w:rsidR="00662C3A">
        <w:rPr>
          <w:lang w:val="en-US"/>
        </w:rPr>
        <w:t>done that manually and got some live mutants.</w:t>
      </w:r>
    </w:p>
    <w:p w:rsidR="00477512" w:rsidRDefault="00195179" w:rsidP="00BD37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Manual:</w:t>
      </w:r>
      <w:r w:rsidR="00BD37E7">
        <w:rPr>
          <w:lang w:val="en-US"/>
        </w:rPr>
        <w:t xml:space="preserve"> </w:t>
      </w:r>
      <w:r w:rsidR="00326E84">
        <w:rPr>
          <w:lang w:val="en-US"/>
        </w:rPr>
        <w:t>Results in the table.</w:t>
      </w:r>
    </w:p>
    <w:p w:rsidR="00CD6618" w:rsidRPr="00AB3727" w:rsidRDefault="0092504B" w:rsidP="00AB37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Mutating old test cases</w:t>
      </w:r>
      <w:r w:rsidR="00190D65">
        <w:rPr>
          <w:lang w:val="en-US"/>
        </w:rPr>
        <w:t xml:space="preserve"> (Scenario 4)</w:t>
      </w:r>
    </w:p>
    <w:p w:rsidR="007C5935" w:rsidRDefault="007C593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CD6618">
        <w:rPr>
          <w:b/>
          <w:lang w:val="en-US"/>
        </w:rPr>
        <w:t>From Mutant 2 =&gt; Old test case mutant killed b</w:t>
      </w:r>
      <w:r w:rsidR="00D90DA8"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</w:t>
      </w:r>
      <w:r w:rsidR="001518A6">
        <w:rPr>
          <w:b/>
          <w:lang w:val="en-US"/>
        </w:rPr>
        <w:t xml:space="preserve">the target, it </w:t>
      </w:r>
      <w:r w:rsidR="00B55536">
        <w:rPr>
          <w:b/>
          <w:lang w:val="en-US"/>
        </w:rPr>
        <w:t>is not killed</w:t>
      </w:r>
      <w:r w:rsidR="001518A6">
        <w:rPr>
          <w:b/>
          <w:lang w:val="en-US"/>
        </w:rPr>
        <w:t>. Reason: A</w:t>
      </w:r>
      <w:r w:rsidR="00F974E8">
        <w:rPr>
          <w:b/>
          <w:lang w:val="en-US"/>
        </w:rPr>
        <w:t>ssert</w:t>
      </w:r>
      <w:r w:rsidRPr="00CD6618">
        <w:rPr>
          <w:b/>
          <w:lang w:val="en-US"/>
        </w:rPr>
        <w:t xml:space="preserve"> implementation i</w:t>
      </w:r>
      <w:r w:rsidR="00E91405">
        <w:rPr>
          <w:b/>
          <w:lang w:val="en-US"/>
        </w:rPr>
        <w:t>s incorrect.</w:t>
      </w:r>
    </w:p>
    <w:p w:rsidR="00102141" w:rsidRDefault="00102141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From Mutant 14 </w:t>
      </w:r>
      <w:r w:rsidRPr="00CD6618">
        <w:rPr>
          <w:b/>
          <w:lang w:val="en-US"/>
        </w:rPr>
        <w:t xml:space="preserve">=&gt; Old test case mutant </w:t>
      </w:r>
      <w:r>
        <w:rPr>
          <w:b/>
          <w:lang w:val="en-US"/>
        </w:rPr>
        <w:t>passed</w:t>
      </w:r>
      <w:r w:rsidRPr="00CD6618">
        <w:rPr>
          <w:b/>
          <w:lang w:val="en-US"/>
        </w:rPr>
        <w:t xml:space="preserve"> b</w:t>
      </w:r>
      <w:r>
        <w:rPr>
          <w:b/>
          <w:lang w:val="en-US"/>
        </w:rPr>
        <w:t>ut after they are transformed</w:t>
      </w:r>
      <w:r w:rsidR="00BC3D5C">
        <w:rPr>
          <w:b/>
          <w:lang w:val="en-US"/>
        </w:rPr>
        <w:t xml:space="preserve"> to the target, it</w:t>
      </w:r>
      <w:r w:rsidR="000656E1">
        <w:rPr>
          <w:b/>
          <w:lang w:val="en-US"/>
        </w:rPr>
        <w:t xml:space="preserve"> </w:t>
      </w:r>
      <w:r w:rsidR="0013332B">
        <w:rPr>
          <w:b/>
          <w:lang w:val="en-US"/>
        </w:rPr>
        <w:t>killed</w:t>
      </w:r>
      <w:r w:rsidRPr="00CD6618">
        <w:rPr>
          <w:b/>
          <w:lang w:val="en-US"/>
        </w:rPr>
        <w:t>. Reason: System implementation i</w:t>
      </w:r>
      <w:r>
        <w:rPr>
          <w:b/>
          <w:lang w:val="en-US"/>
        </w:rPr>
        <w:t>s inco</w:t>
      </w:r>
      <w:r w:rsidR="0011767A">
        <w:rPr>
          <w:b/>
          <w:lang w:val="en-US"/>
        </w:rPr>
        <w:t>mplete</w:t>
      </w:r>
      <w:r w:rsidR="00136917">
        <w:rPr>
          <w:b/>
          <w:lang w:val="en-US"/>
        </w:rPr>
        <w:t xml:space="preserve"> </w:t>
      </w:r>
      <w:r w:rsidR="00262921">
        <w:rPr>
          <w:b/>
          <w:lang w:val="en-US"/>
        </w:rPr>
        <w:t>(</w:t>
      </w:r>
      <w:r w:rsidR="00212CDD">
        <w:rPr>
          <w:b/>
          <w:lang w:val="en-US"/>
        </w:rPr>
        <w:t>After implementing that part, foun</w:t>
      </w:r>
      <w:r w:rsidR="00136917">
        <w:rPr>
          <w:b/>
          <w:lang w:val="en-US"/>
        </w:rPr>
        <w:t>t it to be an equivalent mutant</w:t>
      </w:r>
      <w:r w:rsidR="00262921">
        <w:rPr>
          <w:b/>
          <w:lang w:val="en-US"/>
        </w:rPr>
        <w:t>)</w:t>
      </w:r>
      <w:r w:rsidR="00136917">
        <w:rPr>
          <w:b/>
          <w:lang w:val="en-US"/>
        </w:rPr>
        <w:t>.</w:t>
      </w:r>
    </w:p>
    <w:p w:rsidR="00B7530F" w:rsidRDefault="00CA7D8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16</w:t>
      </w:r>
      <w:r w:rsidR="00DB5957">
        <w:rPr>
          <w:b/>
          <w:lang w:val="en-US"/>
        </w:rPr>
        <w:t xml:space="preserve"> </w:t>
      </w:r>
      <w:r w:rsidR="00DB5957" w:rsidRPr="00CD6618">
        <w:rPr>
          <w:b/>
          <w:lang w:val="en-US"/>
        </w:rPr>
        <w:t xml:space="preserve">=&gt; Old test case mutant </w:t>
      </w:r>
      <w:r w:rsidR="00DB5957">
        <w:rPr>
          <w:b/>
          <w:lang w:val="en-US"/>
        </w:rPr>
        <w:t>passed</w:t>
      </w:r>
      <w:r w:rsidR="00DB5957" w:rsidRPr="00CD6618">
        <w:rPr>
          <w:b/>
          <w:lang w:val="en-US"/>
        </w:rPr>
        <w:t xml:space="preserve"> b</w:t>
      </w:r>
      <w:r w:rsidR="00DB5957">
        <w:rPr>
          <w:b/>
          <w:lang w:val="en-US"/>
        </w:rPr>
        <w:t>ut after they are transformed to the target, it killed</w:t>
      </w:r>
      <w:r w:rsidR="00DB5957" w:rsidRPr="00CD6618">
        <w:rPr>
          <w:b/>
          <w:lang w:val="en-US"/>
        </w:rPr>
        <w:t>. Reason: System implementation i</w:t>
      </w:r>
      <w:r w:rsidR="00DB5957">
        <w:rPr>
          <w:b/>
          <w:lang w:val="en-US"/>
        </w:rPr>
        <w:t>s incomplete.</w:t>
      </w:r>
    </w:p>
    <w:p w:rsidR="009443F4" w:rsidRPr="00CD6618" w:rsidRDefault="009443F4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17</w:t>
      </w:r>
      <w:r w:rsidRPr="00CD6618">
        <w:rPr>
          <w:b/>
          <w:lang w:val="en-US"/>
        </w:rPr>
        <w:t xml:space="preserve"> =&gt; Old test case mutant killed b</w:t>
      </w:r>
      <w:r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the target, it passed. Reason: </w:t>
      </w:r>
      <w:r w:rsidR="001518A6">
        <w:rPr>
          <w:b/>
          <w:lang w:val="en-US"/>
        </w:rPr>
        <w:t>Assert</w:t>
      </w:r>
      <w:r w:rsidRPr="00CD6618">
        <w:rPr>
          <w:b/>
          <w:lang w:val="en-US"/>
        </w:rPr>
        <w:t xml:space="preserve"> implementation i</w:t>
      </w:r>
      <w:r>
        <w:rPr>
          <w:b/>
          <w:lang w:val="en-US"/>
        </w:rPr>
        <w:t>s incorrect.</w:t>
      </w:r>
    </w:p>
    <w:p w:rsidR="00CD6618" w:rsidRPr="00CD6618" w:rsidRDefault="00CD6618" w:rsidP="00CD6618">
      <w:pPr>
        <w:pStyle w:val="ListParagraph"/>
        <w:ind w:left="1440"/>
        <w:jc w:val="both"/>
        <w:rPr>
          <w:lang w:val="en-US"/>
        </w:rPr>
      </w:pPr>
    </w:p>
    <w:p w:rsidR="00F9788E" w:rsidRDefault="00F9788E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test cases:</w:t>
      </w:r>
      <w:r w:rsidR="006F4683">
        <w:rPr>
          <w:lang w:val="en-US"/>
        </w:rPr>
        <w:t xml:space="preserve"> (Scenario 5</w:t>
      </w:r>
      <w:r w:rsidR="002E4ADC">
        <w:rPr>
          <w:lang w:val="en-US"/>
        </w:rPr>
        <w:t>a</w:t>
      </w:r>
      <w:r w:rsidR="006F4683">
        <w:rPr>
          <w:lang w:val="en-US"/>
        </w:rPr>
        <w:t>)</w:t>
      </w:r>
      <w:r w:rsidR="004C74EC">
        <w:rPr>
          <w:lang w:val="en-US"/>
        </w:rPr>
        <w:t>:</w:t>
      </w:r>
      <w:r w:rsidR="006F4683">
        <w:rPr>
          <w:lang w:val="en-US"/>
        </w:rPr>
        <w:t xml:space="preserve"> </w:t>
      </w:r>
      <w:r w:rsidR="00DF3234">
        <w:rPr>
          <w:lang w:val="en-US"/>
        </w:rPr>
        <w:t>Results in the table.</w:t>
      </w:r>
    </w:p>
    <w:p w:rsidR="000332FA" w:rsidRDefault="000332FA" w:rsidP="000332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lang w:val="en-US"/>
        </w:rPr>
        <w:t>From Mutant 9</w:t>
      </w:r>
      <w:r w:rsidRPr="00CD6618">
        <w:rPr>
          <w:b/>
          <w:lang w:val="en-US"/>
        </w:rPr>
        <w:t xml:space="preserve"> =&gt; </w:t>
      </w:r>
      <w:r w:rsidR="007D4F4C">
        <w:rPr>
          <w:b/>
          <w:lang w:val="en-US"/>
        </w:rPr>
        <w:t>M</w:t>
      </w:r>
      <w:r w:rsidRPr="00CD6618">
        <w:rPr>
          <w:b/>
          <w:lang w:val="en-US"/>
        </w:rPr>
        <w:t xml:space="preserve">utant </w:t>
      </w:r>
      <w:r w:rsidR="007D4F4C">
        <w:rPr>
          <w:b/>
          <w:lang w:val="en-US"/>
        </w:rPr>
        <w:t>passed and on investigation found it to be non-equivalent</w:t>
      </w:r>
      <w:r w:rsidRPr="00CD6618">
        <w:rPr>
          <w:b/>
          <w:lang w:val="en-US"/>
        </w:rPr>
        <w:t xml:space="preserve">. </w:t>
      </w:r>
      <w:r w:rsidR="00EC7647">
        <w:rPr>
          <w:b/>
          <w:lang w:val="en-US"/>
        </w:rPr>
        <w:t xml:space="preserve">So it’s a bad smell for test case migration. </w:t>
      </w:r>
      <w:r w:rsidRPr="00CD6618">
        <w:rPr>
          <w:b/>
          <w:lang w:val="en-US"/>
        </w:rPr>
        <w:t>Reason: System implementation i</w:t>
      </w:r>
      <w:r>
        <w:rPr>
          <w:b/>
          <w:lang w:val="en-US"/>
        </w:rPr>
        <w:t>s incorrect.</w:t>
      </w:r>
    </w:p>
    <w:p w:rsidR="004C74EC" w:rsidRDefault="004C74EC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test case migration/transformation</w:t>
      </w:r>
      <w:r w:rsidR="002E4ADC">
        <w:rPr>
          <w:lang w:val="en-US"/>
        </w:rPr>
        <w:t xml:space="preserve"> (Scenario 6a)</w:t>
      </w:r>
      <w:r w:rsidR="00DF3234">
        <w:rPr>
          <w:lang w:val="en-US"/>
        </w:rPr>
        <w:t>: Results in the table.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08"/>
        <w:gridCol w:w="1418"/>
        <w:gridCol w:w="1278"/>
        <w:gridCol w:w="1439"/>
        <w:gridCol w:w="1534"/>
        <w:gridCol w:w="1131"/>
      </w:tblGrid>
      <w:tr w:rsidR="00D314CE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Scenario no.</w:t>
            </w:r>
          </w:p>
        </w:tc>
        <w:tc>
          <w:tcPr>
            <w:tcW w:w="141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No. of mutants</w:t>
            </w:r>
          </w:p>
        </w:tc>
        <w:tc>
          <w:tcPr>
            <w:tcW w:w="1278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Good indication</w:t>
            </w:r>
          </w:p>
        </w:tc>
        <w:tc>
          <w:tcPr>
            <w:tcW w:w="1439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Bad indication</w:t>
            </w:r>
          </w:p>
        </w:tc>
        <w:tc>
          <w:tcPr>
            <w:tcW w:w="1534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 indication</w:t>
            </w:r>
          </w:p>
        </w:tc>
        <w:tc>
          <w:tcPr>
            <w:tcW w:w="1131" w:type="dxa"/>
          </w:tcPr>
          <w:p w:rsidR="00D314CE" w:rsidRDefault="00F67035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Mutation s</w:t>
            </w:r>
            <w:r w:rsidR="00D314CE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core</w:t>
            </w:r>
          </w:p>
        </w:tc>
      </w:tr>
      <w:tr w:rsidR="00D314CE" w:rsidRPr="00FF6F2C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2a</w:t>
            </w:r>
            <w:r w:rsidR="00D005B5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 xml:space="preserve"> (without reverse engineering)</w:t>
            </w:r>
          </w:p>
        </w:tc>
        <w:tc>
          <w:tcPr>
            <w:tcW w:w="1418" w:type="dxa"/>
          </w:tcPr>
          <w:p w:rsidR="00D314CE" w:rsidRDefault="00E15EE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Default="00C9097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439" w:type="dxa"/>
          </w:tcPr>
          <w:p w:rsidR="00D314CE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E15EE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31" w:type="dxa"/>
          </w:tcPr>
          <w:p w:rsidR="00D314CE" w:rsidRPr="00FF6F2C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:rsidR="00D314CE" w:rsidRDefault="00941AA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Default="00C51A7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439" w:type="dxa"/>
          </w:tcPr>
          <w:p w:rsidR="00D314CE" w:rsidRPr="00CC705A" w:rsidRDefault="000D66E9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34" w:type="dxa"/>
          </w:tcPr>
          <w:p w:rsidR="00D314CE" w:rsidRDefault="004A4EF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1" w:type="dxa"/>
          </w:tcPr>
          <w:p w:rsidR="00D314CE" w:rsidRDefault="008E056A" w:rsidP="0070786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0.83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5a (without reverse engineering)</w:t>
            </w:r>
          </w:p>
        </w:tc>
        <w:tc>
          <w:tcPr>
            <w:tcW w:w="1418" w:type="dxa"/>
          </w:tcPr>
          <w:p w:rsidR="00D314CE" w:rsidRDefault="00DC2872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Pr="00FF6F2C" w:rsidRDefault="00EA173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439" w:type="dxa"/>
          </w:tcPr>
          <w:p w:rsidR="00D314CE" w:rsidRPr="00DB4BC3" w:rsidRDefault="008E6EB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4" w:type="dxa"/>
          </w:tcPr>
          <w:p w:rsidR="00D314CE" w:rsidRDefault="00EA173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1" w:type="dxa"/>
          </w:tcPr>
          <w:p w:rsidR="00D314CE" w:rsidRDefault="00BD66D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0.96</w:t>
            </w:r>
            <w:bookmarkStart w:id="0" w:name="_GoBack"/>
            <w:bookmarkEnd w:id="0"/>
          </w:p>
        </w:tc>
      </w:tr>
      <w:tr w:rsidR="00D314CE" w:rsidRPr="009F0246" w:rsidTr="00FD0BAD">
        <w:tc>
          <w:tcPr>
            <w:tcW w:w="1508" w:type="dxa"/>
          </w:tcPr>
          <w:p w:rsidR="00D314CE" w:rsidRDefault="00FD0BAD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6</w:t>
            </w:r>
            <w:r w:rsidR="002F57B8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a (without reverse engineering)</w:t>
            </w:r>
          </w:p>
        </w:tc>
        <w:tc>
          <w:tcPr>
            <w:tcW w:w="1418" w:type="dxa"/>
          </w:tcPr>
          <w:p w:rsidR="00D314CE" w:rsidRDefault="00855F4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Pr="00245CC6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Pr="00DB4BC3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31" w:type="dxa"/>
          </w:tcPr>
          <w:p w:rsidR="00D314CE" w:rsidRPr="009F0246" w:rsidRDefault="0057099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F0E40" w:rsidRPr="001F0E40" w:rsidRDefault="001F0E40" w:rsidP="00462916">
      <w:pPr>
        <w:rPr>
          <w:b/>
          <w:lang w:val="en-US"/>
        </w:rPr>
      </w:pPr>
    </w:p>
    <w:sectPr w:rsidR="001F0E40" w:rsidRPr="001F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865A2"/>
    <w:multiLevelType w:val="hybridMultilevel"/>
    <w:tmpl w:val="6B9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4D"/>
    <w:rsid w:val="0000138A"/>
    <w:rsid w:val="000031A5"/>
    <w:rsid w:val="00016BD1"/>
    <w:rsid w:val="00020A22"/>
    <w:rsid w:val="000332FA"/>
    <w:rsid w:val="000526E8"/>
    <w:rsid w:val="00052B4E"/>
    <w:rsid w:val="000656E1"/>
    <w:rsid w:val="00075139"/>
    <w:rsid w:val="000D66E9"/>
    <w:rsid w:val="00102141"/>
    <w:rsid w:val="0011767A"/>
    <w:rsid w:val="001215F1"/>
    <w:rsid w:val="001304FE"/>
    <w:rsid w:val="0013332B"/>
    <w:rsid w:val="00136917"/>
    <w:rsid w:val="001518A6"/>
    <w:rsid w:val="001741C3"/>
    <w:rsid w:val="00190D65"/>
    <w:rsid w:val="00195179"/>
    <w:rsid w:val="001A7533"/>
    <w:rsid w:val="001F0E40"/>
    <w:rsid w:val="002014EE"/>
    <w:rsid w:val="0021041B"/>
    <w:rsid w:val="00212CDD"/>
    <w:rsid w:val="00235526"/>
    <w:rsid w:val="0024392B"/>
    <w:rsid w:val="00244386"/>
    <w:rsid w:val="00262921"/>
    <w:rsid w:val="00292AA1"/>
    <w:rsid w:val="002B174D"/>
    <w:rsid w:val="002E1346"/>
    <w:rsid w:val="002E2E0B"/>
    <w:rsid w:val="002E4ADC"/>
    <w:rsid w:val="002F57B8"/>
    <w:rsid w:val="00326E84"/>
    <w:rsid w:val="003344F7"/>
    <w:rsid w:val="00336E66"/>
    <w:rsid w:val="00337734"/>
    <w:rsid w:val="00381086"/>
    <w:rsid w:val="003E05A7"/>
    <w:rsid w:val="00422D03"/>
    <w:rsid w:val="00462916"/>
    <w:rsid w:val="00477512"/>
    <w:rsid w:val="00485B3C"/>
    <w:rsid w:val="004A4EF1"/>
    <w:rsid w:val="004A77C1"/>
    <w:rsid w:val="004B4523"/>
    <w:rsid w:val="004C1BA9"/>
    <w:rsid w:val="004C6DF2"/>
    <w:rsid w:val="004C74EC"/>
    <w:rsid w:val="00502691"/>
    <w:rsid w:val="005066A0"/>
    <w:rsid w:val="00531617"/>
    <w:rsid w:val="00536CF5"/>
    <w:rsid w:val="00540340"/>
    <w:rsid w:val="00540D19"/>
    <w:rsid w:val="00570994"/>
    <w:rsid w:val="00591550"/>
    <w:rsid w:val="005B779A"/>
    <w:rsid w:val="00624D53"/>
    <w:rsid w:val="00635859"/>
    <w:rsid w:val="00662AA8"/>
    <w:rsid w:val="00662C3A"/>
    <w:rsid w:val="00663B4D"/>
    <w:rsid w:val="00665277"/>
    <w:rsid w:val="006F3774"/>
    <w:rsid w:val="006F4683"/>
    <w:rsid w:val="00707867"/>
    <w:rsid w:val="007361C5"/>
    <w:rsid w:val="00772CAE"/>
    <w:rsid w:val="00784F26"/>
    <w:rsid w:val="00785BF7"/>
    <w:rsid w:val="007B0272"/>
    <w:rsid w:val="007C5935"/>
    <w:rsid w:val="007D4F4C"/>
    <w:rsid w:val="007D6021"/>
    <w:rsid w:val="007F07CC"/>
    <w:rsid w:val="00815EAA"/>
    <w:rsid w:val="00826DED"/>
    <w:rsid w:val="00852657"/>
    <w:rsid w:val="00855F4F"/>
    <w:rsid w:val="008A4122"/>
    <w:rsid w:val="008B3446"/>
    <w:rsid w:val="008E056A"/>
    <w:rsid w:val="008E6EB0"/>
    <w:rsid w:val="00910818"/>
    <w:rsid w:val="0092504B"/>
    <w:rsid w:val="00941AA1"/>
    <w:rsid w:val="009443F4"/>
    <w:rsid w:val="00973488"/>
    <w:rsid w:val="0098649C"/>
    <w:rsid w:val="00A32471"/>
    <w:rsid w:val="00A3387A"/>
    <w:rsid w:val="00AB3727"/>
    <w:rsid w:val="00AE5DBC"/>
    <w:rsid w:val="00B05C6B"/>
    <w:rsid w:val="00B53000"/>
    <w:rsid w:val="00B55536"/>
    <w:rsid w:val="00B612CB"/>
    <w:rsid w:val="00B7530F"/>
    <w:rsid w:val="00B77796"/>
    <w:rsid w:val="00BA6C30"/>
    <w:rsid w:val="00BC3D5C"/>
    <w:rsid w:val="00BD37E7"/>
    <w:rsid w:val="00BD66DB"/>
    <w:rsid w:val="00C00E15"/>
    <w:rsid w:val="00C326D9"/>
    <w:rsid w:val="00C51A7F"/>
    <w:rsid w:val="00C9097B"/>
    <w:rsid w:val="00CA7D85"/>
    <w:rsid w:val="00CB3DB0"/>
    <w:rsid w:val="00CC6AE0"/>
    <w:rsid w:val="00CC705A"/>
    <w:rsid w:val="00CD6618"/>
    <w:rsid w:val="00D005B5"/>
    <w:rsid w:val="00D16BFE"/>
    <w:rsid w:val="00D205D8"/>
    <w:rsid w:val="00D314CE"/>
    <w:rsid w:val="00D34A75"/>
    <w:rsid w:val="00D4117A"/>
    <w:rsid w:val="00D41D2E"/>
    <w:rsid w:val="00D90DA8"/>
    <w:rsid w:val="00DB5957"/>
    <w:rsid w:val="00DC2872"/>
    <w:rsid w:val="00DF3234"/>
    <w:rsid w:val="00E15EE4"/>
    <w:rsid w:val="00E82A46"/>
    <w:rsid w:val="00E91405"/>
    <w:rsid w:val="00E95A23"/>
    <w:rsid w:val="00EA173F"/>
    <w:rsid w:val="00EC3FC4"/>
    <w:rsid w:val="00EC7647"/>
    <w:rsid w:val="00ED6282"/>
    <w:rsid w:val="00F431B2"/>
    <w:rsid w:val="00F67035"/>
    <w:rsid w:val="00F81F47"/>
    <w:rsid w:val="00F974E8"/>
    <w:rsid w:val="00F9788E"/>
    <w:rsid w:val="00FA3672"/>
    <w:rsid w:val="00FA6421"/>
    <w:rsid w:val="00FB3E78"/>
    <w:rsid w:val="00FD0BAD"/>
    <w:rsid w:val="00FE4041"/>
    <w:rsid w:val="00FF3CA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C4FB1-EDD6-4347-97A2-1A99240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9"/>
    <w:pPr>
      <w:ind w:left="720"/>
      <w:contextualSpacing/>
    </w:pPr>
  </w:style>
  <w:style w:type="table" w:styleId="TableGrid">
    <w:name w:val="Table Grid"/>
    <w:basedOn w:val="TableNormal"/>
    <w:uiPriority w:val="59"/>
    <w:rsid w:val="00D3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N 2010">
  <a:themeElements>
    <a:clrScheme name="Test WN 2010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3399"/>
      </a:accent1>
      <a:accent2>
        <a:srgbClr val="CC0000"/>
      </a:accent2>
      <a:accent3>
        <a:srgbClr val="3399FF"/>
      </a:accent3>
      <a:accent4>
        <a:srgbClr val="FF9900"/>
      </a:accent4>
      <a:accent5>
        <a:srgbClr val="CCCCCC"/>
      </a:accent5>
      <a:accent6>
        <a:srgbClr val="999999"/>
      </a:accent6>
      <a:hlink>
        <a:srgbClr val="003399"/>
      </a:hlink>
      <a:folHlink>
        <a:srgbClr val="CC0000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Achyuth Nagaraj</dc:creator>
  <cp:keywords/>
  <dc:description/>
  <cp:lastModifiedBy>Balasubramanian, Achyuth Nagaraj</cp:lastModifiedBy>
  <cp:revision>141</cp:revision>
  <dcterms:created xsi:type="dcterms:W3CDTF">2018-08-27T14:33:00Z</dcterms:created>
  <dcterms:modified xsi:type="dcterms:W3CDTF">2018-09-23T11:07:00Z</dcterms:modified>
</cp:coreProperties>
</file>