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173F3" w14:textId="1A78B7B8" w:rsidR="00BB3388" w:rsidRPr="00F24602" w:rsidRDefault="00F24602" w:rsidP="00BB3388">
      <w:pPr>
        <w:jc w:val="center"/>
        <w:rPr>
          <w:rFonts w:ascii="Times New Roman" w:hAnsi="Times New Roman" w:cs="Times New Roman"/>
          <w:b/>
          <w:bCs/>
          <w:sz w:val="36"/>
        </w:rPr>
      </w:pPr>
      <w:r w:rsidRPr="00F24602">
        <w:rPr>
          <w:rFonts w:ascii="Times New Roman" w:hAnsi="Times New Roman" w:cs="Times New Roman"/>
          <w:b/>
          <w:bCs/>
          <w:sz w:val="36"/>
          <w:szCs w:val="36"/>
        </w:rPr>
        <w:t>COVID -19 ANALAYSIS</w:t>
      </w:r>
      <w:r w:rsidRPr="00F24602">
        <w:rPr>
          <w:b/>
          <w:bCs/>
        </w:rPr>
        <w:t xml:space="preserve"> </w:t>
      </w:r>
    </w:p>
    <w:p w14:paraId="67E6AB95" w14:textId="57C64FC6" w:rsidR="00F24602" w:rsidRPr="00BB3388" w:rsidRDefault="00266C67" w:rsidP="00BB3388">
      <w:pPr>
        <w:jc w:val="center"/>
        <w:rPr>
          <w:rFonts w:ascii="Times New Roman" w:hAnsi="Times New Roman" w:cs="Times New Roman"/>
          <w:b/>
          <w:sz w:val="36"/>
        </w:rPr>
      </w:pPr>
      <w:r>
        <w:rPr>
          <w:rFonts w:ascii="Times New Roman" w:hAnsi="Times New Roman" w:cs="Times New Roman"/>
          <w:b/>
          <w:sz w:val="36"/>
        </w:rPr>
        <w:t>DEVELOPMENT PART 1</w:t>
      </w:r>
    </w:p>
    <w:p w14:paraId="6EE9EAAB"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57181B42" w14:textId="77777777" w:rsidTr="002D0E20">
        <w:tc>
          <w:tcPr>
            <w:tcW w:w="3397" w:type="dxa"/>
          </w:tcPr>
          <w:p w14:paraId="1EDCA792"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121552D9" w14:textId="64408DBF"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30D452AA" w14:textId="77777777" w:rsidTr="002D0E20">
        <w:tc>
          <w:tcPr>
            <w:tcW w:w="3397" w:type="dxa"/>
          </w:tcPr>
          <w:p w14:paraId="52DA974E"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26EB6D7E" w14:textId="40217CD4"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720</w:t>
            </w:r>
          </w:p>
        </w:tc>
      </w:tr>
      <w:tr w:rsidR="00BB3388" w:rsidRPr="00BB3388" w14:paraId="70146564" w14:textId="77777777" w:rsidTr="002D0E20">
        <w:tc>
          <w:tcPr>
            <w:tcW w:w="3397" w:type="dxa"/>
          </w:tcPr>
          <w:p w14:paraId="5C742011"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6DFF23FC" w14:textId="5E75D982" w:rsidR="00BB3388" w:rsidRPr="00BB3388" w:rsidRDefault="00F24602" w:rsidP="002D0E20">
            <w:pPr>
              <w:jc w:val="center"/>
              <w:rPr>
                <w:rFonts w:ascii="Times New Roman" w:hAnsi="Times New Roman" w:cs="Times New Roman"/>
                <w:b/>
                <w:sz w:val="28"/>
              </w:rPr>
            </w:pPr>
            <w:r>
              <w:rPr>
                <w:rFonts w:ascii="Times New Roman" w:hAnsi="Times New Roman" w:cs="Times New Roman"/>
                <w:b/>
                <w:sz w:val="28"/>
              </w:rPr>
              <w:t xml:space="preserve">Covid-19 </w:t>
            </w:r>
            <w:r w:rsidR="00266C67">
              <w:rPr>
                <w:rFonts w:ascii="Times New Roman" w:hAnsi="Times New Roman" w:cs="Times New Roman"/>
                <w:b/>
                <w:sz w:val="28"/>
              </w:rPr>
              <w:t xml:space="preserve">Cases </w:t>
            </w:r>
            <w:r>
              <w:rPr>
                <w:rFonts w:ascii="Times New Roman" w:hAnsi="Times New Roman" w:cs="Times New Roman"/>
                <w:b/>
                <w:sz w:val="28"/>
              </w:rPr>
              <w:t>Analysis</w:t>
            </w:r>
          </w:p>
        </w:tc>
      </w:tr>
    </w:tbl>
    <w:p w14:paraId="5982AE6E" w14:textId="77777777" w:rsidR="00BB3388" w:rsidRDefault="00BB3388" w:rsidP="00BB3388">
      <w:pPr>
        <w:rPr>
          <w:rFonts w:ascii="Times New Roman" w:hAnsi="Times New Roman" w:cs="Times New Roman"/>
        </w:rPr>
      </w:pPr>
    </w:p>
    <w:p w14:paraId="056A8A9B"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4FAC1B5C" w14:textId="77777777" w:rsidTr="00F24602">
        <w:tc>
          <w:tcPr>
            <w:tcW w:w="601" w:type="dxa"/>
          </w:tcPr>
          <w:p w14:paraId="63540B36"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1</w:t>
            </w:r>
          </w:p>
        </w:tc>
        <w:tc>
          <w:tcPr>
            <w:tcW w:w="3827" w:type="dxa"/>
          </w:tcPr>
          <w:p w14:paraId="2A3F0B9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11063CCC" w14:textId="77777777" w:rsidTr="00F24602">
        <w:tc>
          <w:tcPr>
            <w:tcW w:w="601" w:type="dxa"/>
          </w:tcPr>
          <w:p w14:paraId="18A27629"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2</w:t>
            </w:r>
          </w:p>
        </w:tc>
        <w:tc>
          <w:tcPr>
            <w:tcW w:w="3827" w:type="dxa"/>
          </w:tcPr>
          <w:p w14:paraId="2B9BBF4A"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58F8882A" w14:textId="77777777" w:rsidTr="00F24602">
        <w:tc>
          <w:tcPr>
            <w:tcW w:w="601" w:type="dxa"/>
          </w:tcPr>
          <w:p w14:paraId="37571974" w14:textId="77777777" w:rsidR="00BB3388" w:rsidRPr="00BB3388" w:rsidRDefault="00BB3388" w:rsidP="00F24602">
            <w:pPr>
              <w:jc w:val="center"/>
              <w:rPr>
                <w:rFonts w:ascii="Times New Roman" w:hAnsi="Times New Roman" w:cs="Times New Roman"/>
              </w:rPr>
            </w:pPr>
            <w:r w:rsidRPr="00BB3388">
              <w:rPr>
                <w:rFonts w:ascii="Times New Roman" w:hAnsi="Times New Roman" w:cs="Times New Roman"/>
              </w:rPr>
              <w:t>3</w:t>
            </w:r>
          </w:p>
        </w:tc>
        <w:tc>
          <w:tcPr>
            <w:tcW w:w="3827" w:type="dxa"/>
          </w:tcPr>
          <w:p w14:paraId="23784B96" w14:textId="5A4B575B" w:rsidR="00BB3388" w:rsidRPr="00BB3388" w:rsidRDefault="00266C67" w:rsidP="00BB3388">
            <w:pPr>
              <w:jc w:val="both"/>
              <w:rPr>
                <w:rFonts w:ascii="Times New Roman" w:hAnsi="Times New Roman" w:cs="Times New Roman"/>
              </w:rPr>
            </w:pPr>
            <w:r>
              <w:rPr>
                <w:rFonts w:ascii="Times New Roman" w:hAnsi="Times New Roman" w:cs="Times New Roman"/>
              </w:rPr>
              <w:t>Steps involved in model evaluation</w:t>
            </w:r>
          </w:p>
        </w:tc>
      </w:tr>
      <w:tr w:rsidR="00BB3388" w:rsidRPr="00BB3388" w14:paraId="45C6D60C" w14:textId="77777777" w:rsidTr="00F24602">
        <w:tc>
          <w:tcPr>
            <w:tcW w:w="601" w:type="dxa"/>
          </w:tcPr>
          <w:p w14:paraId="518CA8D2" w14:textId="71E70F19" w:rsidR="00BB3388" w:rsidRPr="00BB3388" w:rsidRDefault="00D54433" w:rsidP="00F24602">
            <w:pPr>
              <w:jc w:val="center"/>
              <w:rPr>
                <w:rFonts w:ascii="Times New Roman" w:hAnsi="Times New Roman" w:cs="Times New Roman"/>
              </w:rPr>
            </w:pPr>
            <w:r>
              <w:rPr>
                <w:rFonts w:ascii="Times New Roman" w:hAnsi="Times New Roman" w:cs="Times New Roman"/>
              </w:rPr>
              <w:t>3.1</w:t>
            </w:r>
          </w:p>
        </w:tc>
        <w:tc>
          <w:tcPr>
            <w:tcW w:w="3827" w:type="dxa"/>
          </w:tcPr>
          <w:p w14:paraId="1C3559E8" w14:textId="65504778" w:rsidR="00BB3388" w:rsidRPr="00BB3388" w:rsidRDefault="00F24602" w:rsidP="00BB3388">
            <w:pPr>
              <w:jc w:val="both"/>
              <w:rPr>
                <w:rFonts w:ascii="Times New Roman" w:hAnsi="Times New Roman" w:cs="Times New Roman"/>
              </w:rPr>
            </w:pPr>
            <w:r>
              <w:rPr>
                <w:rFonts w:ascii="Times New Roman" w:hAnsi="Times New Roman" w:cs="Times New Roman"/>
              </w:rPr>
              <w:t>Data</w:t>
            </w:r>
            <w:r w:rsidR="00266C67">
              <w:rPr>
                <w:rFonts w:ascii="Times New Roman" w:hAnsi="Times New Roman" w:cs="Times New Roman"/>
              </w:rPr>
              <w:t xml:space="preserve"> collection</w:t>
            </w:r>
          </w:p>
        </w:tc>
      </w:tr>
      <w:tr w:rsidR="00BB3388" w:rsidRPr="00BB3388" w14:paraId="77E3A49B" w14:textId="77777777" w:rsidTr="00F24602">
        <w:tc>
          <w:tcPr>
            <w:tcW w:w="601" w:type="dxa"/>
          </w:tcPr>
          <w:p w14:paraId="780E701C" w14:textId="06C3BDE6" w:rsidR="00BB3388" w:rsidRPr="00BB3388" w:rsidRDefault="00D54433" w:rsidP="00F24602">
            <w:pPr>
              <w:jc w:val="center"/>
              <w:rPr>
                <w:rFonts w:ascii="Times New Roman" w:hAnsi="Times New Roman" w:cs="Times New Roman"/>
              </w:rPr>
            </w:pPr>
            <w:r>
              <w:rPr>
                <w:rFonts w:ascii="Times New Roman" w:hAnsi="Times New Roman" w:cs="Times New Roman"/>
              </w:rPr>
              <w:t>3.2</w:t>
            </w:r>
          </w:p>
        </w:tc>
        <w:tc>
          <w:tcPr>
            <w:tcW w:w="3827" w:type="dxa"/>
          </w:tcPr>
          <w:p w14:paraId="5CEFD5A3" w14:textId="200BBA2B" w:rsidR="00BB3388" w:rsidRPr="00BB3388" w:rsidRDefault="00266C67" w:rsidP="00BB3388">
            <w:pPr>
              <w:jc w:val="both"/>
              <w:rPr>
                <w:rFonts w:ascii="Times New Roman" w:hAnsi="Times New Roman" w:cs="Times New Roman"/>
              </w:rPr>
            </w:pPr>
            <w:r>
              <w:rPr>
                <w:rFonts w:ascii="Times New Roman" w:hAnsi="Times New Roman" w:cs="Times New Roman"/>
              </w:rPr>
              <w:t>Load the dataset</w:t>
            </w:r>
          </w:p>
        </w:tc>
      </w:tr>
      <w:tr w:rsidR="00BB3388" w:rsidRPr="00BB3388" w14:paraId="1CBE0AA0" w14:textId="77777777" w:rsidTr="00F24602">
        <w:tc>
          <w:tcPr>
            <w:tcW w:w="601" w:type="dxa"/>
          </w:tcPr>
          <w:p w14:paraId="732EB8B4" w14:textId="40EC9E65" w:rsidR="00BB3388" w:rsidRPr="00BB3388" w:rsidRDefault="00D54433" w:rsidP="00F24602">
            <w:pPr>
              <w:jc w:val="center"/>
              <w:rPr>
                <w:rFonts w:ascii="Times New Roman" w:hAnsi="Times New Roman" w:cs="Times New Roman"/>
              </w:rPr>
            </w:pPr>
            <w:r>
              <w:rPr>
                <w:rFonts w:ascii="Times New Roman" w:hAnsi="Times New Roman" w:cs="Times New Roman"/>
              </w:rPr>
              <w:t>3.3</w:t>
            </w:r>
          </w:p>
        </w:tc>
        <w:tc>
          <w:tcPr>
            <w:tcW w:w="3827" w:type="dxa"/>
          </w:tcPr>
          <w:p w14:paraId="6270CEE5" w14:textId="3D5FE9DF"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preprocessing </w:t>
            </w:r>
          </w:p>
        </w:tc>
      </w:tr>
      <w:tr w:rsidR="00BB3388" w:rsidRPr="00BB3388" w14:paraId="36719AB6" w14:textId="77777777" w:rsidTr="00F24602">
        <w:tc>
          <w:tcPr>
            <w:tcW w:w="601" w:type="dxa"/>
          </w:tcPr>
          <w:p w14:paraId="41AA5106" w14:textId="0DE657D8" w:rsidR="00BB3388" w:rsidRPr="00BB3388" w:rsidRDefault="00D54433" w:rsidP="00F24602">
            <w:pPr>
              <w:jc w:val="center"/>
              <w:rPr>
                <w:rFonts w:ascii="Times New Roman" w:hAnsi="Times New Roman" w:cs="Times New Roman"/>
              </w:rPr>
            </w:pPr>
            <w:r>
              <w:rPr>
                <w:rFonts w:ascii="Times New Roman" w:hAnsi="Times New Roman" w:cs="Times New Roman"/>
              </w:rPr>
              <w:t>3.4</w:t>
            </w:r>
          </w:p>
        </w:tc>
        <w:tc>
          <w:tcPr>
            <w:tcW w:w="3827" w:type="dxa"/>
          </w:tcPr>
          <w:p w14:paraId="3DF33629" w14:textId="553C7A0B" w:rsidR="00BB3388" w:rsidRPr="00BB3388" w:rsidRDefault="00266C67" w:rsidP="00BB3388">
            <w:pPr>
              <w:jc w:val="both"/>
              <w:rPr>
                <w:rFonts w:ascii="Times New Roman" w:hAnsi="Times New Roman" w:cs="Times New Roman"/>
              </w:rPr>
            </w:pPr>
            <w:r>
              <w:rPr>
                <w:rFonts w:ascii="Times New Roman" w:hAnsi="Times New Roman" w:cs="Times New Roman"/>
              </w:rPr>
              <w:t xml:space="preserve">Data visualisation using </w:t>
            </w:r>
            <w:r w:rsidR="00D54433">
              <w:rPr>
                <w:rFonts w:ascii="Times New Roman" w:hAnsi="Times New Roman" w:cs="Times New Roman"/>
              </w:rPr>
              <w:t>C</w:t>
            </w:r>
            <w:r>
              <w:rPr>
                <w:rFonts w:ascii="Times New Roman" w:hAnsi="Times New Roman" w:cs="Times New Roman"/>
              </w:rPr>
              <w:t>ognos</w:t>
            </w:r>
          </w:p>
        </w:tc>
      </w:tr>
      <w:tr w:rsidR="00BB3388" w:rsidRPr="00BB3388" w14:paraId="4EBFB5CC" w14:textId="77777777" w:rsidTr="00F24602">
        <w:tc>
          <w:tcPr>
            <w:tcW w:w="601" w:type="dxa"/>
          </w:tcPr>
          <w:p w14:paraId="3F490D76" w14:textId="079E5A50" w:rsidR="00BB3388" w:rsidRPr="00BB3388" w:rsidRDefault="00F24602" w:rsidP="00F24602">
            <w:pPr>
              <w:jc w:val="center"/>
              <w:rPr>
                <w:rFonts w:ascii="Times New Roman" w:hAnsi="Times New Roman" w:cs="Times New Roman"/>
              </w:rPr>
            </w:pPr>
            <w:r>
              <w:rPr>
                <w:rFonts w:ascii="Times New Roman" w:hAnsi="Times New Roman" w:cs="Times New Roman"/>
              </w:rPr>
              <w:t>8</w:t>
            </w:r>
          </w:p>
        </w:tc>
        <w:tc>
          <w:tcPr>
            <w:tcW w:w="3827" w:type="dxa"/>
          </w:tcPr>
          <w:p w14:paraId="70963D6F" w14:textId="0C100272" w:rsidR="00BB3388" w:rsidRPr="00BB3388" w:rsidRDefault="00F24602" w:rsidP="00BB3388">
            <w:pPr>
              <w:jc w:val="both"/>
              <w:rPr>
                <w:rFonts w:ascii="Times New Roman" w:hAnsi="Times New Roman" w:cs="Times New Roman"/>
              </w:rPr>
            </w:pPr>
            <w:r>
              <w:rPr>
                <w:rFonts w:ascii="Times New Roman" w:hAnsi="Times New Roman" w:cs="Times New Roman"/>
              </w:rPr>
              <w:t>Conclusion</w:t>
            </w:r>
          </w:p>
        </w:tc>
      </w:tr>
    </w:tbl>
    <w:p w14:paraId="63C54015" w14:textId="77777777" w:rsidR="00BB3388" w:rsidRDefault="00BB3388" w:rsidP="00BB3388">
      <w:pPr>
        <w:rPr>
          <w:rFonts w:ascii="Times New Roman" w:hAnsi="Times New Roman" w:cs="Times New Roman"/>
        </w:rPr>
      </w:pPr>
    </w:p>
    <w:p w14:paraId="21385127" w14:textId="77777777" w:rsidR="00BB3388" w:rsidRDefault="00BB3388" w:rsidP="00BB3388">
      <w:pPr>
        <w:rPr>
          <w:rFonts w:ascii="Times New Roman" w:hAnsi="Times New Roman" w:cs="Times New Roman"/>
        </w:rPr>
      </w:pPr>
    </w:p>
    <w:p w14:paraId="088E11C0" w14:textId="77777777" w:rsidR="00BB3388" w:rsidRDefault="00BB3388" w:rsidP="00BB3388">
      <w:pPr>
        <w:rPr>
          <w:rFonts w:ascii="Times New Roman" w:hAnsi="Times New Roman" w:cs="Times New Roman"/>
        </w:rPr>
      </w:pPr>
    </w:p>
    <w:p w14:paraId="4D4B984A" w14:textId="77777777" w:rsidR="00BB3388" w:rsidRDefault="00BB3388" w:rsidP="00BB3388">
      <w:pPr>
        <w:rPr>
          <w:rFonts w:ascii="Times New Roman" w:hAnsi="Times New Roman" w:cs="Times New Roman"/>
        </w:rPr>
      </w:pPr>
    </w:p>
    <w:p w14:paraId="681E28CB" w14:textId="77777777" w:rsidR="00BB3388" w:rsidRDefault="00BB3388" w:rsidP="00BB3388">
      <w:pPr>
        <w:rPr>
          <w:rFonts w:ascii="Times New Roman" w:hAnsi="Times New Roman" w:cs="Times New Roman"/>
        </w:rPr>
      </w:pPr>
    </w:p>
    <w:p w14:paraId="680FF2BF" w14:textId="77777777" w:rsidR="00BB3388" w:rsidRDefault="00BB3388" w:rsidP="00BB3388">
      <w:pPr>
        <w:rPr>
          <w:rFonts w:ascii="Times New Roman" w:hAnsi="Times New Roman" w:cs="Times New Roman"/>
        </w:rPr>
      </w:pPr>
    </w:p>
    <w:p w14:paraId="46E08505" w14:textId="77777777" w:rsidR="00BB3388" w:rsidRDefault="00BB3388" w:rsidP="00BB3388">
      <w:pPr>
        <w:rPr>
          <w:rFonts w:ascii="Times New Roman" w:hAnsi="Times New Roman" w:cs="Times New Roman"/>
        </w:rPr>
      </w:pPr>
    </w:p>
    <w:p w14:paraId="2E5BDF6B" w14:textId="77777777" w:rsidR="00BB3388" w:rsidRDefault="00BB3388" w:rsidP="00BB3388">
      <w:pPr>
        <w:rPr>
          <w:rFonts w:ascii="Times New Roman" w:hAnsi="Times New Roman" w:cs="Times New Roman"/>
        </w:rPr>
      </w:pPr>
    </w:p>
    <w:p w14:paraId="1596D41B" w14:textId="77777777" w:rsidR="00BB3388" w:rsidRDefault="00BB3388" w:rsidP="00BB3388">
      <w:pPr>
        <w:rPr>
          <w:rFonts w:ascii="Times New Roman" w:hAnsi="Times New Roman" w:cs="Times New Roman"/>
        </w:rPr>
      </w:pPr>
    </w:p>
    <w:p w14:paraId="5653C72E" w14:textId="77777777" w:rsid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26A6FDD1" w14:textId="21E61736" w:rsidR="00F24602" w:rsidRPr="00F24602" w:rsidRDefault="00F24602" w:rsidP="00BB3388">
      <w:pPr>
        <w:rPr>
          <w:rFonts w:ascii="Times New Roman" w:hAnsi="Times New Roman" w:cs="Times New Roman"/>
          <w:bCs/>
          <w:sz w:val="24"/>
          <w:szCs w:val="24"/>
        </w:rPr>
      </w:pPr>
      <w:r w:rsidRPr="00F24602">
        <w:rPr>
          <w:rFonts w:ascii="Times New Roman" w:hAnsi="Times New Roman" w:cs="Times New Roman"/>
          <w:bCs/>
          <w:sz w:val="24"/>
          <w:szCs w:val="24"/>
        </w:rPr>
        <w:t>COVID-19, also known as Coronavirus Disease 2019, is a highly contagious respiratory illness caused by the novel coronavirus SARS-CoV-2. It emerged in late 2019 in Wuhan, China, and swiftly evolved into a global pandemic. The virus spreads primarily through respiratory droplets, leading to a wide range of symptoms, from mild respiratory issues to severe pneumonia and, in some cases, fatalities. The pandemic has had a profound impact on public health, economies, and daily life worldwide, prompting governments and healthcare systems to implement extensive measures such as lockdowns, mask mandates, and vaccination campaigns to control its spread. The ongoing battle against COVID-19 has underscored the importance of scientific research, international cooperation, and public health measures to combat emerging infectious diseases.</w:t>
      </w:r>
    </w:p>
    <w:p w14:paraId="6FD0FF85" w14:textId="77777777" w:rsidR="00F24602" w:rsidRDefault="00F24602" w:rsidP="00BB3388">
      <w:pPr>
        <w:rPr>
          <w:rFonts w:ascii="Times New Roman" w:hAnsi="Times New Roman" w:cs="Times New Roman"/>
          <w:b/>
          <w:sz w:val="30"/>
          <w:szCs w:val="30"/>
        </w:rPr>
      </w:pPr>
    </w:p>
    <w:p w14:paraId="030C5E93" w14:textId="5C9F8C2A"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45B4F2B9" w14:textId="24F5A516" w:rsidR="00BB3388" w:rsidRPr="00F24602" w:rsidRDefault="00F24602" w:rsidP="00B76364">
      <w:pPr>
        <w:jc w:val="both"/>
        <w:rPr>
          <w:rFonts w:ascii="Times New Roman" w:hAnsi="Times New Roman" w:cs="Times New Roman"/>
          <w:sz w:val="24"/>
          <w:szCs w:val="24"/>
        </w:rPr>
      </w:pPr>
      <w:r w:rsidRPr="00F24602">
        <w:rPr>
          <w:rFonts w:ascii="Times New Roman" w:hAnsi="Times New Roman" w:cs="Times New Roman"/>
          <w:color w:val="313131"/>
          <w:sz w:val="24"/>
          <w:szCs w:val="24"/>
          <w:shd w:val="clear" w:color="auto" w:fill="FFFFFF"/>
        </w:rPr>
        <w:t xml:space="preserve">The project involves </w:t>
      </w:r>
      <w:proofErr w:type="spellStart"/>
      <w:r w:rsidRPr="00F24602">
        <w:rPr>
          <w:rFonts w:ascii="Times New Roman" w:hAnsi="Times New Roman" w:cs="Times New Roman"/>
          <w:color w:val="313131"/>
          <w:sz w:val="24"/>
          <w:szCs w:val="24"/>
          <w:shd w:val="clear" w:color="auto" w:fill="FFFFFF"/>
        </w:rPr>
        <w:t>analyzing</w:t>
      </w:r>
      <w:proofErr w:type="spellEnd"/>
      <w:r w:rsidRPr="00F24602">
        <w:rPr>
          <w:rFonts w:ascii="Times New Roman" w:hAnsi="Times New Roman" w:cs="Times New Roman"/>
          <w:color w:val="313131"/>
          <w:sz w:val="24"/>
          <w:szCs w:val="24"/>
          <w:shd w:val="clear" w:color="auto" w:fill="FFFFFF"/>
        </w:rPr>
        <w:t xml:space="preserve">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49D08966" w14:textId="4ECB8EA6"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lastRenderedPageBreak/>
        <w:t xml:space="preserve">3. </w:t>
      </w:r>
      <w:r w:rsidR="00266C67">
        <w:rPr>
          <w:rFonts w:ascii="Times New Roman" w:hAnsi="Times New Roman" w:cs="Times New Roman"/>
          <w:b/>
          <w:sz w:val="30"/>
          <w:szCs w:val="30"/>
        </w:rPr>
        <w:t>Steps involved in model evaluation</w:t>
      </w:r>
    </w:p>
    <w:p w14:paraId="2BF62CDE" w14:textId="77777777" w:rsidR="00266C67" w:rsidRDefault="00EE32CA" w:rsidP="00266C67">
      <w:pPr>
        <w:rPr>
          <w:rFonts w:ascii="Times New Roman" w:hAnsi="Times New Roman" w:cs="Times New Roman"/>
          <w:b/>
          <w:bCs/>
        </w:rPr>
      </w:pPr>
      <w:r w:rsidRPr="00EE32CA">
        <w:rPr>
          <w:rFonts w:ascii="Times New Roman" w:hAnsi="Times New Roman" w:cs="Times New Roman"/>
          <w:b/>
          <w:bCs/>
        </w:rPr>
        <w:t>3.1</w:t>
      </w:r>
      <w:r w:rsidR="00266C67">
        <w:rPr>
          <w:rFonts w:ascii="Times New Roman" w:hAnsi="Times New Roman" w:cs="Times New Roman"/>
          <w:b/>
          <w:bCs/>
        </w:rPr>
        <w:t>. Data collection:</w:t>
      </w:r>
    </w:p>
    <w:p w14:paraId="297BFA31" w14:textId="359B9028" w:rsidR="00EE32CA" w:rsidRDefault="00266C67" w:rsidP="00266C67">
      <w:pPr>
        <w:rPr>
          <w:rFonts w:ascii="Times New Roman" w:hAnsi="Times New Roman" w:cs="Times New Roman"/>
        </w:rPr>
      </w:pPr>
      <w:r w:rsidRPr="00266C67">
        <w:rPr>
          <w:rFonts w:ascii="Times New Roman" w:hAnsi="Times New Roman" w:cs="Times New Roman"/>
        </w:rPr>
        <w:t>The dataset is intended for the analysis of COVID-19 data, focusing on the months of March, April, and May in the year 2021. It comprises columns for date, cases, deaths, and information about countries and regions within the European Union (EU) and the European Economic Area (EEA).</w:t>
      </w:r>
    </w:p>
    <w:p w14:paraId="684A33E7" w14:textId="77777777" w:rsidR="00266C67" w:rsidRPr="00266C67" w:rsidRDefault="00266C67" w:rsidP="00266C67">
      <w:pPr>
        <w:rPr>
          <w:rFonts w:ascii="Times New Roman" w:hAnsi="Times New Roman" w:cs="Times New Roman"/>
          <w:b/>
          <w:bCs/>
        </w:rPr>
      </w:pPr>
    </w:p>
    <w:p w14:paraId="7B5E7AF0" w14:textId="33020400" w:rsidR="00EE32CA" w:rsidRDefault="00EE32CA" w:rsidP="00EE32CA">
      <w:pPr>
        <w:rPr>
          <w:rFonts w:ascii="Times New Roman" w:hAnsi="Times New Roman" w:cs="Times New Roman"/>
          <w:b/>
          <w:bCs/>
        </w:rPr>
      </w:pPr>
      <w:r w:rsidRPr="00EE32CA">
        <w:rPr>
          <w:rFonts w:ascii="Times New Roman" w:hAnsi="Times New Roman" w:cs="Times New Roman"/>
          <w:b/>
          <w:bCs/>
        </w:rPr>
        <w:t>3.</w:t>
      </w:r>
      <w:r>
        <w:rPr>
          <w:rFonts w:ascii="Times New Roman" w:hAnsi="Times New Roman" w:cs="Times New Roman"/>
          <w:b/>
          <w:bCs/>
        </w:rPr>
        <w:t>2</w:t>
      </w:r>
      <w:r w:rsidR="00D54433">
        <w:rPr>
          <w:rFonts w:ascii="Times New Roman" w:hAnsi="Times New Roman" w:cs="Times New Roman"/>
          <w:b/>
          <w:bCs/>
        </w:rPr>
        <w:t xml:space="preserve">. </w:t>
      </w:r>
      <w:r w:rsidR="00266C67">
        <w:rPr>
          <w:rFonts w:ascii="Times New Roman" w:hAnsi="Times New Roman" w:cs="Times New Roman"/>
          <w:b/>
          <w:bCs/>
        </w:rPr>
        <w:t>Load the dataset</w:t>
      </w:r>
      <w:r w:rsidR="00D54433">
        <w:rPr>
          <w:rFonts w:ascii="Times New Roman" w:hAnsi="Times New Roman" w:cs="Times New Roman"/>
          <w:b/>
          <w:bCs/>
        </w:rPr>
        <w:t>.</w:t>
      </w:r>
    </w:p>
    <w:p w14:paraId="692ECCD6" w14:textId="71EB2A50" w:rsidR="00D54433" w:rsidRDefault="00D54433" w:rsidP="00EE32CA">
      <w:pPr>
        <w:rPr>
          <w:rFonts w:ascii="Times New Roman" w:hAnsi="Times New Roman" w:cs="Times New Roman"/>
        </w:rPr>
      </w:pPr>
      <w:r w:rsidRPr="00D54433">
        <w:rPr>
          <w:rFonts w:ascii="Times New Roman" w:hAnsi="Times New Roman" w:cs="Times New Roman"/>
        </w:rPr>
        <w:t>Import the necessary dependencies and load the dataset.</w:t>
      </w:r>
    </w:p>
    <w:p w14:paraId="0BD822A0" w14:textId="27F0EE17" w:rsidR="00D54433" w:rsidRPr="00D54433" w:rsidRDefault="00D54433" w:rsidP="00EE32CA">
      <w:pPr>
        <w:rPr>
          <w:rFonts w:ascii="Times New Roman" w:hAnsi="Times New Roman" w:cs="Times New Roman"/>
        </w:rPr>
      </w:pPr>
      <w:r>
        <w:rPr>
          <w:rFonts w:ascii="Times New Roman" w:hAnsi="Times New Roman" w:cs="Times New Roman"/>
          <w:noProof/>
        </w:rPr>
        <w:drawing>
          <wp:inline distT="0" distB="0" distL="0" distR="0" wp14:anchorId="60EAA7AB" wp14:editId="4B4EB7E0">
            <wp:extent cx="3324225" cy="1466850"/>
            <wp:effectExtent l="0" t="0" r="9525" b="0"/>
            <wp:docPr id="1586775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75987" name="Picture 1586775987"/>
                    <pic:cNvPicPr/>
                  </pic:nvPicPr>
                  <pic:blipFill>
                    <a:blip r:embed="rId6">
                      <a:extLst>
                        <a:ext uri="{28A0092B-C50C-407E-A947-70E740481C1C}">
                          <a14:useLocalDpi xmlns:a14="http://schemas.microsoft.com/office/drawing/2010/main" val="0"/>
                        </a:ext>
                      </a:extLst>
                    </a:blip>
                    <a:stretch>
                      <a:fillRect/>
                    </a:stretch>
                  </pic:blipFill>
                  <pic:spPr>
                    <a:xfrm>
                      <a:off x="0" y="0"/>
                      <a:ext cx="3324694" cy="1467057"/>
                    </a:xfrm>
                    <a:prstGeom prst="rect">
                      <a:avLst/>
                    </a:prstGeom>
                  </pic:spPr>
                </pic:pic>
              </a:graphicData>
            </a:graphic>
          </wp:inline>
        </w:drawing>
      </w:r>
    </w:p>
    <w:p w14:paraId="4C6A8DAB" w14:textId="77777777" w:rsidR="00266C67" w:rsidRPr="00EE32CA" w:rsidRDefault="00266C67" w:rsidP="00EE32CA">
      <w:pPr>
        <w:rPr>
          <w:rFonts w:ascii="Times New Roman" w:hAnsi="Times New Roman" w:cs="Times New Roman"/>
        </w:rPr>
      </w:pPr>
    </w:p>
    <w:p w14:paraId="47ED4178" w14:textId="25F0CD58" w:rsidR="00EE32CA" w:rsidRDefault="00EE32CA" w:rsidP="00EE32CA">
      <w:pPr>
        <w:rPr>
          <w:rFonts w:ascii="Times New Roman" w:hAnsi="Times New Roman" w:cs="Times New Roman"/>
          <w:b/>
          <w:bCs/>
        </w:rPr>
      </w:pPr>
      <w:r>
        <w:rPr>
          <w:rFonts w:ascii="Times New Roman" w:hAnsi="Times New Roman" w:cs="Times New Roman"/>
          <w:b/>
          <w:bCs/>
        </w:rPr>
        <w:t>3.3</w:t>
      </w:r>
      <w:r w:rsidR="00D54433">
        <w:rPr>
          <w:rFonts w:ascii="Times New Roman" w:hAnsi="Times New Roman" w:cs="Times New Roman"/>
          <w:b/>
          <w:bCs/>
        </w:rPr>
        <w:t xml:space="preserve">. Explore the dataset using </w:t>
      </w:r>
      <w:proofErr w:type="spellStart"/>
      <w:r w:rsidR="00D54433">
        <w:rPr>
          <w:rFonts w:ascii="Times New Roman" w:hAnsi="Times New Roman" w:cs="Times New Roman"/>
          <w:b/>
          <w:bCs/>
        </w:rPr>
        <w:t>jupyter</w:t>
      </w:r>
      <w:proofErr w:type="spellEnd"/>
      <w:r w:rsidR="00D54433">
        <w:rPr>
          <w:rFonts w:ascii="Times New Roman" w:hAnsi="Times New Roman" w:cs="Times New Roman"/>
          <w:b/>
          <w:bCs/>
        </w:rPr>
        <w:t xml:space="preserve"> notebook.</w:t>
      </w:r>
    </w:p>
    <w:p w14:paraId="1F75FBC8" w14:textId="77777777" w:rsidR="00D54433" w:rsidRDefault="00D54433" w:rsidP="00EE32CA">
      <w:pPr>
        <w:rPr>
          <w:rFonts w:ascii="Times New Roman" w:hAnsi="Times New Roman" w:cs="Times New Roman"/>
          <w:b/>
          <w:bCs/>
          <w:noProof/>
        </w:rPr>
      </w:pPr>
      <w:r>
        <w:rPr>
          <w:rFonts w:ascii="Times New Roman" w:hAnsi="Times New Roman" w:cs="Times New Roman"/>
          <w:b/>
          <w:bCs/>
        </w:rPr>
        <w:t>Step 1:</w:t>
      </w:r>
      <w:r>
        <w:rPr>
          <w:rFonts w:ascii="Times New Roman" w:hAnsi="Times New Roman" w:cs="Times New Roman"/>
          <w:b/>
          <w:bCs/>
          <w:noProof/>
        </w:rPr>
        <w:t xml:space="preserve">            </w:t>
      </w:r>
    </w:p>
    <w:p w14:paraId="4184633D"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6BB7A16" wp14:editId="2250513B">
            <wp:extent cx="2772162" cy="800212"/>
            <wp:effectExtent l="0" t="0" r="0" b="0"/>
            <wp:docPr id="92340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05363" name="Picture 923405363"/>
                    <pic:cNvPicPr/>
                  </pic:nvPicPr>
                  <pic:blipFill>
                    <a:blip r:embed="rId7">
                      <a:extLst>
                        <a:ext uri="{28A0092B-C50C-407E-A947-70E740481C1C}">
                          <a14:useLocalDpi xmlns:a14="http://schemas.microsoft.com/office/drawing/2010/main" val="0"/>
                        </a:ext>
                      </a:extLst>
                    </a:blip>
                    <a:stretch>
                      <a:fillRect/>
                    </a:stretch>
                  </pic:blipFill>
                  <pic:spPr>
                    <a:xfrm>
                      <a:off x="0" y="0"/>
                      <a:ext cx="2772162" cy="800212"/>
                    </a:xfrm>
                    <a:prstGeom prst="rect">
                      <a:avLst/>
                    </a:prstGeom>
                  </pic:spPr>
                </pic:pic>
              </a:graphicData>
            </a:graphic>
          </wp:inline>
        </w:drawing>
      </w:r>
    </w:p>
    <w:p w14:paraId="43283741" w14:textId="3B05FFD6" w:rsidR="00D54433" w:rsidRDefault="00D54433" w:rsidP="00EE32CA">
      <w:pPr>
        <w:rPr>
          <w:rFonts w:ascii="Times New Roman" w:hAnsi="Times New Roman" w:cs="Times New Roman"/>
          <w:b/>
          <w:bCs/>
        </w:rPr>
      </w:pPr>
      <w:r>
        <w:rPr>
          <w:rFonts w:ascii="Times New Roman" w:hAnsi="Times New Roman" w:cs="Times New Roman"/>
          <w:b/>
          <w:bCs/>
        </w:rPr>
        <w:t>Step 2:</w:t>
      </w:r>
    </w:p>
    <w:p w14:paraId="56EB027D" w14:textId="10CB4BF5"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02F32FC9" wp14:editId="4AEE3BEB">
            <wp:extent cx="2981741" cy="695422"/>
            <wp:effectExtent l="0" t="0" r="9525" b="9525"/>
            <wp:docPr id="161628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8098" name="Picture 161628098"/>
                    <pic:cNvPicPr/>
                  </pic:nvPicPr>
                  <pic:blipFill>
                    <a:blip r:embed="rId8">
                      <a:extLst>
                        <a:ext uri="{28A0092B-C50C-407E-A947-70E740481C1C}">
                          <a14:useLocalDpi xmlns:a14="http://schemas.microsoft.com/office/drawing/2010/main" val="0"/>
                        </a:ext>
                      </a:extLst>
                    </a:blip>
                    <a:stretch>
                      <a:fillRect/>
                    </a:stretch>
                  </pic:blipFill>
                  <pic:spPr>
                    <a:xfrm>
                      <a:off x="0" y="0"/>
                      <a:ext cx="2981741" cy="695422"/>
                    </a:xfrm>
                    <a:prstGeom prst="rect">
                      <a:avLst/>
                    </a:prstGeom>
                  </pic:spPr>
                </pic:pic>
              </a:graphicData>
            </a:graphic>
          </wp:inline>
        </w:drawing>
      </w:r>
    </w:p>
    <w:p w14:paraId="40B1FEEE" w14:textId="01CFBBAE" w:rsidR="00D54433" w:rsidRDefault="00D54433" w:rsidP="00EE32CA">
      <w:pPr>
        <w:rPr>
          <w:rFonts w:ascii="Times New Roman" w:hAnsi="Times New Roman" w:cs="Times New Roman"/>
          <w:b/>
          <w:bCs/>
        </w:rPr>
      </w:pPr>
      <w:r>
        <w:rPr>
          <w:rFonts w:ascii="Times New Roman" w:hAnsi="Times New Roman" w:cs="Times New Roman"/>
          <w:b/>
          <w:bCs/>
        </w:rPr>
        <w:t>Step 3:</w:t>
      </w:r>
    </w:p>
    <w:p w14:paraId="2337B905" w14:textId="77777777" w:rsidR="00D54433" w:rsidRDefault="00D54433" w:rsidP="00EE32CA">
      <w:pPr>
        <w:rPr>
          <w:rFonts w:ascii="Times New Roman" w:hAnsi="Times New Roman" w:cs="Times New Roman"/>
          <w:b/>
          <w:bCs/>
        </w:rPr>
      </w:pPr>
    </w:p>
    <w:p w14:paraId="067F617D" w14:textId="5FCBA9A3"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265DBCE5" wp14:editId="5380531B">
            <wp:extent cx="3496163" cy="971686"/>
            <wp:effectExtent l="0" t="0" r="0" b="0"/>
            <wp:docPr id="21062840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284086" name="Picture 2106284086"/>
                    <pic:cNvPicPr/>
                  </pic:nvPicPr>
                  <pic:blipFill>
                    <a:blip r:embed="rId9">
                      <a:extLst>
                        <a:ext uri="{28A0092B-C50C-407E-A947-70E740481C1C}">
                          <a14:useLocalDpi xmlns:a14="http://schemas.microsoft.com/office/drawing/2010/main" val="0"/>
                        </a:ext>
                      </a:extLst>
                    </a:blip>
                    <a:stretch>
                      <a:fillRect/>
                    </a:stretch>
                  </pic:blipFill>
                  <pic:spPr>
                    <a:xfrm>
                      <a:off x="0" y="0"/>
                      <a:ext cx="3496163" cy="971686"/>
                    </a:xfrm>
                    <a:prstGeom prst="rect">
                      <a:avLst/>
                    </a:prstGeom>
                  </pic:spPr>
                </pic:pic>
              </a:graphicData>
            </a:graphic>
          </wp:inline>
        </w:drawing>
      </w:r>
    </w:p>
    <w:p w14:paraId="29966FBE" w14:textId="77777777" w:rsidR="00D54433" w:rsidRDefault="00D54433" w:rsidP="00EE32CA">
      <w:pPr>
        <w:rPr>
          <w:rFonts w:ascii="Times New Roman" w:hAnsi="Times New Roman" w:cs="Times New Roman"/>
          <w:b/>
          <w:bCs/>
        </w:rPr>
      </w:pPr>
    </w:p>
    <w:p w14:paraId="23C5FCF3" w14:textId="77777777" w:rsidR="00D54433" w:rsidRDefault="00D54433" w:rsidP="00EE32CA">
      <w:pPr>
        <w:rPr>
          <w:rFonts w:ascii="Times New Roman" w:hAnsi="Times New Roman" w:cs="Times New Roman"/>
          <w:b/>
          <w:bCs/>
        </w:rPr>
      </w:pPr>
    </w:p>
    <w:p w14:paraId="0F96D735" w14:textId="77777777" w:rsidR="00D54433" w:rsidRDefault="00D54433" w:rsidP="00EE32CA">
      <w:pPr>
        <w:rPr>
          <w:rFonts w:ascii="Times New Roman" w:hAnsi="Times New Roman" w:cs="Times New Roman"/>
          <w:b/>
          <w:bCs/>
        </w:rPr>
      </w:pPr>
    </w:p>
    <w:p w14:paraId="409888F3" w14:textId="7D85C300" w:rsidR="00D54433" w:rsidRDefault="00D54433" w:rsidP="00EE32CA">
      <w:pPr>
        <w:rPr>
          <w:rFonts w:ascii="Times New Roman" w:hAnsi="Times New Roman" w:cs="Times New Roman"/>
          <w:b/>
          <w:bCs/>
        </w:rPr>
      </w:pPr>
      <w:r>
        <w:rPr>
          <w:rFonts w:ascii="Times New Roman" w:hAnsi="Times New Roman" w:cs="Times New Roman"/>
          <w:b/>
          <w:bCs/>
        </w:rPr>
        <w:lastRenderedPageBreak/>
        <w:t>Step 4:</w:t>
      </w:r>
    </w:p>
    <w:p w14:paraId="03F3C894"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3C4DD30D" wp14:editId="307D72F3">
            <wp:extent cx="3258005" cy="847843"/>
            <wp:effectExtent l="0" t="0" r="0" b="9525"/>
            <wp:docPr id="1694950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50461" name="Picture 1694950461"/>
                    <pic:cNvPicPr/>
                  </pic:nvPicPr>
                  <pic:blipFill>
                    <a:blip r:embed="rId10">
                      <a:extLst>
                        <a:ext uri="{28A0092B-C50C-407E-A947-70E740481C1C}">
                          <a14:useLocalDpi xmlns:a14="http://schemas.microsoft.com/office/drawing/2010/main" val="0"/>
                        </a:ext>
                      </a:extLst>
                    </a:blip>
                    <a:stretch>
                      <a:fillRect/>
                    </a:stretch>
                  </pic:blipFill>
                  <pic:spPr>
                    <a:xfrm>
                      <a:off x="0" y="0"/>
                      <a:ext cx="3258005" cy="847843"/>
                    </a:xfrm>
                    <a:prstGeom prst="rect">
                      <a:avLst/>
                    </a:prstGeom>
                  </pic:spPr>
                </pic:pic>
              </a:graphicData>
            </a:graphic>
          </wp:inline>
        </w:drawing>
      </w:r>
    </w:p>
    <w:p w14:paraId="6EDC3C5A" w14:textId="1BBC195B" w:rsidR="00D54433" w:rsidRDefault="00D54433" w:rsidP="00EE32CA">
      <w:pPr>
        <w:rPr>
          <w:rFonts w:ascii="Times New Roman" w:hAnsi="Times New Roman" w:cs="Times New Roman"/>
          <w:b/>
          <w:bCs/>
        </w:rPr>
      </w:pPr>
      <w:r>
        <w:rPr>
          <w:rFonts w:ascii="Times New Roman" w:hAnsi="Times New Roman" w:cs="Times New Roman"/>
          <w:b/>
          <w:bCs/>
        </w:rPr>
        <w:t>Step 5:</w:t>
      </w:r>
    </w:p>
    <w:p w14:paraId="75C46476" w14:textId="77777777"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6D9BBF4C" wp14:editId="57AFA02E">
            <wp:extent cx="2800741" cy="885949"/>
            <wp:effectExtent l="0" t="0" r="0" b="9525"/>
            <wp:docPr id="19325549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54987" name="Picture 1932554987"/>
                    <pic:cNvPicPr/>
                  </pic:nvPicPr>
                  <pic:blipFill>
                    <a:blip r:embed="rId11">
                      <a:extLst>
                        <a:ext uri="{28A0092B-C50C-407E-A947-70E740481C1C}">
                          <a14:useLocalDpi xmlns:a14="http://schemas.microsoft.com/office/drawing/2010/main" val="0"/>
                        </a:ext>
                      </a:extLst>
                    </a:blip>
                    <a:stretch>
                      <a:fillRect/>
                    </a:stretch>
                  </pic:blipFill>
                  <pic:spPr>
                    <a:xfrm>
                      <a:off x="0" y="0"/>
                      <a:ext cx="2800741" cy="885949"/>
                    </a:xfrm>
                    <a:prstGeom prst="rect">
                      <a:avLst/>
                    </a:prstGeom>
                  </pic:spPr>
                </pic:pic>
              </a:graphicData>
            </a:graphic>
          </wp:inline>
        </w:drawing>
      </w:r>
    </w:p>
    <w:p w14:paraId="1302090D" w14:textId="39A031A6" w:rsidR="00D54433" w:rsidRDefault="00D54433" w:rsidP="00EE32CA">
      <w:pPr>
        <w:rPr>
          <w:rFonts w:ascii="Times New Roman" w:hAnsi="Times New Roman" w:cs="Times New Roman"/>
          <w:b/>
          <w:bCs/>
        </w:rPr>
      </w:pPr>
      <w:r>
        <w:rPr>
          <w:rFonts w:ascii="Times New Roman" w:hAnsi="Times New Roman" w:cs="Times New Roman"/>
          <w:b/>
          <w:bCs/>
        </w:rPr>
        <w:t>Step 6:</w:t>
      </w:r>
    </w:p>
    <w:p w14:paraId="20B8A640" w14:textId="66CE9966" w:rsidR="00D54433"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154F0D0" wp14:editId="07A0DEA1">
            <wp:extent cx="4277322" cy="876422"/>
            <wp:effectExtent l="0" t="0" r="9525" b="0"/>
            <wp:docPr id="14566900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690073" name="Picture 1456690073"/>
                    <pic:cNvPicPr/>
                  </pic:nvPicPr>
                  <pic:blipFill>
                    <a:blip r:embed="rId12">
                      <a:extLst>
                        <a:ext uri="{28A0092B-C50C-407E-A947-70E740481C1C}">
                          <a14:useLocalDpi xmlns:a14="http://schemas.microsoft.com/office/drawing/2010/main" val="0"/>
                        </a:ext>
                      </a:extLst>
                    </a:blip>
                    <a:stretch>
                      <a:fillRect/>
                    </a:stretch>
                  </pic:blipFill>
                  <pic:spPr>
                    <a:xfrm>
                      <a:off x="0" y="0"/>
                      <a:ext cx="4277322" cy="876422"/>
                    </a:xfrm>
                    <a:prstGeom prst="rect">
                      <a:avLst/>
                    </a:prstGeom>
                  </pic:spPr>
                </pic:pic>
              </a:graphicData>
            </a:graphic>
          </wp:inline>
        </w:drawing>
      </w:r>
    </w:p>
    <w:p w14:paraId="7684590E" w14:textId="11C58A5A" w:rsidR="00D54433" w:rsidRDefault="00D54433" w:rsidP="00EE32CA">
      <w:pPr>
        <w:rPr>
          <w:rFonts w:ascii="Times New Roman" w:hAnsi="Times New Roman" w:cs="Times New Roman"/>
          <w:b/>
          <w:bCs/>
        </w:rPr>
      </w:pPr>
      <w:r>
        <w:rPr>
          <w:rFonts w:ascii="Times New Roman" w:hAnsi="Times New Roman" w:cs="Times New Roman"/>
          <w:b/>
          <w:bCs/>
        </w:rPr>
        <w:t>Step 7:</w:t>
      </w:r>
    </w:p>
    <w:p w14:paraId="5313CB62" w14:textId="519D75AF" w:rsidR="00D54433" w:rsidRPr="00EE32CA" w:rsidRDefault="00D54433" w:rsidP="00EE32CA">
      <w:pPr>
        <w:rPr>
          <w:rFonts w:ascii="Times New Roman" w:hAnsi="Times New Roman" w:cs="Times New Roman"/>
          <w:b/>
          <w:bCs/>
        </w:rPr>
      </w:pPr>
      <w:r>
        <w:rPr>
          <w:rFonts w:ascii="Times New Roman" w:hAnsi="Times New Roman" w:cs="Times New Roman"/>
          <w:b/>
          <w:bCs/>
          <w:noProof/>
        </w:rPr>
        <w:drawing>
          <wp:inline distT="0" distB="0" distL="0" distR="0" wp14:anchorId="17D02673" wp14:editId="418978C4">
            <wp:extent cx="4515480" cy="1076475"/>
            <wp:effectExtent l="0" t="0" r="0" b="9525"/>
            <wp:docPr id="15599200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0051" name="Picture 1559920051"/>
                    <pic:cNvPicPr/>
                  </pic:nvPicPr>
                  <pic:blipFill>
                    <a:blip r:embed="rId13">
                      <a:extLst>
                        <a:ext uri="{28A0092B-C50C-407E-A947-70E740481C1C}">
                          <a14:useLocalDpi xmlns:a14="http://schemas.microsoft.com/office/drawing/2010/main" val="0"/>
                        </a:ext>
                      </a:extLst>
                    </a:blip>
                    <a:stretch>
                      <a:fillRect/>
                    </a:stretch>
                  </pic:blipFill>
                  <pic:spPr>
                    <a:xfrm>
                      <a:off x="0" y="0"/>
                      <a:ext cx="4515480" cy="1076475"/>
                    </a:xfrm>
                    <a:prstGeom prst="rect">
                      <a:avLst/>
                    </a:prstGeom>
                  </pic:spPr>
                </pic:pic>
              </a:graphicData>
            </a:graphic>
          </wp:inline>
        </w:drawing>
      </w:r>
    </w:p>
    <w:p w14:paraId="2595AD1C" w14:textId="33944EA2" w:rsidR="00EE32CA" w:rsidRDefault="00EE32CA" w:rsidP="00EE32CA">
      <w:pPr>
        <w:rPr>
          <w:rFonts w:ascii="Times New Roman" w:hAnsi="Times New Roman" w:cs="Times New Roman"/>
          <w:b/>
          <w:bCs/>
        </w:rPr>
      </w:pPr>
      <w:r>
        <w:rPr>
          <w:rFonts w:ascii="Times New Roman" w:hAnsi="Times New Roman" w:cs="Times New Roman"/>
          <w:b/>
          <w:bCs/>
        </w:rPr>
        <w:t>3.4</w:t>
      </w:r>
      <w:r w:rsidRPr="00EE32CA">
        <w:rPr>
          <w:rFonts w:ascii="Times New Roman" w:hAnsi="Times New Roman" w:cs="Times New Roman"/>
          <w:b/>
          <w:bCs/>
        </w:rPr>
        <w:t xml:space="preserve"> </w:t>
      </w:r>
      <w:r w:rsidR="00D54433">
        <w:rPr>
          <w:rFonts w:ascii="Times New Roman" w:hAnsi="Times New Roman" w:cs="Times New Roman"/>
          <w:b/>
          <w:bCs/>
        </w:rPr>
        <w:t>Visualisation using Cognos:</w:t>
      </w:r>
    </w:p>
    <w:p w14:paraId="67096101" w14:textId="77777777" w:rsidR="00561B53" w:rsidRDefault="00561B53" w:rsidP="00EE32CA">
      <w:pPr>
        <w:rPr>
          <w:rFonts w:ascii="Times New Roman" w:hAnsi="Times New Roman" w:cs="Times New Roman"/>
          <w:b/>
          <w:bCs/>
        </w:rPr>
      </w:pPr>
    </w:p>
    <w:p w14:paraId="26DA5C8C" w14:textId="77777777" w:rsidR="00561B53" w:rsidRDefault="00561B53" w:rsidP="00EE32CA">
      <w:pPr>
        <w:rPr>
          <w:rFonts w:ascii="Times New Roman" w:hAnsi="Times New Roman" w:cs="Times New Roman"/>
          <w:b/>
          <w:bCs/>
        </w:rPr>
      </w:pPr>
    </w:p>
    <w:p w14:paraId="57256640" w14:textId="210E70FD" w:rsidR="00561B53" w:rsidRPr="00EE32CA" w:rsidRDefault="00561B53" w:rsidP="00EE32CA">
      <w:pPr>
        <w:rPr>
          <w:rFonts w:ascii="Times New Roman" w:hAnsi="Times New Roman" w:cs="Times New Roman"/>
          <w:b/>
          <w:bCs/>
        </w:rPr>
      </w:pPr>
      <w:r>
        <w:rPr>
          <w:rFonts w:ascii="Times New Roman" w:hAnsi="Times New Roman" w:cs="Times New Roman"/>
          <w:b/>
          <w:noProof/>
          <w:sz w:val="30"/>
          <w:szCs w:val="30"/>
        </w:rPr>
        <w:drawing>
          <wp:inline distT="0" distB="0" distL="0" distR="0" wp14:anchorId="57F9B685" wp14:editId="21DBE5DC">
            <wp:extent cx="2581635" cy="2486372"/>
            <wp:effectExtent l="0" t="0" r="9525" b="9525"/>
            <wp:docPr id="3040262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258" name="Picture 304026258"/>
                    <pic:cNvPicPr/>
                  </pic:nvPicPr>
                  <pic:blipFill>
                    <a:blip r:embed="rId14">
                      <a:extLst>
                        <a:ext uri="{28A0092B-C50C-407E-A947-70E740481C1C}">
                          <a14:useLocalDpi xmlns:a14="http://schemas.microsoft.com/office/drawing/2010/main" val="0"/>
                        </a:ext>
                      </a:extLst>
                    </a:blip>
                    <a:stretch>
                      <a:fillRect/>
                    </a:stretch>
                  </pic:blipFill>
                  <pic:spPr>
                    <a:xfrm>
                      <a:off x="0" y="0"/>
                      <a:ext cx="2581635" cy="2486372"/>
                    </a:xfrm>
                    <a:prstGeom prst="rect">
                      <a:avLst/>
                    </a:prstGeom>
                  </pic:spPr>
                </pic:pic>
              </a:graphicData>
            </a:graphic>
          </wp:inline>
        </w:drawing>
      </w:r>
      <w:r>
        <w:rPr>
          <w:rFonts w:ascii="Times New Roman" w:hAnsi="Times New Roman" w:cs="Times New Roman"/>
          <w:b/>
          <w:bCs/>
        </w:rPr>
        <w:t xml:space="preserve">            </w:t>
      </w:r>
      <w:r>
        <w:rPr>
          <w:rFonts w:ascii="Times New Roman" w:hAnsi="Times New Roman" w:cs="Times New Roman"/>
          <w:b/>
          <w:noProof/>
          <w:sz w:val="30"/>
          <w:szCs w:val="30"/>
        </w:rPr>
        <w:drawing>
          <wp:inline distT="0" distB="0" distL="0" distR="0" wp14:anchorId="7BD5B5C9" wp14:editId="50ABDA3A">
            <wp:extent cx="2524477" cy="2562583"/>
            <wp:effectExtent l="0" t="0" r="0" b="9525"/>
            <wp:docPr id="18415086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08627" name="Picture 1841508627"/>
                    <pic:cNvPicPr/>
                  </pic:nvPicPr>
                  <pic:blipFill>
                    <a:blip r:embed="rId15">
                      <a:extLst>
                        <a:ext uri="{28A0092B-C50C-407E-A947-70E740481C1C}">
                          <a14:useLocalDpi xmlns:a14="http://schemas.microsoft.com/office/drawing/2010/main" val="0"/>
                        </a:ext>
                      </a:extLst>
                    </a:blip>
                    <a:stretch>
                      <a:fillRect/>
                    </a:stretch>
                  </pic:blipFill>
                  <pic:spPr>
                    <a:xfrm>
                      <a:off x="0" y="0"/>
                      <a:ext cx="2524477" cy="2562583"/>
                    </a:xfrm>
                    <a:prstGeom prst="rect">
                      <a:avLst/>
                    </a:prstGeom>
                  </pic:spPr>
                </pic:pic>
              </a:graphicData>
            </a:graphic>
          </wp:inline>
        </w:drawing>
      </w:r>
    </w:p>
    <w:p w14:paraId="2A921805" w14:textId="4EB1CAED"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lastRenderedPageBreak/>
        <w:t xml:space="preserve">                                                      </w:t>
      </w:r>
      <w:r>
        <w:rPr>
          <w:rFonts w:ascii="Times New Roman" w:hAnsi="Times New Roman" w:cs="Times New Roman"/>
          <w:b/>
          <w:noProof/>
          <w:sz w:val="30"/>
          <w:szCs w:val="30"/>
        </w:rPr>
        <w:drawing>
          <wp:inline distT="0" distB="0" distL="0" distR="0" wp14:anchorId="15C2C8B5" wp14:editId="3D14BFA0">
            <wp:extent cx="5731510" cy="1370965"/>
            <wp:effectExtent l="0" t="0" r="2540" b="635"/>
            <wp:docPr id="12656659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65999" name="Picture 1265665999"/>
                    <pic:cNvPicPr/>
                  </pic:nvPicPr>
                  <pic:blipFill>
                    <a:blip r:embed="rId16">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234236D4" w14:textId="133276CC"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 xml:space="preserve">                                                                   </w:t>
      </w:r>
    </w:p>
    <w:p w14:paraId="703F2271" w14:textId="01D9E7E2" w:rsidR="00D54433" w:rsidRDefault="00561B53" w:rsidP="00EE32CA">
      <w:pPr>
        <w:rPr>
          <w:rFonts w:ascii="Times New Roman" w:hAnsi="Times New Roman" w:cs="Times New Roman"/>
          <w:b/>
          <w:sz w:val="30"/>
          <w:szCs w:val="30"/>
        </w:rPr>
      </w:pPr>
      <w:r>
        <w:rPr>
          <w:rFonts w:ascii="Times New Roman" w:hAnsi="Times New Roman" w:cs="Times New Roman"/>
          <w:b/>
          <w:sz w:val="30"/>
          <w:szCs w:val="30"/>
        </w:rPr>
        <w:t>4. Conclusion</w:t>
      </w:r>
    </w:p>
    <w:p w14:paraId="1220C0D7" w14:textId="35248F66" w:rsidR="00561B53" w:rsidRPr="00561B53" w:rsidRDefault="00561B53" w:rsidP="00EE32CA">
      <w:pPr>
        <w:rPr>
          <w:rFonts w:ascii="Times New Roman" w:hAnsi="Times New Roman" w:cs="Times New Roman"/>
          <w:bCs/>
          <w:sz w:val="24"/>
          <w:szCs w:val="24"/>
        </w:rPr>
      </w:pPr>
      <w:r w:rsidRPr="00561B53">
        <w:rPr>
          <w:rFonts w:ascii="Times New Roman" w:hAnsi="Times New Roman" w:cs="Times New Roman"/>
          <w:bCs/>
          <w:sz w:val="24"/>
          <w:szCs w:val="24"/>
        </w:rPr>
        <w:t>In conclusion, the analysis reveals a clear trend in the progression of COVID-19 cases. By closely monitoring daily variations, it becomes evident whether cases are on the rise or decline. These insights can be instrumental in making informed decisions and implementing appropriate measures to manage the pandemic effectively. The combination of preprocessing techniques and data visualization through Cognos contributes to a more comprehensive understanding of the COVID-19 situation, aiding in the development of strategies to combat the virus.</w:t>
      </w:r>
    </w:p>
    <w:p w14:paraId="7F6473A7" w14:textId="77777777" w:rsidR="00D54433" w:rsidRDefault="00D54433" w:rsidP="00EE32CA">
      <w:pPr>
        <w:rPr>
          <w:rFonts w:ascii="Times New Roman" w:hAnsi="Times New Roman" w:cs="Times New Roman"/>
          <w:b/>
          <w:sz w:val="30"/>
          <w:szCs w:val="30"/>
        </w:rPr>
      </w:pPr>
    </w:p>
    <w:p w14:paraId="199C0AB2" w14:textId="77777777" w:rsidR="00D54433" w:rsidRDefault="00D54433" w:rsidP="00EE32CA">
      <w:pPr>
        <w:rPr>
          <w:rFonts w:ascii="Times New Roman" w:hAnsi="Times New Roman" w:cs="Times New Roman"/>
          <w:b/>
          <w:sz w:val="30"/>
          <w:szCs w:val="30"/>
        </w:rPr>
      </w:pPr>
    </w:p>
    <w:p w14:paraId="381872A1" w14:textId="40AA7F33" w:rsidR="00EE32CA" w:rsidRDefault="00EE32CA" w:rsidP="00EE32CA">
      <w:pPr>
        <w:rPr>
          <w:rFonts w:ascii="Times New Roman" w:hAnsi="Times New Roman" w:cs="Times New Roman"/>
          <w:b/>
          <w:sz w:val="30"/>
          <w:szCs w:val="30"/>
        </w:rPr>
      </w:pPr>
    </w:p>
    <w:p w14:paraId="7A36F6A5" w14:textId="5B99660E" w:rsidR="003B7030" w:rsidRPr="00BB3388" w:rsidRDefault="003B7030">
      <w:pPr>
        <w:rPr>
          <w:rFonts w:ascii="Times New Roman" w:hAnsi="Times New Roman" w:cs="Times New Roman"/>
        </w:rPr>
      </w:pPr>
    </w:p>
    <w:sectPr w:rsidR="003B7030" w:rsidRPr="00BB33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04028" w14:textId="77777777" w:rsidR="00C54B02" w:rsidRDefault="00C54B02" w:rsidP="001A5938">
      <w:pPr>
        <w:spacing w:after="0" w:line="240" w:lineRule="auto"/>
      </w:pPr>
      <w:r>
        <w:separator/>
      </w:r>
    </w:p>
  </w:endnote>
  <w:endnote w:type="continuationSeparator" w:id="0">
    <w:p w14:paraId="03BBD6CC" w14:textId="77777777" w:rsidR="00C54B02" w:rsidRDefault="00C54B02" w:rsidP="001A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349A" w14:textId="77777777" w:rsidR="00C54B02" w:rsidRDefault="00C54B02" w:rsidP="001A5938">
      <w:pPr>
        <w:spacing w:after="0" w:line="240" w:lineRule="auto"/>
      </w:pPr>
      <w:r>
        <w:separator/>
      </w:r>
    </w:p>
  </w:footnote>
  <w:footnote w:type="continuationSeparator" w:id="0">
    <w:p w14:paraId="62BB8594" w14:textId="77777777" w:rsidR="00C54B02" w:rsidRDefault="00C54B02" w:rsidP="001A5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A5938"/>
    <w:rsid w:val="001C3869"/>
    <w:rsid w:val="002048E7"/>
    <w:rsid w:val="002611D8"/>
    <w:rsid w:val="00266C67"/>
    <w:rsid w:val="003B7030"/>
    <w:rsid w:val="004702A8"/>
    <w:rsid w:val="004F75BD"/>
    <w:rsid w:val="00541033"/>
    <w:rsid w:val="00561B53"/>
    <w:rsid w:val="00593B92"/>
    <w:rsid w:val="005A7634"/>
    <w:rsid w:val="007558A5"/>
    <w:rsid w:val="00867C38"/>
    <w:rsid w:val="008A7327"/>
    <w:rsid w:val="00B76364"/>
    <w:rsid w:val="00BB3388"/>
    <w:rsid w:val="00C150B1"/>
    <w:rsid w:val="00C53A14"/>
    <w:rsid w:val="00C54B02"/>
    <w:rsid w:val="00CA403A"/>
    <w:rsid w:val="00D3113F"/>
    <w:rsid w:val="00D54433"/>
    <w:rsid w:val="00EE32CA"/>
    <w:rsid w:val="00F23A9F"/>
    <w:rsid w:val="00F24602"/>
    <w:rsid w:val="00FA1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9A29"/>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1A59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938"/>
  </w:style>
  <w:style w:type="paragraph" w:styleId="Footer">
    <w:name w:val="footer"/>
    <w:basedOn w:val="Normal"/>
    <w:link w:val="FooterChar"/>
    <w:uiPriority w:val="99"/>
    <w:unhideWhenUsed/>
    <w:rsid w:val="001A59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589629581">
      <w:bodyDiv w:val="1"/>
      <w:marLeft w:val="0"/>
      <w:marRight w:val="0"/>
      <w:marTop w:val="0"/>
      <w:marBottom w:val="0"/>
      <w:divBdr>
        <w:top w:val="none" w:sz="0" w:space="0" w:color="auto"/>
        <w:left w:val="none" w:sz="0" w:space="0" w:color="auto"/>
        <w:bottom w:val="none" w:sz="0" w:space="0" w:color="auto"/>
        <w:right w:val="none" w:sz="0" w:space="0" w:color="auto"/>
      </w:divBdr>
    </w:div>
    <w:div w:id="920136437">
      <w:bodyDiv w:val="1"/>
      <w:marLeft w:val="0"/>
      <w:marRight w:val="0"/>
      <w:marTop w:val="0"/>
      <w:marBottom w:val="0"/>
      <w:divBdr>
        <w:top w:val="none" w:sz="0" w:space="0" w:color="auto"/>
        <w:left w:val="none" w:sz="0" w:space="0" w:color="auto"/>
        <w:bottom w:val="none" w:sz="0" w:space="0" w:color="auto"/>
        <w:right w:val="none" w:sz="0" w:space="0" w:color="auto"/>
      </w:divBdr>
    </w:div>
    <w:div w:id="962464175">
      <w:bodyDiv w:val="1"/>
      <w:marLeft w:val="0"/>
      <w:marRight w:val="0"/>
      <w:marTop w:val="0"/>
      <w:marBottom w:val="0"/>
      <w:divBdr>
        <w:top w:val="none" w:sz="0" w:space="0" w:color="auto"/>
        <w:left w:val="none" w:sz="0" w:space="0" w:color="auto"/>
        <w:bottom w:val="none" w:sz="0" w:space="0" w:color="auto"/>
        <w:right w:val="none" w:sz="0" w:space="0" w:color="auto"/>
      </w:divBdr>
    </w:div>
    <w:div w:id="1838571271">
      <w:bodyDiv w:val="1"/>
      <w:marLeft w:val="0"/>
      <w:marRight w:val="0"/>
      <w:marTop w:val="0"/>
      <w:marBottom w:val="0"/>
      <w:divBdr>
        <w:top w:val="none" w:sz="0" w:space="0" w:color="auto"/>
        <w:left w:val="none" w:sz="0" w:space="0" w:color="auto"/>
        <w:bottom w:val="none" w:sz="0" w:space="0" w:color="auto"/>
        <w:right w:val="none" w:sz="0" w:space="0" w:color="auto"/>
      </w:divBdr>
      <w:divsChild>
        <w:div w:id="599992799">
          <w:marLeft w:val="0"/>
          <w:marRight w:val="0"/>
          <w:marTop w:val="0"/>
          <w:marBottom w:val="0"/>
          <w:divBdr>
            <w:top w:val="single" w:sz="2" w:space="0" w:color="auto"/>
            <w:left w:val="single" w:sz="2" w:space="0" w:color="auto"/>
            <w:bottom w:val="single" w:sz="6" w:space="0" w:color="auto"/>
            <w:right w:val="single" w:sz="2" w:space="0" w:color="auto"/>
          </w:divBdr>
          <w:divsChild>
            <w:div w:id="976715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962993">
                  <w:marLeft w:val="0"/>
                  <w:marRight w:val="0"/>
                  <w:marTop w:val="0"/>
                  <w:marBottom w:val="0"/>
                  <w:divBdr>
                    <w:top w:val="single" w:sz="2" w:space="0" w:color="D9D9E3"/>
                    <w:left w:val="single" w:sz="2" w:space="0" w:color="D9D9E3"/>
                    <w:bottom w:val="single" w:sz="2" w:space="0" w:color="D9D9E3"/>
                    <w:right w:val="single" w:sz="2" w:space="0" w:color="D9D9E3"/>
                  </w:divBdr>
                  <w:divsChild>
                    <w:div w:id="1786070528">
                      <w:marLeft w:val="0"/>
                      <w:marRight w:val="0"/>
                      <w:marTop w:val="0"/>
                      <w:marBottom w:val="0"/>
                      <w:divBdr>
                        <w:top w:val="single" w:sz="2" w:space="0" w:color="D9D9E3"/>
                        <w:left w:val="single" w:sz="2" w:space="0" w:color="D9D9E3"/>
                        <w:bottom w:val="single" w:sz="2" w:space="0" w:color="D9D9E3"/>
                        <w:right w:val="single" w:sz="2" w:space="0" w:color="D9D9E3"/>
                      </w:divBdr>
                      <w:divsChild>
                        <w:div w:id="596405512">
                          <w:marLeft w:val="0"/>
                          <w:marRight w:val="0"/>
                          <w:marTop w:val="0"/>
                          <w:marBottom w:val="0"/>
                          <w:divBdr>
                            <w:top w:val="single" w:sz="2" w:space="0" w:color="D9D9E3"/>
                            <w:left w:val="single" w:sz="2" w:space="0" w:color="D9D9E3"/>
                            <w:bottom w:val="single" w:sz="2" w:space="0" w:color="D9D9E3"/>
                            <w:right w:val="single" w:sz="2" w:space="0" w:color="D9D9E3"/>
                          </w:divBdr>
                          <w:divsChild>
                            <w:div w:id="1330133170">
                              <w:marLeft w:val="0"/>
                              <w:marRight w:val="0"/>
                              <w:marTop w:val="0"/>
                              <w:marBottom w:val="0"/>
                              <w:divBdr>
                                <w:top w:val="single" w:sz="2" w:space="0" w:color="D9D9E3"/>
                                <w:left w:val="single" w:sz="2" w:space="0" w:color="D9D9E3"/>
                                <w:bottom w:val="single" w:sz="2" w:space="0" w:color="D9D9E3"/>
                                <w:right w:val="single" w:sz="2" w:space="0" w:color="D9D9E3"/>
                              </w:divBdr>
                              <w:divsChild>
                                <w:div w:id="5462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433</Words>
  <Characters>2470</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thiyagarajan v</cp:lastModifiedBy>
  <cp:revision>2</cp:revision>
  <dcterms:created xsi:type="dcterms:W3CDTF">2023-10-26T05:18:00Z</dcterms:created>
  <dcterms:modified xsi:type="dcterms:W3CDTF">2023-10-26T05:18:00Z</dcterms:modified>
</cp:coreProperties>
</file>