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Navigate the News Landscape Project Documentation</w:t>
      </w:r>
    </w:p>
    <w:p>
      <w:r>
        <w:t>Team ID: NM2025TMID48203</w:t>
      </w:r>
    </w:p>
    <w:p>
      <w:r>
        <w:t>Team Leader: N. Nathiya</w:t>
        <w:br/>
        <w:t>Email: nagarajnathiya7@gmail.com</w:t>
      </w:r>
    </w:p>
    <w:p>
      <w:r>
        <w:t>Team Members:</w:t>
        <w:br/>
        <w:t>- G. Vaishnavi – vaishuanbu407@gmail.com</w:t>
        <w:br/>
        <w:t>- S. Dharani – sakthimastert@gmail.com</w:t>
        <w:br/>
        <w:t>- N. Sahana – sahanan2809@gmail.com</w:t>
      </w:r>
    </w:p>
    <w:p>
      <w:pPr>
        <w:pStyle w:val="Heading1"/>
      </w:pPr>
      <w:r>
        <w:t>1. Project Title</w:t>
      </w:r>
    </w:p>
    <w:p>
      <w:r>
        <w:rPr>
          <w:sz w:val="22"/>
        </w:rPr>
        <w:t>Navigate the News Landscape – InsightStream</w:t>
      </w:r>
    </w:p>
    <w:p>
      <w:pPr>
        <w:pStyle w:val="Heading1"/>
      </w:pPr>
      <w:r>
        <w:t>2. Project Overview</w:t>
      </w:r>
    </w:p>
    <w:p>
      <w:r>
        <w:rPr>
          <w:sz w:val="22"/>
        </w:rPr>
        <w:t>Purpose:</w:t>
        <w:br/>
        <w:t>InsightStream is a revolutionary web application designed to redefine how people discover and consume news. It offers an intuitive interface, dynamic search, and a vast range of news categories for all types of users.</w:t>
        <w:br/>
        <w:br/>
        <w:t>Features:</w:t>
        <w:br/>
        <w:t>- Intuitive user interface for seamless navigation</w:t>
        <w:br/>
        <w:t>- Dynamic search functionality for quick access to news</w:t>
        <w:br/>
        <w:t>- Categorized news sections for diverse interests</w:t>
        <w:br/>
        <w:t>- Real-time updates to keep users informed</w:t>
        <w:br/>
        <w:t>- Personalized news recommendations based on user preferences</w:t>
      </w:r>
    </w:p>
    <w:p>
      <w:pPr>
        <w:pStyle w:val="Heading1"/>
      </w:pPr>
      <w:r>
        <w:t>3. Architecture</w:t>
      </w:r>
    </w:p>
    <w:p>
      <w:r>
        <w:rPr>
          <w:sz w:val="22"/>
        </w:rPr>
        <w:t>- Frontend: React.js with Bootstrap and Material UI</w:t>
        <w:br/>
        <w:t>- Backend: Node.js and Express.js handling server logic and API endpoints</w:t>
        <w:br/>
        <w:t>- Database: MongoDB for storing user data, news articles, and preferences</w:t>
      </w:r>
    </w:p>
    <w:p>
      <w:pPr>
        <w:pStyle w:val="Heading1"/>
      </w:pPr>
      <w:r>
        <w:t>4. Setup Instructions</w:t>
      </w:r>
    </w:p>
    <w:p>
      <w:r>
        <w:rPr>
          <w:sz w:val="22"/>
        </w:rPr>
        <w:t>Prerequisites:</w:t>
        <w:br/>
        <w:t>- Node.js</w:t>
        <w:br/>
        <w:t>- MongoDB</w:t>
        <w:br/>
        <w:t>- Git</w:t>
        <w:br/>
        <w:t>- React.js</w:t>
        <w:br/>
        <w:t>- Express.js</w:t>
        <w:br/>
        <w:t>- Mongoose</w:t>
        <w:br/>
        <w:t>- Visual Studio Code</w:t>
        <w:br/>
        <w:br/>
        <w:t>Installation Steps:</w:t>
        <w:br/>
        <w:t>1. Clone repository: git clone [repository-url]</w:t>
        <w:br/>
        <w:t>2. Install client dependencies:</w:t>
        <w:br/>
        <w:t xml:space="preserve">   cd client</w:t>
        <w:br/>
        <w:t xml:space="preserve">   npm install</w:t>
        <w:br/>
        <w:t>3. Install server dependencies:</w:t>
        <w:br/>
        <w:t xml:space="preserve">   cd ../server</w:t>
        <w:br/>
        <w:t xml:space="preserve">   npm install</w:t>
      </w:r>
    </w:p>
    <w:p>
      <w:pPr>
        <w:pStyle w:val="Heading1"/>
      </w:pPr>
      <w:r>
        <w:t>5. Folder Structure</w:t>
      </w:r>
    </w:p>
    <w:p>
      <w:r>
        <w:rPr>
          <w:sz w:val="22"/>
        </w:rPr>
        <w:t>InsightStream/</w:t>
        <w:br/>
        <w:t>|-- client/         # React frontend</w:t>
        <w:br/>
        <w:t>|   |-- components/</w:t>
        <w:br/>
        <w:t>|   |-- pages/</w:t>
        <w:br/>
        <w:t>|-- server/         # Node.js backend</w:t>
        <w:br/>
        <w:t xml:space="preserve">    |-- routes/</w:t>
        <w:br/>
        <w:t xml:space="preserve">    |-- models/</w:t>
        <w:br/>
        <w:t xml:space="preserve">    |-- controllers/</w:t>
      </w:r>
    </w:p>
    <w:p>
      <w:pPr>
        <w:pStyle w:val="Heading1"/>
      </w:pPr>
      <w:r>
        <w:t>6. Running the Application</w:t>
      </w:r>
    </w:p>
    <w:p>
      <w:r>
        <w:rPr>
          <w:sz w:val="22"/>
        </w:rPr>
        <w:t>- Frontend:</w:t>
        <w:br/>
        <w:t xml:space="preserve">  cd client</w:t>
        <w:br/>
        <w:t xml:space="preserve">  npm start</w:t>
        <w:br/>
        <w:br/>
        <w:t>- Backend:</w:t>
        <w:br/>
        <w:t xml:space="preserve">  cd server</w:t>
        <w:br/>
        <w:t xml:space="preserve">  npm start</w:t>
        <w:br/>
        <w:br/>
        <w:t>- Access application via: http://localhost:3000</w:t>
      </w:r>
    </w:p>
    <w:p>
      <w:pPr>
        <w:pStyle w:val="Heading1"/>
      </w:pPr>
      <w:r>
        <w:t>7. API Endpoints</w:t>
      </w:r>
    </w:p>
    <w:p>
      <w:r>
        <w:rPr>
          <w:sz w:val="22"/>
        </w:rPr>
        <w:t>- User Registration &amp; Login:</w:t>
        <w:br/>
        <w:t xml:space="preserve">  - POST /api/user/register</w:t>
        <w:br/>
        <w:t xml:space="preserve">  - POST /api/user/login</w:t>
        <w:br/>
        <w:br/>
        <w:t>- News Articles:</w:t>
        <w:br/>
        <w:t xml:space="preserve">  - GET /api/news</w:t>
        <w:br/>
        <w:t xml:space="preserve">  - GET /api/news/:id</w:t>
        <w:br/>
        <w:br/>
        <w:t>- User Preferences:</w:t>
        <w:br/>
        <w:t xml:space="preserve">  - GET /api/preferences</w:t>
        <w:br/>
        <w:t xml:space="preserve">  - POST /api/preferences</w:t>
      </w:r>
    </w:p>
    <w:p>
      <w:pPr>
        <w:pStyle w:val="Heading1"/>
      </w:pPr>
      <w:r>
        <w:t>8. Authentication</w:t>
      </w:r>
    </w:p>
    <w:p>
      <w:r>
        <w:rPr>
          <w:sz w:val="22"/>
        </w:rPr>
        <w:t>- JWT-based secure authentication</w:t>
        <w:br/>
        <w:t>- Middleware protects private routes</w:t>
      </w:r>
    </w:p>
    <w:p>
      <w:pPr>
        <w:pStyle w:val="Heading1"/>
      </w:pPr>
      <w:r>
        <w:t>9. User Interface</w:t>
      </w:r>
    </w:p>
    <w:p>
      <w:r>
        <w:rPr>
          <w:sz w:val="22"/>
        </w:rPr>
        <w:t>- Landing Page</w:t>
        <w:br/>
        <w:t>- News Dashboard</w:t>
        <w:br/>
        <w:t>- Article Details Page</w:t>
        <w:br/>
        <w:t>- User Profile and Preferences</w:t>
      </w:r>
    </w:p>
    <w:p>
      <w:pPr>
        <w:pStyle w:val="Heading1"/>
      </w:pPr>
      <w:r>
        <w:t>10. Testing</w:t>
      </w:r>
    </w:p>
    <w:p>
      <w:r>
        <w:rPr>
          <w:sz w:val="22"/>
        </w:rPr>
        <w:t>- Manual testing during milestones</w:t>
        <w:br/>
        <w:t>- Tools: Postman, Chrome Dev Tools</w:t>
      </w:r>
    </w:p>
    <w:p>
      <w:pPr>
        <w:pStyle w:val="Heading1"/>
      </w:pPr>
      <w:r>
        <w:t>11. Future Enhancements</w:t>
      </w:r>
    </w:p>
    <w:p>
      <w:r>
        <w:rPr>
          <w:sz w:val="22"/>
        </w:rPr>
        <w:t>- Integration with third-party news APIs</w:t>
        <w:br/>
        <w:t>- Advanced search filters and sorting options</w:t>
        <w:br/>
        <w:t>- User-generated content and comments</w:t>
        <w:br/>
        <w:t>- Mobile application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