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6CA2C" w14:textId="42A9BB28" w:rsidR="00C82B9C" w:rsidRPr="00CF6BD0" w:rsidRDefault="00C82B9C" w:rsidP="00C82B9C">
      <w:pPr>
        <w:rPr>
          <w:b/>
          <w:bCs/>
          <w:sz w:val="28"/>
          <w:szCs w:val="28"/>
          <w:u w:val="thick"/>
        </w:rPr>
      </w:pPr>
      <w:r w:rsidRPr="00CF6BD0">
        <w:rPr>
          <w:b/>
          <w:bCs/>
          <w:sz w:val="28"/>
          <w:szCs w:val="28"/>
          <w:u w:val="thick"/>
        </w:rPr>
        <w:t>Software Requirements Specification (SRS) Document</w:t>
      </w:r>
    </w:p>
    <w:p w14:paraId="6186BCAB" w14:textId="6E5AF09B" w:rsidR="00C82B9C" w:rsidRPr="00C82B9C" w:rsidRDefault="00C82B9C" w:rsidP="00C82B9C">
      <w:bookmarkStart w:id="0" w:name="_Hlk205214905"/>
      <w:r w:rsidRPr="00C82B9C">
        <w:rPr>
          <w:b/>
          <w:bCs/>
        </w:rPr>
        <w:t>Project</w:t>
      </w:r>
      <w:r w:rsidRPr="00C82B9C">
        <w:t>: VWO Application – Authentication Module</w:t>
      </w:r>
      <w:r w:rsidRPr="00C82B9C">
        <w:br/>
      </w:r>
      <w:r w:rsidRPr="00C82B9C">
        <w:rPr>
          <w:b/>
          <w:bCs/>
        </w:rPr>
        <w:t>Prepared by</w:t>
      </w:r>
      <w:r w:rsidRPr="00C82B9C">
        <w:t xml:space="preserve">: </w:t>
      </w:r>
      <w:r w:rsidR="00C04002">
        <w:t>Nagashree</w:t>
      </w:r>
      <w:r w:rsidRPr="00C82B9C">
        <w:br/>
      </w:r>
      <w:r w:rsidRPr="00C82B9C">
        <w:rPr>
          <w:b/>
          <w:bCs/>
        </w:rPr>
        <w:t>Prepared on</w:t>
      </w:r>
      <w:r w:rsidRPr="00C82B9C">
        <w:t xml:space="preserve">: </w:t>
      </w:r>
      <w:r w:rsidR="00CF318D" w:rsidRPr="00CF318D">
        <w:t>01-</w:t>
      </w:r>
      <w:r w:rsidR="00772C0F">
        <w:t>Aug</w:t>
      </w:r>
      <w:r w:rsidR="00CF318D" w:rsidRPr="00CF318D">
        <w:t>-2023</w:t>
      </w:r>
    </w:p>
    <w:bookmarkEnd w:id="0"/>
    <w:p w14:paraId="0900DF4A" w14:textId="047DD05E" w:rsidR="00C82B9C" w:rsidRPr="00C82B9C" w:rsidRDefault="00C82B9C" w:rsidP="00C82B9C"/>
    <w:p w14:paraId="0182D455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1. Introduction</w:t>
      </w:r>
    </w:p>
    <w:p w14:paraId="13186812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1.1 Purpose</w:t>
      </w:r>
    </w:p>
    <w:p w14:paraId="2A5D2DF1" w14:textId="77777777" w:rsidR="00C82B9C" w:rsidRPr="00C82B9C" w:rsidRDefault="00C82B9C" w:rsidP="00C82B9C">
      <w:r w:rsidRPr="00C82B9C">
        <w:t xml:space="preserve">This document outlines the functional and non-functional requirements for the </w:t>
      </w:r>
      <w:r w:rsidRPr="00C82B9C">
        <w:rPr>
          <w:b/>
          <w:bCs/>
        </w:rPr>
        <w:t>Authentication Module</w:t>
      </w:r>
      <w:r w:rsidRPr="00C82B9C">
        <w:t xml:space="preserve"> of the VWO application, which includes the following components:</w:t>
      </w:r>
    </w:p>
    <w:p w14:paraId="53B84CC1" w14:textId="77777777" w:rsidR="00C82B9C" w:rsidRPr="00C82B9C" w:rsidRDefault="00C82B9C" w:rsidP="00C82B9C">
      <w:pPr>
        <w:numPr>
          <w:ilvl w:val="0"/>
          <w:numId w:val="1"/>
        </w:numPr>
      </w:pPr>
      <w:r w:rsidRPr="00C82B9C">
        <w:t>Login Page</w:t>
      </w:r>
    </w:p>
    <w:p w14:paraId="60657445" w14:textId="77777777" w:rsidR="00C82B9C" w:rsidRPr="00C82B9C" w:rsidRDefault="00C82B9C" w:rsidP="00C82B9C">
      <w:pPr>
        <w:numPr>
          <w:ilvl w:val="0"/>
          <w:numId w:val="1"/>
        </w:numPr>
      </w:pPr>
      <w:r w:rsidRPr="00C82B9C">
        <w:t>Forgot Password Page</w:t>
      </w:r>
    </w:p>
    <w:p w14:paraId="2F2A6FA8" w14:textId="77777777" w:rsidR="00C82B9C" w:rsidRPr="00C82B9C" w:rsidRDefault="00C82B9C" w:rsidP="00C82B9C">
      <w:pPr>
        <w:numPr>
          <w:ilvl w:val="0"/>
          <w:numId w:val="1"/>
        </w:numPr>
      </w:pPr>
      <w:r w:rsidRPr="00C82B9C">
        <w:t>Start a Free Trial Page</w:t>
      </w:r>
    </w:p>
    <w:p w14:paraId="0A0A4BCA" w14:textId="77777777" w:rsidR="00C82B9C" w:rsidRPr="00C82B9C" w:rsidRDefault="00C82B9C" w:rsidP="00C82B9C">
      <w:pPr>
        <w:numPr>
          <w:ilvl w:val="0"/>
          <w:numId w:val="1"/>
        </w:numPr>
      </w:pPr>
      <w:r w:rsidRPr="00C82B9C">
        <w:t>Sign in Using SSO Page</w:t>
      </w:r>
    </w:p>
    <w:p w14:paraId="480A29FF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1.2 Scope</w:t>
      </w:r>
    </w:p>
    <w:p w14:paraId="48F9FC85" w14:textId="77777777" w:rsidR="00C82B9C" w:rsidRPr="00C82B9C" w:rsidRDefault="00C82B9C" w:rsidP="00C82B9C">
      <w:r w:rsidRPr="00C82B9C">
        <w:t>The Authentication Module enables users to access the VWO platform securely. It supports email-password login, password recovery, SSO authentication, and user onboarding via a free trial. This document is intended for developers, testers, designers, and stakeholders.</w:t>
      </w:r>
    </w:p>
    <w:p w14:paraId="39594ED6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1.3 Definitions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3412"/>
      </w:tblGrid>
      <w:tr w:rsidR="00C82B9C" w:rsidRPr="00C82B9C" w14:paraId="1178E1FD" w14:textId="77777777" w:rsidTr="00CF42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23D63" w14:textId="77777777" w:rsidR="00C82B9C" w:rsidRPr="00C82B9C" w:rsidRDefault="00C82B9C" w:rsidP="00C82B9C">
            <w:pPr>
              <w:rPr>
                <w:b/>
                <w:bCs/>
              </w:rPr>
            </w:pPr>
            <w:r w:rsidRPr="00C82B9C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C69CA0B" w14:textId="77777777" w:rsidR="00C82B9C" w:rsidRPr="00C82B9C" w:rsidRDefault="00C82B9C" w:rsidP="00C82B9C">
            <w:pPr>
              <w:rPr>
                <w:b/>
                <w:bCs/>
              </w:rPr>
            </w:pPr>
            <w:r w:rsidRPr="00C82B9C">
              <w:rPr>
                <w:b/>
                <w:bCs/>
              </w:rPr>
              <w:t>Description</w:t>
            </w:r>
          </w:p>
        </w:tc>
      </w:tr>
      <w:tr w:rsidR="00C82B9C" w:rsidRPr="00C82B9C" w14:paraId="4FF3752F" w14:textId="77777777" w:rsidTr="00CF4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26027" w14:textId="77777777" w:rsidR="00C82B9C" w:rsidRPr="00C82B9C" w:rsidRDefault="00C82B9C" w:rsidP="00C82B9C">
            <w:r w:rsidRPr="00C82B9C">
              <w:t>SSO</w:t>
            </w:r>
          </w:p>
        </w:tc>
        <w:tc>
          <w:tcPr>
            <w:tcW w:w="0" w:type="auto"/>
            <w:vAlign w:val="center"/>
            <w:hideMark/>
          </w:tcPr>
          <w:p w14:paraId="55AFAFAD" w14:textId="77777777" w:rsidR="00C82B9C" w:rsidRPr="00C82B9C" w:rsidRDefault="00C82B9C" w:rsidP="00C82B9C">
            <w:r w:rsidRPr="00C82B9C">
              <w:t>Single Sign-On</w:t>
            </w:r>
          </w:p>
        </w:tc>
      </w:tr>
      <w:tr w:rsidR="00C82B9C" w:rsidRPr="00C82B9C" w14:paraId="6A767673" w14:textId="77777777" w:rsidTr="00CF4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37725" w14:textId="77777777" w:rsidR="00C82B9C" w:rsidRPr="00C82B9C" w:rsidRDefault="00C82B9C" w:rsidP="00C82B9C">
            <w:r w:rsidRPr="00C82B9C">
              <w:t>CAPTCHA</w:t>
            </w:r>
          </w:p>
        </w:tc>
        <w:tc>
          <w:tcPr>
            <w:tcW w:w="0" w:type="auto"/>
            <w:vAlign w:val="center"/>
            <w:hideMark/>
          </w:tcPr>
          <w:p w14:paraId="365EB5F0" w14:textId="77777777" w:rsidR="00C82B9C" w:rsidRPr="00C82B9C" w:rsidRDefault="00C82B9C" w:rsidP="00C82B9C">
            <w:r w:rsidRPr="00C82B9C">
              <w:t>Security challenge to prevent bots</w:t>
            </w:r>
          </w:p>
        </w:tc>
      </w:tr>
      <w:tr w:rsidR="00C82B9C" w:rsidRPr="00C82B9C" w14:paraId="7EA5431E" w14:textId="77777777" w:rsidTr="00CF4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B17CE" w14:textId="77777777" w:rsidR="00C82B9C" w:rsidRPr="00C82B9C" w:rsidRDefault="00C82B9C" w:rsidP="00C82B9C">
            <w:r w:rsidRPr="00C82B9C">
              <w:t>VWO</w:t>
            </w:r>
          </w:p>
        </w:tc>
        <w:tc>
          <w:tcPr>
            <w:tcW w:w="0" w:type="auto"/>
            <w:vAlign w:val="center"/>
            <w:hideMark/>
          </w:tcPr>
          <w:p w14:paraId="07BD279C" w14:textId="77777777" w:rsidR="00C82B9C" w:rsidRPr="00C82B9C" w:rsidRDefault="00C82B9C" w:rsidP="00C82B9C">
            <w:r w:rsidRPr="00C82B9C">
              <w:t>Visual Website Optimizer</w:t>
            </w:r>
          </w:p>
        </w:tc>
      </w:tr>
    </w:tbl>
    <w:p w14:paraId="250CBFA0" w14:textId="69AF49AA" w:rsidR="00C82B9C" w:rsidRPr="00C82B9C" w:rsidRDefault="00C82B9C" w:rsidP="00C82B9C"/>
    <w:p w14:paraId="75201BFD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2. Functional Requirements</w:t>
      </w:r>
    </w:p>
    <w:p w14:paraId="6BDEA1F5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2.1 Login Page</w:t>
      </w:r>
    </w:p>
    <w:p w14:paraId="56F82751" w14:textId="77777777" w:rsidR="00C82B9C" w:rsidRPr="00C82B9C" w:rsidRDefault="00C82B9C" w:rsidP="00C82B9C">
      <w:pPr>
        <w:numPr>
          <w:ilvl w:val="0"/>
          <w:numId w:val="2"/>
        </w:numPr>
      </w:pPr>
      <w:r w:rsidRPr="00C82B9C">
        <w:t>FR-1.1: Users must be able to log in using valid email and password.</w:t>
      </w:r>
    </w:p>
    <w:p w14:paraId="09093D40" w14:textId="77777777" w:rsidR="00C82B9C" w:rsidRPr="00C82B9C" w:rsidRDefault="00C82B9C" w:rsidP="00C82B9C">
      <w:pPr>
        <w:numPr>
          <w:ilvl w:val="0"/>
          <w:numId w:val="2"/>
        </w:numPr>
      </w:pPr>
      <w:r w:rsidRPr="00C82B9C">
        <w:t>FR-1.2: CAPTCHA must be integrated for bot protection.</w:t>
      </w:r>
    </w:p>
    <w:p w14:paraId="427F662A" w14:textId="77777777" w:rsidR="00C82B9C" w:rsidRPr="00C82B9C" w:rsidRDefault="00C82B9C" w:rsidP="00C82B9C">
      <w:pPr>
        <w:numPr>
          <w:ilvl w:val="0"/>
          <w:numId w:val="2"/>
        </w:numPr>
      </w:pPr>
      <w:r w:rsidRPr="00C82B9C">
        <w:t>FR-1.3: “Forgot Password” and “Start Free Trial” links must be accessible.</w:t>
      </w:r>
    </w:p>
    <w:p w14:paraId="2C7F2FA7" w14:textId="77777777" w:rsidR="00C82B9C" w:rsidRPr="00C82B9C" w:rsidRDefault="00C82B9C" w:rsidP="00C82B9C">
      <w:pPr>
        <w:numPr>
          <w:ilvl w:val="0"/>
          <w:numId w:val="2"/>
        </w:numPr>
      </w:pPr>
      <w:r w:rsidRPr="00C82B9C">
        <w:t>FR-1.4: “Sign in using SSO” link must redirect to SSO page.</w:t>
      </w:r>
    </w:p>
    <w:p w14:paraId="2653DDB4" w14:textId="77777777" w:rsidR="00C82B9C" w:rsidRPr="00C82B9C" w:rsidRDefault="00C82B9C" w:rsidP="00C82B9C">
      <w:pPr>
        <w:numPr>
          <w:ilvl w:val="0"/>
          <w:numId w:val="2"/>
        </w:numPr>
      </w:pPr>
      <w:r w:rsidRPr="00C82B9C">
        <w:lastRenderedPageBreak/>
        <w:t>FR-1.5: The system must validate credentials via backend API.</w:t>
      </w:r>
    </w:p>
    <w:p w14:paraId="7A6D1987" w14:textId="77777777" w:rsidR="00C82B9C" w:rsidRPr="00C82B9C" w:rsidRDefault="00C82B9C" w:rsidP="00C82B9C">
      <w:pPr>
        <w:numPr>
          <w:ilvl w:val="0"/>
          <w:numId w:val="2"/>
        </w:numPr>
      </w:pPr>
      <w:r w:rsidRPr="00C82B9C">
        <w:t>FR-1.6: Appropriate error messages must appear for incorrect login attempts.</w:t>
      </w:r>
    </w:p>
    <w:p w14:paraId="467959C3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2.2 Forgot Password Page</w:t>
      </w:r>
    </w:p>
    <w:p w14:paraId="38756249" w14:textId="77777777" w:rsidR="00C82B9C" w:rsidRPr="00C82B9C" w:rsidRDefault="00C82B9C" w:rsidP="00C82B9C">
      <w:pPr>
        <w:numPr>
          <w:ilvl w:val="0"/>
          <w:numId w:val="3"/>
        </w:numPr>
      </w:pPr>
      <w:r w:rsidRPr="00C82B9C">
        <w:t>FR-2.1: Users can request a password reset by entering their registered email.</w:t>
      </w:r>
    </w:p>
    <w:p w14:paraId="0A485933" w14:textId="77777777" w:rsidR="00C82B9C" w:rsidRPr="00C82B9C" w:rsidRDefault="00C82B9C" w:rsidP="00C82B9C">
      <w:pPr>
        <w:numPr>
          <w:ilvl w:val="0"/>
          <w:numId w:val="3"/>
        </w:numPr>
      </w:pPr>
      <w:r w:rsidRPr="00C82B9C">
        <w:t>FR-2.2: An email must be sent with reset instructions.</w:t>
      </w:r>
    </w:p>
    <w:p w14:paraId="1492A25E" w14:textId="77777777" w:rsidR="00C82B9C" w:rsidRPr="00C82B9C" w:rsidRDefault="00C82B9C" w:rsidP="00C82B9C">
      <w:pPr>
        <w:numPr>
          <w:ilvl w:val="0"/>
          <w:numId w:val="3"/>
        </w:numPr>
      </w:pPr>
      <w:r w:rsidRPr="00C82B9C">
        <w:t>FR-2.3: Success and error messages must be shown accordingly.</w:t>
      </w:r>
    </w:p>
    <w:p w14:paraId="586BA366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2.3 Start a Free Trial Page</w:t>
      </w:r>
    </w:p>
    <w:p w14:paraId="34686330" w14:textId="77777777" w:rsidR="00C82B9C" w:rsidRPr="00C82B9C" w:rsidRDefault="00C82B9C" w:rsidP="00C82B9C">
      <w:pPr>
        <w:numPr>
          <w:ilvl w:val="0"/>
          <w:numId w:val="4"/>
        </w:numPr>
      </w:pPr>
      <w:r w:rsidRPr="00C82B9C">
        <w:t>FR-3.1: Allows new users to sign up by entering full name, business email, password, and phone number.</w:t>
      </w:r>
    </w:p>
    <w:p w14:paraId="23B1E7D4" w14:textId="77777777" w:rsidR="00C82B9C" w:rsidRPr="00C82B9C" w:rsidRDefault="00C82B9C" w:rsidP="00C82B9C">
      <w:pPr>
        <w:numPr>
          <w:ilvl w:val="0"/>
          <w:numId w:val="4"/>
        </w:numPr>
      </w:pPr>
      <w:r w:rsidRPr="00C82B9C">
        <w:t>FR-3.2: All fields must be validated with proper formats.</w:t>
      </w:r>
    </w:p>
    <w:p w14:paraId="7B177D1D" w14:textId="77777777" w:rsidR="00C82B9C" w:rsidRPr="00C82B9C" w:rsidRDefault="00C82B9C" w:rsidP="00C82B9C">
      <w:pPr>
        <w:numPr>
          <w:ilvl w:val="0"/>
          <w:numId w:val="4"/>
        </w:numPr>
      </w:pPr>
      <w:r w:rsidRPr="00C82B9C">
        <w:t>FR-3.3: CAPTCHA integration to prevent automated signups.</w:t>
      </w:r>
    </w:p>
    <w:p w14:paraId="4F27BE37" w14:textId="77777777" w:rsidR="00C82B9C" w:rsidRPr="00C82B9C" w:rsidRDefault="00C82B9C" w:rsidP="00C82B9C">
      <w:pPr>
        <w:numPr>
          <w:ilvl w:val="0"/>
          <w:numId w:val="4"/>
        </w:numPr>
      </w:pPr>
      <w:r w:rsidRPr="00C82B9C">
        <w:t>FR-3.4: Upon successful submission, redirect to email verification or dashboard.</w:t>
      </w:r>
    </w:p>
    <w:p w14:paraId="42B92769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2.4 Sign in Using SSO Page</w:t>
      </w:r>
    </w:p>
    <w:p w14:paraId="5429C268" w14:textId="77777777" w:rsidR="00C82B9C" w:rsidRPr="00C82B9C" w:rsidRDefault="00C82B9C" w:rsidP="00C82B9C">
      <w:pPr>
        <w:numPr>
          <w:ilvl w:val="0"/>
          <w:numId w:val="5"/>
        </w:numPr>
      </w:pPr>
      <w:r w:rsidRPr="00C82B9C">
        <w:t>FR-4.1: Users can log in via enterprise SSO by entering company domain.</w:t>
      </w:r>
    </w:p>
    <w:p w14:paraId="6113F2C3" w14:textId="77777777" w:rsidR="00C82B9C" w:rsidRPr="00C82B9C" w:rsidRDefault="00C82B9C" w:rsidP="00C82B9C">
      <w:pPr>
        <w:numPr>
          <w:ilvl w:val="0"/>
          <w:numId w:val="5"/>
        </w:numPr>
      </w:pPr>
      <w:r w:rsidRPr="00C82B9C">
        <w:t>FR-4.2: Redirects to corresponding identity provider (e.g., Google Workspace, Okta).</w:t>
      </w:r>
    </w:p>
    <w:p w14:paraId="5554FAA8" w14:textId="77777777" w:rsidR="00C82B9C" w:rsidRPr="00C82B9C" w:rsidRDefault="00C82B9C" w:rsidP="00C82B9C">
      <w:pPr>
        <w:numPr>
          <w:ilvl w:val="0"/>
          <w:numId w:val="5"/>
        </w:numPr>
      </w:pPr>
      <w:r w:rsidRPr="00C82B9C">
        <w:t>FR-4.3: Error handling must be shown for unrecognized domains.</w:t>
      </w:r>
    </w:p>
    <w:p w14:paraId="3820D460" w14:textId="04A9DC59" w:rsidR="00C82B9C" w:rsidRPr="00C82B9C" w:rsidRDefault="00C82B9C" w:rsidP="00C82B9C"/>
    <w:p w14:paraId="5E803C71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3. Non-Functional Requirements</w:t>
      </w:r>
    </w:p>
    <w:p w14:paraId="789BA585" w14:textId="77777777" w:rsidR="00C82B9C" w:rsidRPr="00C82B9C" w:rsidRDefault="00C82B9C" w:rsidP="00C82B9C">
      <w:pPr>
        <w:numPr>
          <w:ilvl w:val="0"/>
          <w:numId w:val="6"/>
        </w:numPr>
      </w:pPr>
      <w:r w:rsidRPr="00C82B9C">
        <w:t>NFR-1: The pages must be responsive and accessible on all major browsers (Chrome, Firefox, Safari, Edge, Opera).</w:t>
      </w:r>
    </w:p>
    <w:p w14:paraId="0629E3CB" w14:textId="77777777" w:rsidR="00C82B9C" w:rsidRPr="00C82B9C" w:rsidRDefault="00C82B9C" w:rsidP="00C82B9C">
      <w:pPr>
        <w:numPr>
          <w:ilvl w:val="0"/>
          <w:numId w:val="6"/>
        </w:numPr>
      </w:pPr>
      <w:r w:rsidRPr="00C82B9C">
        <w:t>NFR-2: Support WCAG 2.1 Level AA accessibility standards (keyboard nav, screen readers).</w:t>
      </w:r>
    </w:p>
    <w:p w14:paraId="10149B9F" w14:textId="77777777" w:rsidR="00C82B9C" w:rsidRPr="00C82B9C" w:rsidRDefault="00C82B9C" w:rsidP="00C82B9C">
      <w:pPr>
        <w:numPr>
          <w:ilvl w:val="0"/>
          <w:numId w:val="6"/>
        </w:numPr>
      </w:pPr>
      <w:r w:rsidRPr="00C82B9C">
        <w:t>NFR-3: Must function under slow network conditions (2G, 3G).</w:t>
      </w:r>
    </w:p>
    <w:p w14:paraId="01A2D112" w14:textId="77777777" w:rsidR="00C82B9C" w:rsidRPr="00C82B9C" w:rsidRDefault="00C82B9C" w:rsidP="00C82B9C">
      <w:pPr>
        <w:numPr>
          <w:ilvl w:val="0"/>
          <w:numId w:val="6"/>
        </w:numPr>
      </w:pPr>
      <w:r w:rsidRPr="00C82B9C">
        <w:t>NFR-4: All inputs must be secure and protected from XSS/SQLi attacks.</w:t>
      </w:r>
    </w:p>
    <w:p w14:paraId="5E3B5CC1" w14:textId="77777777" w:rsidR="00C82B9C" w:rsidRPr="00C82B9C" w:rsidRDefault="00C82B9C" w:rsidP="00C82B9C">
      <w:pPr>
        <w:numPr>
          <w:ilvl w:val="0"/>
          <w:numId w:val="6"/>
        </w:numPr>
      </w:pPr>
      <w:r w:rsidRPr="00C82B9C">
        <w:t>NFR-5: Page load time should be under 3 seconds in normal conditions.</w:t>
      </w:r>
    </w:p>
    <w:p w14:paraId="26624151" w14:textId="77777777" w:rsidR="00C82B9C" w:rsidRPr="00C82B9C" w:rsidRDefault="00C82B9C" w:rsidP="00C82B9C">
      <w:pPr>
        <w:numPr>
          <w:ilvl w:val="0"/>
          <w:numId w:val="6"/>
        </w:numPr>
      </w:pPr>
      <w:r w:rsidRPr="00C82B9C">
        <w:t>NFR-6: User sessions must be securely maintained post-login.</w:t>
      </w:r>
    </w:p>
    <w:p w14:paraId="22708044" w14:textId="77777777" w:rsidR="00C82B9C" w:rsidRPr="00C82B9C" w:rsidRDefault="00C82B9C" w:rsidP="00C82B9C">
      <w:pPr>
        <w:numPr>
          <w:ilvl w:val="0"/>
          <w:numId w:val="6"/>
        </w:numPr>
      </w:pPr>
      <w:r w:rsidRPr="00C82B9C">
        <w:t>NFR-7: Error messages must not leak sensitive information.</w:t>
      </w:r>
    </w:p>
    <w:p w14:paraId="50F58140" w14:textId="77777777" w:rsidR="00C82B9C" w:rsidRPr="00C82B9C" w:rsidRDefault="00C82B9C" w:rsidP="00C82B9C">
      <w:pPr>
        <w:numPr>
          <w:ilvl w:val="0"/>
          <w:numId w:val="6"/>
        </w:numPr>
      </w:pPr>
      <w:r w:rsidRPr="00C82B9C">
        <w:t>NFR-8: Rate limiting should be in place to prevent brute-force attacks.</w:t>
      </w:r>
    </w:p>
    <w:p w14:paraId="756C5834" w14:textId="0376F0CB" w:rsidR="00C82B9C" w:rsidRPr="00C82B9C" w:rsidRDefault="00C82B9C" w:rsidP="00C82B9C"/>
    <w:p w14:paraId="5880A891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lastRenderedPageBreak/>
        <w:t>4. UI Requirements</w:t>
      </w:r>
    </w:p>
    <w:p w14:paraId="5ACFAF3F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4.1 Common UI Elements</w:t>
      </w:r>
    </w:p>
    <w:p w14:paraId="6C82E54B" w14:textId="77777777" w:rsidR="00C82B9C" w:rsidRPr="00C82B9C" w:rsidRDefault="00C82B9C" w:rsidP="00C82B9C">
      <w:pPr>
        <w:numPr>
          <w:ilvl w:val="0"/>
          <w:numId w:val="7"/>
        </w:numPr>
      </w:pPr>
      <w:r w:rsidRPr="00C82B9C">
        <w:t>VWO Logo must be present on all auth-related pages.</w:t>
      </w:r>
    </w:p>
    <w:p w14:paraId="74A34D2D" w14:textId="77777777" w:rsidR="00C82B9C" w:rsidRPr="00C82B9C" w:rsidRDefault="00C82B9C" w:rsidP="00C82B9C">
      <w:pPr>
        <w:numPr>
          <w:ilvl w:val="0"/>
          <w:numId w:val="7"/>
        </w:numPr>
      </w:pPr>
      <w:r w:rsidRPr="00C82B9C">
        <w:t>Email, password, CAPTCHA, and buttons must be clearly labeled.</w:t>
      </w:r>
    </w:p>
    <w:p w14:paraId="37D4BCF2" w14:textId="77777777" w:rsidR="00C82B9C" w:rsidRPr="00C82B9C" w:rsidRDefault="00C82B9C" w:rsidP="00C82B9C">
      <w:pPr>
        <w:numPr>
          <w:ilvl w:val="0"/>
          <w:numId w:val="7"/>
        </w:numPr>
      </w:pPr>
      <w:r w:rsidRPr="00C82B9C">
        <w:t>Mobile responsiveness required for phones and tablets.</w:t>
      </w:r>
    </w:p>
    <w:p w14:paraId="776164A8" w14:textId="77777777" w:rsidR="00C82B9C" w:rsidRPr="00C82B9C" w:rsidRDefault="00C82B9C" w:rsidP="00C82B9C">
      <w:pPr>
        <w:numPr>
          <w:ilvl w:val="0"/>
          <w:numId w:val="7"/>
        </w:numPr>
      </w:pPr>
      <w:r w:rsidRPr="00C82B9C">
        <w:t>Tooltips or help icons for password criteria.</w:t>
      </w:r>
    </w:p>
    <w:p w14:paraId="6E5F6B94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4.2 Accessibility</w:t>
      </w:r>
    </w:p>
    <w:p w14:paraId="5DAEF1FE" w14:textId="77777777" w:rsidR="00C82B9C" w:rsidRPr="00C82B9C" w:rsidRDefault="00C82B9C" w:rsidP="00C82B9C">
      <w:pPr>
        <w:numPr>
          <w:ilvl w:val="0"/>
          <w:numId w:val="8"/>
        </w:numPr>
      </w:pPr>
      <w:r w:rsidRPr="00C82B9C">
        <w:t>ARIA labels for form fields.</w:t>
      </w:r>
    </w:p>
    <w:p w14:paraId="1B868666" w14:textId="77777777" w:rsidR="00C82B9C" w:rsidRPr="00C82B9C" w:rsidRDefault="00C82B9C" w:rsidP="00C82B9C">
      <w:pPr>
        <w:numPr>
          <w:ilvl w:val="0"/>
          <w:numId w:val="8"/>
        </w:numPr>
      </w:pPr>
      <w:r w:rsidRPr="00C82B9C">
        <w:t>Keyboard focus indicators.</w:t>
      </w:r>
    </w:p>
    <w:p w14:paraId="12DECAD4" w14:textId="77777777" w:rsidR="00C82B9C" w:rsidRPr="00C82B9C" w:rsidRDefault="00C82B9C" w:rsidP="00C82B9C">
      <w:pPr>
        <w:numPr>
          <w:ilvl w:val="0"/>
          <w:numId w:val="8"/>
        </w:numPr>
      </w:pPr>
      <w:r w:rsidRPr="00C82B9C">
        <w:t>High contrast compatibility.</w:t>
      </w:r>
    </w:p>
    <w:p w14:paraId="0817DD58" w14:textId="0500408A" w:rsidR="00C82B9C" w:rsidRPr="00C82B9C" w:rsidRDefault="00C82B9C" w:rsidP="00C82B9C"/>
    <w:p w14:paraId="16932089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5. System Interface</w:t>
      </w:r>
    </w:p>
    <w:p w14:paraId="2553D7A7" w14:textId="77777777" w:rsidR="00C82B9C" w:rsidRPr="00C82B9C" w:rsidRDefault="00C82B9C" w:rsidP="00C82B9C">
      <w:pPr>
        <w:numPr>
          <w:ilvl w:val="0"/>
          <w:numId w:val="9"/>
        </w:numPr>
      </w:pPr>
      <w:r w:rsidRPr="00C82B9C">
        <w:t>Backend authentication APIs (login, forgot password, SSO redirect)</w:t>
      </w:r>
    </w:p>
    <w:p w14:paraId="1C84D7C5" w14:textId="77777777" w:rsidR="00C82B9C" w:rsidRPr="00C82B9C" w:rsidRDefault="00C82B9C" w:rsidP="00C82B9C">
      <w:pPr>
        <w:numPr>
          <w:ilvl w:val="0"/>
          <w:numId w:val="9"/>
        </w:numPr>
      </w:pPr>
      <w:r w:rsidRPr="00C82B9C">
        <w:t>CAPTCHA service (e.g., Google reCAPTCHA)</w:t>
      </w:r>
    </w:p>
    <w:p w14:paraId="2F565997" w14:textId="77777777" w:rsidR="00C82B9C" w:rsidRPr="00C82B9C" w:rsidRDefault="00C82B9C" w:rsidP="00C82B9C">
      <w:pPr>
        <w:numPr>
          <w:ilvl w:val="0"/>
          <w:numId w:val="9"/>
        </w:numPr>
      </w:pPr>
      <w:r w:rsidRPr="00C82B9C">
        <w:t>Email service for password reset</w:t>
      </w:r>
    </w:p>
    <w:p w14:paraId="1EB7B21A" w14:textId="77777777" w:rsidR="00C82B9C" w:rsidRPr="00C82B9C" w:rsidRDefault="00C82B9C" w:rsidP="00C82B9C">
      <w:pPr>
        <w:numPr>
          <w:ilvl w:val="0"/>
          <w:numId w:val="9"/>
        </w:numPr>
      </w:pPr>
      <w:r w:rsidRPr="00C82B9C">
        <w:t>SSO Providers (OAuth or SAML integration)</w:t>
      </w:r>
    </w:p>
    <w:p w14:paraId="0838446C" w14:textId="75B8A8B9" w:rsidR="00C82B9C" w:rsidRPr="00C82B9C" w:rsidRDefault="00C82B9C" w:rsidP="00C82B9C"/>
    <w:p w14:paraId="71A5A6D1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6. Assumptions and Dependencies</w:t>
      </w:r>
    </w:p>
    <w:p w14:paraId="7AFD99FB" w14:textId="77777777" w:rsidR="00C82B9C" w:rsidRPr="00C82B9C" w:rsidRDefault="00C82B9C" w:rsidP="00C82B9C">
      <w:pPr>
        <w:numPr>
          <w:ilvl w:val="0"/>
          <w:numId w:val="10"/>
        </w:numPr>
      </w:pPr>
      <w:r w:rsidRPr="00C82B9C">
        <w:t>CAPTCHA and email service APIs are already integrated and working.</w:t>
      </w:r>
    </w:p>
    <w:p w14:paraId="6E092E56" w14:textId="77777777" w:rsidR="00C82B9C" w:rsidRPr="00C82B9C" w:rsidRDefault="00C82B9C" w:rsidP="00C82B9C">
      <w:pPr>
        <w:numPr>
          <w:ilvl w:val="0"/>
          <w:numId w:val="10"/>
        </w:numPr>
      </w:pPr>
      <w:r w:rsidRPr="00C82B9C">
        <w:t>SSO providers are configured and support domain-based redirects.</w:t>
      </w:r>
    </w:p>
    <w:p w14:paraId="714398B1" w14:textId="77777777" w:rsidR="00C82B9C" w:rsidRPr="00C82B9C" w:rsidRDefault="00C82B9C" w:rsidP="00C82B9C">
      <w:pPr>
        <w:numPr>
          <w:ilvl w:val="0"/>
          <w:numId w:val="10"/>
        </w:numPr>
      </w:pPr>
      <w:r w:rsidRPr="00C82B9C">
        <w:t>The system has role-based access post-login (not covered in this doc).</w:t>
      </w:r>
    </w:p>
    <w:p w14:paraId="4945BD74" w14:textId="482DC30F" w:rsidR="00C82B9C" w:rsidRPr="00C82B9C" w:rsidRDefault="00C82B9C" w:rsidP="00C82B9C"/>
    <w:p w14:paraId="1381EE6C" w14:textId="77777777" w:rsidR="00C82B9C" w:rsidRPr="00C82B9C" w:rsidRDefault="00C82B9C" w:rsidP="00C82B9C">
      <w:pPr>
        <w:rPr>
          <w:b/>
          <w:bCs/>
        </w:rPr>
      </w:pPr>
      <w:r w:rsidRPr="00C82B9C">
        <w:rPr>
          <w:b/>
          <w:bCs/>
        </w:rPr>
        <w:t>7. Acceptance Criteria</w:t>
      </w:r>
    </w:p>
    <w:p w14:paraId="7AA4728F" w14:textId="77777777" w:rsidR="00C82B9C" w:rsidRPr="00C82B9C" w:rsidRDefault="00C82B9C" w:rsidP="00C82B9C">
      <w:pPr>
        <w:numPr>
          <w:ilvl w:val="0"/>
          <w:numId w:val="11"/>
        </w:numPr>
      </w:pPr>
      <w:r w:rsidRPr="00C82B9C">
        <w:t>User should be able to login successfully with valid credentials.</w:t>
      </w:r>
    </w:p>
    <w:p w14:paraId="11CBC32D" w14:textId="77777777" w:rsidR="00C82B9C" w:rsidRPr="00C82B9C" w:rsidRDefault="00C82B9C" w:rsidP="00C82B9C">
      <w:pPr>
        <w:numPr>
          <w:ilvl w:val="0"/>
          <w:numId w:val="11"/>
        </w:numPr>
      </w:pPr>
      <w:r w:rsidRPr="00C82B9C">
        <w:t>Proper validation and error messages should be shown for invalid cases.</w:t>
      </w:r>
    </w:p>
    <w:p w14:paraId="510B4620" w14:textId="77777777" w:rsidR="00C82B9C" w:rsidRPr="00C82B9C" w:rsidRDefault="00C82B9C" w:rsidP="00C82B9C">
      <w:pPr>
        <w:numPr>
          <w:ilvl w:val="0"/>
          <w:numId w:val="11"/>
        </w:numPr>
      </w:pPr>
      <w:r w:rsidRPr="00C82B9C">
        <w:t>All four pages should follow UI/UX consistency.</w:t>
      </w:r>
    </w:p>
    <w:p w14:paraId="2396064A" w14:textId="03219EAD" w:rsidR="001948D5" w:rsidRDefault="00C82B9C" w:rsidP="00C82B9C">
      <w:pPr>
        <w:numPr>
          <w:ilvl w:val="0"/>
          <w:numId w:val="11"/>
        </w:numPr>
      </w:pPr>
      <w:r w:rsidRPr="00C82B9C">
        <w:t>The module should pass all functional, UI, accessibility, regression, and integration test cases.</w:t>
      </w:r>
    </w:p>
    <w:p w14:paraId="768D89DD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lastRenderedPageBreak/>
        <w:t>Module 1: Sign in to VWO Platform</w:t>
      </w:r>
    </w:p>
    <w:p w14:paraId="2EEED840" w14:textId="77777777" w:rsidR="00C04002" w:rsidRPr="005E6D74" w:rsidRDefault="00C04002" w:rsidP="00C04002">
      <w:r w:rsidRPr="005E6D74">
        <w:rPr>
          <w:b/>
          <w:bCs/>
        </w:rPr>
        <w:t>URL:</w:t>
      </w:r>
      <w:r w:rsidRPr="005E6D74">
        <w:t xml:space="preserve"> </w:t>
      </w:r>
      <w:hyperlink r:id="rId5" w:anchor="/login" w:tgtFrame="_new" w:history="1">
        <w:r w:rsidRPr="005E6D74">
          <w:rPr>
            <w:rStyle w:val="Hyperlink"/>
          </w:rPr>
          <w:t>https://app.vwo.com/#/login</w:t>
        </w:r>
      </w:hyperlink>
      <w:r w:rsidRPr="005E6D74">
        <w:br/>
      </w:r>
      <w:r w:rsidRPr="005E6D74">
        <w:rPr>
          <w:b/>
          <w:bCs/>
        </w:rPr>
        <w:t>Screenshot:</w:t>
      </w:r>
      <w:r w:rsidRPr="005E6D74">
        <w:t xml:space="preserve"> Included in design doc</w:t>
      </w:r>
    </w:p>
    <w:p w14:paraId="1BEAD78F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Functional Requirements:</w:t>
      </w:r>
    </w:p>
    <w:p w14:paraId="1B5C474B" w14:textId="77777777" w:rsidR="00C04002" w:rsidRPr="005E6D74" w:rsidRDefault="00C04002" w:rsidP="00C04002">
      <w:pPr>
        <w:numPr>
          <w:ilvl w:val="0"/>
          <w:numId w:val="12"/>
        </w:numPr>
      </w:pPr>
      <w:r w:rsidRPr="005E6D74">
        <w:t xml:space="preserve">Allow users to log in using </w:t>
      </w:r>
      <w:r w:rsidRPr="005E6D74">
        <w:rPr>
          <w:b/>
          <w:bCs/>
        </w:rPr>
        <w:t>email + password</w:t>
      </w:r>
    </w:p>
    <w:p w14:paraId="3E27C085" w14:textId="77777777" w:rsidR="00C04002" w:rsidRPr="005E6D74" w:rsidRDefault="00C04002" w:rsidP="00C04002">
      <w:pPr>
        <w:numPr>
          <w:ilvl w:val="0"/>
          <w:numId w:val="12"/>
        </w:numPr>
      </w:pPr>
      <w:r w:rsidRPr="005E6D74">
        <w:t>Validate presence of both fields before enabling login</w:t>
      </w:r>
    </w:p>
    <w:p w14:paraId="1611719B" w14:textId="77777777" w:rsidR="00C04002" w:rsidRPr="005E6D74" w:rsidRDefault="00C04002" w:rsidP="00C04002">
      <w:pPr>
        <w:numPr>
          <w:ilvl w:val="0"/>
          <w:numId w:val="12"/>
        </w:numPr>
      </w:pPr>
      <w:r w:rsidRPr="005E6D74">
        <w:t>CAPTCHA verification must be passed before submission</w:t>
      </w:r>
    </w:p>
    <w:p w14:paraId="363FFF22" w14:textId="77777777" w:rsidR="00C04002" w:rsidRPr="005E6D74" w:rsidRDefault="00C04002" w:rsidP="00C04002">
      <w:pPr>
        <w:numPr>
          <w:ilvl w:val="0"/>
          <w:numId w:val="12"/>
        </w:numPr>
      </w:pPr>
      <w:r w:rsidRPr="005E6D74">
        <w:t>"Remember Me" checkbox retains session</w:t>
      </w:r>
    </w:p>
    <w:p w14:paraId="502B7B31" w14:textId="77777777" w:rsidR="00C04002" w:rsidRPr="005E6D74" w:rsidRDefault="00C04002" w:rsidP="00C04002">
      <w:pPr>
        <w:numPr>
          <w:ilvl w:val="0"/>
          <w:numId w:val="12"/>
        </w:numPr>
      </w:pPr>
      <w:r w:rsidRPr="005E6D74">
        <w:t>Redirects:</w:t>
      </w:r>
    </w:p>
    <w:p w14:paraId="2F21D75A" w14:textId="77777777" w:rsidR="00C04002" w:rsidRPr="005E6D74" w:rsidRDefault="00C04002" w:rsidP="00C04002">
      <w:pPr>
        <w:numPr>
          <w:ilvl w:val="1"/>
          <w:numId w:val="12"/>
        </w:numPr>
      </w:pPr>
      <w:r w:rsidRPr="005E6D74">
        <w:t>“Forgot Password?” → Forgot Password page</w:t>
      </w:r>
    </w:p>
    <w:p w14:paraId="404F5549" w14:textId="77777777" w:rsidR="00C04002" w:rsidRPr="005E6D74" w:rsidRDefault="00C04002" w:rsidP="00C04002">
      <w:pPr>
        <w:numPr>
          <w:ilvl w:val="1"/>
          <w:numId w:val="12"/>
        </w:numPr>
      </w:pPr>
      <w:r w:rsidRPr="005E6D74">
        <w:t>“Sign in using SSO” → SSO login page</w:t>
      </w:r>
    </w:p>
    <w:p w14:paraId="3E87B733" w14:textId="77777777" w:rsidR="00C04002" w:rsidRPr="005E6D74" w:rsidRDefault="00C04002" w:rsidP="00C04002">
      <w:pPr>
        <w:numPr>
          <w:ilvl w:val="1"/>
          <w:numId w:val="12"/>
        </w:numPr>
      </w:pPr>
      <w:r w:rsidRPr="005E6D74">
        <w:t>“Start a free trial” → Free Trial page</w:t>
      </w:r>
    </w:p>
    <w:p w14:paraId="778BE5A8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UI Requirements:</w:t>
      </w:r>
    </w:p>
    <w:p w14:paraId="4CF65ED5" w14:textId="77777777" w:rsidR="00C04002" w:rsidRPr="005E6D74" w:rsidRDefault="00C04002" w:rsidP="00C04002">
      <w:pPr>
        <w:numPr>
          <w:ilvl w:val="0"/>
          <w:numId w:val="13"/>
        </w:numPr>
      </w:pPr>
      <w:r w:rsidRPr="005E6D74">
        <w:t xml:space="preserve">Primary button: </w:t>
      </w:r>
      <w:r w:rsidRPr="005E6D74">
        <w:rPr>
          <w:b/>
          <w:bCs/>
        </w:rPr>
        <w:t>Sign In</w:t>
      </w:r>
      <w:r w:rsidRPr="005E6D74">
        <w:t xml:space="preserve"> (purple)</w:t>
      </w:r>
    </w:p>
    <w:p w14:paraId="22A0F483" w14:textId="77777777" w:rsidR="00C04002" w:rsidRPr="005E6D74" w:rsidRDefault="00C04002" w:rsidP="00C04002">
      <w:pPr>
        <w:numPr>
          <w:ilvl w:val="0"/>
          <w:numId w:val="13"/>
        </w:numPr>
      </w:pPr>
      <w:r w:rsidRPr="005E6D74">
        <w:t>Email and password fields must show errors on invalid input</w:t>
      </w:r>
    </w:p>
    <w:p w14:paraId="13D104FB" w14:textId="77777777" w:rsidR="00C04002" w:rsidRPr="005E6D74" w:rsidRDefault="00C04002" w:rsidP="00C04002">
      <w:pPr>
        <w:numPr>
          <w:ilvl w:val="0"/>
          <w:numId w:val="13"/>
        </w:numPr>
      </w:pPr>
      <w:r w:rsidRPr="005E6D74">
        <w:t>CAPTCHA widget from Google</w:t>
      </w:r>
    </w:p>
    <w:p w14:paraId="54B8DE49" w14:textId="77777777" w:rsidR="00C04002" w:rsidRPr="005E6D74" w:rsidRDefault="00C04002" w:rsidP="00C04002">
      <w:pPr>
        <w:numPr>
          <w:ilvl w:val="0"/>
          <w:numId w:val="13"/>
        </w:numPr>
      </w:pPr>
      <w:r w:rsidRPr="005E6D74">
        <w:t>Minimal, clean layout with modern color scheme</w:t>
      </w:r>
    </w:p>
    <w:p w14:paraId="53346CD6" w14:textId="77777777" w:rsidR="00C04002" w:rsidRPr="005E6D74" w:rsidRDefault="00C04002" w:rsidP="00C04002"/>
    <w:p w14:paraId="1D40312D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Module 2: Forgot Password</w:t>
      </w:r>
    </w:p>
    <w:p w14:paraId="42AB403F" w14:textId="77777777" w:rsidR="00C04002" w:rsidRPr="005E6D74" w:rsidRDefault="00C04002" w:rsidP="00C04002">
      <w:r w:rsidRPr="005E6D74">
        <w:rPr>
          <w:b/>
          <w:bCs/>
        </w:rPr>
        <w:t>URL:</w:t>
      </w:r>
      <w:r w:rsidRPr="005E6D74">
        <w:t xml:space="preserve"> </w:t>
      </w:r>
      <w:hyperlink r:id="rId6" w:anchor="/forgot-password" w:tgtFrame="_new" w:history="1">
        <w:r w:rsidRPr="005E6D74">
          <w:rPr>
            <w:rStyle w:val="Hyperlink"/>
          </w:rPr>
          <w:t>https://app.vwo.com/#/forgot-password</w:t>
        </w:r>
      </w:hyperlink>
    </w:p>
    <w:p w14:paraId="3ECC93DE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Functional Requirements:</w:t>
      </w:r>
    </w:p>
    <w:p w14:paraId="49518377" w14:textId="77777777" w:rsidR="00C04002" w:rsidRPr="005E6D74" w:rsidRDefault="00C04002" w:rsidP="00C04002">
      <w:pPr>
        <w:numPr>
          <w:ilvl w:val="0"/>
          <w:numId w:val="14"/>
        </w:numPr>
      </w:pPr>
      <w:r w:rsidRPr="005E6D74">
        <w:t>Accepts only registered/valid emails</w:t>
      </w:r>
    </w:p>
    <w:p w14:paraId="572D4193" w14:textId="77777777" w:rsidR="00C04002" w:rsidRPr="005E6D74" w:rsidRDefault="00C04002" w:rsidP="00C04002">
      <w:pPr>
        <w:numPr>
          <w:ilvl w:val="0"/>
          <w:numId w:val="14"/>
        </w:numPr>
      </w:pPr>
      <w:r w:rsidRPr="005E6D74">
        <w:t>On submit, shows confirmation message (email sent)</w:t>
      </w:r>
    </w:p>
    <w:p w14:paraId="7E3979F8" w14:textId="77777777" w:rsidR="00C04002" w:rsidRPr="005E6D74" w:rsidRDefault="00C04002" w:rsidP="00C04002">
      <w:pPr>
        <w:numPr>
          <w:ilvl w:val="0"/>
          <w:numId w:val="14"/>
        </w:numPr>
      </w:pPr>
      <w:r w:rsidRPr="005E6D74">
        <w:t>Invalid email or empty field must trigger error</w:t>
      </w:r>
    </w:p>
    <w:p w14:paraId="7E090990" w14:textId="77777777" w:rsidR="00C04002" w:rsidRPr="005E6D74" w:rsidRDefault="00C04002" w:rsidP="00C04002">
      <w:pPr>
        <w:numPr>
          <w:ilvl w:val="0"/>
          <w:numId w:val="14"/>
        </w:numPr>
      </w:pPr>
      <w:r w:rsidRPr="005E6D74">
        <w:t>"Back" link returns to Login page</w:t>
      </w:r>
    </w:p>
    <w:p w14:paraId="3BC0DDDC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UI Requirements:</w:t>
      </w:r>
    </w:p>
    <w:p w14:paraId="710C2732" w14:textId="77777777" w:rsidR="00C04002" w:rsidRPr="005E6D74" w:rsidRDefault="00C04002" w:rsidP="00C04002">
      <w:pPr>
        <w:numPr>
          <w:ilvl w:val="0"/>
          <w:numId w:val="15"/>
        </w:numPr>
      </w:pPr>
      <w:r w:rsidRPr="005E6D74">
        <w:t>Single input field (email)</w:t>
      </w:r>
    </w:p>
    <w:p w14:paraId="7A48A70A" w14:textId="77777777" w:rsidR="00C04002" w:rsidRPr="005E6D74" w:rsidRDefault="00C04002" w:rsidP="00C04002">
      <w:pPr>
        <w:numPr>
          <w:ilvl w:val="0"/>
          <w:numId w:val="15"/>
        </w:numPr>
      </w:pPr>
      <w:r w:rsidRPr="005E6D74">
        <w:t xml:space="preserve">Primary button: </w:t>
      </w:r>
      <w:r w:rsidRPr="005E6D74">
        <w:rPr>
          <w:b/>
          <w:bCs/>
        </w:rPr>
        <w:t>Reset Password</w:t>
      </w:r>
    </w:p>
    <w:p w14:paraId="503D30D4" w14:textId="77777777" w:rsidR="00C04002" w:rsidRPr="005E6D74" w:rsidRDefault="00C04002" w:rsidP="00C04002">
      <w:pPr>
        <w:numPr>
          <w:ilvl w:val="0"/>
          <w:numId w:val="15"/>
        </w:numPr>
      </w:pPr>
      <w:r w:rsidRPr="005E6D74">
        <w:lastRenderedPageBreak/>
        <w:t>Left-aligned form with marketing content on the right</w:t>
      </w:r>
    </w:p>
    <w:p w14:paraId="56871B24" w14:textId="77777777" w:rsidR="00C04002" w:rsidRPr="005E6D74" w:rsidRDefault="00C04002" w:rsidP="00C04002"/>
    <w:p w14:paraId="18292406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Module 3: Sign in using SSO</w:t>
      </w:r>
    </w:p>
    <w:p w14:paraId="7D57BBE3" w14:textId="77777777" w:rsidR="00C04002" w:rsidRPr="005E6D74" w:rsidRDefault="00C04002" w:rsidP="00C04002">
      <w:r w:rsidRPr="005E6D74">
        <w:rPr>
          <w:b/>
          <w:bCs/>
        </w:rPr>
        <w:t>URL:</w:t>
      </w:r>
      <w:r w:rsidRPr="005E6D74">
        <w:t xml:space="preserve"> </w:t>
      </w:r>
      <w:hyperlink r:id="rId7" w:anchor="/sso" w:tgtFrame="_new" w:history="1">
        <w:r w:rsidRPr="005E6D74">
          <w:rPr>
            <w:rStyle w:val="Hyperlink"/>
          </w:rPr>
          <w:t>https://app.vwo.com/#/sso</w:t>
        </w:r>
      </w:hyperlink>
    </w:p>
    <w:p w14:paraId="29CFFF22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Functional Requirements:</w:t>
      </w:r>
    </w:p>
    <w:p w14:paraId="2B7B8502" w14:textId="77777777" w:rsidR="00C04002" w:rsidRPr="005E6D74" w:rsidRDefault="00C04002" w:rsidP="00C04002">
      <w:pPr>
        <w:numPr>
          <w:ilvl w:val="0"/>
          <w:numId w:val="16"/>
        </w:numPr>
      </w:pPr>
      <w:r w:rsidRPr="005E6D74">
        <w:t xml:space="preserve">Accepts </w:t>
      </w:r>
      <w:r w:rsidRPr="005E6D74">
        <w:rPr>
          <w:b/>
          <w:bCs/>
        </w:rPr>
        <w:t>company domain email only</w:t>
      </w:r>
    </w:p>
    <w:p w14:paraId="3CAA6668" w14:textId="77777777" w:rsidR="00C04002" w:rsidRPr="005E6D74" w:rsidRDefault="00C04002" w:rsidP="00C04002">
      <w:pPr>
        <w:numPr>
          <w:ilvl w:val="0"/>
          <w:numId w:val="16"/>
        </w:numPr>
      </w:pPr>
      <w:r w:rsidRPr="005E6D74">
        <w:t>Clicking “Sign in” redirects to configured Identity Provider (IdP)</w:t>
      </w:r>
    </w:p>
    <w:p w14:paraId="702784F6" w14:textId="77777777" w:rsidR="00C04002" w:rsidRPr="005E6D74" w:rsidRDefault="00C04002" w:rsidP="00C04002">
      <w:pPr>
        <w:numPr>
          <w:ilvl w:val="0"/>
          <w:numId w:val="16"/>
        </w:numPr>
      </w:pPr>
      <w:r w:rsidRPr="005E6D74">
        <w:t>Invalid domain/email should show inline validation error</w:t>
      </w:r>
    </w:p>
    <w:p w14:paraId="3724C1C3" w14:textId="77777777" w:rsidR="00C04002" w:rsidRPr="005E6D74" w:rsidRDefault="00C04002" w:rsidP="00C04002">
      <w:pPr>
        <w:numPr>
          <w:ilvl w:val="0"/>
          <w:numId w:val="16"/>
        </w:numPr>
      </w:pPr>
      <w:r w:rsidRPr="005E6D74">
        <w:t>"Back" link returns to Login page</w:t>
      </w:r>
    </w:p>
    <w:p w14:paraId="182A1B00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UI Requirements:</w:t>
      </w:r>
    </w:p>
    <w:p w14:paraId="225A9B94" w14:textId="77777777" w:rsidR="00C04002" w:rsidRPr="005E6D74" w:rsidRDefault="00C04002" w:rsidP="00C04002">
      <w:pPr>
        <w:numPr>
          <w:ilvl w:val="0"/>
          <w:numId w:val="17"/>
        </w:numPr>
      </w:pPr>
      <w:r w:rsidRPr="005E6D74">
        <w:t>Email-only input field</w:t>
      </w:r>
    </w:p>
    <w:p w14:paraId="090F48AC" w14:textId="77777777" w:rsidR="00C04002" w:rsidRPr="005E6D74" w:rsidRDefault="00C04002" w:rsidP="00C04002">
      <w:pPr>
        <w:numPr>
          <w:ilvl w:val="0"/>
          <w:numId w:val="17"/>
        </w:numPr>
      </w:pPr>
      <w:r w:rsidRPr="005E6D74">
        <w:t xml:space="preserve">Button: </w:t>
      </w:r>
      <w:r w:rsidRPr="005E6D74">
        <w:rPr>
          <w:b/>
          <w:bCs/>
        </w:rPr>
        <w:t>Sign in</w:t>
      </w:r>
      <w:r w:rsidRPr="005E6D74">
        <w:t xml:space="preserve"> (purple)</w:t>
      </w:r>
    </w:p>
    <w:p w14:paraId="2A63A209" w14:textId="77777777" w:rsidR="00C04002" w:rsidRPr="005E6D74" w:rsidRDefault="00C04002" w:rsidP="00C04002">
      <w:pPr>
        <w:numPr>
          <w:ilvl w:val="0"/>
          <w:numId w:val="17"/>
        </w:numPr>
      </w:pPr>
      <w:r w:rsidRPr="005E6D74">
        <w:t>Consistent with forgot password layout</w:t>
      </w:r>
    </w:p>
    <w:p w14:paraId="4B4C0BE9" w14:textId="77777777" w:rsidR="00C04002" w:rsidRPr="005E6D74" w:rsidRDefault="00C04002" w:rsidP="00C04002"/>
    <w:p w14:paraId="3F71BEEA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Module 4: Start a Free Trial</w:t>
      </w:r>
    </w:p>
    <w:p w14:paraId="09B5E59C" w14:textId="77777777" w:rsidR="00C04002" w:rsidRPr="005E6D74" w:rsidRDefault="00C04002" w:rsidP="00C04002">
      <w:r w:rsidRPr="005E6D74">
        <w:rPr>
          <w:b/>
          <w:bCs/>
        </w:rPr>
        <w:t>URL:</w:t>
      </w:r>
      <w:r w:rsidRPr="005E6D74">
        <w:t xml:space="preserve"> https://vwo.com/free-trial</w:t>
      </w:r>
    </w:p>
    <w:p w14:paraId="223659E8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Functional Requirements:</w:t>
      </w:r>
    </w:p>
    <w:p w14:paraId="1A23D0A8" w14:textId="77777777" w:rsidR="00C04002" w:rsidRPr="005E6D74" w:rsidRDefault="00C04002" w:rsidP="00C04002">
      <w:pPr>
        <w:numPr>
          <w:ilvl w:val="0"/>
          <w:numId w:val="18"/>
        </w:numPr>
      </w:pPr>
      <w:r w:rsidRPr="005E6D74">
        <w:t xml:space="preserve">Must accept </w:t>
      </w:r>
      <w:r w:rsidRPr="005E6D74">
        <w:rPr>
          <w:b/>
          <w:bCs/>
        </w:rPr>
        <w:t>valid business email only</w:t>
      </w:r>
    </w:p>
    <w:p w14:paraId="6B08796C" w14:textId="77777777" w:rsidR="00C04002" w:rsidRPr="005E6D74" w:rsidRDefault="00C04002" w:rsidP="00C04002">
      <w:pPr>
        <w:numPr>
          <w:ilvl w:val="0"/>
          <w:numId w:val="18"/>
        </w:numPr>
      </w:pPr>
      <w:r w:rsidRPr="005E6D74">
        <w:t xml:space="preserve">User must check </w:t>
      </w:r>
      <w:r w:rsidRPr="005E6D74">
        <w:rPr>
          <w:b/>
          <w:bCs/>
        </w:rPr>
        <w:t>Privacy Policy &amp; Terms</w:t>
      </w:r>
      <w:r w:rsidRPr="005E6D74">
        <w:t xml:space="preserve"> checkbox</w:t>
      </w:r>
    </w:p>
    <w:p w14:paraId="3F270D82" w14:textId="77777777" w:rsidR="00C04002" w:rsidRPr="005E6D74" w:rsidRDefault="00C04002" w:rsidP="00C04002">
      <w:pPr>
        <w:numPr>
          <w:ilvl w:val="0"/>
          <w:numId w:val="18"/>
        </w:numPr>
      </w:pPr>
      <w:r w:rsidRPr="005E6D74">
        <w:t>On submit, user is redirected to onboarding</w:t>
      </w:r>
    </w:p>
    <w:p w14:paraId="583E1602" w14:textId="77777777" w:rsidR="00C04002" w:rsidRPr="005E6D74" w:rsidRDefault="00C04002" w:rsidP="00C04002">
      <w:pPr>
        <w:numPr>
          <w:ilvl w:val="0"/>
          <w:numId w:val="18"/>
        </w:numPr>
      </w:pPr>
      <w:r w:rsidRPr="005E6D74">
        <w:t xml:space="preserve">Free trial duration: </w:t>
      </w:r>
      <w:r w:rsidRPr="005E6D74">
        <w:rPr>
          <w:b/>
          <w:bCs/>
        </w:rPr>
        <w:t>30 days</w:t>
      </w:r>
    </w:p>
    <w:p w14:paraId="60DF2623" w14:textId="77777777" w:rsidR="00C04002" w:rsidRPr="005E6D74" w:rsidRDefault="00C04002" w:rsidP="00C04002">
      <w:pPr>
        <w:numPr>
          <w:ilvl w:val="0"/>
          <w:numId w:val="18"/>
        </w:numPr>
      </w:pPr>
      <w:r w:rsidRPr="005E6D74">
        <w:t>No credit card required</w:t>
      </w:r>
    </w:p>
    <w:p w14:paraId="6BC6FDA1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t>UI Requirements:</w:t>
      </w:r>
    </w:p>
    <w:p w14:paraId="4BFCFF6D" w14:textId="77777777" w:rsidR="00C04002" w:rsidRPr="005E6D74" w:rsidRDefault="00C04002" w:rsidP="00C04002">
      <w:pPr>
        <w:numPr>
          <w:ilvl w:val="0"/>
          <w:numId w:val="19"/>
        </w:numPr>
      </w:pPr>
      <w:r w:rsidRPr="005E6D74">
        <w:t>Email input, checkbox, and submit button</w:t>
      </w:r>
    </w:p>
    <w:p w14:paraId="43DFCED7" w14:textId="77777777" w:rsidR="00C04002" w:rsidRPr="005E6D74" w:rsidRDefault="00C04002" w:rsidP="00C04002">
      <w:pPr>
        <w:numPr>
          <w:ilvl w:val="0"/>
          <w:numId w:val="19"/>
        </w:numPr>
      </w:pPr>
      <w:r w:rsidRPr="005E6D74">
        <w:t>Testimonials and brand credibility logos on left side</w:t>
      </w:r>
    </w:p>
    <w:p w14:paraId="7C0EEA90" w14:textId="77777777" w:rsidR="00C04002" w:rsidRPr="005E6D74" w:rsidRDefault="00C04002" w:rsidP="00C04002">
      <w:pPr>
        <w:numPr>
          <w:ilvl w:val="0"/>
          <w:numId w:val="19"/>
        </w:numPr>
      </w:pPr>
      <w:r w:rsidRPr="005E6D74">
        <w:t>Cookie consent bar at the bottom</w:t>
      </w:r>
    </w:p>
    <w:p w14:paraId="63499C0F" w14:textId="77777777" w:rsidR="00C04002" w:rsidRPr="005E6D74" w:rsidRDefault="00C04002" w:rsidP="00C04002">
      <w:pPr>
        <w:numPr>
          <w:ilvl w:val="0"/>
          <w:numId w:val="19"/>
        </w:numPr>
      </w:pPr>
      <w:r w:rsidRPr="005E6D74">
        <w:t>Submit button inactive until checkbox is checked</w:t>
      </w:r>
    </w:p>
    <w:p w14:paraId="19F4CE22" w14:textId="77777777" w:rsidR="00C04002" w:rsidRPr="005E6D74" w:rsidRDefault="00C04002" w:rsidP="00C04002"/>
    <w:p w14:paraId="5F94AA4B" w14:textId="77777777" w:rsidR="00C04002" w:rsidRPr="005E6D74" w:rsidRDefault="00C04002" w:rsidP="00C04002">
      <w:pPr>
        <w:rPr>
          <w:b/>
          <w:bCs/>
        </w:rPr>
      </w:pPr>
      <w:r w:rsidRPr="005E6D74">
        <w:rPr>
          <w:b/>
          <w:bCs/>
        </w:rPr>
        <w:lastRenderedPageBreak/>
        <w:t>Common Design Standards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4416"/>
      </w:tblGrid>
      <w:tr w:rsidR="00C04002" w:rsidRPr="005E6D74" w14:paraId="18ED6BA8" w14:textId="77777777" w:rsidTr="00E71D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5E512" w14:textId="77777777" w:rsidR="00C04002" w:rsidRPr="005E6D74" w:rsidRDefault="00C04002" w:rsidP="000D07DA">
            <w:pPr>
              <w:rPr>
                <w:b/>
                <w:bCs/>
              </w:rPr>
            </w:pPr>
            <w:r w:rsidRPr="005E6D7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B41DDF9" w14:textId="77777777" w:rsidR="00C04002" w:rsidRPr="005E6D74" w:rsidRDefault="00C04002" w:rsidP="000D07DA">
            <w:pPr>
              <w:rPr>
                <w:b/>
                <w:bCs/>
              </w:rPr>
            </w:pPr>
            <w:r w:rsidRPr="005E6D74">
              <w:rPr>
                <w:b/>
                <w:bCs/>
              </w:rPr>
              <w:t>Standard</w:t>
            </w:r>
          </w:p>
        </w:tc>
      </w:tr>
      <w:tr w:rsidR="00C04002" w:rsidRPr="005E6D74" w14:paraId="1C1FE768" w14:textId="77777777" w:rsidTr="00E71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7C978" w14:textId="77777777" w:rsidR="00C04002" w:rsidRPr="005E6D74" w:rsidRDefault="00C04002" w:rsidP="000D07DA">
            <w:r w:rsidRPr="005E6D74">
              <w:t>Fonts</w:t>
            </w:r>
          </w:p>
        </w:tc>
        <w:tc>
          <w:tcPr>
            <w:tcW w:w="0" w:type="auto"/>
            <w:vAlign w:val="center"/>
            <w:hideMark/>
          </w:tcPr>
          <w:p w14:paraId="4808FEB3" w14:textId="77777777" w:rsidR="00C04002" w:rsidRPr="005E6D74" w:rsidRDefault="00C04002" w:rsidP="000D07DA">
            <w:r w:rsidRPr="005E6D74">
              <w:t>Modern sans-serif, consistent across pages</w:t>
            </w:r>
          </w:p>
        </w:tc>
      </w:tr>
      <w:tr w:rsidR="00C04002" w:rsidRPr="005E6D74" w14:paraId="74E87AE9" w14:textId="77777777" w:rsidTr="00E71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D341C" w14:textId="77777777" w:rsidR="00C04002" w:rsidRPr="005E6D74" w:rsidRDefault="00C04002" w:rsidP="000D07DA">
            <w:r w:rsidRPr="005E6D74">
              <w:t>Buttons</w:t>
            </w:r>
          </w:p>
        </w:tc>
        <w:tc>
          <w:tcPr>
            <w:tcW w:w="0" w:type="auto"/>
            <w:vAlign w:val="center"/>
            <w:hideMark/>
          </w:tcPr>
          <w:p w14:paraId="22C4D9E9" w14:textId="77777777" w:rsidR="00C04002" w:rsidRPr="005E6D74" w:rsidRDefault="00C04002" w:rsidP="000D07DA">
            <w:r w:rsidRPr="005E6D74">
              <w:t>Rounded with hover effects, purple for CTAs</w:t>
            </w:r>
          </w:p>
        </w:tc>
      </w:tr>
      <w:tr w:rsidR="00C04002" w:rsidRPr="005E6D74" w14:paraId="663B0808" w14:textId="77777777" w:rsidTr="00E71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0307D" w14:textId="77777777" w:rsidR="00C04002" w:rsidRPr="005E6D74" w:rsidRDefault="00C04002" w:rsidP="000D07DA">
            <w:r w:rsidRPr="005E6D74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0910D7FF" w14:textId="77777777" w:rsidR="00C04002" w:rsidRPr="005E6D74" w:rsidRDefault="00C04002" w:rsidP="000D07DA">
            <w:r w:rsidRPr="005E6D74">
              <w:t>Inline, clear, next to respective fields</w:t>
            </w:r>
          </w:p>
        </w:tc>
      </w:tr>
      <w:tr w:rsidR="00C04002" w:rsidRPr="005E6D74" w14:paraId="04DA3515" w14:textId="77777777" w:rsidTr="00E71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0162B" w14:textId="77777777" w:rsidR="00C04002" w:rsidRPr="005E6D74" w:rsidRDefault="00C04002" w:rsidP="000D07DA">
            <w:r w:rsidRPr="005E6D74"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5B4F1B61" w14:textId="77777777" w:rsidR="00C04002" w:rsidRPr="005E6D74" w:rsidRDefault="00C04002" w:rsidP="000D07DA">
            <w:r w:rsidRPr="005E6D74">
              <w:t>Layout should adapt on mobile &amp; desktop</w:t>
            </w:r>
          </w:p>
        </w:tc>
      </w:tr>
      <w:tr w:rsidR="00C04002" w:rsidRPr="005E6D74" w14:paraId="5E695A89" w14:textId="77777777" w:rsidTr="00E71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30CC5" w14:textId="77777777" w:rsidR="00C04002" w:rsidRPr="005E6D74" w:rsidRDefault="00C04002" w:rsidP="000D07DA">
            <w:r w:rsidRPr="005E6D74"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3B7DA680" w14:textId="77777777" w:rsidR="00C04002" w:rsidRPr="005E6D74" w:rsidRDefault="00C04002" w:rsidP="000D07DA">
            <w:r w:rsidRPr="005E6D74">
              <w:t>Tab-based navigation, screen reader-friendly</w:t>
            </w:r>
          </w:p>
        </w:tc>
      </w:tr>
    </w:tbl>
    <w:p w14:paraId="0AC3120A" w14:textId="77777777" w:rsidR="00C04002" w:rsidRPr="005E6D74" w:rsidRDefault="00C04002" w:rsidP="00C04002"/>
    <w:p w14:paraId="0E6D5921" w14:textId="77777777" w:rsidR="00C04002" w:rsidRDefault="00C04002" w:rsidP="00C04002"/>
    <w:p w14:paraId="038DEB6E" w14:textId="77777777" w:rsidR="00C04002" w:rsidRDefault="00C04002" w:rsidP="00C04002"/>
    <w:sectPr w:rsidR="00C04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1531C"/>
    <w:multiLevelType w:val="multilevel"/>
    <w:tmpl w:val="5C88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A5F7E"/>
    <w:multiLevelType w:val="multilevel"/>
    <w:tmpl w:val="771A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02F1A"/>
    <w:multiLevelType w:val="multilevel"/>
    <w:tmpl w:val="6B98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0597D"/>
    <w:multiLevelType w:val="multilevel"/>
    <w:tmpl w:val="B166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518E4"/>
    <w:multiLevelType w:val="multilevel"/>
    <w:tmpl w:val="2C84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E31D9"/>
    <w:multiLevelType w:val="multilevel"/>
    <w:tmpl w:val="115E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97BB6"/>
    <w:multiLevelType w:val="multilevel"/>
    <w:tmpl w:val="7D38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A1C8E"/>
    <w:multiLevelType w:val="multilevel"/>
    <w:tmpl w:val="3B6A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D71A0"/>
    <w:multiLevelType w:val="multilevel"/>
    <w:tmpl w:val="A8C6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A25F2"/>
    <w:multiLevelType w:val="multilevel"/>
    <w:tmpl w:val="CF2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C6346"/>
    <w:multiLevelType w:val="multilevel"/>
    <w:tmpl w:val="867E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A1C5A"/>
    <w:multiLevelType w:val="multilevel"/>
    <w:tmpl w:val="DC4E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03ABB"/>
    <w:multiLevelType w:val="multilevel"/>
    <w:tmpl w:val="A4C6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95A0F"/>
    <w:multiLevelType w:val="multilevel"/>
    <w:tmpl w:val="6B8E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05DBA"/>
    <w:multiLevelType w:val="multilevel"/>
    <w:tmpl w:val="F628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135B3"/>
    <w:multiLevelType w:val="multilevel"/>
    <w:tmpl w:val="88CE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15814"/>
    <w:multiLevelType w:val="multilevel"/>
    <w:tmpl w:val="9A5C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D3D4B"/>
    <w:multiLevelType w:val="multilevel"/>
    <w:tmpl w:val="470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96576"/>
    <w:multiLevelType w:val="multilevel"/>
    <w:tmpl w:val="670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F31DD"/>
    <w:multiLevelType w:val="multilevel"/>
    <w:tmpl w:val="46F2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317112">
    <w:abstractNumId w:val="2"/>
  </w:num>
  <w:num w:numId="2" w16cid:durableId="400366786">
    <w:abstractNumId w:val="7"/>
  </w:num>
  <w:num w:numId="3" w16cid:durableId="1827627497">
    <w:abstractNumId w:val="13"/>
  </w:num>
  <w:num w:numId="4" w16cid:durableId="1633748514">
    <w:abstractNumId w:val="15"/>
  </w:num>
  <w:num w:numId="5" w16cid:durableId="1808357126">
    <w:abstractNumId w:val="16"/>
  </w:num>
  <w:num w:numId="6" w16cid:durableId="476066569">
    <w:abstractNumId w:val="9"/>
  </w:num>
  <w:num w:numId="7" w16cid:durableId="851379326">
    <w:abstractNumId w:val="1"/>
  </w:num>
  <w:num w:numId="8" w16cid:durableId="748767801">
    <w:abstractNumId w:val="19"/>
  </w:num>
  <w:num w:numId="9" w16cid:durableId="112752874">
    <w:abstractNumId w:val="6"/>
  </w:num>
  <w:num w:numId="10" w16cid:durableId="1320109415">
    <w:abstractNumId w:val="18"/>
  </w:num>
  <w:num w:numId="11" w16cid:durableId="1985043105">
    <w:abstractNumId w:val="10"/>
  </w:num>
  <w:num w:numId="12" w16cid:durableId="556628006">
    <w:abstractNumId w:val="5"/>
  </w:num>
  <w:num w:numId="13" w16cid:durableId="1380207834">
    <w:abstractNumId w:val="4"/>
  </w:num>
  <w:num w:numId="14" w16cid:durableId="1337028537">
    <w:abstractNumId w:val="3"/>
  </w:num>
  <w:num w:numId="15" w16cid:durableId="1558391292">
    <w:abstractNumId w:val="11"/>
  </w:num>
  <w:num w:numId="16" w16cid:durableId="475949072">
    <w:abstractNumId w:val="12"/>
  </w:num>
  <w:num w:numId="17" w16cid:durableId="185759228">
    <w:abstractNumId w:val="14"/>
  </w:num>
  <w:num w:numId="18" w16cid:durableId="1572933018">
    <w:abstractNumId w:val="0"/>
  </w:num>
  <w:num w:numId="19" w16cid:durableId="1730106982">
    <w:abstractNumId w:val="17"/>
  </w:num>
  <w:num w:numId="20" w16cid:durableId="8816764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9C"/>
    <w:rsid w:val="001948D5"/>
    <w:rsid w:val="001D01C6"/>
    <w:rsid w:val="00533502"/>
    <w:rsid w:val="00675D0F"/>
    <w:rsid w:val="00772C0F"/>
    <w:rsid w:val="00837952"/>
    <w:rsid w:val="00AB1051"/>
    <w:rsid w:val="00C04002"/>
    <w:rsid w:val="00C441DB"/>
    <w:rsid w:val="00C70890"/>
    <w:rsid w:val="00C82B9C"/>
    <w:rsid w:val="00CF318D"/>
    <w:rsid w:val="00CF4264"/>
    <w:rsid w:val="00CF6BD0"/>
    <w:rsid w:val="00E71DBC"/>
    <w:rsid w:val="00E90BE4"/>
    <w:rsid w:val="00EA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019F"/>
  <w15:chartTrackingRefBased/>
  <w15:docId w15:val="{B42C0B5C-98E0-4C6D-8F44-24D8E533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B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B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B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B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B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B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B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B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B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40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vw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vwo.com/" TargetMode="External"/><Relationship Id="rId5" Type="http://schemas.openxmlformats.org/officeDocument/2006/relationships/hyperlink" Target="https://app.vw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2025-07-28T12:11:00Z</dcterms:created>
  <dcterms:modified xsi:type="dcterms:W3CDTF">2025-08-16T06:42:00Z</dcterms:modified>
</cp:coreProperties>
</file>