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BA" w:rsidRPr="00447F5D" w:rsidRDefault="00447F5D">
      <w:pPr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</w:pPr>
      <w:r w:rsidRPr="00447F5D"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  <w:t>Goal</w:t>
      </w:r>
    </w:p>
    <w:p w:rsidR="00447F5D" w:rsidRDefault="00447F5D">
      <w:pPr>
        <w:rPr>
          <w:rFonts w:ascii="Arial" w:eastAsia="Times New Roman" w:hAnsi="Arial" w:cs="Arial"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>To fetch the all the emails of the specific year from the maven mailing list archives (</w:t>
      </w:r>
      <w:hyperlink r:id="rId5" w:history="1">
        <w:r w:rsidRPr="001E0785">
          <w:rPr>
            <w:rStyle w:val="Hyperlink"/>
            <w:rFonts w:ascii="Arial" w:eastAsia="Times New Roman" w:hAnsi="Arial" w:cs="Arial"/>
            <w:bCs/>
            <w:sz w:val="24"/>
            <w:szCs w:val="24"/>
            <w:lang w:eastAsia="en-IN"/>
          </w:rPr>
          <w:t>http://mail-archives.apache.org/mod_mbox/maven-users/</w:t>
        </w:r>
      </w:hyperlink>
      <w:r>
        <w:rPr>
          <w:rFonts w:ascii="Arial" w:eastAsia="Times New Roman" w:hAnsi="Arial" w:cs="Arial"/>
          <w:bCs/>
          <w:sz w:val="24"/>
          <w:szCs w:val="24"/>
          <w:lang w:eastAsia="en-IN"/>
        </w:rPr>
        <w:t>)</w:t>
      </w:r>
    </w:p>
    <w:p w:rsidR="00447F5D" w:rsidRDefault="00447F5D">
      <w:pPr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</w:pPr>
      <w:r w:rsidRPr="00447F5D"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  <w:t>Functional Description</w:t>
      </w:r>
    </w:p>
    <w:p w:rsidR="00447F5D" w:rsidRDefault="00447F5D" w:rsidP="00447F5D">
      <w:pPr>
        <w:ind w:firstLine="720"/>
        <w:rPr>
          <w:rFonts w:ascii="Arial" w:eastAsia="Times New Roman" w:hAnsi="Arial" w:cs="Arial"/>
          <w:bCs/>
          <w:sz w:val="24"/>
          <w:szCs w:val="24"/>
          <w:lang w:eastAsia="en-IN"/>
        </w:rPr>
      </w:pPr>
      <w:r w:rsidRPr="00447F5D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This application 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>fetches all the emails for the given year by month by month using web crawling technique.</w:t>
      </w:r>
    </w:p>
    <w:p w:rsidR="00447F5D" w:rsidRDefault="00447F5D" w:rsidP="00447F5D">
      <w:pPr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</w:pPr>
      <w:r w:rsidRPr="00447F5D"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  <w:t>Technology</w:t>
      </w:r>
    </w:p>
    <w:p w:rsidR="00447F5D" w:rsidRDefault="00447F5D" w:rsidP="00447F5D">
      <w:pPr>
        <w:rPr>
          <w:rFonts w:ascii="Arial" w:eastAsia="Times New Roman" w:hAnsi="Arial" w:cs="Arial"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IDE: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en-IN"/>
        </w:rPr>
        <w:t>Netbeans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(the source code can be imported to any other IDE)</w:t>
      </w:r>
    </w:p>
    <w:p w:rsidR="00447F5D" w:rsidRDefault="00447F5D" w:rsidP="00447F5D">
      <w:pPr>
        <w:rPr>
          <w:rFonts w:ascii="Arial" w:eastAsia="Times New Roman" w:hAnsi="Arial" w:cs="Arial"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>Min Java Version: 1.7</w:t>
      </w:r>
    </w:p>
    <w:p w:rsidR="00246A37" w:rsidRDefault="00246A37" w:rsidP="00447F5D">
      <w:pPr>
        <w:rPr>
          <w:rFonts w:ascii="Arial" w:eastAsia="Times New Roman" w:hAnsi="Arial" w:cs="Arial"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>Build tool: Maven</w:t>
      </w:r>
      <w:bookmarkStart w:id="0" w:name="_GoBack"/>
      <w:bookmarkEnd w:id="0"/>
    </w:p>
    <w:p w:rsidR="00447F5D" w:rsidRDefault="00447F5D" w:rsidP="00447F5D">
      <w:pPr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</w:pPr>
      <w:r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  <w:t>How to run</w:t>
      </w:r>
    </w:p>
    <w:p w:rsidR="00447F5D" w:rsidRDefault="00447F5D" w:rsidP="00447F5D">
      <w:pPr>
        <w:ind w:firstLine="720"/>
        <w:rPr>
          <w:rFonts w:ascii="Arial" w:eastAsia="Times New Roman" w:hAnsi="Arial" w:cs="Arial"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>To run the application find the “Application.java” under “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eastAsia="en-IN"/>
        </w:rPr>
        <w:t>org.naga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eastAsia="en-IN"/>
        </w:rPr>
        <w:t>” package and run that file (</w:t>
      </w:r>
      <w:r w:rsidR="00C93A5E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Shift+F6 in </w:t>
      </w:r>
      <w:proofErr w:type="spellStart"/>
      <w:r w:rsidR="00C93A5E">
        <w:rPr>
          <w:rFonts w:ascii="Arial" w:eastAsia="Times New Roman" w:hAnsi="Arial" w:cs="Arial"/>
          <w:bCs/>
          <w:sz w:val="24"/>
          <w:szCs w:val="24"/>
          <w:lang w:eastAsia="en-IN"/>
        </w:rPr>
        <w:t>netbeans</w:t>
      </w:r>
      <w:proofErr w:type="spellEnd"/>
      <w:r w:rsidR="00C93A5E">
        <w:rPr>
          <w:rFonts w:ascii="Arial" w:eastAsia="Times New Roman" w:hAnsi="Arial" w:cs="Arial"/>
          <w:bCs/>
          <w:sz w:val="24"/>
          <w:szCs w:val="24"/>
          <w:lang w:eastAsia="en-IN"/>
        </w:rPr>
        <w:t>).</w:t>
      </w:r>
    </w:p>
    <w:p w:rsidR="00C93A5E" w:rsidRDefault="00C93A5E" w:rsidP="00447F5D">
      <w:pPr>
        <w:ind w:firstLine="720"/>
        <w:rPr>
          <w:rFonts w:ascii="Arial" w:eastAsia="Times New Roman" w:hAnsi="Arial" w:cs="Arial"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>This program automatically downloads all the emails to the default folder “</w:t>
      </w:r>
      <w:r w:rsidRPr="00C93A5E">
        <w:rPr>
          <w:rFonts w:ascii="Arial" w:eastAsia="Times New Roman" w:hAnsi="Arial" w:cs="Arial"/>
          <w:bCs/>
          <w:sz w:val="24"/>
          <w:szCs w:val="24"/>
          <w:lang w:eastAsia="en-IN"/>
        </w:rPr>
        <w:t>maven-emails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>” of the current directory where the program is being executed.</w:t>
      </w:r>
    </w:p>
    <w:p w:rsidR="00C93A5E" w:rsidRDefault="00C93A5E" w:rsidP="00447F5D">
      <w:pPr>
        <w:ind w:firstLine="720"/>
        <w:rPr>
          <w:rFonts w:ascii="Arial" w:eastAsia="Times New Roman" w:hAnsi="Arial" w:cs="Arial"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sz w:val="24"/>
          <w:szCs w:val="24"/>
          <w:lang w:eastAsia="en-IN"/>
        </w:rPr>
        <w:t>To extract different year emails you always change the “year” value in the main function of above mentioned file</w:t>
      </w:r>
    </w:p>
    <w:p w:rsidR="00447F5D" w:rsidRPr="00447F5D" w:rsidRDefault="00447F5D" w:rsidP="00447F5D">
      <w:pPr>
        <w:rPr>
          <w:rFonts w:ascii="Arial" w:eastAsia="Times New Roman" w:hAnsi="Arial" w:cs="Arial"/>
          <w:b/>
          <w:bCs/>
          <w:color w:val="548DD4" w:themeColor="text2" w:themeTint="99"/>
          <w:sz w:val="31"/>
          <w:szCs w:val="31"/>
          <w:lang w:eastAsia="en-IN"/>
        </w:rPr>
      </w:pPr>
    </w:p>
    <w:sectPr w:rsidR="00447F5D" w:rsidRPr="0044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5D"/>
    <w:rsid w:val="00246A37"/>
    <w:rsid w:val="00447F5D"/>
    <w:rsid w:val="00C93A5E"/>
    <w:rsid w:val="00D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F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47F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7F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7F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47F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il-archives.apache.org/mod_mbox/maven-us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2017-07-15T06:47:00Z</dcterms:created>
  <dcterms:modified xsi:type="dcterms:W3CDTF">2017-07-15T07:02:00Z</dcterms:modified>
</cp:coreProperties>
</file>