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8BE3" w14:textId="085F7FD3" w:rsidR="00BA5231" w:rsidRPr="008114A1" w:rsidRDefault="00BA5231" w:rsidP="008114A1">
      <w:pPr>
        <w:jc w:val="center"/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44"/>
          <w:szCs w:val="44"/>
          <w:lang w:eastAsia="en-IN"/>
          <w14:ligatures w14:val="none"/>
        </w:rPr>
      </w:pPr>
      <w:r w:rsidRPr="008114A1"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44"/>
          <w:szCs w:val="44"/>
          <w:lang w:eastAsia="en-IN"/>
          <w14:ligatures w14:val="none"/>
        </w:rPr>
        <w:t>BIG MART SALES PREDICTION</w:t>
      </w:r>
    </w:p>
    <w:p w14:paraId="03DD4AF5" w14:textId="5B913F24" w:rsidR="008114A1" w:rsidRDefault="008114A1" w:rsidP="007053B4">
      <w:pPr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8114A1"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>DISCRIPTION</w:t>
      </w:r>
    </w:p>
    <w:p w14:paraId="779F830B" w14:textId="6B4B493D" w:rsidR="00237E80" w:rsidRPr="00237E80" w:rsidRDefault="008114A1" w:rsidP="00237E80">
      <w:p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237E80"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4"/>
          <w:szCs w:val="24"/>
          <w:lang w:eastAsia="en-IN"/>
          <w14:ligatures w14:val="none"/>
        </w:rPr>
        <w:tab/>
      </w:r>
      <w:r w:rsidR="00237E80"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The aim is to build a predictive model and</w:t>
      </w:r>
      <w:r w:rsid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="00237E80"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find out the sales of each product at a</w:t>
      </w:r>
      <w:r w:rsid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="00237E80"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particular store. Create a model by which</w:t>
      </w:r>
      <w:r w:rsid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="00237E80"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Big Mart can analyse and predict the outlet</w:t>
      </w:r>
      <w:r w:rsid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="00237E80"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production sales.</w:t>
      </w:r>
    </w:p>
    <w:p w14:paraId="4A2FC7E9" w14:textId="508FFD24" w:rsidR="008114A1" w:rsidRDefault="00237E80" w:rsidP="00237E80">
      <w:pPr>
        <w:spacing w:after="0"/>
        <w:ind w:firstLine="72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A perfect project to learn Data Analytics and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apply Machine Learning algorithm (XGBoost) to predict the outlet production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sales.</w:t>
      </w:r>
    </w:p>
    <w:p w14:paraId="179B2412" w14:textId="77777777" w:rsidR="00237E80" w:rsidRPr="00237E80" w:rsidRDefault="00237E80" w:rsidP="00237E80">
      <w:pPr>
        <w:spacing w:after="0"/>
        <w:ind w:firstLine="72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158B93B2" w14:textId="0B2DA901" w:rsidR="007053B4" w:rsidRDefault="007053B4" w:rsidP="007053B4">
      <w:pPr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8114A1"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>DATASET</w:t>
      </w:r>
      <w:r w:rsidR="00237E80"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DISCRIPTION</w:t>
      </w:r>
    </w:p>
    <w:p w14:paraId="2F84D20A" w14:textId="27FE7B91" w:rsidR="00237E80" w:rsidRPr="00237E80" w:rsidRDefault="00237E80" w:rsidP="00237E80">
      <w:pPr>
        <w:ind w:firstLine="72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Big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Mart has collected sales data from the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year 2013, for 1559 products across 10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stores in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different cities. Where the dataset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consists of 12 attributes like Item Fat, ItemType, Item MRP, Outlet Type, Item Visibility,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Item Weight, Outlet </w:t>
      </w:r>
      <w:proofErr w:type="spellStart"/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ldentifier</w:t>
      </w:r>
      <w:proofErr w:type="spellEnd"/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, Outlet Size,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Outlet Establishment Year, Outlet Location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Type, Item </w:t>
      </w:r>
      <w:proofErr w:type="spellStart"/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ldentifier</w:t>
      </w:r>
      <w:proofErr w:type="spellEnd"/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and Item Outlet Sales.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Out of these attributes response variable is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the Item Outlet Sales attribute and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remaining attributes are used as the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predictor variables.</w:t>
      </w:r>
    </w:p>
    <w:p w14:paraId="6DC30C36" w14:textId="5C294429" w:rsidR="00237E80" w:rsidRDefault="00237E80" w:rsidP="009B14BA">
      <w:pPr>
        <w:spacing w:before="240"/>
        <w:ind w:firstLine="72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The data-set is also based on hypotheses of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store level and product level. Where store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level involves attributes like city, population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density, store capacity, location, etc and the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product level hypotheses involves attributes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like brand, advertisement, promotional</w: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</w:t>
      </w:r>
      <w:r w:rsidRPr="00237E80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offer, etc.</w:t>
      </w:r>
    </w:p>
    <w:p w14:paraId="1FFB8EC0" w14:textId="7A70F18D" w:rsidR="00893613" w:rsidRDefault="00893613" w:rsidP="009B14BA">
      <w:pPr>
        <w:spacing w:before="240"/>
        <w:jc w:val="both"/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8114A1"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>DATASET</w:t>
      </w:r>
    </w:p>
    <w:p w14:paraId="6E7E7524" w14:textId="77777777" w:rsidR="009B14BA" w:rsidRPr="009B14BA" w:rsidRDefault="009B14BA" w:rsidP="009B14BA">
      <w:pPr>
        <w:spacing w:before="24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instrText>HYPERLINK "</w:instrText>
      </w:r>
      <w:r w:rsidRPr="009B14BA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instrText>https://www.kaggle.com/datasets/shivan118/big-mart-sales-predictiondatasets?</w:instrText>
      </w:r>
      <w:r w:rsidRPr="009B14BA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instrText>r</w:instrText>
      </w:r>
      <w:r w:rsidRPr="009B14BA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instrText>esource=</w:instrText>
      </w:r>
      <w:r w:rsidRPr="009B14BA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instrText xml:space="preserve"> </w:instrText>
      </w:r>
      <w:r w:rsidRPr="009B14BA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instrText>download</w:instrText>
      </w:r>
    </w:p>
    <w:p w14:paraId="0460E9CE" w14:textId="77777777" w:rsidR="009B14BA" w:rsidRPr="00085BE5" w:rsidRDefault="009B14BA" w:rsidP="009B14BA">
      <w:pPr>
        <w:spacing w:before="240"/>
        <w:jc w:val="both"/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instrText>"</w:instrText>
      </w: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fldChar w:fldCharType="separate"/>
      </w:r>
      <w:r w:rsidRPr="00085BE5"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https://www.kagg</w:t>
      </w:r>
      <w:r w:rsidRPr="00085BE5"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le.com/datasets/shivan118/big-mart-sales-predictiondatasets?</w:t>
      </w:r>
      <w:r w:rsidRPr="00085BE5"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</w:t>
      </w:r>
      <w:r w:rsidRPr="00085BE5"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esource=</w:t>
      </w:r>
      <w:r w:rsidRPr="00085BE5"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085BE5"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download</w:t>
      </w:r>
    </w:p>
    <w:p w14:paraId="53F4A1E8" w14:textId="14F643E7" w:rsidR="009B14BA" w:rsidRDefault="009B14BA" w:rsidP="009B14BA">
      <w:pPr>
        <w:spacing w:after="0"/>
        <w:jc w:val="both"/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fldChar w:fldCharType="end"/>
      </w:r>
      <w:r w:rsidRPr="008114A1"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>DATASET</w:t>
      </w:r>
      <w:r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DETAILS</w:t>
      </w:r>
    </w:p>
    <w:p w14:paraId="02ABD2C7" w14:textId="6A8047E9" w:rsidR="009B14BA" w:rsidRPr="009B14BA" w:rsidRDefault="009B14BA" w:rsidP="009B14BA">
      <w:pPr>
        <w:spacing w:after="0"/>
        <w:ind w:firstLine="36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B14BA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The data has 8523 rows of 12 variables.</w:t>
      </w:r>
    </w:p>
    <w:p w14:paraId="66FF6255" w14:textId="5F920DC1" w:rsidR="009B14BA" w:rsidRPr="009B14BA" w:rsidRDefault="009B14BA" w:rsidP="00893613">
      <w:pPr>
        <w:jc w:val="both"/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B14BA"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4"/>
          <w:szCs w:val="24"/>
          <w:lang w:eastAsia="en-IN"/>
          <w14:ligatures w14:val="none"/>
        </w:rPr>
        <w:t>Variable Details</w:t>
      </w:r>
    </w:p>
    <w:p w14:paraId="26ADC532" w14:textId="4424D892" w:rsidR="007053B4" w:rsidRPr="008114A1" w:rsidRDefault="007053B4" w:rsidP="008114A1">
      <w:pPr>
        <w:pStyle w:val="ListParagraph"/>
        <w:numPr>
          <w:ilvl w:val="0"/>
          <w:numId w:val="4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Item_Identifier - Unique product ID</w:t>
      </w:r>
    </w:p>
    <w:p w14:paraId="7372C51C" w14:textId="24250FCD" w:rsidR="007053B4" w:rsidRPr="008114A1" w:rsidRDefault="007053B4" w:rsidP="008114A1">
      <w:pPr>
        <w:pStyle w:val="ListParagraph"/>
        <w:numPr>
          <w:ilvl w:val="0"/>
          <w:numId w:val="4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spellStart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Item_Weight</w:t>
      </w:r>
      <w:proofErr w:type="spellEnd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- Weight of product</w:t>
      </w:r>
    </w:p>
    <w:p w14:paraId="1500BAFC" w14:textId="76520FA2" w:rsidR="007053B4" w:rsidRPr="008114A1" w:rsidRDefault="007053B4" w:rsidP="008114A1">
      <w:pPr>
        <w:pStyle w:val="ListParagraph"/>
        <w:numPr>
          <w:ilvl w:val="0"/>
          <w:numId w:val="4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spellStart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Item_Fat_Content</w:t>
      </w:r>
      <w:proofErr w:type="spellEnd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- Whether the product is low fat or not</w:t>
      </w:r>
    </w:p>
    <w:p w14:paraId="58121A1B" w14:textId="0E33107D" w:rsidR="007053B4" w:rsidRPr="008114A1" w:rsidRDefault="007053B4" w:rsidP="008114A1">
      <w:pPr>
        <w:pStyle w:val="ListParagraph"/>
        <w:numPr>
          <w:ilvl w:val="0"/>
          <w:numId w:val="4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spellStart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Item_Visibility</w:t>
      </w:r>
      <w:proofErr w:type="spellEnd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- The % of the total display area of all products in a store allocated to the particular product</w:t>
      </w:r>
    </w:p>
    <w:p w14:paraId="49805F5D" w14:textId="5E7BA68F" w:rsidR="007053B4" w:rsidRPr="008114A1" w:rsidRDefault="007053B4" w:rsidP="008114A1">
      <w:pPr>
        <w:pStyle w:val="ListParagraph"/>
        <w:numPr>
          <w:ilvl w:val="0"/>
          <w:numId w:val="4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spellStart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Item_Type</w:t>
      </w:r>
      <w:proofErr w:type="spellEnd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- The category to which the product belongs</w:t>
      </w:r>
    </w:p>
    <w:p w14:paraId="5CD75FA8" w14:textId="20D720A8" w:rsidR="007053B4" w:rsidRPr="008114A1" w:rsidRDefault="007053B4" w:rsidP="008114A1">
      <w:pPr>
        <w:pStyle w:val="ListParagraph"/>
        <w:numPr>
          <w:ilvl w:val="0"/>
          <w:numId w:val="4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spellStart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Item_MRP</w:t>
      </w:r>
      <w:proofErr w:type="spellEnd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- Maximum Retail Price (list price) of the product</w:t>
      </w:r>
    </w:p>
    <w:p w14:paraId="4D7D86F3" w14:textId="79CE3407" w:rsidR="007053B4" w:rsidRPr="008114A1" w:rsidRDefault="007053B4" w:rsidP="008114A1">
      <w:pPr>
        <w:pStyle w:val="ListParagraph"/>
        <w:numPr>
          <w:ilvl w:val="0"/>
          <w:numId w:val="4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spellStart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Outlet_Identifier</w:t>
      </w:r>
      <w:proofErr w:type="spellEnd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- Unique store ID</w:t>
      </w:r>
    </w:p>
    <w:p w14:paraId="63AEE6BA" w14:textId="30D6B5A9" w:rsidR="007053B4" w:rsidRPr="008114A1" w:rsidRDefault="007053B4" w:rsidP="008114A1">
      <w:pPr>
        <w:pStyle w:val="ListParagraph"/>
        <w:numPr>
          <w:ilvl w:val="0"/>
          <w:numId w:val="4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Outlet_Establishment_Year - The year in which store was established</w:t>
      </w:r>
    </w:p>
    <w:p w14:paraId="47D64E3A" w14:textId="0011B635" w:rsidR="007053B4" w:rsidRPr="008114A1" w:rsidRDefault="007053B4" w:rsidP="008114A1">
      <w:pPr>
        <w:pStyle w:val="ListParagraph"/>
        <w:numPr>
          <w:ilvl w:val="0"/>
          <w:numId w:val="4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spellStart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Outlet_Size</w:t>
      </w:r>
      <w:proofErr w:type="spellEnd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- The size of the store in terms of ground area covered</w:t>
      </w:r>
    </w:p>
    <w:p w14:paraId="0383ED0D" w14:textId="51765BED" w:rsidR="007053B4" w:rsidRPr="008114A1" w:rsidRDefault="007053B4" w:rsidP="008114A1">
      <w:pPr>
        <w:pStyle w:val="ListParagraph"/>
        <w:numPr>
          <w:ilvl w:val="0"/>
          <w:numId w:val="4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spellStart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Outlet_Location_Type</w:t>
      </w:r>
      <w:proofErr w:type="spellEnd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-The type of city in which the store is located</w:t>
      </w:r>
    </w:p>
    <w:p w14:paraId="7729C75D" w14:textId="4EBD77B9" w:rsidR="007053B4" w:rsidRPr="008114A1" w:rsidRDefault="007053B4" w:rsidP="008114A1">
      <w:pPr>
        <w:pStyle w:val="ListParagraph"/>
        <w:numPr>
          <w:ilvl w:val="0"/>
          <w:numId w:val="4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spellStart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Outlet_Type</w:t>
      </w:r>
      <w:proofErr w:type="spellEnd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- whether the outlet is just a grocery store or some sort of supermarket</w:t>
      </w:r>
    </w:p>
    <w:p w14:paraId="28ADCAED" w14:textId="2B3FA9C9" w:rsidR="007053B4" w:rsidRPr="008114A1" w:rsidRDefault="007053B4" w:rsidP="008114A1">
      <w:pPr>
        <w:pStyle w:val="ListParagraph"/>
        <w:numPr>
          <w:ilvl w:val="0"/>
          <w:numId w:val="4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spellStart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Item_Outlet_Sales</w:t>
      </w:r>
      <w:proofErr w:type="spellEnd"/>
      <w:r w:rsidRPr="008114A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- sales of the product in t particular store. This is the outcome variable to be predicted.</w:t>
      </w:r>
    </w:p>
    <w:p w14:paraId="01FCE41D" w14:textId="77777777" w:rsidR="007053B4" w:rsidRPr="008114A1" w:rsidRDefault="007053B4" w:rsidP="007053B4">
      <w:pPr>
        <w:spacing w:after="0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3B16B55F" w14:textId="77777777" w:rsidR="00BA5231" w:rsidRPr="008114A1" w:rsidRDefault="00BA5231" w:rsidP="00BA5231">
      <w:pPr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8114A1"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4"/>
          <w:szCs w:val="24"/>
          <w:lang w:eastAsia="en-IN"/>
          <w14:ligatures w14:val="none"/>
        </w:rPr>
        <w:lastRenderedPageBreak/>
        <w:t xml:space="preserve">ADVANTAGES </w:t>
      </w:r>
    </w:p>
    <w:p w14:paraId="7138CA3C" w14:textId="490D7784" w:rsidR="00BA5231" w:rsidRPr="00385491" w:rsidRDefault="00BA5231" w:rsidP="00385491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Optimized Inventory Management</w:t>
      </w:r>
    </w:p>
    <w:p w14:paraId="2AB36000" w14:textId="71D21164" w:rsidR="00BA5231" w:rsidRPr="00385491" w:rsidRDefault="00BA5231" w:rsidP="00385491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Effective Marketing Strategies</w:t>
      </w:r>
    </w:p>
    <w:p w14:paraId="3E76B1BF" w14:textId="36F39F3D" w:rsidR="00BA5231" w:rsidRPr="00385491" w:rsidRDefault="00BA5231" w:rsidP="00385491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Enhanced Store Performance</w:t>
      </w:r>
    </w:p>
    <w:p w14:paraId="6A8DCCBE" w14:textId="23967EE5" w:rsidR="00BA5231" w:rsidRPr="00385491" w:rsidRDefault="00BA5231" w:rsidP="00385491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Waste Reduction</w:t>
      </w:r>
    </w:p>
    <w:p w14:paraId="6794C7A0" w14:textId="6390DC76" w:rsidR="00600E64" w:rsidRPr="00385491" w:rsidRDefault="00BA5231" w:rsidP="00385491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Business Planning and Budgeting</w:t>
      </w:r>
    </w:p>
    <w:p w14:paraId="30431A67" w14:textId="77777777" w:rsidR="00BA5231" w:rsidRPr="008114A1" w:rsidRDefault="00BA5231" w:rsidP="00BA5231">
      <w:pPr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4F46ABDC" w14:textId="79658B14" w:rsidR="004A6BD8" w:rsidRPr="00385491" w:rsidRDefault="009B14BA" w:rsidP="004A6BD8">
      <w:pPr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9B14BA"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>PROJECT OVERFLOW</w:t>
      </w:r>
    </w:p>
    <w:p w14:paraId="3B4B9087" w14:textId="6A64A41D" w:rsidR="004A6BD8" w:rsidRPr="00385491" w:rsidRDefault="004A6BD8" w:rsidP="00385491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Loading Packages </w:t>
      </w:r>
    </w:p>
    <w:p w14:paraId="653C0909" w14:textId="13743FE1" w:rsidR="004A6BD8" w:rsidRPr="00385491" w:rsidRDefault="004A6BD8" w:rsidP="00385491">
      <w:pPr>
        <w:pStyle w:val="ListParagraph"/>
        <w:numPr>
          <w:ilvl w:val="0"/>
          <w:numId w:val="5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Loading and Analysing </w:t>
      </w: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Data</w:t>
      </w:r>
    </w:p>
    <w:p w14:paraId="0295CC6B" w14:textId="47CFE71C" w:rsidR="00301F36" w:rsidRPr="00385491" w:rsidRDefault="00301F36" w:rsidP="00385491">
      <w:pPr>
        <w:pStyle w:val="ListParagraph"/>
        <w:numPr>
          <w:ilvl w:val="0"/>
          <w:numId w:val="5"/>
        </w:numPr>
        <w:spacing w:after="0"/>
        <w:jc w:val="both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Missing Value Treatment</w:t>
      </w:r>
    </w:p>
    <w:p w14:paraId="143F918F" w14:textId="3104555B" w:rsidR="004A6BD8" w:rsidRPr="00385491" w:rsidRDefault="004A6BD8" w:rsidP="00385491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Exploratory Data Analysis</w:t>
      </w:r>
    </w:p>
    <w:p w14:paraId="437DF57D" w14:textId="7C8C1027" w:rsidR="004A6BD8" w:rsidRPr="00385491" w:rsidRDefault="00385491" w:rsidP="00385491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Pre-processing</w:t>
      </w:r>
      <w:r w:rsidR="004A6BD8"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Data</w:t>
      </w:r>
    </w:p>
    <w:p w14:paraId="17300E4F" w14:textId="7F292F86" w:rsidR="00301F36" w:rsidRPr="00385491" w:rsidRDefault="00301F36" w:rsidP="00385491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Need Of transformation – One Hot Encoding</w:t>
      </w:r>
    </w:p>
    <w:p w14:paraId="3569CFC4" w14:textId="6058C469" w:rsidR="004A6BD8" w:rsidRPr="00385491" w:rsidRDefault="004A6BD8" w:rsidP="00385491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XGBoost</w:t>
      </w:r>
      <w:r w:rsidR="00301F36"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Regression Model</w:t>
      </w:r>
    </w:p>
    <w:p w14:paraId="3997B70E" w14:textId="51876D66" w:rsidR="00301F36" w:rsidRPr="00385491" w:rsidRDefault="00301F36" w:rsidP="00385491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Creating Pipeline</w:t>
      </w:r>
    </w:p>
    <w:p w14:paraId="3D102343" w14:textId="29D12EF2" w:rsidR="00301F36" w:rsidRPr="00385491" w:rsidRDefault="00301F36" w:rsidP="00385491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Predicting on Test Data</w:t>
      </w:r>
    </w:p>
    <w:p w14:paraId="48DDB671" w14:textId="035BD87F" w:rsidR="00ED7DFC" w:rsidRPr="00385491" w:rsidRDefault="00385491" w:rsidP="00385491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Saving the Prediction in Excel </w:t>
      </w:r>
      <w:r w:rsidR="00196EEC" w:rsidRPr="00385491"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Format</w:t>
      </w:r>
    </w:p>
    <w:sectPr w:rsidR="00ED7DFC" w:rsidRPr="00385491" w:rsidSect="008114A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6CEC"/>
    <w:multiLevelType w:val="hybridMultilevel"/>
    <w:tmpl w:val="453EEBD2"/>
    <w:lvl w:ilvl="0" w:tplc="852A1A74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4721C"/>
    <w:multiLevelType w:val="hybridMultilevel"/>
    <w:tmpl w:val="3B5CA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8364C"/>
    <w:multiLevelType w:val="hybridMultilevel"/>
    <w:tmpl w:val="694E57D0"/>
    <w:lvl w:ilvl="0" w:tplc="3E046B2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u w:val="none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5845B4"/>
    <w:multiLevelType w:val="hybridMultilevel"/>
    <w:tmpl w:val="95F07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56659"/>
    <w:multiLevelType w:val="hybridMultilevel"/>
    <w:tmpl w:val="87787404"/>
    <w:lvl w:ilvl="0" w:tplc="3E046B2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u w:val="none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41137A"/>
    <w:multiLevelType w:val="hybridMultilevel"/>
    <w:tmpl w:val="BBC615F4"/>
    <w:lvl w:ilvl="0" w:tplc="3E046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86714"/>
    <w:multiLevelType w:val="hybridMultilevel"/>
    <w:tmpl w:val="53A2F1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3384022">
    <w:abstractNumId w:val="6"/>
  </w:num>
  <w:num w:numId="2" w16cid:durableId="1892619143">
    <w:abstractNumId w:val="3"/>
  </w:num>
  <w:num w:numId="3" w16cid:durableId="612441848">
    <w:abstractNumId w:val="0"/>
  </w:num>
  <w:num w:numId="4" w16cid:durableId="2053335621">
    <w:abstractNumId w:val="1"/>
  </w:num>
  <w:num w:numId="5" w16cid:durableId="2038775079">
    <w:abstractNumId w:val="2"/>
  </w:num>
  <w:num w:numId="6" w16cid:durableId="354505455">
    <w:abstractNumId w:val="4"/>
  </w:num>
  <w:num w:numId="7" w16cid:durableId="368531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74"/>
    <w:rsid w:val="00196EEC"/>
    <w:rsid w:val="00237E80"/>
    <w:rsid w:val="002915F9"/>
    <w:rsid w:val="00301F36"/>
    <w:rsid w:val="00385491"/>
    <w:rsid w:val="004A6BD8"/>
    <w:rsid w:val="004F0292"/>
    <w:rsid w:val="00600E64"/>
    <w:rsid w:val="007053B4"/>
    <w:rsid w:val="008114A1"/>
    <w:rsid w:val="008375F6"/>
    <w:rsid w:val="00893613"/>
    <w:rsid w:val="009B14BA"/>
    <w:rsid w:val="00BA1474"/>
    <w:rsid w:val="00BA5231"/>
    <w:rsid w:val="00ED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D159"/>
  <w15:chartTrackingRefBased/>
  <w15:docId w15:val="{4E32EF53-0F23-4A05-ACDD-1E800865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6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nagbhidkarrujali@gmail.com</dc:creator>
  <cp:keywords/>
  <dc:description/>
  <cp:lastModifiedBy>nagbhidkarrujali@gmail.com</cp:lastModifiedBy>
  <cp:revision>7</cp:revision>
  <dcterms:created xsi:type="dcterms:W3CDTF">2023-07-21T18:26:00Z</dcterms:created>
  <dcterms:modified xsi:type="dcterms:W3CDTF">2023-08-18T11:50:00Z</dcterms:modified>
</cp:coreProperties>
</file>