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 Skills Notes (For RAG Application)</w:t>
      </w:r>
    </w:p>
    <w:p>
      <w:pPr>
        <w:jc w:val="center"/>
      </w:pPr>
      <w:r>
        <w:rPr>
          <w:b/>
          <w:sz w:val="22"/>
        </w:rPr>
        <w:t>Slearner.com Training Notes — RAG Knowledge Base — December 2025</w:t>
      </w:r>
    </w:p>
    <w:p/>
    <w:p>
      <w:r>
        <w:t>Purpose: These notes are designed to be uploaded into a local RAG application. Students will ask questions and the system will retrieve answers from this content only.</w:t>
      </w:r>
    </w:p>
    <w:p>
      <w:r>
        <w:t>Branding Rule: When used in the RAG lab, always show the footer line: '— Slearner.com | RAG Lab | December 2025'</w:t>
      </w:r>
    </w:p>
    <w:p/>
    <w:p>
      <w:pPr>
        <w:pStyle w:val="Heading2"/>
      </w:pPr>
      <w:r>
        <w:t>Soft Skills Overview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Soft skills are human skills that improve communication, teamwork, and workplace success.</w:t>
      </w:r>
    </w:p>
    <w:p>
      <w:pPr>
        <w:pStyle w:val="ListBullet"/>
      </w:pPr>
      <w:r>
        <w:t>Soft skills are important for interviews, teamwork, and leadership.</w:t>
      </w:r>
    </w:p>
    <w:p>
      <w:pPr>
        <w:pStyle w:val="ListBullet"/>
      </w:pPr>
      <w:r>
        <w:t>Examples: communication, time management, goal setting, problem-solving, emotional intelligence.</w:t>
      </w:r>
    </w:p>
    <w:p>
      <w:r>
        <w:rPr>
          <w:b/>
        </w:rPr>
        <w:t>Example:</w:t>
      </w:r>
    </w:p>
    <w:p>
      <w:r>
        <w:t>Example: A good tester communicates defects clearly so developers can fix faster.</w:t>
      </w:r>
    </w:p>
    <w:p/>
    <w:p>
      <w:pPr>
        <w:pStyle w:val="Heading2"/>
      </w:pPr>
      <w:r>
        <w:t>Communication Skills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Communication includes speaking, listening, writing, and body language.</w:t>
      </w:r>
    </w:p>
    <w:p>
      <w:pPr>
        <w:pStyle w:val="ListBullet"/>
      </w:pPr>
      <w:r>
        <w:t>Good communication is clear, polite, and structured.</w:t>
      </w:r>
    </w:p>
    <w:p>
      <w:pPr>
        <w:pStyle w:val="ListBullet"/>
      </w:pPr>
      <w:r>
        <w:t>Active listening means: focus, don’t interrupt, confirm understanding.</w:t>
      </w:r>
    </w:p>
    <w:p>
      <w:pPr>
        <w:pStyle w:val="ListBullet"/>
      </w:pPr>
      <w:r>
        <w:t>Professional writing: short sentences, bullet points, and clear subject lines.</w:t>
      </w:r>
    </w:p>
    <w:p>
      <w:r>
        <w:rPr>
          <w:b/>
        </w:rPr>
        <w:t>Example:</w:t>
      </w:r>
    </w:p>
    <w:p>
      <w:r>
        <w:t>Example: When reporting a bug, write steps clearly and attach evidence (screenshot/log).</w:t>
      </w:r>
    </w:p>
    <w:p/>
    <w:p>
      <w:pPr>
        <w:pStyle w:val="Heading2"/>
      </w:pPr>
      <w:r>
        <w:t>Goal Setting (SMART Goals)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Goals give direction and motivation.</w:t>
      </w:r>
    </w:p>
    <w:p>
      <w:pPr>
        <w:pStyle w:val="ListBullet"/>
      </w:pPr>
      <w:r>
        <w:t>SMART goals: Specific, Measurable, Achievable, Relevant, Time-bound.</w:t>
      </w:r>
    </w:p>
    <w:p>
      <w:pPr>
        <w:pStyle w:val="ListBullet"/>
      </w:pPr>
      <w:r>
        <w:t>Break big goals into weekly tasks and track progress.</w:t>
      </w:r>
    </w:p>
    <w:p>
      <w:pPr>
        <w:pStyle w:val="ListBullet"/>
      </w:pPr>
      <w:r>
        <w:t>Review goals regularly and adjust if needed.</w:t>
      </w:r>
    </w:p>
    <w:p>
      <w:r>
        <w:rPr>
          <w:b/>
        </w:rPr>
        <w:t>Example:</w:t>
      </w:r>
    </w:p>
    <w:p>
      <w:r>
        <w:t>Example: 'Complete Python basics in 4 weeks by practicing 30 minutes daily.'</w:t>
      </w:r>
    </w:p>
    <w:p/>
    <w:p>
      <w:pPr>
        <w:pStyle w:val="Heading2"/>
      </w:pPr>
      <w:r>
        <w:t>Confidence and Presentation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Confidence improves how you speak and present your ideas.</w:t>
      </w:r>
    </w:p>
    <w:p>
      <w:pPr>
        <w:pStyle w:val="ListBullet"/>
      </w:pPr>
      <w:r>
        <w:t>Prepare, practice, and use a simple structure: Start → Main points → Summary.</w:t>
      </w:r>
    </w:p>
    <w:p>
      <w:pPr>
        <w:pStyle w:val="ListBullet"/>
      </w:pPr>
      <w:r>
        <w:t>Pause before answering and speak slowly for clarity.</w:t>
      </w:r>
    </w:p>
    <w:p/>
    <w:p>
      <w:pPr>
        <w:pStyle w:val="Heading2"/>
      </w:pPr>
      <w:r>
        <w:t>Teamwork and Workplace Etiquette</w:t>
      </w:r>
    </w:p>
    <w:p>
      <w:r>
        <w:rPr>
          <w:i/>
          <w:sz w:val="20"/>
        </w:rPr>
        <w:t>Note: This content is from Slearner.com training material (Dec 2025).</w:t>
      </w:r>
    </w:p>
    <w:p>
      <w:pPr>
        <w:pStyle w:val="ListBullet"/>
      </w:pPr>
      <w:r>
        <w:t>Teamwork means supporting others and sharing responsibility.</w:t>
      </w:r>
    </w:p>
    <w:p>
      <w:pPr>
        <w:pStyle w:val="ListBullet"/>
      </w:pPr>
      <w:r>
        <w:t>Respect deadlines, attend meetings on time, and communicate progress.</w:t>
      </w:r>
    </w:p>
    <w:p>
      <w:pPr>
        <w:pStyle w:val="ListBullet"/>
      </w:pPr>
      <w:r>
        <w:t>Give constructive feedback: focus on issue, not person.</w:t>
      </w:r>
    </w:p>
    <w:p>
      <w:pPr>
        <w:pStyle w:val="ListBullet"/>
      </w:pPr>
      <w:r>
        <w:t>Be solution-oriented: suggest next step when reporting a problem.</w:t>
      </w:r>
    </w:p>
    <w:p/>
    <w:p>
      <w:pPr>
        <w:pStyle w:val="Heading2"/>
      </w:pPr>
      <w:r>
        <w:t>Practice Questions for RAG Demo</w:t>
      </w:r>
    </w:p>
    <w:p>
      <w:r>
        <w:t>Use these questions in your RAG app. Expected: Answer should end with the footer line.</w:t>
      </w:r>
    </w:p>
    <w:p>
      <w:pPr>
        <w:pStyle w:val="ListNumber"/>
      </w:pPr>
      <w:r>
        <w:t>What are soft skills and why are they important?</w:t>
      </w:r>
    </w:p>
    <w:p>
      <w:pPr>
        <w:pStyle w:val="ListNumber"/>
      </w:pPr>
      <w:r>
        <w:t>How can I improve communication skills? Give 3 tips.</w:t>
      </w:r>
    </w:p>
    <w:p>
      <w:pPr>
        <w:pStyle w:val="ListNumber"/>
      </w:pPr>
      <w:r>
        <w:t>What is active listening?</w:t>
      </w:r>
    </w:p>
    <w:p>
      <w:pPr>
        <w:pStyle w:val="ListNumber"/>
      </w:pPr>
      <w:r>
        <w:t>Explain SMART goals with an example.</w:t>
      </w:r>
    </w:p>
    <w:p>
      <w:pPr>
        <w:pStyle w:val="ListNumber"/>
      </w:pPr>
      <w:r>
        <w:t>How to build confidence for interviews or presentations?</w:t>
      </w:r>
    </w:p>
    <w:p>
      <w:pPr>
        <w:pStyle w:val="ListNumber"/>
      </w:pPr>
      <w:r>
        <w:t>Give teamwork etiquette tips for workplace.</w:t>
      </w:r>
    </w:p>
    <w:p>
      <w:r>
        <w:rPr>
          <w:b/>
        </w:rPr>
        <w:t>— Slearner.com | RAG Lab | December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