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97" w:rsidRDefault="005417A7">
      <w:pPr>
        <w:rPr>
          <w:rFonts w:ascii="Algerian" w:hAnsi="Algerian"/>
          <w:sz w:val="40"/>
          <w:szCs w:val="40"/>
          <w:lang w:val="en-US"/>
        </w:rPr>
      </w:pPr>
      <w:r w:rsidRPr="005417A7">
        <w:rPr>
          <w:rFonts w:ascii="Algerian" w:hAnsi="Algerian"/>
          <w:sz w:val="40"/>
          <w:szCs w:val="40"/>
          <w:lang w:val="en-US"/>
        </w:rPr>
        <w:t>Phase 2 project</w:t>
      </w:r>
    </w:p>
    <w:p w:rsidR="005417A7" w:rsidRDefault="005417A7">
      <w:pPr>
        <w:rPr>
          <w:rFonts w:ascii="Algerian" w:hAnsi="Algerian"/>
          <w:sz w:val="40"/>
          <w:szCs w:val="40"/>
          <w:lang w:val="en-US"/>
        </w:rPr>
      </w:pP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html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head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title&gt;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NEXUS SOFTWARE&lt;/title&gt;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&lt;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style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     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body{</w:t>
      </w:r>
      <w:proofErr w:type="gramEnd"/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        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text-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align:center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     }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  &lt;/style&gt;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&lt;/head&gt;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body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&lt;table border="0"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cellspacing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="0" align="right"&gt;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width="120"&gt;&lt;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&lt;font color="blue"&gt;&lt;b&gt;NEXUS&lt;/b&gt;&lt;/font&gt;&lt;/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width="120"&gt;&lt;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&gt;Nexus software&lt;/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width="150"&gt;&lt;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&gt;Investor Relations&lt;/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&gt;Contact Us&lt;/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="search.jpg" width="50" height="50"&gt;&lt;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lastRenderedPageBreak/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height="80"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="global.jpg" width="50" height="50"&gt;&lt;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&lt;/table&gt;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&lt;table border="0"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cellspacing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="0" align="left"&gt;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align="left" height="50" width="200"&gt;&lt;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&gt;&lt;font color="blue" font size="+2" font-family:"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calibri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"&gt;&lt;b&gt;Nexus Software&lt;/b&gt;&lt;/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align="left"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&gt;&lt;b&gt;Digital&lt;/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align="left"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&gt;&lt;b&gt;Engineering&lt;/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align="center"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&gt;&lt;b&gt;Cloud&lt;/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align="center"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&gt;&lt;b&gt;AI&lt;/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align="center"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&gt;&lt;b&gt;Services&lt;/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&gt;&lt;b&gt;Industries&lt;/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&gt;&lt;b&gt;Ecosystem&lt;/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&gt;&lt;b&gt;About Us&lt;/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&gt;&lt;b&gt;Resources&lt;/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align="right" height="50" width="100"&gt;&lt;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&gt;&lt;b&gt;Careers&lt;/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&lt;/table&gt;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&lt;table border="0"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cellspacing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="0" 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nex.jpg"height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="500" width="1300"&gt;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lastRenderedPageBreak/>
        <w:t>&lt;/table&gt;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&lt;h4 width="150"&gt;Latest News&lt;/h4&gt;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="hiring.jpg" height="220" width="220"&gt;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="business.jpg" height="220" width="220"&gt;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&gt;&lt;/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&lt;h3&gt;Featured Trends and Insights&lt;/h3&gt;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="engineer.jpg" height="220" width="220"&gt;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="meet.jpg" height="220" width="220"&gt;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="operator.jpg" height="220" width="220"&gt;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hr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&lt;table border="0"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cellspacing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="0"&gt;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&lt;table border="0"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cellspacing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="0"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bgcolor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="sky blue"&gt;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&gt;&lt;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img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</w:t>
      </w:r>
      <w:proofErr w:type="spellStart"/>
      <w:r w:rsidRPr="005417A7">
        <w:rPr>
          <w:rFonts w:ascii="Adobe Arabic" w:hAnsi="Adobe Arabic" w:cs="Adobe Arabic"/>
          <w:sz w:val="40"/>
          <w:szCs w:val="40"/>
          <w:lang w:val="en-US"/>
        </w:rPr>
        <w:t>src</w:t>
      </w:r>
      <w:proofErr w:type="spellEnd"/>
      <w:r w:rsidRPr="005417A7">
        <w:rPr>
          <w:rFonts w:ascii="Adobe Arabic" w:hAnsi="Adobe Arabic" w:cs="Adobe Arabic"/>
          <w:sz w:val="40"/>
          <w:szCs w:val="40"/>
          <w:lang w:val="en-US"/>
        </w:rPr>
        <w:t>="home.jpg" height=50 width=150&gt;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td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Nexus India Corp </w:t>
      </w:r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( Formerly</w:t>
      </w:r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 xml:space="preserve"> Nexus India Consulting ) is prominently instrumental in Indian Retail &amp; Real Estate, Shopping Malls, Hospitality, Healthcare, Mining &amp; Infrastructure businesses since 2005, offering strategic &amp; world class consulting services especially in the above mentioned domains for Funding, JVs &amp; JDs, Mergers &amp; Acquisitions.  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</w:t>
      </w:r>
      <w:proofErr w:type="spellStart"/>
      <w:proofErr w:type="gramStart"/>
      <w:r w:rsidRPr="005417A7">
        <w:rPr>
          <w:rFonts w:ascii="Adobe Arabic" w:hAnsi="Adobe Arabic" w:cs="Adobe Arabic"/>
          <w:sz w:val="40"/>
          <w:szCs w:val="40"/>
          <w:lang w:val="en-US"/>
        </w:rPr>
        <w:t>tr</w:t>
      </w:r>
      <w:proofErr w:type="spellEnd"/>
      <w:proofErr w:type="gramEnd"/>
      <w:r w:rsidRPr="005417A7">
        <w:rPr>
          <w:rFonts w:ascii="Adobe Arabic" w:hAnsi="Adobe Arabic" w:cs="Adobe Arabic"/>
          <w:sz w:val="40"/>
          <w:szCs w:val="40"/>
          <w:lang w:val="en-US"/>
        </w:rPr>
        <w:t>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&lt;/table&gt;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lastRenderedPageBreak/>
        <w:t>&lt;/table&gt;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&lt;/body&gt;</w:t>
      </w:r>
    </w:p>
    <w:p w:rsid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t>&lt;/html&gt;</w:t>
      </w:r>
    </w:p>
    <w:p w:rsid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>
        <w:rPr>
          <w:rFonts w:ascii="Adobe Arabic" w:hAnsi="Adobe Arabic" w:cs="Adobe Arabic"/>
          <w:sz w:val="40"/>
          <w:szCs w:val="40"/>
          <w:lang w:val="en-US"/>
        </w:rPr>
        <w:t>Output;</w:t>
      </w:r>
    </w:p>
    <w:p w:rsidR="005417A7" w:rsidRPr="005417A7" w:rsidRDefault="005417A7" w:rsidP="005417A7">
      <w:pPr>
        <w:rPr>
          <w:rFonts w:ascii="Adobe Arabic" w:hAnsi="Adobe Arabic" w:cs="Adobe Arabic"/>
          <w:sz w:val="40"/>
          <w:szCs w:val="40"/>
          <w:lang w:val="en-US"/>
        </w:rPr>
      </w:pPr>
      <w:r w:rsidRPr="005417A7">
        <w:rPr>
          <w:rFonts w:ascii="Adobe Arabic" w:hAnsi="Adobe Arabic" w:cs="Adobe Arabic"/>
          <w:sz w:val="40"/>
          <w:szCs w:val="40"/>
          <w:lang w:val="en-US"/>
        </w:rPr>
        <w:drawing>
          <wp:inline distT="0" distB="0" distL="0" distR="0" wp14:anchorId="31BD64E6" wp14:editId="000F175A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7A7" w:rsidRPr="0054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A7"/>
    <w:rsid w:val="000A1997"/>
    <w:rsid w:val="005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1B0D"/>
  <w15:chartTrackingRefBased/>
  <w15:docId w15:val="{B0E21B50-78BE-479C-B0E0-CB3794E3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2024-02-29T09:43:00Z</dcterms:created>
  <dcterms:modified xsi:type="dcterms:W3CDTF">2024-02-29T09:47:00Z</dcterms:modified>
</cp:coreProperties>
</file>