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C673" w14:textId="77777777" w:rsidR="006D4A14" w:rsidRDefault="006D4A14" w:rsidP="006D4A14">
      <w:pPr>
        <w:pStyle w:val="Heading1"/>
        <w:spacing w:before="300" w:after="150" w:line="360" w:lineRule="auto"/>
        <w:rPr>
          <w:b/>
          <w:bCs/>
          <w:color w:val="auto"/>
          <w:sz w:val="28"/>
          <w:szCs w:val="28"/>
        </w:rPr>
      </w:pPr>
      <w:r>
        <w:rPr>
          <w:b/>
          <w:bCs/>
          <w:color w:val="auto"/>
          <w:sz w:val="28"/>
          <w:szCs w:val="28"/>
        </w:rPr>
        <w:t>Name: V. Nagendra (192425091)</w:t>
      </w:r>
    </w:p>
    <w:p w14:paraId="60DF14D9" w14:textId="77777777" w:rsidR="006D4A14" w:rsidRDefault="006D4A14" w:rsidP="006D4A14">
      <w:pPr>
        <w:pStyle w:val="Heading1"/>
        <w:spacing w:before="300" w:after="150" w:line="360" w:lineRule="auto"/>
        <w:rPr>
          <w:b/>
          <w:bCs/>
          <w:color w:val="auto"/>
          <w:sz w:val="28"/>
          <w:szCs w:val="28"/>
        </w:rPr>
      </w:pPr>
      <w:r>
        <w:rPr>
          <w:b/>
          <w:bCs/>
          <w:color w:val="auto"/>
          <w:sz w:val="28"/>
          <w:szCs w:val="28"/>
        </w:rPr>
        <w:t xml:space="preserve">Course Name: </w:t>
      </w:r>
      <w:r w:rsidRPr="006D6E36">
        <w:rPr>
          <w:b/>
          <w:bCs/>
          <w:color w:val="auto"/>
          <w:sz w:val="28"/>
          <w:szCs w:val="28"/>
        </w:rPr>
        <w:t>CSA0918 - PROGRAMMING IN JAVA</w:t>
      </w:r>
    </w:p>
    <w:p w14:paraId="10995CF9" w14:textId="4ADB9BB6" w:rsidR="006D4A14" w:rsidRPr="006D4A14" w:rsidRDefault="006D4A14" w:rsidP="006D4A14">
      <w:pPr>
        <w:pStyle w:val="Heading1"/>
        <w:spacing w:before="300" w:after="150" w:line="360" w:lineRule="auto"/>
        <w:rPr>
          <w:b/>
          <w:bCs/>
          <w:color w:val="auto"/>
          <w:sz w:val="28"/>
          <w:szCs w:val="28"/>
        </w:rPr>
      </w:pPr>
      <w:r>
        <w:rPr>
          <w:b/>
          <w:bCs/>
          <w:color w:val="auto"/>
          <w:sz w:val="28"/>
          <w:szCs w:val="28"/>
        </w:rPr>
        <w:t>A</w:t>
      </w:r>
      <w:r w:rsidRPr="006D6E36">
        <w:rPr>
          <w:b/>
          <w:bCs/>
          <w:color w:val="auto"/>
          <w:sz w:val="28"/>
          <w:szCs w:val="28"/>
        </w:rPr>
        <w:t>ssignment:</w:t>
      </w:r>
      <w:r>
        <w:rPr>
          <w:b/>
          <w:bCs/>
          <w:color w:val="auto"/>
          <w:sz w:val="28"/>
          <w:szCs w:val="28"/>
        </w:rPr>
        <w:t xml:space="preserve"> CO</w:t>
      </w:r>
      <w:r>
        <w:rPr>
          <w:b/>
          <w:bCs/>
          <w:color w:val="auto"/>
          <w:sz w:val="28"/>
          <w:szCs w:val="28"/>
        </w:rPr>
        <w:t>4</w:t>
      </w:r>
      <w:r>
        <w:rPr>
          <w:b/>
          <w:bCs/>
          <w:color w:val="auto"/>
          <w:sz w:val="28"/>
          <w:szCs w:val="28"/>
        </w:rPr>
        <w:t>-AT</w:t>
      </w:r>
      <w:r>
        <w:rPr>
          <w:b/>
          <w:bCs/>
          <w:color w:val="auto"/>
          <w:sz w:val="28"/>
          <w:szCs w:val="28"/>
        </w:rPr>
        <w:t>1</w:t>
      </w:r>
    </w:p>
    <w:p w14:paraId="7106480D" w14:textId="65F17D57" w:rsidR="00837BCB" w:rsidRPr="006D4A14" w:rsidRDefault="00000000" w:rsidP="006D4A14">
      <w:pPr>
        <w:pStyle w:val="Heading1"/>
        <w:spacing w:before="300" w:after="150" w:line="360" w:lineRule="auto"/>
        <w:rPr>
          <w:b/>
          <w:bCs/>
          <w:color w:val="auto"/>
          <w:sz w:val="28"/>
          <w:szCs w:val="28"/>
        </w:rPr>
      </w:pPr>
      <w:r w:rsidRPr="006D4A14">
        <w:rPr>
          <w:b/>
          <w:bCs/>
          <w:color w:val="auto"/>
          <w:sz w:val="28"/>
          <w:szCs w:val="28"/>
        </w:rPr>
        <w:t>Question</w:t>
      </w:r>
      <w:r w:rsidR="006D4A14">
        <w:rPr>
          <w:b/>
          <w:bCs/>
          <w:color w:val="auto"/>
          <w:sz w:val="28"/>
          <w:szCs w:val="28"/>
        </w:rPr>
        <w:t>:</w:t>
      </w:r>
    </w:p>
    <w:p w14:paraId="19071F20" w14:textId="77777777" w:rsidR="00837BCB" w:rsidRPr="006D4A14" w:rsidRDefault="00000000" w:rsidP="006D4A14">
      <w:pPr>
        <w:spacing w:after="150" w:line="360" w:lineRule="auto"/>
        <w:rPr>
          <w:sz w:val="24"/>
          <w:szCs w:val="24"/>
        </w:rPr>
      </w:pPr>
      <w:r w:rsidRPr="006D4A14">
        <w:rPr>
          <w:sz w:val="24"/>
          <w:szCs w:val="24"/>
        </w:rPr>
        <w:t xml:space="preserve">A data-migration utility's status window uses a </w:t>
      </w:r>
      <w:proofErr w:type="spellStart"/>
      <w:r w:rsidRPr="006D4A14">
        <w:rPr>
          <w:sz w:val="24"/>
          <w:szCs w:val="24"/>
        </w:rPr>
        <w:t>TextArea</w:t>
      </w:r>
      <w:proofErr w:type="spellEnd"/>
      <w:r w:rsidRPr="006D4A14">
        <w:rPr>
          <w:sz w:val="24"/>
          <w:szCs w:val="24"/>
        </w:rPr>
        <w:t xml:space="preserve"> to stream hundreds of log lines during a long-running operation, and users report the view doesn't automatically scroll to show the newest lines. Explain the AWT-level reason </w:t>
      </w:r>
      <w:proofErr w:type="spellStart"/>
      <w:r w:rsidRPr="006D4A14">
        <w:rPr>
          <w:sz w:val="24"/>
          <w:szCs w:val="24"/>
        </w:rPr>
        <w:t>TextArea</w:t>
      </w:r>
      <w:proofErr w:type="spellEnd"/>
      <w:r w:rsidRPr="006D4A14">
        <w:rPr>
          <w:sz w:val="24"/>
          <w:szCs w:val="24"/>
        </w:rPr>
        <w:t xml:space="preserve"> does not auto-scroll by default and the property/method used to force the caret, and thus the visible view, to the end after each append.</w:t>
      </w:r>
    </w:p>
    <w:p w14:paraId="4141C09A" w14:textId="77777777" w:rsidR="00837BCB" w:rsidRPr="006D4A14" w:rsidRDefault="00000000" w:rsidP="006D4A14">
      <w:pPr>
        <w:pStyle w:val="Heading1"/>
        <w:spacing w:before="300" w:after="150" w:line="360" w:lineRule="auto"/>
        <w:rPr>
          <w:b/>
          <w:bCs/>
          <w:color w:val="auto"/>
          <w:sz w:val="24"/>
          <w:szCs w:val="24"/>
        </w:rPr>
      </w:pPr>
      <w:r w:rsidRPr="006D4A14">
        <w:rPr>
          <w:b/>
          <w:bCs/>
          <w:color w:val="auto"/>
          <w:sz w:val="24"/>
          <w:szCs w:val="24"/>
        </w:rPr>
        <w:t>1. The Symptom</w:t>
      </w:r>
    </w:p>
    <w:p w14:paraId="1286B3B5" w14:textId="77777777" w:rsidR="00837BCB" w:rsidRPr="006D4A14" w:rsidRDefault="00000000" w:rsidP="006D4A14">
      <w:pPr>
        <w:spacing w:after="150" w:line="360" w:lineRule="auto"/>
        <w:rPr>
          <w:sz w:val="24"/>
          <w:szCs w:val="24"/>
        </w:rPr>
      </w:pPr>
      <w:r w:rsidRPr="006D4A14">
        <w:rPr>
          <w:sz w:val="24"/>
          <w:szCs w:val="24"/>
        </w:rPr>
        <w:t xml:space="preserve">The migration utility repeatedly calls </w:t>
      </w:r>
      <w:proofErr w:type="gramStart"/>
      <w:r w:rsidRPr="006D4A14">
        <w:rPr>
          <w:sz w:val="24"/>
          <w:szCs w:val="24"/>
        </w:rPr>
        <w:t>append(</w:t>
      </w:r>
      <w:proofErr w:type="gramEnd"/>
      <w:r w:rsidRPr="006D4A14">
        <w:rPr>
          <w:sz w:val="24"/>
          <w:szCs w:val="24"/>
        </w:rPr>
        <w:t xml:space="preserve">) on a </w:t>
      </w:r>
      <w:proofErr w:type="spellStart"/>
      <w:proofErr w:type="gramStart"/>
      <w:r w:rsidRPr="006D4A14">
        <w:rPr>
          <w:sz w:val="24"/>
          <w:szCs w:val="24"/>
        </w:rPr>
        <w:t>java.awt.TextArea</w:t>
      </w:r>
      <w:proofErr w:type="spellEnd"/>
      <w:proofErr w:type="gramEnd"/>
      <w:r w:rsidRPr="006D4A14">
        <w:rPr>
          <w:sz w:val="24"/>
          <w:szCs w:val="24"/>
        </w:rPr>
        <w:t xml:space="preserve"> to write new log lines as the operation progresses. As the number of lines exceeds the visible height of the component, a vertical scrollbar appears — but the visible viewport stays wherever it was left (often at the top), instead of following the newest text at the bottom. The user has to manually drag the scrollbar down to see current progress.</w:t>
      </w:r>
    </w:p>
    <w:p w14:paraId="54A8DF79" w14:textId="77777777" w:rsidR="00837BCB" w:rsidRPr="006D4A14" w:rsidRDefault="00000000" w:rsidP="006D4A14">
      <w:pPr>
        <w:pStyle w:val="Heading1"/>
        <w:spacing w:before="300" w:after="150" w:line="360" w:lineRule="auto"/>
        <w:rPr>
          <w:b/>
          <w:bCs/>
          <w:color w:val="auto"/>
          <w:sz w:val="24"/>
          <w:szCs w:val="24"/>
        </w:rPr>
      </w:pPr>
      <w:r w:rsidRPr="006D4A14">
        <w:rPr>
          <w:b/>
          <w:bCs/>
          <w:color w:val="auto"/>
          <w:sz w:val="24"/>
          <w:szCs w:val="24"/>
        </w:rPr>
        <w:t xml:space="preserve">2. AWT-Level Reason: </w:t>
      </w:r>
      <w:proofErr w:type="gramStart"/>
      <w:r w:rsidRPr="006D4A14">
        <w:rPr>
          <w:b/>
          <w:bCs/>
          <w:color w:val="auto"/>
          <w:sz w:val="24"/>
          <w:szCs w:val="24"/>
        </w:rPr>
        <w:t>append(</w:t>
      </w:r>
      <w:proofErr w:type="gramEnd"/>
      <w:r w:rsidRPr="006D4A14">
        <w:rPr>
          <w:b/>
          <w:bCs/>
          <w:color w:val="auto"/>
          <w:sz w:val="24"/>
          <w:szCs w:val="24"/>
        </w:rPr>
        <w:t>) Does Not Move the Caret</w:t>
      </w:r>
    </w:p>
    <w:p w14:paraId="6D92120D" w14:textId="77777777" w:rsidR="00837BCB" w:rsidRPr="006D4A14" w:rsidRDefault="00000000" w:rsidP="006D4A14">
      <w:pPr>
        <w:spacing w:after="150" w:line="360" w:lineRule="auto"/>
        <w:rPr>
          <w:sz w:val="24"/>
          <w:szCs w:val="24"/>
        </w:rPr>
      </w:pPr>
      <w:proofErr w:type="spellStart"/>
      <w:r w:rsidRPr="006D4A14">
        <w:rPr>
          <w:sz w:val="24"/>
          <w:szCs w:val="24"/>
        </w:rPr>
        <w:t>TextArea</w:t>
      </w:r>
      <w:proofErr w:type="spellEnd"/>
      <w:r w:rsidRPr="006D4A14">
        <w:rPr>
          <w:sz w:val="24"/>
          <w:szCs w:val="24"/>
        </w:rPr>
        <w:t xml:space="preserve"> is a peer-based AWT component: its actual editing and rendering behaviour is delegated to a native platform widget (via the underlying </w:t>
      </w:r>
      <w:proofErr w:type="spellStart"/>
      <w:r w:rsidRPr="006D4A14">
        <w:rPr>
          <w:sz w:val="24"/>
          <w:szCs w:val="24"/>
        </w:rPr>
        <w:t>TextAreaPeer</w:t>
      </w:r>
      <w:proofErr w:type="spellEnd"/>
      <w:r w:rsidRPr="006D4A14">
        <w:rPr>
          <w:sz w:val="24"/>
          <w:szCs w:val="24"/>
        </w:rPr>
        <w:t xml:space="preserve">). The </w:t>
      </w:r>
      <w:proofErr w:type="gramStart"/>
      <w:r w:rsidRPr="006D4A14">
        <w:rPr>
          <w:sz w:val="24"/>
          <w:szCs w:val="24"/>
        </w:rPr>
        <w:t>append(</w:t>
      </w:r>
      <w:proofErr w:type="gramEnd"/>
      <w:r w:rsidRPr="006D4A14">
        <w:rPr>
          <w:sz w:val="24"/>
          <w:szCs w:val="24"/>
        </w:rPr>
        <w:t>String str) method is implemented simply to insert the given text at the end of the component's existing text content.</w:t>
      </w:r>
    </w:p>
    <w:p w14:paraId="17CB688C" w14:textId="77777777" w:rsidR="00837BCB" w:rsidRPr="006D4A14" w:rsidRDefault="00000000" w:rsidP="006D4A14">
      <w:pPr>
        <w:spacing w:after="150" w:line="360" w:lineRule="auto"/>
        <w:rPr>
          <w:sz w:val="24"/>
          <w:szCs w:val="24"/>
        </w:rPr>
      </w:pPr>
      <w:r w:rsidRPr="006D4A14">
        <w:rPr>
          <w:sz w:val="24"/>
          <w:szCs w:val="24"/>
        </w:rPr>
        <w:t>Critically, appending text is purely a content operation — it does not, by itself, change the value of the component's caret position. The caret (insertion point) is a separate piece of state that controls which portion of the text is scrolled into view. If the caret was last positioned at index 0 (its default when the component was created, or wherever the user last clicked), it stays there even after thousands of characters have been appended after it.</w:t>
      </w:r>
    </w:p>
    <w:p w14:paraId="71768505" w14:textId="77777777" w:rsidR="00837BCB" w:rsidRPr="006D4A14" w:rsidRDefault="00000000" w:rsidP="006D4A14">
      <w:pPr>
        <w:spacing w:after="150" w:line="360" w:lineRule="auto"/>
        <w:rPr>
          <w:sz w:val="24"/>
          <w:szCs w:val="24"/>
        </w:rPr>
      </w:pPr>
      <w:r w:rsidRPr="006D4A14">
        <w:rPr>
          <w:sz w:val="24"/>
          <w:szCs w:val="24"/>
        </w:rPr>
        <w:lastRenderedPageBreak/>
        <w:t xml:space="preserve">Because the visible scroll position in a text component is derived from where the caret currently is — not from where text was most recently inserted — the viewport keeps showing whatever region the caret still points to. This is why </w:t>
      </w:r>
      <w:proofErr w:type="gramStart"/>
      <w:r w:rsidRPr="006D4A14">
        <w:rPr>
          <w:sz w:val="24"/>
          <w:szCs w:val="24"/>
        </w:rPr>
        <w:t>append(</w:t>
      </w:r>
      <w:proofErr w:type="gramEnd"/>
      <w:r w:rsidRPr="006D4A14">
        <w:rPr>
          <w:sz w:val="24"/>
          <w:szCs w:val="24"/>
        </w:rPr>
        <w:t>) alone never causes the view to follow the newest lines: AWT does not implicitly move the caret to track appended content, and without the caret moving, there is nothing to tell the peer to scroll to the end.</w:t>
      </w:r>
    </w:p>
    <w:p w14:paraId="6AD9F990" w14:textId="77777777" w:rsidR="00837BCB" w:rsidRPr="006D4A14" w:rsidRDefault="00000000" w:rsidP="006D4A14">
      <w:pPr>
        <w:pStyle w:val="Heading1"/>
        <w:spacing w:before="300" w:after="150" w:line="360" w:lineRule="auto"/>
        <w:rPr>
          <w:b/>
          <w:bCs/>
          <w:color w:val="auto"/>
          <w:sz w:val="24"/>
          <w:szCs w:val="24"/>
        </w:rPr>
      </w:pPr>
      <w:r w:rsidRPr="006D4A14">
        <w:rPr>
          <w:b/>
          <w:bCs/>
          <w:color w:val="auto"/>
          <w:sz w:val="24"/>
          <w:szCs w:val="24"/>
        </w:rPr>
        <w:t xml:space="preserve">3. The Fix: </w:t>
      </w:r>
      <w:proofErr w:type="spellStart"/>
      <w:proofErr w:type="gramStart"/>
      <w:r w:rsidRPr="006D4A14">
        <w:rPr>
          <w:b/>
          <w:bCs/>
          <w:color w:val="auto"/>
          <w:sz w:val="24"/>
          <w:szCs w:val="24"/>
        </w:rPr>
        <w:t>setCaretPosition</w:t>
      </w:r>
      <w:proofErr w:type="spellEnd"/>
      <w:r w:rsidRPr="006D4A14">
        <w:rPr>
          <w:b/>
          <w:bCs/>
          <w:color w:val="auto"/>
          <w:sz w:val="24"/>
          <w:szCs w:val="24"/>
        </w:rPr>
        <w:t>(</w:t>
      </w:r>
      <w:proofErr w:type="gramEnd"/>
      <w:r w:rsidRPr="006D4A14">
        <w:rPr>
          <w:b/>
          <w:bCs/>
          <w:color w:val="auto"/>
          <w:sz w:val="24"/>
          <w:szCs w:val="24"/>
        </w:rPr>
        <w:t>)</w:t>
      </w:r>
    </w:p>
    <w:p w14:paraId="4748071E" w14:textId="77777777" w:rsidR="00837BCB" w:rsidRPr="006D4A14" w:rsidRDefault="00000000" w:rsidP="006D4A14">
      <w:pPr>
        <w:spacing w:after="150" w:line="360" w:lineRule="auto"/>
        <w:rPr>
          <w:sz w:val="24"/>
          <w:szCs w:val="24"/>
        </w:rPr>
      </w:pPr>
      <w:proofErr w:type="spellStart"/>
      <w:r w:rsidRPr="006D4A14">
        <w:rPr>
          <w:sz w:val="24"/>
          <w:szCs w:val="24"/>
        </w:rPr>
        <w:t>TextArea</w:t>
      </w:r>
      <w:proofErr w:type="spellEnd"/>
      <w:r w:rsidRPr="006D4A14">
        <w:rPr>
          <w:sz w:val="24"/>
          <w:szCs w:val="24"/>
        </w:rPr>
        <w:t xml:space="preserve"> (via its superclass </w:t>
      </w:r>
      <w:proofErr w:type="spellStart"/>
      <w:r w:rsidRPr="006D4A14">
        <w:rPr>
          <w:sz w:val="24"/>
          <w:szCs w:val="24"/>
        </w:rPr>
        <w:t>TextComponent</w:t>
      </w:r>
      <w:proofErr w:type="spellEnd"/>
      <w:r w:rsidRPr="006D4A14">
        <w:rPr>
          <w:sz w:val="24"/>
          <w:szCs w:val="24"/>
        </w:rPr>
        <w:t>) exposes:</w:t>
      </w:r>
    </w:p>
    <w:p w14:paraId="3145E2D7" w14:textId="77777777" w:rsidR="00837BCB" w:rsidRPr="006D4A14" w:rsidRDefault="00000000" w:rsidP="006D4A14">
      <w:pPr>
        <w:pBdr>
          <w:top w:val="single" w:sz="4" w:space="0" w:color="CCCCCC"/>
          <w:left w:val="single" w:sz="4" w:space="0" w:color="CCCCCC"/>
          <w:bottom w:val="single" w:sz="4" w:space="0" w:color="CCCCCC"/>
          <w:right w:val="single" w:sz="4" w:space="0" w:color="CCCCCC"/>
        </w:pBdr>
        <w:shd w:val="clear" w:color="auto" w:fill="F2F2F2"/>
        <w:spacing w:before="120" w:after="120" w:line="360" w:lineRule="auto"/>
        <w:rPr>
          <w:sz w:val="24"/>
          <w:szCs w:val="24"/>
        </w:rPr>
      </w:pPr>
      <w:r w:rsidRPr="006D4A14">
        <w:rPr>
          <w:rFonts w:eastAsia="Consolas"/>
          <w:sz w:val="24"/>
          <w:szCs w:val="24"/>
        </w:rPr>
        <w:t xml:space="preserve">public void </w:t>
      </w:r>
      <w:proofErr w:type="spellStart"/>
      <w:proofErr w:type="gramStart"/>
      <w:r w:rsidRPr="006D4A14">
        <w:rPr>
          <w:rFonts w:eastAsia="Consolas"/>
          <w:sz w:val="24"/>
          <w:szCs w:val="24"/>
        </w:rPr>
        <w:t>setCaretPosition</w:t>
      </w:r>
      <w:proofErr w:type="spellEnd"/>
      <w:r w:rsidRPr="006D4A14">
        <w:rPr>
          <w:rFonts w:eastAsia="Consolas"/>
          <w:sz w:val="24"/>
          <w:szCs w:val="24"/>
        </w:rPr>
        <w:t>(</w:t>
      </w:r>
      <w:proofErr w:type="gramEnd"/>
      <w:r w:rsidRPr="006D4A14">
        <w:rPr>
          <w:rFonts w:eastAsia="Consolas"/>
          <w:sz w:val="24"/>
          <w:szCs w:val="24"/>
        </w:rPr>
        <w:t>int position)</w:t>
      </w:r>
    </w:p>
    <w:p w14:paraId="611C1CE2" w14:textId="77777777" w:rsidR="00837BCB" w:rsidRPr="006D4A14" w:rsidRDefault="00000000" w:rsidP="006D4A14">
      <w:pPr>
        <w:spacing w:after="150" w:line="360" w:lineRule="auto"/>
        <w:rPr>
          <w:sz w:val="24"/>
          <w:szCs w:val="24"/>
        </w:rPr>
      </w:pPr>
      <w:r w:rsidRPr="006D4A14">
        <w:rPr>
          <w:sz w:val="24"/>
          <w:szCs w:val="24"/>
        </w:rPr>
        <w:t xml:space="preserve">Calling this method explicitly moves the caret to the given character index. When that index is the end of the current text, the peer scrolls the visible viewport so the caret — and therefore the newest text — is visible. The standard pattern is to call this immediately after every </w:t>
      </w:r>
      <w:proofErr w:type="gramStart"/>
      <w:r w:rsidRPr="006D4A14">
        <w:rPr>
          <w:sz w:val="24"/>
          <w:szCs w:val="24"/>
        </w:rPr>
        <w:t>append(</w:t>
      </w:r>
      <w:proofErr w:type="gramEnd"/>
      <w:r w:rsidRPr="006D4A14">
        <w:rPr>
          <w:sz w:val="24"/>
          <w:szCs w:val="24"/>
        </w:rPr>
        <w:t xml:space="preserve">), using </w:t>
      </w:r>
      <w:proofErr w:type="spellStart"/>
      <w:r w:rsidRPr="006D4A14">
        <w:rPr>
          <w:sz w:val="24"/>
          <w:szCs w:val="24"/>
        </w:rPr>
        <w:t>getText</w:t>
      </w:r>
      <w:proofErr w:type="spellEnd"/>
      <w:r w:rsidRPr="006D4A14">
        <w:rPr>
          <w:sz w:val="24"/>
          <w:szCs w:val="24"/>
        </w:rPr>
        <w:t>(</w:t>
      </w:r>
      <w:proofErr w:type="gramStart"/>
      <w:r w:rsidRPr="006D4A14">
        <w:rPr>
          <w:sz w:val="24"/>
          <w:szCs w:val="24"/>
        </w:rPr>
        <w:t>).length</w:t>
      </w:r>
      <w:proofErr w:type="gramEnd"/>
      <w:r w:rsidRPr="006D4A14">
        <w:rPr>
          <w:sz w:val="24"/>
          <w:szCs w:val="24"/>
        </w:rPr>
        <w:t>() as the target position so it always points to the true end of the content:</w:t>
      </w:r>
    </w:p>
    <w:p w14:paraId="0E8CEE95" w14:textId="77777777" w:rsidR="00837BCB" w:rsidRPr="006D4A14" w:rsidRDefault="00000000" w:rsidP="006D4A14">
      <w:pPr>
        <w:pBdr>
          <w:top w:val="single" w:sz="4" w:space="0" w:color="CCCCCC"/>
          <w:left w:val="single" w:sz="4" w:space="0" w:color="CCCCCC"/>
          <w:bottom w:val="single" w:sz="4" w:space="0" w:color="CCCCCC"/>
          <w:right w:val="single" w:sz="4" w:space="0" w:color="CCCCCC"/>
        </w:pBdr>
        <w:shd w:val="clear" w:color="auto" w:fill="F2F2F2"/>
        <w:spacing w:before="120" w:after="120" w:line="360" w:lineRule="auto"/>
        <w:rPr>
          <w:sz w:val="24"/>
          <w:szCs w:val="24"/>
        </w:rPr>
      </w:pPr>
      <w:proofErr w:type="spellStart"/>
      <w:r w:rsidRPr="006D4A14">
        <w:rPr>
          <w:rFonts w:eastAsia="Consolas"/>
          <w:sz w:val="24"/>
          <w:szCs w:val="24"/>
        </w:rPr>
        <w:t>TextArea</w:t>
      </w:r>
      <w:proofErr w:type="spellEnd"/>
      <w:r w:rsidRPr="006D4A14">
        <w:rPr>
          <w:rFonts w:eastAsia="Consolas"/>
          <w:sz w:val="24"/>
          <w:szCs w:val="24"/>
        </w:rPr>
        <w:t xml:space="preserve"> </w:t>
      </w:r>
      <w:proofErr w:type="spellStart"/>
      <w:r w:rsidRPr="006D4A14">
        <w:rPr>
          <w:rFonts w:eastAsia="Consolas"/>
          <w:sz w:val="24"/>
          <w:szCs w:val="24"/>
        </w:rPr>
        <w:t>logArea</w:t>
      </w:r>
      <w:proofErr w:type="spellEnd"/>
      <w:r w:rsidRPr="006D4A14">
        <w:rPr>
          <w:rFonts w:eastAsia="Consolas"/>
          <w:sz w:val="24"/>
          <w:szCs w:val="24"/>
        </w:rPr>
        <w:t xml:space="preserve"> = new </w:t>
      </w:r>
      <w:proofErr w:type="spellStart"/>
      <w:proofErr w:type="gramStart"/>
      <w:r w:rsidRPr="006D4A14">
        <w:rPr>
          <w:rFonts w:eastAsia="Consolas"/>
          <w:sz w:val="24"/>
          <w:szCs w:val="24"/>
        </w:rPr>
        <w:t>TextArea</w:t>
      </w:r>
      <w:proofErr w:type="spellEnd"/>
      <w:r w:rsidRPr="006D4A14">
        <w:rPr>
          <w:rFonts w:eastAsia="Consolas"/>
          <w:sz w:val="24"/>
          <w:szCs w:val="24"/>
        </w:rPr>
        <w:t>(</w:t>
      </w:r>
      <w:proofErr w:type="gramEnd"/>
      <w:r w:rsidRPr="006D4A14">
        <w:rPr>
          <w:rFonts w:eastAsia="Consolas"/>
          <w:sz w:val="24"/>
          <w:szCs w:val="24"/>
        </w:rPr>
        <w:t>20, 80);</w:t>
      </w:r>
      <w:r w:rsidRPr="006D4A14">
        <w:rPr>
          <w:rFonts w:eastAsia="Consolas"/>
          <w:sz w:val="24"/>
          <w:szCs w:val="24"/>
        </w:rPr>
        <w:br/>
      </w:r>
      <w:proofErr w:type="spellStart"/>
      <w:r w:rsidRPr="006D4A14">
        <w:rPr>
          <w:rFonts w:eastAsia="Consolas"/>
          <w:sz w:val="24"/>
          <w:szCs w:val="24"/>
        </w:rPr>
        <w:t>logArea.setEditable</w:t>
      </w:r>
      <w:proofErr w:type="spellEnd"/>
      <w:r w:rsidRPr="006D4A14">
        <w:rPr>
          <w:rFonts w:eastAsia="Consolas"/>
          <w:sz w:val="24"/>
          <w:szCs w:val="24"/>
        </w:rPr>
        <w:t>(false);</w:t>
      </w:r>
      <w:r w:rsidRPr="006D4A14">
        <w:rPr>
          <w:rFonts w:eastAsia="Consolas"/>
          <w:sz w:val="24"/>
          <w:szCs w:val="24"/>
        </w:rPr>
        <w:br/>
      </w:r>
      <w:r w:rsidRPr="006D4A14">
        <w:rPr>
          <w:rFonts w:eastAsia="Consolas"/>
          <w:sz w:val="24"/>
          <w:szCs w:val="24"/>
        </w:rPr>
        <w:br/>
        <w:t>// Called once per log line during the migration</w:t>
      </w:r>
      <w:r w:rsidRPr="006D4A14">
        <w:rPr>
          <w:rFonts w:eastAsia="Consolas"/>
          <w:sz w:val="24"/>
          <w:szCs w:val="24"/>
        </w:rPr>
        <w:br/>
        <w:t xml:space="preserve">void </w:t>
      </w:r>
      <w:proofErr w:type="spellStart"/>
      <w:proofErr w:type="gramStart"/>
      <w:r w:rsidRPr="006D4A14">
        <w:rPr>
          <w:rFonts w:eastAsia="Consolas"/>
          <w:sz w:val="24"/>
          <w:szCs w:val="24"/>
        </w:rPr>
        <w:t>logMessage</w:t>
      </w:r>
      <w:proofErr w:type="spellEnd"/>
      <w:r w:rsidRPr="006D4A14">
        <w:rPr>
          <w:rFonts w:eastAsia="Consolas"/>
          <w:sz w:val="24"/>
          <w:szCs w:val="24"/>
        </w:rPr>
        <w:t>(</w:t>
      </w:r>
      <w:proofErr w:type="gramEnd"/>
      <w:r w:rsidRPr="006D4A14">
        <w:rPr>
          <w:rFonts w:eastAsia="Consolas"/>
          <w:sz w:val="24"/>
          <w:szCs w:val="24"/>
        </w:rPr>
        <w:t>String line) {</w:t>
      </w:r>
      <w:r w:rsidRPr="006D4A14">
        <w:rPr>
          <w:rFonts w:eastAsia="Consolas"/>
          <w:sz w:val="24"/>
          <w:szCs w:val="24"/>
        </w:rPr>
        <w:br/>
        <w:t xml:space="preserve">    </w:t>
      </w:r>
      <w:proofErr w:type="spellStart"/>
      <w:r w:rsidRPr="006D4A14">
        <w:rPr>
          <w:rFonts w:eastAsia="Consolas"/>
          <w:sz w:val="24"/>
          <w:szCs w:val="24"/>
        </w:rPr>
        <w:t>logArea.append</w:t>
      </w:r>
      <w:proofErr w:type="spellEnd"/>
      <w:r w:rsidRPr="006D4A14">
        <w:rPr>
          <w:rFonts w:eastAsia="Consolas"/>
          <w:sz w:val="24"/>
          <w:szCs w:val="24"/>
        </w:rPr>
        <w:t>(line + "\n");</w:t>
      </w:r>
      <w:r w:rsidRPr="006D4A14">
        <w:rPr>
          <w:rFonts w:eastAsia="Consolas"/>
          <w:sz w:val="24"/>
          <w:szCs w:val="24"/>
        </w:rPr>
        <w:br/>
        <w:t xml:space="preserve">    </w:t>
      </w:r>
      <w:proofErr w:type="spellStart"/>
      <w:r w:rsidRPr="006D4A14">
        <w:rPr>
          <w:rFonts w:eastAsia="Consolas"/>
          <w:sz w:val="24"/>
          <w:szCs w:val="24"/>
        </w:rPr>
        <w:t>logArea.setCaretPosition</w:t>
      </w:r>
      <w:proofErr w:type="spellEnd"/>
      <w:r w:rsidRPr="006D4A14">
        <w:rPr>
          <w:rFonts w:eastAsia="Consolas"/>
          <w:sz w:val="24"/>
          <w:szCs w:val="24"/>
        </w:rPr>
        <w:t>(</w:t>
      </w:r>
      <w:proofErr w:type="spellStart"/>
      <w:r w:rsidRPr="006D4A14">
        <w:rPr>
          <w:rFonts w:eastAsia="Consolas"/>
          <w:sz w:val="24"/>
          <w:szCs w:val="24"/>
        </w:rPr>
        <w:t>logArea.getText</w:t>
      </w:r>
      <w:proofErr w:type="spellEnd"/>
      <w:r w:rsidRPr="006D4A14">
        <w:rPr>
          <w:rFonts w:eastAsia="Consolas"/>
          <w:sz w:val="24"/>
          <w:szCs w:val="24"/>
        </w:rPr>
        <w:t>(</w:t>
      </w:r>
      <w:proofErr w:type="gramStart"/>
      <w:r w:rsidRPr="006D4A14">
        <w:rPr>
          <w:rFonts w:eastAsia="Consolas"/>
          <w:sz w:val="24"/>
          <w:szCs w:val="24"/>
        </w:rPr>
        <w:t>).length</w:t>
      </w:r>
      <w:proofErr w:type="gramEnd"/>
      <w:r w:rsidRPr="006D4A14">
        <w:rPr>
          <w:rFonts w:eastAsia="Consolas"/>
          <w:sz w:val="24"/>
          <w:szCs w:val="24"/>
        </w:rPr>
        <w:t>());</w:t>
      </w:r>
      <w:r w:rsidRPr="006D4A14">
        <w:rPr>
          <w:rFonts w:eastAsia="Consolas"/>
          <w:sz w:val="24"/>
          <w:szCs w:val="24"/>
        </w:rPr>
        <w:br/>
        <w:t>}</w:t>
      </w:r>
    </w:p>
    <w:p w14:paraId="4FA993DC" w14:textId="77777777" w:rsidR="00837BCB" w:rsidRPr="006D4A14" w:rsidRDefault="00000000" w:rsidP="006D4A14">
      <w:pPr>
        <w:spacing w:after="150" w:line="360" w:lineRule="auto"/>
        <w:rPr>
          <w:sz w:val="24"/>
          <w:szCs w:val="24"/>
        </w:rPr>
      </w:pPr>
      <w:r w:rsidRPr="006D4A14">
        <w:rPr>
          <w:sz w:val="24"/>
          <w:szCs w:val="24"/>
        </w:rPr>
        <w:t xml:space="preserve">An equivalent alternative is to query the length before or after appending and pass that value directly, but the important point is the same: </w:t>
      </w:r>
      <w:proofErr w:type="spellStart"/>
      <w:proofErr w:type="gramStart"/>
      <w:r w:rsidRPr="006D4A14">
        <w:rPr>
          <w:sz w:val="24"/>
          <w:szCs w:val="24"/>
        </w:rPr>
        <w:t>setCaretPosition</w:t>
      </w:r>
      <w:proofErr w:type="spellEnd"/>
      <w:r w:rsidRPr="006D4A14">
        <w:rPr>
          <w:sz w:val="24"/>
          <w:szCs w:val="24"/>
        </w:rPr>
        <w:t>(</w:t>
      </w:r>
      <w:proofErr w:type="gramEnd"/>
      <w:r w:rsidRPr="006D4A14">
        <w:rPr>
          <w:sz w:val="24"/>
          <w:szCs w:val="24"/>
        </w:rPr>
        <w:t xml:space="preserve">) must be called after </w:t>
      </w:r>
      <w:proofErr w:type="gramStart"/>
      <w:r w:rsidRPr="006D4A14">
        <w:rPr>
          <w:sz w:val="24"/>
          <w:szCs w:val="24"/>
        </w:rPr>
        <w:t>append(</w:t>
      </w:r>
      <w:proofErr w:type="gramEnd"/>
      <w:r w:rsidRPr="006D4A14">
        <w:rPr>
          <w:sz w:val="24"/>
          <w:szCs w:val="24"/>
        </w:rPr>
        <w:t>), with the current end-of-text length, every time new text is added.</w:t>
      </w:r>
    </w:p>
    <w:p w14:paraId="379A2E92" w14:textId="77777777" w:rsidR="00837BCB" w:rsidRPr="006D4A14" w:rsidRDefault="00000000" w:rsidP="006D4A14">
      <w:pPr>
        <w:pStyle w:val="Heading1"/>
        <w:spacing w:before="300" w:after="150" w:line="360" w:lineRule="auto"/>
        <w:rPr>
          <w:b/>
          <w:bCs/>
          <w:color w:val="auto"/>
          <w:sz w:val="24"/>
          <w:szCs w:val="24"/>
        </w:rPr>
      </w:pPr>
      <w:r w:rsidRPr="006D4A14">
        <w:rPr>
          <w:b/>
          <w:bCs/>
          <w:color w:val="auto"/>
          <w:sz w:val="24"/>
          <w:szCs w:val="24"/>
        </w:rPr>
        <w:t>4. Why This Works</w:t>
      </w:r>
    </w:p>
    <w:p w14:paraId="30F9741A" w14:textId="77777777" w:rsidR="00837BCB" w:rsidRPr="006D4A14" w:rsidRDefault="00000000" w:rsidP="006D4A14">
      <w:pPr>
        <w:pStyle w:val="ListParagraph"/>
        <w:numPr>
          <w:ilvl w:val="0"/>
          <w:numId w:val="1"/>
        </w:numPr>
        <w:spacing w:after="100" w:line="360" w:lineRule="auto"/>
        <w:rPr>
          <w:sz w:val="24"/>
          <w:szCs w:val="24"/>
        </w:rPr>
      </w:pPr>
      <w:proofErr w:type="gramStart"/>
      <w:r w:rsidRPr="006D4A14">
        <w:rPr>
          <w:sz w:val="24"/>
          <w:szCs w:val="24"/>
        </w:rPr>
        <w:t>append(</w:t>
      </w:r>
      <w:proofErr w:type="gramEnd"/>
      <w:r w:rsidRPr="006D4A14">
        <w:rPr>
          <w:sz w:val="24"/>
          <w:szCs w:val="24"/>
        </w:rPr>
        <w:t>) changes the text content but leaves the caret index untouched, so the component has no reason to scroll on its own.</w:t>
      </w:r>
    </w:p>
    <w:p w14:paraId="6CE7D3D9" w14:textId="77777777" w:rsidR="00837BCB" w:rsidRPr="006D4A14" w:rsidRDefault="00000000" w:rsidP="006D4A14">
      <w:pPr>
        <w:pStyle w:val="ListParagraph"/>
        <w:numPr>
          <w:ilvl w:val="0"/>
          <w:numId w:val="1"/>
        </w:numPr>
        <w:spacing w:after="100" w:line="360" w:lineRule="auto"/>
        <w:rPr>
          <w:sz w:val="24"/>
          <w:szCs w:val="24"/>
        </w:rPr>
      </w:pPr>
      <w:proofErr w:type="spellStart"/>
      <w:r w:rsidRPr="006D4A14">
        <w:rPr>
          <w:sz w:val="24"/>
          <w:szCs w:val="24"/>
        </w:rPr>
        <w:lastRenderedPageBreak/>
        <w:t>setCaretPosition</w:t>
      </w:r>
      <w:proofErr w:type="spellEnd"/>
      <w:r w:rsidRPr="006D4A14">
        <w:rPr>
          <w:sz w:val="24"/>
          <w:szCs w:val="24"/>
        </w:rPr>
        <w:t>(int) is the documented way to move the caret programmatically; moving it to the last index forces the underlying native peer to bring that position into view.</w:t>
      </w:r>
    </w:p>
    <w:p w14:paraId="14B713D6" w14:textId="77777777" w:rsidR="00837BCB" w:rsidRPr="006D4A14" w:rsidRDefault="00000000" w:rsidP="006D4A14">
      <w:pPr>
        <w:pStyle w:val="ListParagraph"/>
        <w:numPr>
          <w:ilvl w:val="0"/>
          <w:numId w:val="1"/>
        </w:numPr>
        <w:spacing w:after="100" w:line="360" w:lineRule="auto"/>
        <w:rPr>
          <w:sz w:val="24"/>
          <w:szCs w:val="24"/>
        </w:rPr>
      </w:pPr>
      <w:r w:rsidRPr="006D4A14">
        <w:rPr>
          <w:sz w:val="24"/>
          <w:szCs w:val="24"/>
        </w:rPr>
        <w:t xml:space="preserve">Because </w:t>
      </w:r>
      <w:proofErr w:type="spellStart"/>
      <w:r w:rsidRPr="006D4A14">
        <w:rPr>
          <w:sz w:val="24"/>
          <w:szCs w:val="24"/>
        </w:rPr>
        <w:t>getText</w:t>
      </w:r>
      <w:proofErr w:type="spellEnd"/>
      <w:r w:rsidRPr="006D4A14">
        <w:rPr>
          <w:sz w:val="24"/>
          <w:szCs w:val="24"/>
        </w:rPr>
        <w:t>(</w:t>
      </w:r>
      <w:proofErr w:type="gramStart"/>
      <w:r w:rsidRPr="006D4A14">
        <w:rPr>
          <w:sz w:val="24"/>
          <w:szCs w:val="24"/>
        </w:rPr>
        <w:t>).length</w:t>
      </w:r>
      <w:proofErr w:type="gramEnd"/>
      <w:r w:rsidRPr="006D4A14">
        <w:rPr>
          <w:sz w:val="24"/>
          <w:szCs w:val="24"/>
        </w:rPr>
        <w:t>() is recomputed on each call, it always reflects the true end of the text after the most recent append, so the view reliably tracks the tail of the log even as it grows to hundreds of lines.</w:t>
      </w:r>
    </w:p>
    <w:p w14:paraId="4E80B0B7" w14:textId="77777777" w:rsidR="00837BCB" w:rsidRPr="006D4A14" w:rsidRDefault="00000000" w:rsidP="006D4A14">
      <w:pPr>
        <w:pStyle w:val="ListParagraph"/>
        <w:numPr>
          <w:ilvl w:val="0"/>
          <w:numId w:val="1"/>
        </w:numPr>
        <w:spacing w:after="100" w:line="360" w:lineRule="auto"/>
        <w:rPr>
          <w:sz w:val="24"/>
          <w:szCs w:val="24"/>
        </w:rPr>
      </w:pPr>
      <w:r w:rsidRPr="006D4A14">
        <w:rPr>
          <w:sz w:val="24"/>
          <w:szCs w:val="24"/>
        </w:rPr>
        <w:t>This must be repeated after every append — setting it once at start-up has no lasting effect, since each new append leaves the caret behind again.</w:t>
      </w:r>
    </w:p>
    <w:p w14:paraId="3A082A42" w14:textId="77777777" w:rsidR="00837BCB" w:rsidRPr="006D4A14" w:rsidRDefault="00000000" w:rsidP="006D4A14">
      <w:pPr>
        <w:pStyle w:val="Heading1"/>
        <w:spacing w:before="300" w:after="150" w:line="360" w:lineRule="auto"/>
        <w:rPr>
          <w:b/>
          <w:bCs/>
          <w:color w:val="auto"/>
          <w:sz w:val="24"/>
          <w:szCs w:val="24"/>
        </w:rPr>
      </w:pPr>
      <w:r w:rsidRPr="006D4A14">
        <w:rPr>
          <w:b/>
          <w:bCs/>
          <w:color w:val="auto"/>
          <w:sz w:val="24"/>
          <w:szCs w:val="24"/>
        </w:rPr>
        <w:t>5. Conclusion</w:t>
      </w:r>
    </w:p>
    <w:p w14:paraId="6649EE48" w14:textId="77777777" w:rsidR="00837BCB" w:rsidRPr="006D4A14" w:rsidRDefault="00000000" w:rsidP="006D4A14">
      <w:pPr>
        <w:spacing w:after="150" w:line="360" w:lineRule="auto"/>
        <w:rPr>
          <w:sz w:val="24"/>
          <w:szCs w:val="24"/>
        </w:rPr>
      </w:pPr>
      <w:proofErr w:type="spellStart"/>
      <w:r w:rsidRPr="006D4A14">
        <w:rPr>
          <w:sz w:val="24"/>
          <w:szCs w:val="24"/>
        </w:rPr>
        <w:t>TextArea</w:t>
      </w:r>
      <w:proofErr w:type="spellEnd"/>
      <w:r w:rsidRPr="006D4A14">
        <w:rPr>
          <w:sz w:val="24"/>
          <w:szCs w:val="24"/>
        </w:rPr>
        <w:t xml:space="preserve"> does not auto-scroll because appending text is a content-only operation at the AWT peer level; it never moves the caret, and the visible viewport is scrolled based on caret position, not on where text was last inserted. The fix is to explicitly call </w:t>
      </w:r>
      <w:proofErr w:type="spellStart"/>
      <w:proofErr w:type="gramStart"/>
      <w:r w:rsidRPr="006D4A14">
        <w:rPr>
          <w:sz w:val="24"/>
          <w:szCs w:val="24"/>
        </w:rPr>
        <w:t>setCaretPosition</w:t>
      </w:r>
      <w:proofErr w:type="spellEnd"/>
      <w:r w:rsidRPr="006D4A14">
        <w:rPr>
          <w:sz w:val="24"/>
          <w:szCs w:val="24"/>
        </w:rPr>
        <w:t>(</w:t>
      </w:r>
      <w:proofErr w:type="spellStart"/>
      <w:proofErr w:type="gramEnd"/>
      <w:r w:rsidRPr="006D4A14">
        <w:rPr>
          <w:sz w:val="24"/>
          <w:szCs w:val="24"/>
        </w:rPr>
        <w:t>logArea.getText</w:t>
      </w:r>
      <w:proofErr w:type="spellEnd"/>
      <w:r w:rsidRPr="006D4A14">
        <w:rPr>
          <w:sz w:val="24"/>
          <w:szCs w:val="24"/>
        </w:rPr>
        <w:t>(</w:t>
      </w:r>
      <w:proofErr w:type="gramStart"/>
      <w:r w:rsidRPr="006D4A14">
        <w:rPr>
          <w:sz w:val="24"/>
          <w:szCs w:val="24"/>
        </w:rPr>
        <w:t>).length</w:t>
      </w:r>
      <w:proofErr w:type="gramEnd"/>
      <w:r w:rsidRPr="006D4A14">
        <w:rPr>
          <w:sz w:val="24"/>
          <w:szCs w:val="24"/>
        </w:rPr>
        <w:t xml:space="preserve">()) immediately after each </w:t>
      </w:r>
      <w:proofErr w:type="gramStart"/>
      <w:r w:rsidRPr="006D4A14">
        <w:rPr>
          <w:sz w:val="24"/>
          <w:szCs w:val="24"/>
        </w:rPr>
        <w:t>append(</w:t>
      </w:r>
      <w:proofErr w:type="gramEnd"/>
      <w:r w:rsidRPr="006D4A14">
        <w:rPr>
          <w:sz w:val="24"/>
          <w:szCs w:val="24"/>
        </w:rPr>
        <w:t>) call, which repositions the caret to the new end of the text and causes the native peer to scroll the view so the latest log line is always visible.</w:t>
      </w:r>
    </w:p>
    <w:sectPr w:rsidR="00837BCB" w:rsidRPr="006D4A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12C2"/>
    <w:multiLevelType w:val="hybridMultilevel"/>
    <w:tmpl w:val="FA9A70A8"/>
    <w:lvl w:ilvl="0" w:tplc="7A22EE74">
      <w:start w:val="1"/>
      <w:numFmt w:val="bullet"/>
      <w:lvlText w:val="●"/>
      <w:lvlJc w:val="left"/>
      <w:pPr>
        <w:ind w:left="720" w:hanging="360"/>
      </w:pPr>
    </w:lvl>
    <w:lvl w:ilvl="1" w:tplc="618CA988">
      <w:start w:val="1"/>
      <w:numFmt w:val="bullet"/>
      <w:lvlText w:val="○"/>
      <w:lvlJc w:val="left"/>
      <w:pPr>
        <w:ind w:left="1440" w:hanging="360"/>
      </w:pPr>
    </w:lvl>
    <w:lvl w:ilvl="2" w:tplc="6E6CC1D2">
      <w:start w:val="1"/>
      <w:numFmt w:val="bullet"/>
      <w:lvlText w:val="■"/>
      <w:lvlJc w:val="left"/>
      <w:pPr>
        <w:ind w:left="2160" w:hanging="360"/>
      </w:pPr>
    </w:lvl>
    <w:lvl w:ilvl="3" w:tplc="270A1606">
      <w:start w:val="1"/>
      <w:numFmt w:val="bullet"/>
      <w:lvlText w:val="●"/>
      <w:lvlJc w:val="left"/>
      <w:pPr>
        <w:ind w:left="2880" w:hanging="360"/>
      </w:pPr>
    </w:lvl>
    <w:lvl w:ilvl="4" w:tplc="24DED0C4">
      <w:start w:val="1"/>
      <w:numFmt w:val="bullet"/>
      <w:lvlText w:val="○"/>
      <w:lvlJc w:val="left"/>
      <w:pPr>
        <w:ind w:left="3600" w:hanging="360"/>
      </w:pPr>
    </w:lvl>
    <w:lvl w:ilvl="5" w:tplc="9A9AB400">
      <w:start w:val="1"/>
      <w:numFmt w:val="bullet"/>
      <w:lvlText w:val="■"/>
      <w:lvlJc w:val="left"/>
      <w:pPr>
        <w:ind w:left="4320" w:hanging="360"/>
      </w:pPr>
    </w:lvl>
    <w:lvl w:ilvl="6" w:tplc="1C30CD68">
      <w:start w:val="1"/>
      <w:numFmt w:val="bullet"/>
      <w:lvlText w:val="●"/>
      <w:lvlJc w:val="left"/>
      <w:pPr>
        <w:ind w:left="5040" w:hanging="360"/>
      </w:pPr>
    </w:lvl>
    <w:lvl w:ilvl="7" w:tplc="AF5C0726">
      <w:start w:val="1"/>
      <w:numFmt w:val="bullet"/>
      <w:lvlText w:val="●"/>
      <w:lvlJc w:val="left"/>
      <w:pPr>
        <w:ind w:left="5760" w:hanging="360"/>
      </w:pPr>
    </w:lvl>
    <w:lvl w:ilvl="8" w:tplc="AE4AD8D0">
      <w:start w:val="1"/>
      <w:numFmt w:val="bullet"/>
      <w:lvlText w:val="●"/>
      <w:lvlJc w:val="left"/>
      <w:pPr>
        <w:ind w:left="6480" w:hanging="360"/>
      </w:pPr>
    </w:lvl>
  </w:abstractNum>
  <w:num w:numId="1" w16cid:durableId="1217858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BCB"/>
    <w:rsid w:val="006D4A14"/>
    <w:rsid w:val="00837BCB"/>
    <w:rsid w:val="00AC0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034C"/>
  <w15:docId w15:val="{A8761974-5CE8-49C3-8DD7-103A488CE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D4A1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VV</cp:lastModifiedBy>
  <cp:revision>2</cp:revision>
  <dcterms:created xsi:type="dcterms:W3CDTF">2026-08-27T04:00:00Z</dcterms:created>
  <dcterms:modified xsi:type="dcterms:W3CDTF">2026-08-27T04:03:00Z</dcterms:modified>
</cp:coreProperties>
</file>