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04746" w14:textId="77777777" w:rsidR="00B04167" w:rsidRDefault="00000000">
      <w:pPr>
        <w:jc w:val="center"/>
      </w:pPr>
      <w:r>
        <w:rPr>
          <w:b/>
          <w:bCs/>
          <w:color w:val="1F4E79"/>
          <w:sz w:val="26"/>
          <w:szCs w:val="26"/>
        </w:rPr>
        <w:t>SIMATS ENGINEERING (SAVEETHA SCHOOL OF ENGINEERING)</w:t>
      </w:r>
    </w:p>
    <w:p w14:paraId="412B34DA" w14:textId="77777777" w:rsidR="00B04167" w:rsidRDefault="00000000">
      <w:pPr>
        <w:jc w:val="center"/>
      </w:pPr>
      <w:r>
        <w:rPr>
          <w:b/>
          <w:bCs/>
          <w:color w:val="2E75B6"/>
          <w:sz w:val="22"/>
          <w:szCs w:val="22"/>
        </w:rPr>
        <w:t>Department of Artificial Intelligence and Data Science</w:t>
      </w:r>
    </w:p>
    <w:p w14:paraId="319762BE" w14:textId="77777777" w:rsidR="00B04167" w:rsidRDefault="00000000">
      <w:pPr>
        <w:pBdr>
          <w:bottom w:val="single" w:sz="6" w:space="1" w:color="1F4E79"/>
        </w:pBdr>
        <w:spacing w:after="80"/>
        <w:jc w:val="center"/>
        <w:rPr>
          <w:b/>
          <w:bCs/>
          <w:color w:val="C00000"/>
          <w:sz w:val="24"/>
          <w:szCs w:val="24"/>
        </w:rPr>
      </w:pPr>
      <w:r>
        <w:rPr>
          <w:b/>
          <w:bCs/>
          <w:color w:val="C00000"/>
          <w:sz w:val="24"/>
          <w:szCs w:val="24"/>
        </w:rPr>
        <w:t>ASSESSMENT TOOL 2 – SCENARIO BASED</w:t>
      </w:r>
    </w:p>
    <w:p w14:paraId="17B3DACF" w14:textId="77777777" w:rsidR="00B04167" w:rsidRDefault="00B04167">
      <w:pPr>
        <w:pBdr>
          <w:bottom w:val="single" w:sz="6" w:space="1" w:color="1F4E79"/>
        </w:pBdr>
        <w:spacing w:after="80"/>
        <w:jc w:val="center"/>
      </w:pPr>
    </w:p>
    <w:p w14:paraId="69DDEB1F" w14:textId="77777777" w:rsidR="00B04167" w:rsidRDefault="00B04167">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B04167" w14:paraId="7AD8A0D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191FFBF" w14:textId="77777777" w:rsidR="00B04167"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0D030C" w14:textId="77777777" w:rsidR="00B04167" w:rsidRDefault="00000000">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33ADA32" w14:textId="77777777" w:rsidR="00B04167"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D1989D" w14:textId="77777777" w:rsidR="00B04167" w:rsidRDefault="00000000">
            <w:pPr>
              <w:rPr>
                <w:sz w:val="18"/>
                <w:szCs w:val="18"/>
              </w:rPr>
            </w:pPr>
            <w:r>
              <w:rPr>
                <w:sz w:val="18"/>
                <w:szCs w:val="18"/>
              </w:rPr>
              <w:t>Natural Language Processing</w:t>
            </w:r>
          </w:p>
        </w:tc>
      </w:tr>
      <w:tr w:rsidR="00B04167" w14:paraId="6ABDB07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39E4D56" w14:textId="77777777" w:rsidR="00B04167"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09CD29" w14:textId="77777777" w:rsidR="00B04167" w:rsidRDefault="00000000">
            <w:r>
              <w:rPr>
                <w:sz w:val="18"/>
                <w:szCs w:val="18"/>
              </w:rPr>
              <w:t>CO2 – 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106D78" w14:textId="77777777" w:rsidR="00B04167"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446AAF" w14:textId="77777777" w:rsidR="00B04167" w:rsidRDefault="00000000">
            <w:r>
              <w:rPr>
                <w:sz w:val="18"/>
                <w:szCs w:val="18"/>
              </w:rPr>
              <w:t>Assessment Tool 2 – SCENARIO BASED</w:t>
            </w:r>
          </w:p>
        </w:tc>
      </w:tr>
      <w:tr w:rsidR="00B04167" w14:paraId="78D9795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A27867F" w14:textId="77777777" w:rsidR="00B04167"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5F71A2" w14:textId="77777777" w:rsidR="00B04167" w:rsidRDefault="00000000">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D970FDE" w14:textId="77777777" w:rsidR="00B04167" w:rsidRDefault="00B04167"/>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48A472" w14:textId="77777777" w:rsidR="00B04167" w:rsidRDefault="00B04167"/>
        </w:tc>
      </w:tr>
      <w:tr w:rsidR="00B04167" w14:paraId="2836F8D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11B75B" w14:textId="77777777" w:rsidR="00B04167" w:rsidRDefault="00000000">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4B3FE7E" w14:textId="77777777" w:rsidR="00B04167" w:rsidRDefault="00000000">
            <w:r>
              <w:t>Design inflectional, derivational, finite-state parsing, stemming algorithms and for analyse morphological methods. (BL-3)</w:t>
            </w:r>
          </w:p>
        </w:tc>
      </w:tr>
      <w:tr w:rsidR="00B04167" w14:paraId="5C712B4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F564D6" w14:textId="77777777" w:rsidR="00B04167"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2A54EF" w14:textId="362F55DE" w:rsidR="00B04167" w:rsidRDefault="006D2AC7">
            <w:r>
              <w:t>V. Nagendra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0943F1" w14:textId="77777777" w:rsidR="00B04167"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805CB3" w14:textId="30B2890B" w:rsidR="00B04167" w:rsidRDefault="006D2AC7">
            <w:r>
              <w:t>192425091</w:t>
            </w:r>
          </w:p>
        </w:tc>
      </w:tr>
      <w:tr w:rsidR="00B04167" w14:paraId="45C1B76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C96EE81" w14:textId="77777777" w:rsidR="00B04167" w:rsidRDefault="00000000">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48BA48" w14:textId="6CDA1C13" w:rsidR="00B04167" w:rsidRDefault="006D2AC7">
            <w:r>
              <w:t>AI &amp; ML / 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21F39E5" w14:textId="77777777" w:rsidR="00B04167"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FCC295" w14:textId="77777777" w:rsidR="00B04167" w:rsidRDefault="00B04167"/>
        </w:tc>
      </w:tr>
    </w:tbl>
    <w:p w14:paraId="33A5CC20" w14:textId="77777777" w:rsidR="00B04167" w:rsidRDefault="00B04167">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04167" w14:paraId="0DDE2C12"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A94BC11" w14:textId="77777777" w:rsidR="00B04167" w:rsidRDefault="00000000">
            <w:r>
              <w:rPr>
                <w:b/>
                <w:bCs/>
                <w:color w:val="C00000"/>
              </w:rPr>
              <w:t>Code of Conduct</w:t>
            </w:r>
          </w:p>
          <w:p w14:paraId="36FFCD37" w14:textId="70CC983D" w:rsidR="00B04167" w:rsidRDefault="00000000">
            <w:pPr>
              <w:spacing w:after="60"/>
            </w:pPr>
            <w:r>
              <w:rPr>
                <w:i/>
                <w:iCs/>
                <w:sz w:val="18"/>
                <w:szCs w:val="18"/>
              </w:rPr>
              <w:t>I ___</w:t>
            </w:r>
            <w:r w:rsidR="006D2AC7">
              <w:rPr>
                <w:i/>
                <w:iCs/>
                <w:sz w:val="18"/>
                <w:szCs w:val="18"/>
                <w:u w:val="single"/>
              </w:rPr>
              <w:t xml:space="preserve">V. Nagendra (192425091) </w:t>
            </w:r>
            <w:r w:rsidR="006D2AC7">
              <w:rPr>
                <w:i/>
                <w:iCs/>
                <w:sz w:val="18"/>
                <w:szCs w:val="18"/>
              </w:rPr>
              <w:t>(</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0E708655" w14:textId="3EA07E58" w:rsidR="00B04167" w:rsidRDefault="00000000">
            <w:r>
              <w:rPr>
                <w:sz w:val="18"/>
                <w:szCs w:val="18"/>
              </w:rPr>
              <w:t>Signature of the Student: ____</w:t>
            </w:r>
            <w:r w:rsidR="006D2AC7">
              <w:rPr>
                <w:sz w:val="18"/>
                <w:szCs w:val="18"/>
                <w:u w:val="single"/>
              </w:rPr>
              <w:t xml:space="preserve">V. Nagendra  </w:t>
            </w:r>
            <w:r>
              <w:rPr>
                <w:sz w:val="18"/>
                <w:szCs w:val="18"/>
              </w:rPr>
              <w:t>_</w:t>
            </w:r>
          </w:p>
        </w:tc>
      </w:tr>
    </w:tbl>
    <w:p w14:paraId="1F4D6311" w14:textId="77777777" w:rsidR="00B04167" w:rsidRDefault="00B04167">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04167" w14:paraId="7487AD00"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76DE4350" w14:textId="77777777" w:rsidR="00B04167" w:rsidRDefault="00000000">
            <w:r>
              <w:rPr>
                <w:b/>
                <w:bCs/>
                <w:color w:val="C00000"/>
              </w:rPr>
              <w:t>Instructions</w:t>
            </w:r>
          </w:p>
          <w:p w14:paraId="47C9407C" w14:textId="77777777" w:rsidR="00B04167" w:rsidRDefault="00000000">
            <w:pPr>
              <w:numPr>
                <w:ilvl w:val="0"/>
                <w:numId w:val="1"/>
              </w:numPr>
              <w:pBdr>
                <w:top w:val="nil"/>
                <w:left w:val="nil"/>
                <w:bottom w:val="nil"/>
                <w:right w:val="nil"/>
                <w:between w:val="nil"/>
              </w:pBdr>
              <w:rPr>
                <w:color w:val="000000"/>
                <w:sz w:val="18"/>
                <w:szCs w:val="18"/>
              </w:rPr>
            </w:pPr>
            <w:r>
              <w:rPr>
                <w:color w:val="000000"/>
                <w:sz w:val="18"/>
                <w:szCs w:val="18"/>
              </w:rPr>
              <w:t>Read all questions carefully before attempting the answers.</w:t>
            </w:r>
          </w:p>
          <w:p w14:paraId="0EBBA898" w14:textId="77777777" w:rsidR="00B04167" w:rsidRDefault="00000000">
            <w:pPr>
              <w:numPr>
                <w:ilvl w:val="0"/>
                <w:numId w:val="1"/>
              </w:numPr>
              <w:pBdr>
                <w:top w:val="nil"/>
                <w:left w:val="nil"/>
                <w:bottom w:val="nil"/>
                <w:right w:val="nil"/>
                <w:between w:val="nil"/>
              </w:pBdr>
              <w:rPr>
                <w:color w:val="000000"/>
                <w:sz w:val="18"/>
                <w:szCs w:val="18"/>
              </w:rPr>
            </w:pPr>
            <w:r>
              <w:rPr>
                <w:color w:val="000000"/>
                <w:sz w:val="18"/>
                <w:szCs w:val="18"/>
              </w:rPr>
              <w:t>Answer all five questions. Each question carries equal marks.</w:t>
            </w:r>
          </w:p>
          <w:p w14:paraId="503F9700" w14:textId="77777777" w:rsidR="00B04167" w:rsidRDefault="00000000">
            <w:pPr>
              <w:numPr>
                <w:ilvl w:val="0"/>
                <w:numId w:val="1"/>
              </w:numPr>
              <w:pBdr>
                <w:top w:val="nil"/>
                <w:left w:val="nil"/>
                <w:bottom w:val="nil"/>
                <w:right w:val="nil"/>
                <w:between w:val="nil"/>
              </w:pBdr>
            </w:pPr>
            <w:r>
              <w:rPr>
                <w:color w:val="000000"/>
                <w:sz w:val="18"/>
                <w:szCs w:val="18"/>
              </w:rPr>
              <w:t>Show all intermediate steps, calculations, probability computations, tagging decisions, and justifications wherever applicable.</w:t>
            </w:r>
          </w:p>
          <w:p w14:paraId="3290B54A" w14:textId="77777777" w:rsidR="00B04167" w:rsidRDefault="00000000">
            <w:pPr>
              <w:numPr>
                <w:ilvl w:val="0"/>
                <w:numId w:val="1"/>
              </w:numPr>
              <w:pBdr>
                <w:top w:val="nil"/>
                <w:left w:val="nil"/>
                <w:bottom w:val="nil"/>
                <w:right w:val="nil"/>
                <w:between w:val="nil"/>
              </w:pBdr>
            </w:pPr>
            <w:r>
              <w:rPr>
                <w:color w:val="000000"/>
                <w:sz w:val="18"/>
                <w:szCs w:val="18"/>
              </w:rPr>
              <w:t>Duration: 30 minutes.</w:t>
            </w:r>
          </w:p>
        </w:tc>
      </w:tr>
    </w:tbl>
    <w:p w14:paraId="1404C008" w14:textId="77777777" w:rsidR="00B04167" w:rsidRDefault="00B04167">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5129"/>
        <w:gridCol w:w="851"/>
      </w:tblGrid>
      <w:tr w:rsidR="00B04167" w14:paraId="5C5F3272" w14:textId="77777777">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5479D18" w14:textId="77777777" w:rsidR="00B04167" w:rsidRDefault="00000000">
            <w:pPr>
              <w:jc w:val="center"/>
            </w:pPr>
            <w:r>
              <w:rPr>
                <w:b/>
                <w:bCs/>
                <w:color w:val="FFFFFF"/>
                <w:sz w:val="19"/>
                <w:szCs w:val="19"/>
              </w:rPr>
              <w:t>Section / Topic</w:t>
            </w:r>
          </w:p>
        </w:tc>
        <w:tc>
          <w:tcPr>
            <w:tcW w:w="5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7625F4F" w14:textId="77777777" w:rsidR="00B04167" w:rsidRDefault="00000000">
            <w:pPr>
              <w:jc w:val="center"/>
            </w:pPr>
            <w:r>
              <w:rPr>
                <w:b/>
                <w:bCs/>
                <w:color w:val="FFFFFF"/>
                <w:sz w:val="19"/>
                <w:szCs w:val="19"/>
              </w:rPr>
              <w:t>Focus</w:t>
            </w:r>
          </w:p>
        </w:tc>
        <w:tc>
          <w:tcPr>
            <w:tcW w:w="8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3EF3F61" w14:textId="77777777" w:rsidR="00B04167" w:rsidRDefault="00000000">
            <w:pPr>
              <w:jc w:val="center"/>
            </w:pPr>
            <w:r>
              <w:rPr>
                <w:b/>
                <w:bCs/>
                <w:color w:val="FFFFFF"/>
                <w:sz w:val="19"/>
                <w:szCs w:val="19"/>
              </w:rPr>
              <w:t>Q Nos</w:t>
            </w:r>
          </w:p>
        </w:tc>
      </w:tr>
      <w:tr w:rsidR="00B04167" w14:paraId="42FA67EB" w14:textId="77777777">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5F60C08" w14:textId="476CEC4C" w:rsidR="00B04167" w:rsidRDefault="00000000">
            <w:r>
              <w:t>English Word Classes, Tagsets for English, Stochastic Part of Speech Tagging</w:t>
            </w:r>
            <w:r w:rsidR="00BF1464">
              <w:t>, HMM</w:t>
            </w:r>
          </w:p>
        </w:tc>
        <w:tc>
          <w:tcPr>
            <w:tcW w:w="512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7B3877BA" w14:textId="77777777" w:rsidR="00B04167" w:rsidRDefault="00000000">
            <w:pPr>
              <w:jc w:val="both"/>
              <w:rPr>
                <w:sz w:val="17"/>
                <w:szCs w:val="17"/>
              </w:rPr>
            </w:pPr>
            <w:r>
              <w:t>Morphological parsing of disagree, agreement, and agreeable; identification of prefixes, suffixes, base forms, and semantic effects of derivation.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0561F45" w14:textId="3194F449" w:rsidR="00B04167" w:rsidRDefault="00000000">
            <w:pPr>
              <w:jc w:val="center"/>
            </w:pPr>
            <w:r>
              <w:t>Q</w:t>
            </w:r>
            <w:r w:rsidR="00BF1464">
              <w:t>1</w:t>
            </w:r>
          </w:p>
        </w:tc>
      </w:tr>
    </w:tbl>
    <w:p w14:paraId="5C2E7ECF" w14:textId="77777777" w:rsidR="00B04167" w:rsidRDefault="00B04167">
      <w:pPr>
        <w:spacing w:after="50"/>
      </w:pPr>
    </w:p>
    <w:p w14:paraId="7EC3BD76" w14:textId="77777777" w:rsidR="00B04167" w:rsidRDefault="00000000">
      <w:r>
        <w:br w:type="page"/>
      </w:r>
    </w:p>
    <w:p w14:paraId="36485825" w14:textId="77777777" w:rsidR="00B04167" w:rsidRDefault="00B04167">
      <w:pPr>
        <w:spacing w:after="50"/>
      </w:pPr>
    </w:p>
    <w:p w14:paraId="106A5C16" w14:textId="77777777" w:rsidR="00B04167" w:rsidRDefault="00000000">
      <w:pPr>
        <w:pBdr>
          <w:bottom w:val="single" w:sz="4" w:space="1" w:color="C00000"/>
        </w:pBdr>
        <w:spacing w:before="80" w:after="40"/>
      </w:pPr>
      <w:r>
        <w:rPr>
          <w:b/>
          <w:bCs/>
          <w:color w:val="C00000"/>
          <w:sz w:val="22"/>
          <w:szCs w:val="22"/>
        </w:rPr>
        <w:t>Annexure A – SCENARIO BASED</w:t>
      </w:r>
    </w:p>
    <w:p w14:paraId="197AA9B7" w14:textId="77777777" w:rsidR="00BF1464" w:rsidRPr="00BF1464" w:rsidRDefault="00BF1464" w:rsidP="00BF1464">
      <w:pPr>
        <w:jc w:val="both"/>
      </w:pPr>
      <w:r w:rsidRPr="00BF1464">
        <w:t xml:space="preserve">A company is developing an NLP-based grammar checker for educational applications. The system is trained using a manually POS-tagged corpus. Your task is to recreate the Hidden Markov Model (HMM) </w:t>
      </w:r>
      <w:r w:rsidRPr="00BF1464">
        <w:rPr>
          <w:b/>
          <w:bCs/>
        </w:rPr>
        <w:t>without using any built-in NLP or HMM libraries</w:t>
      </w:r>
      <w:r w:rsidRPr="00BF1464">
        <w:t>.</w:t>
      </w:r>
    </w:p>
    <w:p w14:paraId="11CD9465" w14:textId="77777777" w:rsidR="00BF1464" w:rsidRPr="00BF1464" w:rsidRDefault="00BF1464" w:rsidP="00BF1464">
      <w:pPr>
        <w:jc w:val="both"/>
      </w:pPr>
      <w:r w:rsidRPr="00BF1464">
        <w:t>From the given corpus,</w:t>
      </w:r>
    </w:p>
    <w:p w14:paraId="16C2A20A" w14:textId="77777777" w:rsidR="00BF1464" w:rsidRPr="00BF1464" w:rsidRDefault="00BF1464" w:rsidP="00BF1464">
      <w:pPr>
        <w:numPr>
          <w:ilvl w:val="0"/>
          <w:numId w:val="3"/>
        </w:numPr>
        <w:jc w:val="both"/>
      </w:pPr>
      <w:r w:rsidRPr="00BF1464">
        <w:t xml:space="preserve">determine the </w:t>
      </w:r>
      <w:r w:rsidRPr="00BF1464">
        <w:rPr>
          <w:b/>
          <w:bCs/>
        </w:rPr>
        <w:t>Emission Probability</w:t>
      </w:r>
      <w:r w:rsidRPr="00BF1464">
        <w:t xml:space="preserve"> </w:t>
      </w:r>
    </w:p>
    <w:p w14:paraId="43CF07B7" w14:textId="77777777" w:rsidR="00BF1464" w:rsidRPr="00BF1464" w:rsidRDefault="00BF1464" w:rsidP="00BF1464">
      <w:pPr>
        <w:numPr>
          <w:ilvl w:val="0"/>
          <w:numId w:val="3"/>
        </w:numPr>
        <w:jc w:val="both"/>
      </w:pPr>
      <w:r w:rsidRPr="00BF1464">
        <w:t xml:space="preserve">determine the </w:t>
      </w:r>
      <w:r w:rsidRPr="00BF1464">
        <w:rPr>
          <w:b/>
          <w:bCs/>
        </w:rPr>
        <w:t>Transition Probability</w:t>
      </w:r>
      <w:r w:rsidRPr="00BF1464">
        <w:t xml:space="preserve"> </w:t>
      </w:r>
    </w:p>
    <w:p w14:paraId="7867C627" w14:textId="77777777" w:rsidR="00BF1464" w:rsidRPr="00BF1464" w:rsidRDefault="00BF1464" w:rsidP="00BF1464">
      <w:pPr>
        <w:numPr>
          <w:ilvl w:val="0"/>
          <w:numId w:val="3"/>
        </w:numPr>
        <w:jc w:val="both"/>
      </w:pPr>
      <w:r w:rsidRPr="00BF1464">
        <w:t xml:space="preserve">implement the </w:t>
      </w:r>
      <w:r w:rsidRPr="00BF1464">
        <w:rPr>
          <w:b/>
          <w:bCs/>
        </w:rPr>
        <w:t>Viterbi Algorithm</w:t>
      </w:r>
      <w:r w:rsidRPr="00BF1464">
        <w:t xml:space="preserve"> </w:t>
      </w:r>
    </w:p>
    <w:p w14:paraId="4029BBBB" w14:textId="77777777" w:rsidR="00BF1464" w:rsidRPr="00BF1464" w:rsidRDefault="00BF1464" w:rsidP="00BF1464">
      <w:pPr>
        <w:numPr>
          <w:ilvl w:val="0"/>
          <w:numId w:val="3"/>
        </w:numPr>
        <w:jc w:val="both"/>
      </w:pPr>
      <w:r w:rsidRPr="00BF1464">
        <w:t xml:space="preserve">predict the POS tags for the new input sentence. </w:t>
      </w:r>
    </w:p>
    <w:p w14:paraId="1C13CEA0" w14:textId="77777777" w:rsidR="00BF1464" w:rsidRPr="00BF1464" w:rsidRDefault="00BF1464" w:rsidP="00BF1464">
      <w:pPr>
        <w:jc w:val="both"/>
      </w:pPr>
      <w:r w:rsidRPr="00BF1464">
        <w:t>Use only Python dictionaries, loops, and basic programming constructs.</w:t>
      </w:r>
    </w:p>
    <w:p w14:paraId="3EEA93DC" w14:textId="77777777" w:rsidR="00BF1464" w:rsidRPr="00BF1464" w:rsidRDefault="00000000" w:rsidP="00BF1464">
      <w:pPr>
        <w:jc w:val="both"/>
      </w:pPr>
      <w:r>
        <w:pict w14:anchorId="04FB17FC">
          <v:rect id="_x0000_i1025" style="width:0;height:1.5pt" o:hralign="center" o:hrstd="t" o:hr="t" fillcolor="#a0a0a0" stroked="f"/>
        </w:pict>
      </w:r>
    </w:p>
    <w:p w14:paraId="4837408E" w14:textId="77777777" w:rsidR="00BF1464" w:rsidRPr="00BF1464" w:rsidRDefault="00BF1464" w:rsidP="00BF1464">
      <w:pPr>
        <w:jc w:val="both"/>
        <w:rPr>
          <w:b/>
          <w:bCs/>
        </w:rPr>
      </w:pPr>
      <w:r w:rsidRPr="00BF1464">
        <w:rPr>
          <w:b/>
          <w:bCs/>
        </w:rPr>
        <w:t>Training Corpus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088"/>
        <w:gridCol w:w="1609"/>
      </w:tblGrid>
      <w:tr w:rsidR="00BF1464" w:rsidRPr="00BF1464" w14:paraId="27534480" w14:textId="77777777" w:rsidTr="00BF1464">
        <w:trPr>
          <w:tblHeader/>
          <w:tblCellSpacing w:w="15" w:type="dxa"/>
          <w:jc w:val="center"/>
        </w:trPr>
        <w:tc>
          <w:tcPr>
            <w:tcW w:w="0" w:type="auto"/>
            <w:vAlign w:val="center"/>
            <w:hideMark/>
          </w:tcPr>
          <w:p w14:paraId="0AB45511" w14:textId="77777777" w:rsidR="00BF1464" w:rsidRPr="00BF1464" w:rsidRDefault="00BF1464" w:rsidP="00BF1464">
            <w:pPr>
              <w:jc w:val="both"/>
              <w:rPr>
                <w:b/>
                <w:bCs/>
              </w:rPr>
            </w:pPr>
            <w:r w:rsidRPr="00BF1464">
              <w:rPr>
                <w:b/>
                <w:bCs/>
              </w:rPr>
              <w:t>Sentence</w:t>
            </w:r>
          </w:p>
        </w:tc>
        <w:tc>
          <w:tcPr>
            <w:tcW w:w="0" w:type="auto"/>
            <w:vAlign w:val="center"/>
            <w:hideMark/>
          </w:tcPr>
          <w:p w14:paraId="4330199C" w14:textId="77777777" w:rsidR="00BF1464" w:rsidRPr="00BF1464" w:rsidRDefault="00BF1464" w:rsidP="00BF1464">
            <w:pPr>
              <w:jc w:val="both"/>
              <w:rPr>
                <w:b/>
                <w:bCs/>
              </w:rPr>
            </w:pPr>
            <w:r w:rsidRPr="00BF1464">
              <w:rPr>
                <w:b/>
                <w:bCs/>
              </w:rPr>
              <w:t>POS Tags</w:t>
            </w:r>
          </w:p>
        </w:tc>
      </w:tr>
      <w:tr w:rsidR="00BF1464" w:rsidRPr="00BF1464" w14:paraId="79131359" w14:textId="77777777" w:rsidTr="00BF1464">
        <w:trPr>
          <w:tblCellSpacing w:w="15" w:type="dxa"/>
          <w:jc w:val="center"/>
        </w:trPr>
        <w:tc>
          <w:tcPr>
            <w:tcW w:w="0" w:type="auto"/>
            <w:vAlign w:val="center"/>
            <w:hideMark/>
          </w:tcPr>
          <w:p w14:paraId="40779946" w14:textId="77777777" w:rsidR="00BF1464" w:rsidRPr="00BF1464" w:rsidRDefault="00BF1464" w:rsidP="00BF1464">
            <w:pPr>
              <w:jc w:val="both"/>
            </w:pPr>
            <w:r w:rsidRPr="00BF1464">
              <w:t>The/DT boy/NN eats/VBZ rice/NN</w:t>
            </w:r>
          </w:p>
        </w:tc>
        <w:tc>
          <w:tcPr>
            <w:tcW w:w="0" w:type="auto"/>
            <w:vAlign w:val="center"/>
            <w:hideMark/>
          </w:tcPr>
          <w:p w14:paraId="473FE3CD" w14:textId="77777777" w:rsidR="00BF1464" w:rsidRPr="00BF1464" w:rsidRDefault="00BF1464" w:rsidP="00BF1464">
            <w:pPr>
              <w:jc w:val="both"/>
            </w:pPr>
            <w:r w:rsidRPr="00BF1464">
              <w:t>DT NN VBZ NN</w:t>
            </w:r>
          </w:p>
        </w:tc>
      </w:tr>
      <w:tr w:rsidR="00BF1464" w:rsidRPr="00BF1464" w14:paraId="39B4E569" w14:textId="77777777" w:rsidTr="00BF1464">
        <w:trPr>
          <w:tblCellSpacing w:w="15" w:type="dxa"/>
          <w:jc w:val="center"/>
        </w:trPr>
        <w:tc>
          <w:tcPr>
            <w:tcW w:w="0" w:type="auto"/>
            <w:vAlign w:val="center"/>
            <w:hideMark/>
          </w:tcPr>
          <w:p w14:paraId="6BDA4267" w14:textId="77777777" w:rsidR="00BF1464" w:rsidRPr="00BF1464" w:rsidRDefault="00BF1464" w:rsidP="00BF1464">
            <w:pPr>
              <w:jc w:val="both"/>
            </w:pPr>
            <w:r w:rsidRPr="00BF1464">
              <w:t>The/DT girl/NN drinks/VBZ milk/NN</w:t>
            </w:r>
          </w:p>
        </w:tc>
        <w:tc>
          <w:tcPr>
            <w:tcW w:w="0" w:type="auto"/>
            <w:vAlign w:val="center"/>
            <w:hideMark/>
          </w:tcPr>
          <w:p w14:paraId="2F325A09" w14:textId="77777777" w:rsidR="00BF1464" w:rsidRPr="00BF1464" w:rsidRDefault="00BF1464" w:rsidP="00BF1464">
            <w:pPr>
              <w:jc w:val="both"/>
            </w:pPr>
            <w:r w:rsidRPr="00BF1464">
              <w:t>DT NN VBZ NN</w:t>
            </w:r>
          </w:p>
        </w:tc>
      </w:tr>
      <w:tr w:rsidR="00BF1464" w:rsidRPr="00BF1464" w14:paraId="7CF8D608" w14:textId="77777777" w:rsidTr="00BF1464">
        <w:trPr>
          <w:tblCellSpacing w:w="15" w:type="dxa"/>
          <w:jc w:val="center"/>
        </w:trPr>
        <w:tc>
          <w:tcPr>
            <w:tcW w:w="0" w:type="auto"/>
            <w:vAlign w:val="center"/>
            <w:hideMark/>
          </w:tcPr>
          <w:p w14:paraId="6BD1B453" w14:textId="77777777" w:rsidR="00BF1464" w:rsidRPr="00BF1464" w:rsidRDefault="00BF1464" w:rsidP="00BF1464">
            <w:pPr>
              <w:jc w:val="both"/>
            </w:pPr>
            <w:r w:rsidRPr="00BF1464">
              <w:t>A/DT cat/NN drinks/VBZ milk/NN</w:t>
            </w:r>
          </w:p>
        </w:tc>
        <w:tc>
          <w:tcPr>
            <w:tcW w:w="0" w:type="auto"/>
            <w:vAlign w:val="center"/>
            <w:hideMark/>
          </w:tcPr>
          <w:p w14:paraId="66FFC36B" w14:textId="77777777" w:rsidR="00BF1464" w:rsidRPr="00BF1464" w:rsidRDefault="00BF1464" w:rsidP="00BF1464">
            <w:pPr>
              <w:jc w:val="both"/>
            </w:pPr>
            <w:r w:rsidRPr="00BF1464">
              <w:t>DT NN VBZ NN</w:t>
            </w:r>
          </w:p>
        </w:tc>
      </w:tr>
      <w:tr w:rsidR="00BF1464" w:rsidRPr="00BF1464" w14:paraId="0FCF78E1" w14:textId="77777777" w:rsidTr="00BF1464">
        <w:trPr>
          <w:tblCellSpacing w:w="15" w:type="dxa"/>
          <w:jc w:val="center"/>
        </w:trPr>
        <w:tc>
          <w:tcPr>
            <w:tcW w:w="0" w:type="auto"/>
            <w:vAlign w:val="center"/>
            <w:hideMark/>
          </w:tcPr>
          <w:p w14:paraId="7137DBE7" w14:textId="77777777" w:rsidR="00BF1464" w:rsidRPr="00BF1464" w:rsidRDefault="00BF1464" w:rsidP="00BF1464">
            <w:pPr>
              <w:jc w:val="both"/>
            </w:pPr>
            <w:r w:rsidRPr="00BF1464">
              <w:t>The/DT dog/NN chases/VBZ cat/NN</w:t>
            </w:r>
          </w:p>
        </w:tc>
        <w:tc>
          <w:tcPr>
            <w:tcW w:w="0" w:type="auto"/>
            <w:vAlign w:val="center"/>
            <w:hideMark/>
          </w:tcPr>
          <w:p w14:paraId="06FC1572" w14:textId="77777777" w:rsidR="00BF1464" w:rsidRPr="00BF1464" w:rsidRDefault="00BF1464" w:rsidP="00BF1464">
            <w:pPr>
              <w:jc w:val="both"/>
            </w:pPr>
            <w:r w:rsidRPr="00BF1464">
              <w:t>DT NN VBZ NN</w:t>
            </w:r>
          </w:p>
        </w:tc>
      </w:tr>
      <w:tr w:rsidR="00BF1464" w:rsidRPr="00BF1464" w14:paraId="3A7F159B" w14:textId="77777777" w:rsidTr="00BF1464">
        <w:trPr>
          <w:tblCellSpacing w:w="15" w:type="dxa"/>
          <w:jc w:val="center"/>
        </w:trPr>
        <w:tc>
          <w:tcPr>
            <w:tcW w:w="0" w:type="auto"/>
            <w:vAlign w:val="center"/>
            <w:hideMark/>
          </w:tcPr>
          <w:p w14:paraId="255D07A3" w14:textId="77777777" w:rsidR="00BF1464" w:rsidRPr="00BF1464" w:rsidRDefault="00BF1464" w:rsidP="00BF1464">
            <w:pPr>
              <w:jc w:val="both"/>
            </w:pPr>
            <w:r w:rsidRPr="00BF1464">
              <w:t>A/DT teacher/NN teaches/VBZ students/NNS</w:t>
            </w:r>
          </w:p>
        </w:tc>
        <w:tc>
          <w:tcPr>
            <w:tcW w:w="0" w:type="auto"/>
            <w:vAlign w:val="center"/>
            <w:hideMark/>
          </w:tcPr>
          <w:p w14:paraId="7CFABF05" w14:textId="77777777" w:rsidR="00BF1464" w:rsidRPr="00BF1464" w:rsidRDefault="00BF1464" w:rsidP="00BF1464">
            <w:pPr>
              <w:jc w:val="both"/>
            </w:pPr>
            <w:r w:rsidRPr="00BF1464">
              <w:t>DT NN VBZ NNS</w:t>
            </w:r>
          </w:p>
        </w:tc>
      </w:tr>
      <w:tr w:rsidR="00BF1464" w:rsidRPr="00BF1464" w14:paraId="18C7BE68" w14:textId="77777777" w:rsidTr="00BF1464">
        <w:trPr>
          <w:tblCellSpacing w:w="15" w:type="dxa"/>
          <w:jc w:val="center"/>
        </w:trPr>
        <w:tc>
          <w:tcPr>
            <w:tcW w:w="0" w:type="auto"/>
            <w:vAlign w:val="center"/>
            <w:hideMark/>
          </w:tcPr>
          <w:p w14:paraId="386CBFA3" w14:textId="77777777" w:rsidR="00BF1464" w:rsidRPr="00BF1464" w:rsidRDefault="00BF1464" w:rsidP="00BF1464">
            <w:pPr>
              <w:jc w:val="both"/>
            </w:pPr>
            <w:r w:rsidRPr="00BF1464">
              <w:t>Students/NNS study/VBP English/NN</w:t>
            </w:r>
          </w:p>
        </w:tc>
        <w:tc>
          <w:tcPr>
            <w:tcW w:w="0" w:type="auto"/>
            <w:vAlign w:val="center"/>
            <w:hideMark/>
          </w:tcPr>
          <w:p w14:paraId="3F00B25F" w14:textId="77777777" w:rsidR="00BF1464" w:rsidRPr="00BF1464" w:rsidRDefault="00BF1464" w:rsidP="00BF1464">
            <w:pPr>
              <w:jc w:val="both"/>
            </w:pPr>
            <w:r w:rsidRPr="00BF1464">
              <w:t>NNS VBP NN</w:t>
            </w:r>
          </w:p>
        </w:tc>
      </w:tr>
      <w:tr w:rsidR="00BF1464" w:rsidRPr="00BF1464" w14:paraId="4CC82816" w14:textId="77777777" w:rsidTr="00BF1464">
        <w:trPr>
          <w:tblCellSpacing w:w="15" w:type="dxa"/>
          <w:jc w:val="center"/>
        </w:trPr>
        <w:tc>
          <w:tcPr>
            <w:tcW w:w="0" w:type="auto"/>
            <w:vAlign w:val="center"/>
            <w:hideMark/>
          </w:tcPr>
          <w:p w14:paraId="41E051BB" w14:textId="77777777" w:rsidR="00BF1464" w:rsidRPr="00BF1464" w:rsidRDefault="00BF1464" w:rsidP="00BF1464">
            <w:pPr>
              <w:jc w:val="both"/>
            </w:pPr>
            <w:r w:rsidRPr="00BF1464">
              <w:t>Birds/NNS fly/VBP high/RB</w:t>
            </w:r>
          </w:p>
        </w:tc>
        <w:tc>
          <w:tcPr>
            <w:tcW w:w="0" w:type="auto"/>
            <w:vAlign w:val="center"/>
            <w:hideMark/>
          </w:tcPr>
          <w:p w14:paraId="55AC4461" w14:textId="77777777" w:rsidR="00BF1464" w:rsidRPr="00BF1464" w:rsidRDefault="00BF1464" w:rsidP="00BF1464">
            <w:pPr>
              <w:jc w:val="both"/>
            </w:pPr>
            <w:r w:rsidRPr="00BF1464">
              <w:t>NNS VBP RB</w:t>
            </w:r>
          </w:p>
        </w:tc>
      </w:tr>
      <w:tr w:rsidR="00BF1464" w:rsidRPr="00BF1464" w14:paraId="0A446D06" w14:textId="77777777" w:rsidTr="00BF1464">
        <w:trPr>
          <w:tblCellSpacing w:w="15" w:type="dxa"/>
          <w:jc w:val="center"/>
        </w:trPr>
        <w:tc>
          <w:tcPr>
            <w:tcW w:w="0" w:type="auto"/>
            <w:vAlign w:val="center"/>
            <w:hideMark/>
          </w:tcPr>
          <w:p w14:paraId="35B6AE95" w14:textId="77777777" w:rsidR="00BF1464" w:rsidRPr="00BF1464" w:rsidRDefault="00BF1464" w:rsidP="00BF1464">
            <w:pPr>
              <w:jc w:val="both"/>
            </w:pPr>
            <w:r w:rsidRPr="00BF1464">
              <w:t>Children/NNS play/VBP games/NNS</w:t>
            </w:r>
          </w:p>
        </w:tc>
        <w:tc>
          <w:tcPr>
            <w:tcW w:w="0" w:type="auto"/>
            <w:vAlign w:val="center"/>
            <w:hideMark/>
          </w:tcPr>
          <w:p w14:paraId="3C5454C2" w14:textId="77777777" w:rsidR="00BF1464" w:rsidRPr="00BF1464" w:rsidRDefault="00BF1464" w:rsidP="00BF1464">
            <w:pPr>
              <w:jc w:val="both"/>
            </w:pPr>
            <w:r w:rsidRPr="00BF1464">
              <w:t>NNS VBP NNS</w:t>
            </w:r>
          </w:p>
        </w:tc>
      </w:tr>
    </w:tbl>
    <w:p w14:paraId="7E172AC9" w14:textId="77777777" w:rsidR="00BF1464" w:rsidRPr="00BF1464" w:rsidRDefault="00000000" w:rsidP="00BF1464">
      <w:pPr>
        <w:jc w:val="both"/>
      </w:pPr>
      <w:r>
        <w:pict w14:anchorId="2FD3D76B">
          <v:rect id="_x0000_i1026" style="width:0;height:1.5pt" o:hralign="center" o:hrstd="t" o:hr="t" fillcolor="#a0a0a0" stroked="f"/>
        </w:pict>
      </w:r>
    </w:p>
    <w:p w14:paraId="59D15648" w14:textId="77777777" w:rsidR="00BF1464" w:rsidRPr="00BF1464" w:rsidRDefault="00BF1464" w:rsidP="00BF1464">
      <w:pPr>
        <w:jc w:val="both"/>
        <w:rPr>
          <w:b/>
          <w:bCs/>
        </w:rPr>
      </w:pPr>
      <w:r w:rsidRPr="00BF1464">
        <w:rPr>
          <w:b/>
          <w:bCs/>
        </w:rPr>
        <w:t>New Input Sentence</w:t>
      </w:r>
    </w:p>
    <w:p w14:paraId="4EE7EC56" w14:textId="77777777" w:rsidR="00BF1464" w:rsidRPr="00BF1464" w:rsidRDefault="00BF1464" w:rsidP="00BF1464">
      <w:pPr>
        <w:jc w:val="both"/>
      </w:pPr>
      <w:r w:rsidRPr="00BF1464">
        <w:t>The cat drinks milk</w:t>
      </w:r>
    </w:p>
    <w:p w14:paraId="32627376" w14:textId="77777777" w:rsidR="00BF1464" w:rsidRPr="00BF1464" w:rsidRDefault="00000000" w:rsidP="00BF1464">
      <w:pPr>
        <w:jc w:val="both"/>
      </w:pPr>
      <w:r>
        <w:pict w14:anchorId="6CFBF88A">
          <v:rect id="_x0000_i1027" style="width:0;height:1.5pt" o:hralign="center" o:hrstd="t" o:hr="t" fillcolor="#a0a0a0" stroked="f"/>
        </w:pict>
      </w:r>
    </w:p>
    <w:p w14:paraId="05F45601" w14:textId="77777777" w:rsidR="00BF1464" w:rsidRPr="00BF1464" w:rsidRDefault="00BF1464" w:rsidP="00BF1464">
      <w:pPr>
        <w:jc w:val="both"/>
        <w:rPr>
          <w:b/>
          <w:bCs/>
        </w:rPr>
      </w:pPr>
      <w:r w:rsidRPr="00BF1464">
        <w:rPr>
          <w:b/>
          <w:bCs/>
        </w:rPr>
        <w:t>Tasks</w:t>
      </w:r>
    </w:p>
    <w:p w14:paraId="09941991" w14:textId="77777777" w:rsidR="00BF1464" w:rsidRPr="00BF1464" w:rsidRDefault="00BF1464" w:rsidP="00BF1464">
      <w:pPr>
        <w:numPr>
          <w:ilvl w:val="0"/>
          <w:numId w:val="4"/>
        </w:numPr>
        <w:jc w:val="both"/>
      </w:pPr>
      <w:r w:rsidRPr="00BF1464">
        <w:t xml:space="preserve">Separate each sentence into words and POS tags. </w:t>
      </w:r>
    </w:p>
    <w:p w14:paraId="11A581CE" w14:textId="77777777" w:rsidR="00BF1464" w:rsidRPr="00BF1464" w:rsidRDefault="00BF1464" w:rsidP="00BF1464">
      <w:pPr>
        <w:numPr>
          <w:ilvl w:val="0"/>
          <w:numId w:val="4"/>
        </w:numPr>
        <w:jc w:val="both"/>
      </w:pPr>
      <w:r w:rsidRPr="00BF1464">
        <w:t xml:space="preserve">Compute the </w:t>
      </w:r>
      <w:r w:rsidRPr="00BF1464">
        <w:rPr>
          <w:b/>
          <w:bCs/>
        </w:rPr>
        <w:t>Emission Probability</w:t>
      </w:r>
      <w:r w:rsidRPr="00BF1464">
        <w:t xml:space="preserve"> of every word. </w:t>
      </w:r>
    </w:p>
    <w:p w14:paraId="1571832C" w14:textId="77777777" w:rsidR="00BF1464" w:rsidRPr="00BF1464" w:rsidRDefault="00BF1464" w:rsidP="00BF1464">
      <w:pPr>
        <w:numPr>
          <w:ilvl w:val="0"/>
          <w:numId w:val="4"/>
        </w:numPr>
        <w:jc w:val="both"/>
      </w:pPr>
      <w:r w:rsidRPr="00BF1464">
        <w:t xml:space="preserve">Compute the </w:t>
      </w:r>
      <w:r w:rsidRPr="00BF1464">
        <w:rPr>
          <w:b/>
          <w:bCs/>
        </w:rPr>
        <w:t>Transition Probability</w:t>
      </w:r>
      <w:r w:rsidRPr="00BF1464">
        <w:t xml:space="preserve"> between POS tags. </w:t>
      </w:r>
    </w:p>
    <w:p w14:paraId="3EC1DF77" w14:textId="77777777" w:rsidR="00BF1464" w:rsidRPr="00BF1464" w:rsidRDefault="00BF1464" w:rsidP="00BF1464">
      <w:pPr>
        <w:numPr>
          <w:ilvl w:val="0"/>
          <w:numId w:val="4"/>
        </w:numPr>
        <w:jc w:val="both"/>
      </w:pPr>
      <w:r w:rsidRPr="00BF1464">
        <w:t xml:space="preserve">Recreate the Hidden Markov Model using Python dictionaries. </w:t>
      </w:r>
    </w:p>
    <w:p w14:paraId="2EA69FB7" w14:textId="77777777" w:rsidR="00BF1464" w:rsidRPr="00BF1464" w:rsidRDefault="00BF1464" w:rsidP="00BF1464">
      <w:pPr>
        <w:numPr>
          <w:ilvl w:val="0"/>
          <w:numId w:val="4"/>
        </w:numPr>
        <w:jc w:val="both"/>
      </w:pPr>
      <w:r w:rsidRPr="00BF1464">
        <w:t xml:space="preserve">Implement the </w:t>
      </w:r>
      <w:r w:rsidRPr="00BF1464">
        <w:rPr>
          <w:b/>
          <w:bCs/>
        </w:rPr>
        <w:t>Viterbi Algorithm</w:t>
      </w:r>
      <w:r w:rsidRPr="00BF1464">
        <w:t xml:space="preserve"> without using any built-in HMM/NLP libraries. </w:t>
      </w:r>
    </w:p>
    <w:p w14:paraId="34384FCC" w14:textId="00457895" w:rsidR="00BF1464" w:rsidRPr="00BF1464" w:rsidRDefault="00BF1464" w:rsidP="00BF1464">
      <w:pPr>
        <w:numPr>
          <w:ilvl w:val="0"/>
          <w:numId w:val="4"/>
        </w:numPr>
        <w:jc w:val="both"/>
      </w:pPr>
      <w:r w:rsidRPr="00BF1464">
        <w:t xml:space="preserve">Predict the POS tag sequence for </w:t>
      </w:r>
      <w:r>
        <w:t>“</w:t>
      </w:r>
      <w:r w:rsidRPr="00BF1464">
        <w:t>The cat drinks milk</w:t>
      </w:r>
      <w:r>
        <w:t>”</w:t>
      </w:r>
    </w:p>
    <w:p w14:paraId="5B96B665" w14:textId="77777777" w:rsidR="00B04167" w:rsidRDefault="00B04167">
      <w:pPr>
        <w:jc w:val="both"/>
      </w:pPr>
    </w:p>
    <w:p w14:paraId="3FE02937" w14:textId="77777777" w:rsidR="00B04167" w:rsidRDefault="00000000">
      <w:pPr>
        <w:rPr>
          <w:b/>
          <w:bCs/>
          <w:color w:val="1F4E79"/>
          <w:sz w:val="28"/>
          <w:szCs w:val="28"/>
        </w:rPr>
      </w:pPr>
      <w:r>
        <w:rPr>
          <w:b/>
          <w:bCs/>
          <w:color w:val="1F4E79"/>
          <w:sz w:val="22"/>
          <w:szCs w:val="22"/>
        </w:rPr>
        <w:t>Rubrics for Calculation</w:t>
      </w:r>
    </w:p>
    <w:p w14:paraId="159A0BBC" w14:textId="77777777" w:rsidR="00B04167" w:rsidRDefault="00B04167">
      <w:pPr>
        <w:spacing w:after="50"/>
        <w:rPr>
          <w:b/>
          <w:bCs/>
          <w:color w:val="1F4E79"/>
          <w:sz w:val="22"/>
          <w:szCs w:val="22"/>
        </w:rPr>
      </w:pPr>
    </w:p>
    <w:tbl>
      <w:tblPr>
        <w:tblStyle w:val="a3"/>
        <w:tblpPr w:leftFromText="180" w:rightFromText="180" w:vertAnchor="text" w:tblpY="66"/>
        <w:tblW w:w="10060" w:type="dxa"/>
        <w:tblInd w:w="0" w:type="dxa"/>
        <w:tblLayout w:type="fixed"/>
        <w:tblLook w:val="0400" w:firstRow="0" w:lastRow="0" w:firstColumn="0" w:lastColumn="0" w:noHBand="0" w:noVBand="1"/>
      </w:tblPr>
      <w:tblGrid>
        <w:gridCol w:w="1607"/>
        <w:gridCol w:w="1082"/>
        <w:gridCol w:w="1984"/>
        <w:gridCol w:w="2126"/>
        <w:gridCol w:w="1701"/>
        <w:gridCol w:w="1560"/>
      </w:tblGrid>
      <w:tr w:rsidR="00B04167" w14:paraId="0C127489" w14:textId="77777777">
        <w:trPr>
          <w:trHeight w:val="471"/>
        </w:trPr>
        <w:tc>
          <w:tcPr>
            <w:tcW w:w="1607" w:type="dxa"/>
            <w:tcBorders>
              <w:top w:val="single" w:sz="4" w:space="0" w:color="000000"/>
              <w:left w:val="single" w:sz="4" w:space="0" w:color="000000"/>
              <w:bottom w:val="single" w:sz="4" w:space="0" w:color="000000"/>
              <w:right w:val="single" w:sz="4" w:space="0" w:color="000000"/>
            </w:tcBorders>
            <w:vAlign w:val="center"/>
          </w:tcPr>
          <w:p w14:paraId="51C0DC39" w14:textId="77777777" w:rsidR="00B04167" w:rsidRDefault="00000000">
            <w:pPr>
              <w:jc w:val="center"/>
              <w:rPr>
                <w:b/>
                <w:bCs/>
                <w:color w:val="000000"/>
              </w:rPr>
            </w:pPr>
            <w:r>
              <w:rPr>
                <w:b/>
                <w:bCs/>
                <w:color w:val="000000"/>
              </w:rPr>
              <w:t>Criteria</w:t>
            </w:r>
          </w:p>
        </w:tc>
        <w:tc>
          <w:tcPr>
            <w:tcW w:w="1082" w:type="dxa"/>
            <w:tcBorders>
              <w:top w:val="single" w:sz="4" w:space="0" w:color="000000"/>
              <w:left w:val="nil"/>
              <w:bottom w:val="single" w:sz="4" w:space="0" w:color="000000"/>
              <w:right w:val="single" w:sz="4" w:space="0" w:color="000000"/>
            </w:tcBorders>
            <w:vAlign w:val="center"/>
          </w:tcPr>
          <w:p w14:paraId="6ECD67FF" w14:textId="77777777" w:rsidR="00B04167" w:rsidRDefault="00000000">
            <w:pPr>
              <w:jc w:val="center"/>
              <w:rPr>
                <w:b/>
                <w:bCs/>
                <w:color w:val="000000"/>
              </w:rPr>
            </w:pPr>
            <w:r>
              <w:rPr>
                <w:b/>
                <w:bCs/>
                <w:color w:val="000000"/>
              </w:rPr>
              <w:t>Weightage (%)</w:t>
            </w:r>
          </w:p>
        </w:tc>
        <w:tc>
          <w:tcPr>
            <w:tcW w:w="1984" w:type="dxa"/>
            <w:tcBorders>
              <w:top w:val="single" w:sz="4" w:space="0" w:color="000000"/>
              <w:left w:val="nil"/>
              <w:bottom w:val="single" w:sz="4" w:space="0" w:color="000000"/>
              <w:right w:val="single" w:sz="4" w:space="0" w:color="000000"/>
            </w:tcBorders>
            <w:vAlign w:val="center"/>
          </w:tcPr>
          <w:p w14:paraId="591B940D" w14:textId="77777777" w:rsidR="00B04167" w:rsidRDefault="00000000">
            <w:pPr>
              <w:jc w:val="center"/>
              <w:rPr>
                <w:b/>
                <w:bCs/>
                <w:color w:val="000000"/>
              </w:rPr>
            </w:pPr>
            <w:r>
              <w:rPr>
                <w:b/>
                <w:bCs/>
                <w:color w:val="000000"/>
              </w:rPr>
              <w:t>Level 4 (Exemplary)</w:t>
            </w:r>
          </w:p>
        </w:tc>
        <w:tc>
          <w:tcPr>
            <w:tcW w:w="2126" w:type="dxa"/>
            <w:tcBorders>
              <w:top w:val="single" w:sz="4" w:space="0" w:color="000000"/>
              <w:left w:val="nil"/>
              <w:bottom w:val="single" w:sz="4" w:space="0" w:color="000000"/>
              <w:right w:val="single" w:sz="4" w:space="0" w:color="000000"/>
            </w:tcBorders>
            <w:vAlign w:val="center"/>
          </w:tcPr>
          <w:p w14:paraId="120B9EA7" w14:textId="77777777" w:rsidR="00B04167" w:rsidRDefault="00000000">
            <w:pPr>
              <w:jc w:val="center"/>
              <w:rPr>
                <w:b/>
                <w:bCs/>
                <w:color w:val="000000"/>
              </w:rPr>
            </w:pPr>
            <w:r>
              <w:rPr>
                <w:b/>
                <w:bCs/>
                <w:color w:val="000000"/>
              </w:rPr>
              <w:t>Level 3 (Proficient)</w:t>
            </w:r>
          </w:p>
        </w:tc>
        <w:tc>
          <w:tcPr>
            <w:tcW w:w="1701" w:type="dxa"/>
            <w:tcBorders>
              <w:top w:val="single" w:sz="4" w:space="0" w:color="000000"/>
              <w:left w:val="nil"/>
              <w:bottom w:val="single" w:sz="4" w:space="0" w:color="000000"/>
              <w:right w:val="single" w:sz="4" w:space="0" w:color="000000"/>
            </w:tcBorders>
            <w:vAlign w:val="center"/>
          </w:tcPr>
          <w:p w14:paraId="62D21DAB" w14:textId="77777777" w:rsidR="00B04167" w:rsidRDefault="00000000">
            <w:pPr>
              <w:jc w:val="center"/>
              <w:rPr>
                <w:b/>
                <w:bCs/>
                <w:color w:val="000000"/>
              </w:rPr>
            </w:pPr>
            <w:r>
              <w:rPr>
                <w:b/>
                <w:bCs/>
                <w:color w:val="000000"/>
              </w:rPr>
              <w:t>Level 2 (Developing)</w:t>
            </w:r>
          </w:p>
        </w:tc>
        <w:tc>
          <w:tcPr>
            <w:tcW w:w="1560" w:type="dxa"/>
            <w:tcBorders>
              <w:top w:val="single" w:sz="4" w:space="0" w:color="000000"/>
              <w:left w:val="nil"/>
              <w:bottom w:val="single" w:sz="4" w:space="0" w:color="000000"/>
              <w:right w:val="single" w:sz="4" w:space="0" w:color="000000"/>
            </w:tcBorders>
            <w:vAlign w:val="center"/>
          </w:tcPr>
          <w:p w14:paraId="31C92162" w14:textId="77777777" w:rsidR="00B04167" w:rsidRDefault="00000000">
            <w:pPr>
              <w:jc w:val="center"/>
              <w:rPr>
                <w:b/>
                <w:bCs/>
                <w:color w:val="000000"/>
              </w:rPr>
            </w:pPr>
            <w:r>
              <w:rPr>
                <w:b/>
                <w:bCs/>
                <w:color w:val="000000"/>
              </w:rPr>
              <w:t>Level 1 (Beginning)</w:t>
            </w:r>
          </w:p>
        </w:tc>
      </w:tr>
      <w:tr w:rsidR="00B04167" w14:paraId="4CCFA30E" w14:textId="77777777">
        <w:trPr>
          <w:trHeight w:val="740"/>
        </w:trPr>
        <w:tc>
          <w:tcPr>
            <w:tcW w:w="1607" w:type="dxa"/>
            <w:tcBorders>
              <w:top w:val="nil"/>
              <w:left w:val="single" w:sz="4" w:space="0" w:color="000000"/>
              <w:bottom w:val="single" w:sz="4" w:space="0" w:color="000000"/>
              <w:right w:val="single" w:sz="4" w:space="0" w:color="000000"/>
            </w:tcBorders>
            <w:vAlign w:val="center"/>
          </w:tcPr>
          <w:p w14:paraId="3B0D6DA2" w14:textId="77777777" w:rsidR="00B04167" w:rsidRDefault="00000000">
            <w:pPr>
              <w:jc w:val="center"/>
              <w:rPr>
                <w:color w:val="000000"/>
              </w:rPr>
            </w:pPr>
            <w:r>
              <w:rPr>
                <w:color w:val="000000"/>
              </w:rPr>
              <w:t>Understanding of Scenario</w:t>
            </w:r>
          </w:p>
        </w:tc>
        <w:tc>
          <w:tcPr>
            <w:tcW w:w="1082" w:type="dxa"/>
            <w:tcBorders>
              <w:top w:val="nil"/>
              <w:left w:val="nil"/>
              <w:bottom w:val="single" w:sz="4" w:space="0" w:color="000000"/>
              <w:right w:val="single" w:sz="4" w:space="0" w:color="000000"/>
            </w:tcBorders>
            <w:vAlign w:val="center"/>
          </w:tcPr>
          <w:p w14:paraId="0D33ACBB" w14:textId="77777777" w:rsidR="00B04167" w:rsidRDefault="00000000">
            <w:pPr>
              <w:jc w:val="center"/>
              <w:rPr>
                <w:color w:val="000000"/>
              </w:rPr>
            </w:pPr>
            <w:r>
              <w:rPr>
                <w:color w:val="000000"/>
              </w:rPr>
              <w:t>20%</w:t>
            </w:r>
          </w:p>
        </w:tc>
        <w:tc>
          <w:tcPr>
            <w:tcW w:w="1984" w:type="dxa"/>
            <w:tcBorders>
              <w:top w:val="nil"/>
              <w:left w:val="nil"/>
              <w:bottom w:val="single" w:sz="4" w:space="0" w:color="000000"/>
              <w:right w:val="single" w:sz="4" w:space="0" w:color="000000"/>
            </w:tcBorders>
            <w:vAlign w:val="center"/>
          </w:tcPr>
          <w:p w14:paraId="12764359" w14:textId="77777777" w:rsidR="00B04167" w:rsidRDefault="00000000">
            <w:pPr>
              <w:jc w:val="center"/>
              <w:rPr>
                <w:color w:val="000000"/>
              </w:rPr>
            </w:pPr>
            <w:r>
              <w:rPr>
                <w:color w:val="000000"/>
              </w:rPr>
              <w:t>Demonstrates clear and complete understanding of the scenario and context</w:t>
            </w:r>
          </w:p>
        </w:tc>
        <w:tc>
          <w:tcPr>
            <w:tcW w:w="2126" w:type="dxa"/>
            <w:tcBorders>
              <w:top w:val="nil"/>
              <w:left w:val="nil"/>
              <w:bottom w:val="single" w:sz="4" w:space="0" w:color="000000"/>
              <w:right w:val="single" w:sz="4" w:space="0" w:color="000000"/>
            </w:tcBorders>
            <w:vAlign w:val="center"/>
          </w:tcPr>
          <w:p w14:paraId="5E0276C3" w14:textId="77777777" w:rsidR="00B04167" w:rsidRDefault="00000000">
            <w:pPr>
              <w:jc w:val="center"/>
              <w:rPr>
                <w:color w:val="000000"/>
              </w:rPr>
            </w:pPr>
            <w:r>
              <w:rPr>
                <w:color w:val="000000"/>
              </w:rPr>
              <w:t>Shows good understanding with minor gaps</w:t>
            </w:r>
          </w:p>
        </w:tc>
        <w:tc>
          <w:tcPr>
            <w:tcW w:w="1701" w:type="dxa"/>
            <w:tcBorders>
              <w:top w:val="nil"/>
              <w:left w:val="nil"/>
              <w:bottom w:val="single" w:sz="4" w:space="0" w:color="000000"/>
              <w:right w:val="single" w:sz="4" w:space="0" w:color="000000"/>
            </w:tcBorders>
            <w:vAlign w:val="center"/>
          </w:tcPr>
          <w:p w14:paraId="1F92F0FB" w14:textId="77777777" w:rsidR="00B04167" w:rsidRDefault="00000000">
            <w:pPr>
              <w:jc w:val="center"/>
              <w:rPr>
                <w:color w:val="000000"/>
              </w:rPr>
            </w:pPr>
            <w:r>
              <w:rPr>
                <w:color w:val="000000"/>
              </w:rPr>
              <w:t>Partial understanding; misses key aspects</w:t>
            </w:r>
          </w:p>
        </w:tc>
        <w:tc>
          <w:tcPr>
            <w:tcW w:w="1560" w:type="dxa"/>
            <w:tcBorders>
              <w:top w:val="nil"/>
              <w:left w:val="nil"/>
              <w:bottom w:val="single" w:sz="4" w:space="0" w:color="000000"/>
              <w:right w:val="single" w:sz="4" w:space="0" w:color="000000"/>
            </w:tcBorders>
            <w:vAlign w:val="center"/>
          </w:tcPr>
          <w:p w14:paraId="6333945D" w14:textId="77777777" w:rsidR="00B04167" w:rsidRDefault="00000000">
            <w:pPr>
              <w:jc w:val="center"/>
              <w:rPr>
                <w:color w:val="000000"/>
              </w:rPr>
            </w:pPr>
            <w:r>
              <w:rPr>
                <w:color w:val="000000"/>
              </w:rPr>
              <w:t>Misinterprets or fails to understand the scenario</w:t>
            </w:r>
          </w:p>
        </w:tc>
      </w:tr>
      <w:tr w:rsidR="00B04167" w14:paraId="7F2E5B89" w14:textId="77777777">
        <w:trPr>
          <w:trHeight w:val="740"/>
        </w:trPr>
        <w:tc>
          <w:tcPr>
            <w:tcW w:w="1607" w:type="dxa"/>
            <w:tcBorders>
              <w:top w:val="nil"/>
              <w:left w:val="single" w:sz="4" w:space="0" w:color="000000"/>
              <w:bottom w:val="single" w:sz="4" w:space="0" w:color="000000"/>
              <w:right w:val="single" w:sz="4" w:space="0" w:color="000000"/>
            </w:tcBorders>
            <w:vAlign w:val="center"/>
          </w:tcPr>
          <w:p w14:paraId="54AF1FCF" w14:textId="77777777" w:rsidR="00B04167" w:rsidRDefault="00000000">
            <w:pPr>
              <w:jc w:val="center"/>
              <w:rPr>
                <w:color w:val="000000"/>
              </w:rPr>
            </w:pPr>
            <w:r>
              <w:rPr>
                <w:color w:val="000000"/>
              </w:rPr>
              <w:t>Identification of Key Issues</w:t>
            </w:r>
          </w:p>
        </w:tc>
        <w:tc>
          <w:tcPr>
            <w:tcW w:w="1082" w:type="dxa"/>
            <w:tcBorders>
              <w:top w:val="nil"/>
              <w:left w:val="nil"/>
              <w:bottom w:val="single" w:sz="4" w:space="0" w:color="000000"/>
              <w:right w:val="single" w:sz="4" w:space="0" w:color="000000"/>
            </w:tcBorders>
            <w:vAlign w:val="center"/>
          </w:tcPr>
          <w:p w14:paraId="5D642C3A" w14:textId="77777777" w:rsidR="00B04167" w:rsidRDefault="00000000">
            <w:pPr>
              <w:jc w:val="center"/>
              <w:rPr>
                <w:color w:val="000000"/>
              </w:rPr>
            </w:pPr>
            <w:r>
              <w:rPr>
                <w:color w:val="000000"/>
              </w:rPr>
              <w:t>20%</w:t>
            </w:r>
          </w:p>
        </w:tc>
        <w:tc>
          <w:tcPr>
            <w:tcW w:w="1984" w:type="dxa"/>
            <w:tcBorders>
              <w:top w:val="nil"/>
              <w:left w:val="nil"/>
              <w:bottom w:val="single" w:sz="4" w:space="0" w:color="000000"/>
              <w:right w:val="single" w:sz="4" w:space="0" w:color="000000"/>
            </w:tcBorders>
            <w:vAlign w:val="center"/>
          </w:tcPr>
          <w:p w14:paraId="670199B7" w14:textId="77777777" w:rsidR="00B04167" w:rsidRDefault="00000000">
            <w:pPr>
              <w:jc w:val="center"/>
              <w:rPr>
                <w:color w:val="000000"/>
              </w:rPr>
            </w:pPr>
            <w:r>
              <w:rPr>
                <w:color w:val="000000"/>
              </w:rPr>
              <w:t>Accurately identifies all relevant issues and factors involved</w:t>
            </w:r>
          </w:p>
        </w:tc>
        <w:tc>
          <w:tcPr>
            <w:tcW w:w="2126" w:type="dxa"/>
            <w:tcBorders>
              <w:top w:val="nil"/>
              <w:left w:val="nil"/>
              <w:bottom w:val="single" w:sz="4" w:space="0" w:color="000000"/>
              <w:right w:val="single" w:sz="4" w:space="0" w:color="000000"/>
            </w:tcBorders>
            <w:vAlign w:val="center"/>
          </w:tcPr>
          <w:p w14:paraId="4372E9DB" w14:textId="77777777" w:rsidR="00B04167" w:rsidRDefault="00000000">
            <w:pPr>
              <w:jc w:val="center"/>
              <w:rPr>
                <w:color w:val="000000"/>
              </w:rPr>
            </w:pPr>
            <w:r>
              <w:rPr>
                <w:color w:val="000000"/>
              </w:rPr>
              <w:t>Identifies most key issues with minor omissions</w:t>
            </w:r>
          </w:p>
        </w:tc>
        <w:tc>
          <w:tcPr>
            <w:tcW w:w="1701" w:type="dxa"/>
            <w:tcBorders>
              <w:top w:val="nil"/>
              <w:left w:val="nil"/>
              <w:bottom w:val="single" w:sz="4" w:space="0" w:color="000000"/>
              <w:right w:val="single" w:sz="4" w:space="0" w:color="000000"/>
            </w:tcBorders>
            <w:vAlign w:val="center"/>
          </w:tcPr>
          <w:p w14:paraId="2A825160" w14:textId="77777777" w:rsidR="00B04167" w:rsidRDefault="00000000">
            <w:pPr>
              <w:jc w:val="center"/>
              <w:rPr>
                <w:color w:val="000000"/>
              </w:rPr>
            </w:pPr>
            <w:r>
              <w:rPr>
                <w:color w:val="000000"/>
              </w:rPr>
              <w:t>Identifies limited issues; some irrelevant points</w:t>
            </w:r>
          </w:p>
        </w:tc>
        <w:tc>
          <w:tcPr>
            <w:tcW w:w="1560" w:type="dxa"/>
            <w:tcBorders>
              <w:top w:val="nil"/>
              <w:left w:val="nil"/>
              <w:bottom w:val="single" w:sz="4" w:space="0" w:color="000000"/>
              <w:right w:val="single" w:sz="4" w:space="0" w:color="000000"/>
            </w:tcBorders>
            <w:vAlign w:val="center"/>
          </w:tcPr>
          <w:p w14:paraId="6478890B" w14:textId="77777777" w:rsidR="00B04167" w:rsidRDefault="00000000">
            <w:pPr>
              <w:jc w:val="center"/>
              <w:rPr>
                <w:color w:val="000000"/>
              </w:rPr>
            </w:pPr>
            <w:r>
              <w:rPr>
                <w:color w:val="000000"/>
              </w:rPr>
              <w:t>Unable to identify key issues</w:t>
            </w:r>
          </w:p>
        </w:tc>
      </w:tr>
      <w:tr w:rsidR="00B04167" w14:paraId="60F38B4F" w14:textId="77777777">
        <w:trPr>
          <w:trHeight w:val="740"/>
        </w:trPr>
        <w:tc>
          <w:tcPr>
            <w:tcW w:w="1607" w:type="dxa"/>
            <w:tcBorders>
              <w:top w:val="nil"/>
              <w:left w:val="single" w:sz="4" w:space="0" w:color="000000"/>
              <w:bottom w:val="single" w:sz="4" w:space="0" w:color="000000"/>
              <w:right w:val="single" w:sz="4" w:space="0" w:color="000000"/>
            </w:tcBorders>
            <w:vAlign w:val="center"/>
          </w:tcPr>
          <w:p w14:paraId="307A903B" w14:textId="77777777" w:rsidR="00B04167" w:rsidRDefault="00000000">
            <w:pPr>
              <w:jc w:val="center"/>
              <w:rPr>
                <w:color w:val="000000"/>
              </w:rPr>
            </w:pPr>
            <w:r>
              <w:rPr>
                <w:color w:val="000000"/>
              </w:rPr>
              <w:t>Application of Concepts</w:t>
            </w:r>
          </w:p>
        </w:tc>
        <w:tc>
          <w:tcPr>
            <w:tcW w:w="1082" w:type="dxa"/>
            <w:tcBorders>
              <w:top w:val="nil"/>
              <w:left w:val="nil"/>
              <w:bottom w:val="single" w:sz="4" w:space="0" w:color="000000"/>
              <w:right w:val="single" w:sz="4" w:space="0" w:color="000000"/>
            </w:tcBorders>
            <w:vAlign w:val="center"/>
          </w:tcPr>
          <w:p w14:paraId="68FBEBD7" w14:textId="77777777" w:rsidR="00B04167" w:rsidRDefault="00000000">
            <w:pPr>
              <w:jc w:val="center"/>
              <w:rPr>
                <w:color w:val="000000"/>
              </w:rPr>
            </w:pPr>
            <w:r>
              <w:rPr>
                <w:color w:val="000000"/>
              </w:rPr>
              <w:t>25%</w:t>
            </w:r>
          </w:p>
        </w:tc>
        <w:tc>
          <w:tcPr>
            <w:tcW w:w="1984" w:type="dxa"/>
            <w:tcBorders>
              <w:top w:val="nil"/>
              <w:left w:val="nil"/>
              <w:bottom w:val="single" w:sz="4" w:space="0" w:color="000000"/>
              <w:right w:val="single" w:sz="4" w:space="0" w:color="000000"/>
            </w:tcBorders>
            <w:vAlign w:val="center"/>
          </w:tcPr>
          <w:p w14:paraId="23939117" w14:textId="77777777" w:rsidR="00B04167" w:rsidRDefault="00000000">
            <w:pPr>
              <w:jc w:val="center"/>
              <w:rPr>
                <w:color w:val="000000"/>
              </w:rPr>
            </w:pPr>
            <w:r>
              <w:rPr>
                <w:color w:val="000000"/>
              </w:rPr>
              <w:t>Applies appropriate concepts effectively to address the scenario</w:t>
            </w:r>
          </w:p>
        </w:tc>
        <w:tc>
          <w:tcPr>
            <w:tcW w:w="2126" w:type="dxa"/>
            <w:tcBorders>
              <w:top w:val="nil"/>
              <w:left w:val="nil"/>
              <w:bottom w:val="single" w:sz="4" w:space="0" w:color="000000"/>
              <w:right w:val="single" w:sz="4" w:space="0" w:color="000000"/>
            </w:tcBorders>
            <w:vAlign w:val="center"/>
          </w:tcPr>
          <w:p w14:paraId="6F31EE1A" w14:textId="77777777" w:rsidR="00B04167" w:rsidRDefault="00000000">
            <w:pPr>
              <w:jc w:val="center"/>
              <w:rPr>
                <w:color w:val="000000"/>
              </w:rPr>
            </w:pPr>
            <w:r>
              <w:rPr>
                <w:color w:val="000000"/>
              </w:rPr>
              <w:t>Applies concepts with minor errors</w:t>
            </w:r>
          </w:p>
        </w:tc>
        <w:tc>
          <w:tcPr>
            <w:tcW w:w="1701" w:type="dxa"/>
            <w:tcBorders>
              <w:top w:val="nil"/>
              <w:left w:val="nil"/>
              <w:bottom w:val="single" w:sz="4" w:space="0" w:color="000000"/>
              <w:right w:val="single" w:sz="4" w:space="0" w:color="000000"/>
            </w:tcBorders>
            <w:vAlign w:val="center"/>
          </w:tcPr>
          <w:p w14:paraId="698857F9" w14:textId="77777777" w:rsidR="00B04167" w:rsidRDefault="00000000">
            <w:pPr>
              <w:jc w:val="center"/>
              <w:rPr>
                <w:color w:val="000000"/>
              </w:rPr>
            </w:pPr>
            <w:r>
              <w:rPr>
                <w:color w:val="000000"/>
              </w:rPr>
              <w:t>Limited or partially correct application</w:t>
            </w:r>
          </w:p>
        </w:tc>
        <w:tc>
          <w:tcPr>
            <w:tcW w:w="1560" w:type="dxa"/>
            <w:tcBorders>
              <w:top w:val="nil"/>
              <w:left w:val="nil"/>
              <w:bottom w:val="single" w:sz="4" w:space="0" w:color="000000"/>
              <w:right w:val="single" w:sz="4" w:space="0" w:color="000000"/>
            </w:tcBorders>
            <w:vAlign w:val="center"/>
          </w:tcPr>
          <w:p w14:paraId="2EA3E777" w14:textId="77777777" w:rsidR="00B04167" w:rsidRDefault="00000000">
            <w:pPr>
              <w:jc w:val="center"/>
              <w:rPr>
                <w:color w:val="000000"/>
              </w:rPr>
            </w:pPr>
            <w:r>
              <w:rPr>
                <w:color w:val="000000"/>
              </w:rPr>
              <w:t>Unable to apply relevant concepts</w:t>
            </w:r>
          </w:p>
        </w:tc>
      </w:tr>
      <w:tr w:rsidR="00B04167" w14:paraId="22674D08" w14:textId="77777777">
        <w:trPr>
          <w:trHeight w:val="740"/>
        </w:trPr>
        <w:tc>
          <w:tcPr>
            <w:tcW w:w="1607" w:type="dxa"/>
            <w:tcBorders>
              <w:top w:val="nil"/>
              <w:left w:val="single" w:sz="4" w:space="0" w:color="000000"/>
              <w:bottom w:val="single" w:sz="4" w:space="0" w:color="000000"/>
              <w:right w:val="single" w:sz="4" w:space="0" w:color="000000"/>
            </w:tcBorders>
            <w:vAlign w:val="center"/>
          </w:tcPr>
          <w:p w14:paraId="7A342FAF" w14:textId="77777777" w:rsidR="00B04167" w:rsidRDefault="00000000">
            <w:pPr>
              <w:jc w:val="center"/>
              <w:rPr>
                <w:color w:val="000000"/>
              </w:rPr>
            </w:pPr>
            <w:r>
              <w:rPr>
                <w:color w:val="000000"/>
              </w:rPr>
              <w:t>Decision Making</w:t>
            </w:r>
          </w:p>
        </w:tc>
        <w:tc>
          <w:tcPr>
            <w:tcW w:w="1082" w:type="dxa"/>
            <w:tcBorders>
              <w:top w:val="nil"/>
              <w:left w:val="nil"/>
              <w:bottom w:val="single" w:sz="4" w:space="0" w:color="000000"/>
              <w:right w:val="single" w:sz="4" w:space="0" w:color="000000"/>
            </w:tcBorders>
            <w:vAlign w:val="center"/>
          </w:tcPr>
          <w:p w14:paraId="3F16528C" w14:textId="77777777" w:rsidR="00B04167" w:rsidRDefault="00000000">
            <w:pPr>
              <w:jc w:val="center"/>
              <w:rPr>
                <w:color w:val="000000"/>
              </w:rPr>
            </w:pPr>
            <w:r>
              <w:rPr>
                <w:color w:val="000000"/>
              </w:rPr>
              <w:t>20%</w:t>
            </w:r>
          </w:p>
        </w:tc>
        <w:tc>
          <w:tcPr>
            <w:tcW w:w="1984" w:type="dxa"/>
            <w:tcBorders>
              <w:top w:val="nil"/>
              <w:left w:val="nil"/>
              <w:bottom w:val="single" w:sz="4" w:space="0" w:color="000000"/>
              <w:right w:val="single" w:sz="4" w:space="0" w:color="000000"/>
            </w:tcBorders>
            <w:vAlign w:val="center"/>
          </w:tcPr>
          <w:p w14:paraId="56699601" w14:textId="77777777" w:rsidR="00B04167" w:rsidRDefault="00000000">
            <w:pPr>
              <w:jc w:val="center"/>
              <w:rPr>
                <w:color w:val="000000"/>
              </w:rPr>
            </w:pPr>
            <w:r>
              <w:rPr>
                <w:color w:val="000000"/>
              </w:rPr>
              <w:t>Makes well-reasoned, logical decisions with strong rationale</w:t>
            </w:r>
          </w:p>
        </w:tc>
        <w:tc>
          <w:tcPr>
            <w:tcW w:w="2126" w:type="dxa"/>
            <w:tcBorders>
              <w:top w:val="nil"/>
              <w:left w:val="nil"/>
              <w:bottom w:val="single" w:sz="4" w:space="0" w:color="000000"/>
              <w:right w:val="single" w:sz="4" w:space="0" w:color="000000"/>
            </w:tcBorders>
            <w:vAlign w:val="center"/>
          </w:tcPr>
          <w:p w14:paraId="2BAC99B4" w14:textId="77777777" w:rsidR="00B04167" w:rsidRDefault="00000000">
            <w:pPr>
              <w:jc w:val="center"/>
              <w:rPr>
                <w:color w:val="000000"/>
              </w:rPr>
            </w:pPr>
            <w:r>
              <w:rPr>
                <w:color w:val="000000"/>
              </w:rPr>
              <w:t>Makes reasonable decisions with some justification</w:t>
            </w:r>
          </w:p>
        </w:tc>
        <w:tc>
          <w:tcPr>
            <w:tcW w:w="1701" w:type="dxa"/>
            <w:tcBorders>
              <w:top w:val="nil"/>
              <w:left w:val="nil"/>
              <w:bottom w:val="single" w:sz="4" w:space="0" w:color="000000"/>
              <w:right w:val="single" w:sz="4" w:space="0" w:color="000000"/>
            </w:tcBorders>
            <w:vAlign w:val="center"/>
          </w:tcPr>
          <w:p w14:paraId="1791531A" w14:textId="77777777" w:rsidR="00B04167" w:rsidRDefault="00000000">
            <w:pPr>
              <w:jc w:val="center"/>
              <w:rPr>
                <w:color w:val="000000"/>
              </w:rPr>
            </w:pPr>
            <w:r>
              <w:rPr>
                <w:color w:val="000000"/>
              </w:rPr>
              <w:t>Makes weak decisions with limited justification</w:t>
            </w:r>
          </w:p>
        </w:tc>
        <w:tc>
          <w:tcPr>
            <w:tcW w:w="1560" w:type="dxa"/>
            <w:tcBorders>
              <w:top w:val="nil"/>
              <w:left w:val="nil"/>
              <w:bottom w:val="single" w:sz="4" w:space="0" w:color="000000"/>
              <w:right w:val="single" w:sz="4" w:space="0" w:color="000000"/>
            </w:tcBorders>
            <w:vAlign w:val="center"/>
          </w:tcPr>
          <w:p w14:paraId="3D2DD593" w14:textId="77777777" w:rsidR="00B04167" w:rsidRDefault="00000000">
            <w:pPr>
              <w:jc w:val="center"/>
              <w:rPr>
                <w:color w:val="000000"/>
              </w:rPr>
            </w:pPr>
            <w:r>
              <w:rPr>
                <w:color w:val="000000"/>
              </w:rPr>
              <w:t>No clear decisions made or rationale provided</w:t>
            </w:r>
          </w:p>
        </w:tc>
      </w:tr>
      <w:tr w:rsidR="00B04167" w14:paraId="564BDAF0" w14:textId="77777777">
        <w:trPr>
          <w:trHeight w:val="740"/>
        </w:trPr>
        <w:tc>
          <w:tcPr>
            <w:tcW w:w="1607" w:type="dxa"/>
            <w:tcBorders>
              <w:top w:val="nil"/>
              <w:left w:val="single" w:sz="4" w:space="0" w:color="000000"/>
              <w:bottom w:val="single" w:sz="4" w:space="0" w:color="000000"/>
              <w:right w:val="single" w:sz="4" w:space="0" w:color="000000"/>
            </w:tcBorders>
            <w:vAlign w:val="center"/>
          </w:tcPr>
          <w:p w14:paraId="70030392" w14:textId="77777777" w:rsidR="00B04167" w:rsidRDefault="00000000">
            <w:pPr>
              <w:jc w:val="center"/>
              <w:rPr>
                <w:color w:val="000000"/>
              </w:rPr>
            </w:pPr>
            <w:r>
              <w:rPr>
                <w:color w:val="000000"/>
              </w:rPr>
              <w:t>Clarity of Response</w:t>
            </w:r>
          </w:p>
        </w:tc>
        <w:tc>
          <w:tcPr>
            <w:tcW w:w="1082" w:type="dxa"/>
            <w:tcBorders>
              <w:top w:val="nil"/>
              <w:left w:val="nil"/>
              <w:bottom w:val="single" w:sz="4" w:space="0" w:color="000000"/>
              <w:right w:val="single" w:sz="4" w:space="0" w:color="000000"/>
            </w:tcBorders>
            <w:vAlign w:val="center"/>
          </w:tcPr>
          <w:p w14:paraId="3EACE5CF" w14:textId="77777777" w:rsidR="00B04167" w:rsidRDefault="00000000">
            <w:pPr>
              <w:jc w:val="center"/>
              <w:rPr>
                <w:color w:val="000000"/>
              </w:rPr>
            </w:pPr>
            <w:r>
              <w:rPr>
                <w:color w:val="000000"/>
              </w:rPr>
              <w:t>15%</w:t>
            </w:r>
          </w:p>
        </w:tc>
        <w:tc>
          <w:tcPr>
            <w:tcW w:w="1984" w:type="dxa"/>
            <w:tcBorders>
              <w:top w:val="nil"/>
              <w:left w:val="nil"/>
              <w:bottom w:val="single" w:sz="4" w:space="0" w:color="000000"/>
              <w:right w:val="single" w:sz="4" w:space="0" w:color="000000"/>
            </w:tcBorders>
            <w:vAlign w:val="center"/>
          </w:tcPr>
          <w:p w14:paraId="09F91417" w14:textId="77777777" w:rsidR="00B04167" w:rsidRDefault="00000000">
            <w:pPr>
              <w:jc w:val="center"/>
              <w:rPr>
                <w:color w:val="000000"/>
              </w:rPr>
            </w:pPr>
            <w:r>
              <w:rPr>
                <w:color w:val="000000"/>
              </w:rPr>
              <w:t>Response is clear, structured, and logically presented</w:t>
            </w:r>
          </w:p>
        </w:tc>
        <w:tc>
          <w:tcPr>
            <w:tcW w:w="2126" w:type="dxa"/>
            <w:tcBorders>
              <w:top w:val="nil"/>
              <w:left w:val="nil"/>
              <w:bottom w:val="single" w:sz="4" w:space="0" w:color="000000"/>
              <w:right w:val="single" w:sz="4" w:space="0" w:color="000000"/>
            </w:tcBorders>
            <w:vAlign w:val="center"/>
          </w:tcPr>
          <w:p w14:paraId="33845A52" w14:textId="77777777" w:rsidR="00B04167" w:rsidRDefault="00000000">
            <w:pPr>
              <w:jc w:val="center"/>
              <w:rPr>
                <w:color w:val="000000"/>
              </w:rPr>
            </w:pPr>
            <w:r>
              <w:rPr>
                <w:color w:val="000000"/>
              </w:rPr>
              <w:t>Generally clear with minor issues</w:t>
            </w:r>
          </w:p>
        </w:tc>
        <w:tc>
          <w:tcPr>
            <w:tcW w:w="1701" w:type="dxa"/>
            <w:tcBorders>
              <w:top w:val="nil"/>
              <w:left w:val="nil"/>
              <w:bottom w:val="single" w:sz="4" w:space="0" w:color="000000"/>
              <w:right w:val="single" w:sz="4" w:space="0" w:color="000000"/>
            </w:tcBorders>
            <w:vAlign w:val="center"/>
          </w:tcPr>
          <w:p w14:paraId="7789DCD1" w14:textId="77777777" w:rsidR="00B04167" w:rsidRDefault="00000000">
            <w:pPr>
              <w:jc w:val="center"/>
              <w:rPr>
                <w:color w:val="000000"/>
              </w:rPr>
            </w:pPr>
            <w:r>
              <w:rPr>
                <w:color w:val="000000"/>
              </w:rPr>
              <w:t>Somewhat unclear or poorly structured</w:t>
            </w:r>
          </w:p>
        </w:tc>
        <w:tc>
          <w:tcPr>
            <w:tcW w:w="1560" w:type="dxa"/>
            <w:tcBorders>
              <w:top w:val="nil"/>
              <w:left w:val="nil"/>
              <w:bottom w:val="single" w:sz="4" w:space="0" w:color="000000"/>
              <w:right w:val="single" w:sz="4" w:space="0" w:color="000000"/>
            </w:tcBorders>
            <w:vAlign w:val="center"/>
          </w:tcPr>
          <w:p w14:paraId="7EE946BE" w14:textId="77777777" w:rsidR="00B04167" w:rsidRDefault="00000000">
            <w:pPr>
              <w:jc w:val="center"/>
              <w:rPr>
                <w:color w:val="000000"/>
              </w:rPr>
            </w:pPr>
            <w:r>
              <w:rPr>
                <w:color w:val="000000"/>
              </w:rPr>
              <w:t>Disorganized and difficult to understand</w:t>
            </w:r>
          </w:p>
        </w:tc>
      </w:tr>
    </w:tbl>
    <w:p w14:paraId="371B0307" w14:textId="77777777" w:rsidR="00B04167" w:rsidRDefault="00B04167">
      <w:pPr>
        <w:spacing w:after="50"/>
        <w:rPr>
          <w:b/>
          <w:bCs/>
          <w:color w:val="1F4E79"/>
          <w:sz w:val="22"/>
          <w:szCs w:val="22"/>
        </w:rPr>
      </w:pPr>
    </w:p>
    <w:p w14:paraId="224FF538" w14:textId="77777777" w:rsidR="00B04167" w:rsidRDefault="00B04167">
      <w:pPr>
        <w:spacing w:after="50"/>
        <w:rPr>
          <w:b/>
          <w:bCs/>
          <w:color w:val="1F4E79"/>
          <w:sz w:val="22"/>
          <w:szCs w:val="22"/>
        </w:rPr>
      </w:pPr>
    </w:p>
    <w:tbl>
      <w:tblPr>
        <w:tblStyle w:val="a4"/>
        <w:tblW w:w="98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7"/>
        <w:gridCol w:w="1769"/>
        <w:gridCol w:w="1585"/>
        <w:gridCol w:w="1428"/>
        <w:gridCol w:w="1182"/>
        <w:gridCol w:w="1319"/>
        <w:gridCol w:w="801"/>
        <w:gridCol w:w="772"/>
      </w:tblGrid>
      <w:tr w:rsidR="00B04167" w14:paraId="67BF2DB5" w14:textId="77777777">
        <w:trPr>
          <w:trHeight w:val="1081"/>
        </w:trPr>
        <w:tc>
          <w:tcPr>
            <w:tcW w:w="987" w:type="dxa"/>
          </w:tcPr>
          <w:p w14:paraId="707F185E" w14:textId="77777777" w:rsidR="00B04167" w:rsidRDefault="00000000">
            <w:pPr>
              <w:spacing w:after="50"/>
              <w:rPr>
                <w:b/>
                <w:bCs/>
                <w:color w:val="1F4E79"/>
              </w:rPr>
            </w:pPr>
            <w:r>
              <w:rPr>
                <w:b/>
                <w:bCs/>
                <w:color w:val="1F4E79"/>
              </w:rPr>
              <w:t>Q. No. / Criteria Level</w:t>
            </w:r>
          </w:p>
        </w:tc>
        <w:tc>
          <w:tcPr>
            <w:tcW w:w="1769" w:type="dxa"/>
          </w:tcPr>
          <w:p w14:paraId="56D6C2BC" w14:textId="77777777" w:rsidR="00B04167" w:rsidRDefault="00000000">
            <w:pPr>
              <w:spacing w:after="50"/>
              <w:rPr>
                <w:b/>
                <w:bCs/>
                <w:color w:val="1F4E79"/>
              </w:rPr>
            </w:pPr>
            <w:r>
              <w:rPr>
                <w:b/>
                <w:bCs/>
                <w:color w:val="1F4E79"/>
              </w:rPr>
              <w:t>Understanding of Scenario</w:t>
            </w:r>
          </w:p>
        </w:tc>
        <w:tc>
          <w:tcPr>
            <w:tcW w:w="1585" w:type="dxa"/>
          </w:tcPr>
          <w:p w14:paraId="07F9986B" w14:textId="77777777" w:rsidR="00B04167" w:rsidRDefault="00000000">
            <w:pPr>
              <w:spacing w:after="50"/>
              <w:rPr>
                <w:b/>
                <w:bCs/>
                <w:color w:val="1F4E79"/>
              </w:rPr>
            </w:pPr>
            <w:r>
              <w:rPr>
                <w:b/>
                <w:bCs/>
                <w:color w:val="1F4E79"/>
              </w:rPr>
              <w:t>Identification of Key Issues</w:t>
            </w:r>
          </w:p>
        </w:tc>
        <w:tc>
          <w:tcPr>
            <w:tcW w:w="1428" w:type="dxa"/>
          </w:tcPr>
          <w:p w14:paraId="0D58E67D" w14:textId="77777777" w:rsidR="00B04167" w:rsidRDefault="00000000">
            <w:pPr>
              <w:spacing w:after="50"/>
              <w:rPr>
                <w:b/>
                <w:bCs/>
                <w:color w:val="1F4E79"/>
              </w:rPr>
            </w:pPr>
            <w:r>
              <w:rPr>
                <w:b/>
                <w:bCs/>
                <w:color w:val="1F4E79"/>
              </w:rPr>
              <w:t>Application of Concepts</w:t>
            </w:r>
          </w:p>
        </w:tc>
        <w:tc>
          <w:tcPr>
            <w:tcW w:w="1182" w:type="dxa"/>
          </w:tcPr>
          <w:p w14:paraId="268F03EE" w14:textId="77777777" w:rsidR="00B04167" w:rsidRDefault="00000000">
            <w:pPr>
              <w:spacing w:after="50"/>
              <w:rPr>
                <w:b/>
                <w:bCs/>
                <w:color w:val="1F4E79"/>
              </w:rPr>
            </w:pPr>
            <w:r>
              <w:rPr>
                <w:b/>
                <w:bCs/>
                <w:color w:val="1F4E79"/>
              </w:rPr>
              <w:t>Decision Making</w:t>
            </w:r>
          </w:p>
        </w:tc>
        <w:tc>
          <w:tcPr>
            <w:tcW w:w="1319" w:type="dxa"/>
          </w:tcPr>
          <w:p w14:paraId="579695FB" w14:textId="77777777" w:rsidR="00B04167" w:rsidRDefault="00000000">
            <w:pPr>
              <w:spacing w:after="50"/>
              <w:rPr>
                <w:b/>
                <w:bCs/>
                <w:color w:val="1F4E79"/>
              </w:rPr>
            </w:pPr>
            <w:r>
              <w:rPr>
                <w:b/>
                <w:bCs/>
                <w:color w:val="1F4E79"/>
              </w:rPr>
              <w:t>Clarity of Response</w:t>
            </w:r>
          </w:p>
        </w:tc>
        <w:tc>
          <w:tcPr>
            <w:tcW w:w="801" w:type="dxa"/>
          </w:tcPr>
          <w:p w14:paraId="470493D4" w14:textId="77777777" w:rsidR="00B04167" w:rsidRDefault="00000000">
            <w:pPr>
              <w:spacing w:after="50"/>
              <w:rPr>
                <w:b/>
                <w:bCs/>
                <w:color w:val="1F4E79"/>
              </w:rPr>
            </w:pPr>
            <w:r>
              <w:rPr>
                <w:b/>
                <w:bCs/>
                <w:color w:val="1F4E79"/>
              </w:rPr>
              <w:t>Sub. Total</w:t>
            </w:r>
          </w:p>
        </w:tc>
        <w:tc>
          <w:tcPr>
            <w:tcW w:w="772" w:type="dxa"/>
          </w:tcPr>
          <w:p w14:paraId="15A7F719" w14:textId="77777777" w:rsidR="00B04167" w:rsidRDefault="00000000">
            <w:pPr>
              <w:spacing w:after="50"/>
              <w:rPr>
                <w:b/>
                <w:bCs/>
                <w:color w:val="1F4E79"/>
              </w:rPr>
            </w:pPr>
            <w:r>
              <w:rPr>
                <w:b/>
                <w:bCs/>
                <w:color w:val="1F4E79"/>
              </w:rPr>
              <w:t>Total %</w:t>
            </w:r>
          </w:p>
        </w:tc>
      </w:tr>
      <w:tr w:rsidR="00B04167" w14:paraId="1F41EBD2" w14:textId="77777777">
        <w:trPr>
          <w:trHeight w:val="403"/>
        </w:trPr>
        <w:tc>
          <w:tcPr>
            <w:tcW w:w="987" w:type="dxa"/>
          </w:tcPr>
          <w:p w14:paraId="2C49585D" w14:textId="77777777" w:rsidR="00B04167" w:rsidRDefault="00000000">
            <w:pPr>
              <w:spacing w:after="50"/>
              <w:rPr>
                <w:b/>
                <w:bCs/>
                <w:color w:val="1F4E79"/>
              </w:rPr>
            </w:pPr>
            <w:r>
              <w:rPr>
                <w:b/>
                <w:bCs/>
                <w:color w:val="1F4E79"/>
              </w:rPr>
              <w:t>1</w:t>
            </w:r>
          </w:p>
        </w:tc>
        <w:tc>
          <w:tcPr>
            <w:tcW w:w="1769" w:type="dxa"/>
          </w:tcPr>
          <w:p w14:paraId="14CFB8EF" w14:textId="273DEF2B" w:rsidR="00B04167" w:rsidRDefault="003C0275" w:rsidP="003C0275">
            <w:pPr>
              <w:spacing w:after="50"/>
              <w:jc w:val="center"/>
              <w:rPr>
                <w:b/>
                <w:bCs/>
                <w:color w:val="1F4E79"/>
              </w:rPr>
            </w:pPr>
            <w:r>
              <w:rPr>
                <w:b/>
                <w:bCs/>
                <w:color w:val="1F4E79"/>
              </w:rPr>
              <w:t>3</w:t>
            </w:r>
          </w:p>
        </w:tc>
        <w:tc>
          <w:tcPr>
            <w:tcW w:w="1585" w:type="dxa"/>
          </w:tcPr>
          <w:p w14:paraId="7FF677CC" w14:textId="0E0CFCAC" w:rsidR="00B04167" w:rsidRDefault="003C0275" w:rsidP="003C0275">
            <w:pPr>
              <w:spacing w:after="50"/>
              <w:jc w:val="center"/>
              <w:rPr>
                <w:b/>
                <w:bCs/>
                <w:color w:val="1F4E79"/>
              </w:rPr>
            </w:pPr>
            <w:r>
              <w:rPr>
                <w:b/>
                <w:bCs/>
                <w:color w:val="1F4E79"/>
              </w:rPr>
              <w:t>3</w:t>
            </w:r>
          </w:p>
        </w:tc>
        <w:tc>
          <w:tcPr>
            <w:tcW w:w="1428" w:type="dxa"/>
          </w:tcPr>
          <w:p w14:paraId="2D5EB82F" w14:textId="234600DE" w:rsidR="00B04167" w:rsidRDefault="003C0275" w:rsidP="003C0275">
            <w:pPr>
              <w:spacing w:after="50"/>
              <w:jc w:val="center"/>
              <w:rPr>
                <w:b/>
                <w:bCs/>
                <w:color w:val="1F4E79"/>
              </w:rPr>
            </w:pPr>
            <w:r>
              <w:rPr>
                <w:b/>
                <w:bCs/>
                <w:color w:val="1F4E79"/>
              </w:rPr>
              <w:t>3</w:t>
            </w:r>
          </w:p>
        </w:tc>
        <w:tc>
          <w:tcPr>
            <w:tcW w:w="1182" w:type="dxa"/>
          </w:tcPr>
          <w:p w14:paraId="25CCAC48" w14:textId="4F9C08D5" w:rsidR="00B04167" w:rsidRDefault="003C0275" w:rsidP="003C0275">
            <w:pPr>
              <w:spacing w:after="50"/>
              <w:jc w:val="center"/>
              <w:rPr>
                <w:b/>
                <w:bCs/>
                <w:color w:val="1F4E79"/>
              </w:rPr>
            </w:pPr>
            <w:r>
              <w:rPr>
                <w:b/>
                <w:bCs/>
                <w:color w:val="1F4E79"/>
              </w:rPr>
              <w:t>3</w:t>
            </w:r>
          </w:p>
        </w:tc>
        <w:tc>
          <w:tcPr>
            <w:tcW w:w="1319" w:type="dxa"/>
          </w:tcPr>
          <w:p w14:paraId="37FA0B64" w14:textId="300BB875" w:rsidR="00B04167" w:rsidRDefault="003C0275" w:rsidP="003C0275">
            <w:pPr>
              <w:spacing w:after="50"/>
              <w:jc w:val="center"/>
              <w:rPr>
                <w:b/>
                <w:bCs/>
                <w:color w:val="1F4E79"/>
              </w:rPr>
            </w:pPr>
            <w:r>
              <w:rPr>
                <w:b/>
                <w:bCs/>
                <w:color w:val="1F4E79"/>
              </w:rPr>
              <w:t>3</w:t>
            </w:r>
          </w:p>
        </w:tc>
        <w:tc>
          <w:tcPr>
            <w:tcW w:w="801" w:type="dxa"/>
          </w:tcPr>
          <w:p w14:paraId="0E93CEE0" w14:textId="2C7F0964" w:rsidR="00B04167" w:rsidRDefault="003C0275" w:rsidP="003C0275">
            <w:pPr>
              <w:spacing w:after="50"/>
              <w:jc w:val="center"/>
              <w:rPr>
                <w:b/>
                <w:bCs/>
                <w:color w:val="1F4E79"/>
              </w:rPr>
            </w:pPr>
            <w:r>
              <w:rPr>
                <w:b/>
                <w:bCs/>
                <w:color w:val="1F4E79"/>
              </w:rPr>
              <w:t>15</w:t>
            </w:r>
          </w:p>
        </w:tc>
        <w:tc>
          <w:tcPr>
            <w:tcW w:w="772" w:type="dxa"/>
            <w:vMerge w:val="restart"/>
          </w:tcPr>
          <w:p w14:paraId="4F874DD2" w14:textId="77777777" w:rsidR="003C0275" w:rsidRDefault="003C0275">
            <w:pPr>
              <w:spacing w:after="50"/>
              <w:rPr>
                <w:b/>
                <w:bCs/>
                <w:color w:val="1F4E79"/>
              </w:rPr>
            </w:pPr>
          </w:p>
          <w:p w14:paraId="54CB3569" w14:textId="77777777" w:rsidR="003C0275" w:rsidRDefault="003C0275">
            <w:pPr>
              <w:spacing w:after="50"/>
              <w:rPr>
                <w:b/>
                <w:bCs/>
                <w:color w:val="1F4E79"/>
              </w:rPr>
            </w:pPr>
          </w:p>
          <w:p w14:paraId="5A9F0DD8" w14:textId="77777777" w:rsidR="003C0275" w:rsidRDefault="003C0275">
            <w:pPr>
              <w:spacing w:after="50"/>
              <w:rPr>
                <w:b/>
                <w:bCs/>
                <w:color w:val="1F4E79"/>
              </w:rPr>
            </w:pPr>
          </w:p>
          <w:p w14:paraId="57742F28" w14:textId="12CCECA4" w:rsidR="00B04167" w:rsidRDefault="003C0275">
            <w:pPr>
              <w:spacing w:after="50"/>
              <w:rPr>
                <w:b/>
                <w:bCs/>
                <w:color w:val="1F4E79"/>
              </w:rPr>
            </w:pPr>
            <w:r>
              <w:rPr>
                <w:b/>
                <w:bCs/>
                <w:color w:val="1F4E79"/>
              </w:rPr>
              <w:t>78</w:t>
            </w:r>
          </w:p>
        </w:tc>
      </w:tr>
      <w:tr w:rsidR="00B04167" w14:paraId="419DC495" w14:textId="77777777">
        <w:trPr>
          <w:trHeight w:val="403"/>
        </w:trPr>
        <w:tc>
          <w:tcPr>
            <w:tcW w:w="987" w:type="dxa"/>
          </w:tcPr>
          <w:p w14:paraId="3F00AC68" w14:textId="77777777" w:rsidR="00B04167" w:rsidRDefault="00000000">
            <w:pPr>
              <w:spacing w:after="50"/>
              <w:rPr>
                <w:b/>
                <w:bCs/>
                <w:color w:val="1F4E79"/>
              </w:rPr>
            </w:pPr>
            <w:r>
              <w:rPr>
                <w:b/>
                <w:bCs/>
                <w:color w:val="1F4E79"/>
              </w:rPr>
              <w:t>2</w:t>
            </w:r>
          </w:p>
        </w:tc>
        <w:tc>
          <w:tcPr>
            <w:tcW w:w="1769" w:type="dxa"/>
          </w:tcPr>
          <w:p w14:paraId="17E2F8CF" w14:textId="4CB03B9E" w:rsidR="00B04167" w:rsidRDefault="003C0275" w:rsidP="003C0275">
            <w:pPr>
              <w:spacing w:after="50"/>
              <w:jc w:val="center"/>
              <w:rPr>
                <w:b/>
                <w:bCs/>
                <w:color w:val="1F4E79"/>
              </w:rPr>
            </w:pPr>
            <w:r>
              <w:rPr>
                <w:b/>
                <w:bCs/>
                <w:color w:val="1F4E79"/>
              </w:rPr>
              <w:t>3</w:t>
            </w:r>
          </w:p>
        </w:tc>
        <w:tc>
          <w:tcPr>
            <w:tcW w:w="1585" w:type="dxa"/>
          </w:tcPr>
          <w:p w14:paraId="796FEDAB" w14:textId="1FEBF172" w:rsidR="00B04167" w:rsidRDefault="003C0275" w:rsidP="003C0275">
            <w:pPr>
              <w:spacing w:after="50"/>
              <w:jc w:val="center"/>
              <w:rPr>
                <w:b/>
                <w:bCs/>
                <w:color w:val="1F4E79"/>
              </w:rPr>
            </w:pPr>
            <w:r>
              <w:rPr>
                <w:b/>
                <w:bCs/>
                <w:color w:val="1F4E79"/>
              </w:rPr>
              <w:t>3</w:t>
            </w:r>
          </w:p>
        </w:tc>
        <w:tc>
          <w:tcPr>
            <w:tcW w:w="1428" w:type="dxa"/>
          </w:tcPr>
          <w:p w14:paraId="55FDBC78" w14:textId="399A5C1C" w:rsidR="00B04167" w:rsidRDefault="003C0275" w:rsidP="003C0275">
            <w:pPr>
              <w:spacing w:after="50"/>
              <w:jc w:val="center"/>
              <w:rPr>
                <w:b/>
                <w:bCs/>
                <w:color w:val="1F4E79"/>
              </w:rPr>
            </w:pPr>
            <w:r>
              <w:rPr>
                <w:b/>
                <w:bCs/>
                <w:color w:val="1F4E79"/>
              </w:rPr>
              <w:t>3</w:t>
            </w:r>
          </w:p>
        </w:tc>
        <w:tc>
          <w:tcPr>
            <w:tcW w:w="1182" w:type="dxa"/>
          </w:tcPr>
          <w:p w14:paraId="02343179" w14:textId="71CC72C3" w:rsidR="00B04167" w:rsidRDefault="003C0275" w:rsidP="003C0275">
            <w:pPr>
              <w:spacing w:after="50"/>
              <w:jc w:val="center"/>
              <w:rPr>
                <w:b/>
                <w:bCs/>
                <w:color w:val="1F4E79"/>
              </w:rPr>
            </w:pPr>
            <w:r>
              <w:rPr>
                <w:b/>
                <w:bCs/>
                <w:color w:val="1F4E79"/>
              </w:rPr>
              <w:t>3</w:t>
            </w:r>
          </w:p>
        </w:tc>
        <w:tc>
          <w:tcPr>
            <w:tcW w:w="1319" w:type="dxa"/>
          </w:tcPr>
          <w:p w14:paraId="275A9552" w14:textId="4B5BA5D0" w:rsidR="00B04167" w:rsidRDefault="003C0275" w:rsidP="003C0275">
            <w:pPr>
              <w:spacing w:after="50"/>
              <w:jc w:val="center"/>
              <w:rPr>
                <w:b/>
                <w:bCs/>
                <w:color w:val="1F4E79"/>
              </w:rPr>
            </w:pPr>
            <w:r>
              <w:rPr>
                <w:b/>
                <w:bCs/>
                <w:color w:val="1F4E79"/>
              </w:rPr>
              <w:t>3</w:t>
            </w:r>
          </w:p>
        </w:tc>
        <w:tc>
          <w:tcPr>
            <w:tcW w:w="801" w:type="dxa"/>
          </w:tcPr>
          <w:p w14:paraId="591F44A1" w14:textId="66922689" w:rsidR="00B04167" w:rsidRDefault="003C0275" w:rsidP="003C0275">
            <w:pPr>
              <w:spacing w:after="50"/>
              <w:jc w:val="center"/>
              <w:rPr>
                <w:b/>
                <w:bCs/>
                <w:color w:val="1F4E79"/>
              </w:rPr>
            </w:pPr>
            <w:r>
              <w:rPr>
                <w:b/>
                <w:bCs/>
                <w:color w:val="1F4E79"/>
              </w:rPr>
              <w:t>15</w:t>
            </w:r>
          </w:p>
        </w:tc>
        <w:tc>
          <w:tcPr>
            <w:tcW w:w="772" w:type="dxa"/>
            <w:vMerge/>
          </w:tcPr>
          <w:p w14:paraId="1F98BD2A" w14:textId="77777777" w:rsidR="00B04167" w:rsidRDefault="00B04167">
            <w:pPr>
              <w:widowControl w:val="0"/>
              <w:pBdr>
                <w:top w:val="nil"/>
                <w:left w:val="nil"/>
                <w:bottom w:val="nil"/>
                <w:right w:val="nil"/>
                <w:between w:val="nil"/>
              </w:pBdr>
              <w:spacing w:line="276" w:lineRule="auto"/>
              <w:rPr>
                <w:b/>
                <w:bCs/>
                <w:color w:val="1F4E79"/>
              </w:rPr>
            </w:pPr>
          </w:p>
        </w:tc>
      </w:tr>
      <w:tr w:rsidR="00B04167" w14:paraId="22C5D6CE" w14:textId="77777777">
        <w:trPr>
          <w:trHeight w:val="403"/>
        </w:trPr>
        <w:tc>
          <w:tcPr>
            <w:tcW w:w="987" w:type="dxa"/>
          </w:tcPr>
          <w:p w14:paraId="5C8B572D" w14:textId="77777777" w:rsidR="00B04167" w:rsidRDefault="00000000">
            <w:pPr>
              <w:spacing w:after="50"/>
              <w:rPr>
                <w:b/>
                <w:bCs/>
                <w:color w:val="1F4E79"/>
              </w:rPr>
            </w:pPr>
            <w:r>
              <w:rPr>
                <w:b/>
                <w:bCs/>
                <w:color w:val="1F4E79"/>
              </w:rPr>
              <w:t>3</w:t>
            </w:r>
          </w:p>
        </w:tc>
        <w:tc>
          <w:tcPr>
            <w:tcW w:w="1769" w:type="dxa"/>
          </w:tcPr>
          <w:p w14:paraId="689C4B63" w14:textId="15F509E3" w:rsidR="00B04167" w:rsidRDefault="003C0275" w:rsidP="003C0275">
            <w:pPr>
              <w:spacing w:after="50"/>
              <w:jc w:val="center"/>
              <w:rPr>
                <w:b/>
                <w:bCs/>
                <w:color w:val="1F4E79"/>
              </w:rPr>
            </w:pPr>
            <w:r>
              <w:rPr>
                <w:b/>
                <w:bCs/>
                <w:color w:val="1F4E79"/>
              </w:rPr>
              <w:t>4</w:t>
            </w:r>
          </w:p>
        </w:tc>
        <w:tc>
          <w:tcPr>
            <w:tcW w:w="1585" w:type="dxa"/>
          </w:tcPr>
          <w:p w14:paraId="4F050056" w14:textId="7488FD76" w:rsidR="00B04167" w:rsidRDefault="003C0275" w:rsidP="003C0275">
            <w:pPr>
              <w:spacing w:after="50"/>
              <w:jc w:val="center"/>
              <w:rPr>
                <w:b/>
                <w:bCs/>
                <w:color w:val="1F4E79"/>
              </w:rPr>
            </w:pPr>
            <w:r>
              <w:rPr>
                <w:b/>
                <w:bCs/>
                <w:color w:val="1F4E79"/>
              </w:rPr>
              <w:t>3</w:t>
            </w:r>
          </w:p>
        </w:tc>
        <w:tc>
          <w:tcPr>
            <w:tcW w:w="1428" w:type="dxa"/>
          </w:tcPr>
          <w:p w14:paraId="0DEAC840" w14:textId="46709A51" w:rsidR="00B04167" w:rsidRDefault="003C0275" w:rsidP="003C0275">
            <w:pPr>
              <w:spacing w:after="50"/>
              <w:jc w:val="center"/>
              <w:rPr>
                <w:b/>
                <w:bCs/>
                <w:color w:val="1F4E79"/>
              </w:rPr>
            </w:pPr>
            <w:r>
              <w:rPr>
                <w:b/>
                <w:bCs/>
                <w:color w:val="1F4E79"/>
              </w:rPr>
              <w:t>4</w:t>
            </w:r>
          </w:p>
        </w:tc>
        <w:tc>
          <w:tcPr>
            <w:tcW w:w="1182" w:type="dxa"/>
          </w:tcPr>
          <w:p w14:paraId="0310ED09" w14:textId="68DCF867" w:rsidR="00B04167" w:rsidRDefault="003C0275" w:rsidP="003C0275">
            <w:pPr>
              <w:spacing w:after="50"/>
              <w:jc w:val="center"/>
              <w:rPr>
                <w:b/>
                <w:bCs/>
                <w:color w:val="1F4E79"/>
              </w:rPr>
            </w:pPr>
            <w:r>
              <w:rPr>
                <w:b/>
                <w:bCs/>
                <w:color w:val="1F4E79"/>
              </w:rPr>
              <w:t>3</w:t>
            </w:r>
          </w:p>
        </w:tc>
        <w:tc>
          <w:tcPr>
            <w:tcW w:w="1319" w:type="dxa"/>
          </w:tcPr>
          <w:p w14:paraId="3B622512" w14:textId="0032859A" w:rsidR="00B04167" w:rsidRDefault="003C0275" w:rsidP="003C0275">
            <w:pPr>
              <w:spacing w:after="50"/>
              <w:jc w:val="center"/>
              <w:rPr>
                <w:b/>
                <w:bCs/>
                <w:color w:val="1F4E79"/>
              </w:rPr>
            </w:pPr>
            <w:r>
              <w:rPr>
                <w:b/>
                <w:bCs/>
                <w:color w:val="1F4E79"/>
              </w:rPr>
              <w:t>4</w:t>
            </w:r>
          </w:p>
        </w:tc>
        <w:tc>
          <w:tcPr>
            <w:tcW w:w="801" w:type="dxa"/>
          </w:tcPr>
          <w:p w14:paraId="3F35033A" w14:textId="3560EF5C" w:rsidR="00B04167" w:rsidRDefault="003C0275" w:rsidP="003C0275">
            <w:pPr>
              <w:spacing w:after="50"/>
              <w:jc w:val="center"/>
              <w:rPr>
                <w:b/>
                <w:bCs/>
                <w:color w:val="1F4E79"/>
              </w:rPr>
            </w:pPr>
            <w:r>
              <w:rPr>
                <w:b/>
                <w:bCs/>
                <w:color w:val="1F4E79"/>
              </w:rPr>
              <w:t>18</w:t>
            </w:r>
          </w:p>
        </w:tc>
        <w:tc>
          <w:tcPr>
            <w:tcW w:w="772" w:type="dxa"/>
            <w:vMerge/>
          </w:tcPr>
          <w:p w14:paraId="6FC990D3" w14:textId="77777777" w:rsidR="00B04167" w:rsidRDefault="00B04167">
            <w:pPr>
              <w:widowControl w:val="0"/>
              <w:pBdr>
                <w:top w:val="nil"/>
                <w:left w:val="nil"/>
                <w:bottom w:val="nil"/>
                <w:right w:val="nil"/>
                <w:between w:val="nil"/>
              </w:pBdr>
              <w:spacing w:line="276" w:lineRule="auto"/>
              <w:rPr>
                <w:b/>
                <w:bCs/>
                <w:color w:val="1F4E79"/>
              </w:rPr>
            </w:pPr>
          </w:p>
        </w:tc>
      </w:tr>
      <w:tr w:rsidR="00B04167" w14:paraId="5047D5C1" w14:textId="77777777">
        <w:trPr>
          <w:trHeight w:val="403"/>
        </w:trPr>
        <w:tc>
          <w:tcPr>
            <w:tcW w:w="987" w:type="dxa"/>
          </w:tcPr>
          <w:p w14:paraId="1ACE62E6" w14:textId="77777777" w:rsidR="00B04167" w:rsidRDefault="00000000">
            <w:pPr>
              <w:spacing w:after="50"/>
              <w:rPr>
                <w:b/>
                <w:bCs/>
                <w:color w:val="1F4E79"/>
              </w:rPr>
            </w:pPr>
            <w:r>
              <w:rPr>
                <w:b/>
                <w:bCs/>
                <w:color w:val="1F4E79"/>
              </w:rPr>
              <w:t>4</w:t>
            </w:r>
          </w:p>
        </w:tc>
        <w:tc>
          <w:tcPr>
            <w:tcW w:w="1769" w:type="dxa"/>
          </w:tcPr>
          <w:p w14:paraId="7AB4BEA9" w14:textId="2D3C13ED" w:rsidR="00B04167" w:rsidRDefault="003C0275" w:rsidP="003C0275">
            <w:pPr>
              <w:spacing w:after="50"/>
              <w:jc w:val="center"/>
              <w:rPr>
                <w:b/>
                <w:bCs/>
                <w:color w:val="1F4E79"/>
              </w:rPr>
            </w:pPr>
            <w:r>
              <w:rPr>
                <w:b/>
                <w:bCs/>
                <w:color w:val="1F4E79"/>
              </w:rPr>
              <w:t>3</w:t>
            </w:r>
          </w:p>
        </w:tc>
        <w:tc>
          <w:tcPr>
            <w:tcW w:w="1585" w:type="dxa"/>
          </w:tcPr>
          <w:p w14:paraId="03034093" w14:textId="74D540AA" w:rsidR="00B04167" w:rsidRDefault="003C0275" w:rsidP="003C0275">
            <w:pPr>
              <w:spacing w:after="50"/>
              <w:jc w:val="center"/>
              <w:rPr>
                <w:b/>
                <w:bCs/>
                <w:color w:val="1F4E79"/>
              </w:rPr>
            </w:pPr>
            <w:r>
              <w:rPr>
                <w:b/>
                <w:bCs/>
                <w:color w:val="1F4E79"/>
              </w:rPr>
              <w:t>3</w:t>
            </w:r>
          </w:p>
        </w:tc>
        <w:tc>
          <w:tcPr>
            <w:tcW w:w="1428" w:type="dxa"/>
          </w:tcPr>
          <w:p w14:paraId="2ED0FF86" w14:textId="341EB29E" w:rsidR="00B04167" w:rsidRDefault="003C0275" w:rsidP="003C0275">
            <w:pPr>
              <w:spacing w:after="50"/>
              <w:jc w:val="center"/>
              <w:rPr>
                <w:b/>
                <w:bCs/>
                <w:color w:val="1F4E79"/>
              </w:rPr>
            </w:pPr>
            <w:r>
              <w:rPr>
                <w:b/>
                <w:bCs/>
                <w:color w:val="1F4E79"/>
              </w:rPr>
              <w:t>3</w:t>
            </w:r>
          </w:p>
        </w:tc>
        <w:tc>
          <w:tcPr>
            <w:tcW w:w="1182" w:type="dxa"/>
          </w:tcPr>
          <w:p w14:paraId="22E79365" w14:textId="18B730CA" w:rsidR="00B04167" w:rsidRDefault="003C0275" w:rsidP="003C0275">
            <w:pPr>
              <w:spacing w:after="50"/>
              <w:jc w:val="center"/>
              <w:rPr>
                <w:b/>
                <w:bCs/>
                <w:color w:val="1F4E79"/>
              </w:rPr>
            </w:pPr>
            <w:r>
              <w:rPr>
                <w:b/>
                <w:bCs/>
                <w:color w:val="1F4E79"/>
              </w:rPr>
              <w:t>3</w:t>
            </w:r>
          </w:p>
        </w:tc>
        <w:tc>
          <w:tcPr>
            <w:tcW w:w="1319" w:type="dxa"/>
          </w:tcPr>
          <w:p w14:paraId="290E60C3" w14:textId="46D7839C" w:rsidR="00B04167" w:rsidRDefault="003C0275" w:rsidP="003C0275">
            <w:pPr>
              <w:spacing w:after="50"/>
              <w:jc w:val="center"/>
              <w:rPr>
                <w:b/>
                <w:bCs/>
                <w:color w:val="1F4E79"/>
              </w:rPr>
            </w:pPr>
            <w:r>
              <w:rPr>
                <w:b/>
                <w:bCs/>
                <w:color w:val="1F4E79"/>
              </w:rPr>
              <w:t>3</w:t>
            </w:r>
          </w:p>
        </w:tc>
        <w:tc>
          <w:tcPr>
            <w:tcW w:w="801" w:type="dxa"/>
          </w:tcPr>
          <w:p w14:paraId="27A2CEDD" w14:textId="30F24C1E" w:rsidR="00B04167" w:rsidRDefault="003C0275" w:rsidP="003C0275">
            <w:pPr>
              <w:spacing w:after="50"/>
              <w:jc w:val="center"/>
              <w:rPr>
                <w:b/>
                <w:bCs/>
                <w:color w:val="1F4E79"/>
              </w:rPr>
            </w:pPr>
            <w:r>
              <w:rPr>
                <w:b/>
                <w:bCs/>
                <w:color w:val="1F4E79"/>
              </w:rPr>
              <w:t>15</w:t>
            </w:r>
          </w:p>
        </w:tc>
        <w:tc>
          <w:tcPr>
            <w:tcW w:w="772" w:type="dxa"/>
            <w:vMerge/>
          </w:tcPr>
          <w:p w14:paraId="2BE6CCB4" w14:textId="77777777" w:rsidR="00B04167" w:rsidRDefault="00B04167">
            <w:pPr>
              <w:widowControl w:val="0"/>
              <w:pBdr>
                <w:top w:val="nil"/>
                <w:left w:val="nil"/>
                <w:bottom w:val="nil"/>
                <w:right w:val="nil"/>
                <w:between w:val="nil"/>
              </w:pBdr>
              <w:spacing w:line="276" w:lineRule="auto"/>
              <w:rPr>
                <w:b/>
                <w:bCs/>
                <w:color w:val="1F4E79"/>
              </w:rPr>
            </w:pPr>
          </w:p>
        </w:tc>
      </w:tr>
      <w:tr w:rsidR="00B04167" w14:paraId="493B5B00" w14:textId="77777777">
        <w:trPr>
          <w:trHeight w:val="403"/>
        </w:trPr>
        <w:tc>
          <w:tcPr>
            <w:tcW w:w="987" w:type="dxa"/>
          </w:tcPr>
          <w:p w14:paraId="6EE02813" w14:textId="77777777" w:rsidR="00B04167" w:rsidRDefault="00000000">
            <w:pPr>
              <w:spacing w:after="50"/>
              <w:rPr>
                <w:b/>
                <w:bCs/>
                <w:color w:val="1F4E79"/>
              </w:rPr>
            </w:pPr>
            <w:r>
              <w:rPr>
                <w:b/>
                <w:bCs/>
                <w:color w:val="1F4E79"/>
              </w:rPr>
              <w:t>5</w:t>
            </w:r>
          </w:p>
        </w:tc>
        <w:tc>
          <w:tcPr>
            <w:tcW w:w="1769" w:type="dxa"/>
          </w:tcPr>
          <w:p w14:paraId="286E4E60" w14:textId="54E0C36C" w:rsidR="00B04167" w:rsidRDefault="003C0275" w:rsidP="003C0275">
            <w:pPr>
              <w:spacing w:after="50"/>
              <w:jc w:val="center"/>
              <w:rPr>
                <w:b/>
                <w:bCs/>
                <w:color w:val="1F4E79"/>
              </w:rPr>
            </w:pPr>
            <w:r>
              <w:rPr>
                <w:b/>
                <w:bCs/>
                <w:color w:val="1F4E79"/>
              </w:rPr>
              <w:t>3</w:t>
            </w:r>
          </w:p>
        </w:tc>
        <w:tc>
          <w:tcPr>
            <w:tcW w:w="1585" w:type="dxa"/>
          </w:tcPr>
          <w:p w14:paraId="2AC17AE3" w14:textId="092DC50B" w:rsidR="00B04167" w:rsidRDefault="003C0275" w:rsidP="003C0275">
            <w:pPr>
              <w:spacing w:after="50"/>
              <w:jc w:val="center"/>
              <w:rPr>
                <w:b/>
                <w:bCs/>
                <w:color w:val="1F4E79"/>
              </w:rPr>
            </w:pPr>
            <w:r>
              <w:rPr>
                <w:b/>
                <w:bCs/>
                <w:color w:val="1F4E79"/>
              </w:rPr>
              <w:t>3</w:t>
            </w:r>
          </w:p>
        </w:tc>
        <w:tc>
          <w:tcPr>
            <w:tcW w:w="1428" w:type="dxa"/>
          </w:tcPr>
          <w:p w14:paraId="5B943147" w14:textId="3BECE647" w:rsidR="00B04167" w:rsidRDefault="003C0275" w:rsidP="003C0275">
            <w:pPr>
              <w:spacing w:after="50"/>
              <w:jc w:val="center"/>
              <w:rPr>
                <w:b/>
                <w:bCs/>
                <w:color w:val="1F4E79"/>
              </w:rPr>
            </w:pPr>
            <w:r>
              <w:rPr>
                <w:b/>
                <w:bCs/>
                <w:color w:val="1F4E79"/>
              </w:rPr>
              <w:t>3</w:t>
            </w:r>
          </w:p>
        </w:tc>
        <w:tc>
          <w:tcPr>
            <w:tcW w:w="1182" w:type="dxa"/>
          </w:tcPr>
          <w:p w14:paraId="5F335053" w14:textId="0A4AFCE0" w:rsidR="00B04167" w:rsidRDefault="003C0275" w:rsidP="003C0275">
            <w:pPr>
              <w:spacing w:after="50"/>
              <w:jc w:val="center"/>
              <w:rPr>
                <w:b/>
                <w:bCs/>
                <w:color w:val="1F4E79"/>
              </w:rPr>
            </w:pPr>
            <w:r>
              <w:rPr>
                <w:b/>
                <w:bCs/>
                <w:color w:val="1F4E79"/>
              </w:rPr>
              <w:t>3</w:t>
            </w:r>
          </w:p>
        </w:tc>
        <w:tc>
          <w:tcPr>
            <w:tcW w:w="1319" w:type="dxa"/>
          </w:tcPr>
          <w:p w14:paraId="4E9D70B2" w14:textId="79D3D0FF" w:rsidR="00B04167" w:rsidRDefault="003C0275" w:rsidP="003C0275">
            <w:pPr>
              <w:spacing w:after="50"/>
              <w:jc w:val="center"/>
              <w:rPr>
                <w:b/>
                <w:bCs/>
                <w:color w:val="1F4E79"/>
              </w:rPr>
            </w:pPr>
            <w:r>
              <w:rPr>
                <w:b/>
                <w:bCs/>
                <w:color w:val="1F4E79"/>
              </w:rPr>
              <w:t>3</w:t>
            </w:r>
          </w:p>
        </w:tc>
        <w:tc>
          <w:tcPr>
            <w:tcW w:w="801" w:type="dxa"/>
          </w:tcPr>
          <w:p w14:paraId="08F92FC3" w14:textId="08080686" w:rsidR="00B04167" w:rsidRDefault="003C0275" w:rsidP="003C0275">
            <w:pPr>
              <w:spacing w:after="50"/>
              <w:jc w:val="center"/>
              <w:rPr>
                <w:b/>
                <w:bCs/>
                <w:color w:val="1F4E79"/>
              </w:rPr>
            </w:pPr>
            <w:r>
              <w:rPr>
                <w:b/>
                <w:bCs/>
                <w:color w:val="1F4E79"/>
              </w:rPr>
              <w:t>15</w:t>
            </w:r>
          </w:p>
        </w:tc>
        <w:tc>
          <w:tcPr>
            <w:tcW w:w="772" w:type="dxa"/>
            <w:vMerge/>
          </w:tcPr>
          <w:p w14:paraId="5AAA102C" w14:textId="77777777" w:rsidR="00B04167" w:rsidRDefault="00B04167">
            <w:pPr>
              <w:widowControl w:val="0"/>
              <w:pBdr>
                <w:top w:val="nil"/>
                <w:left w:val="nil"/>
                <w:bottom w:val="nil"/>
                <w:right w:val="nil"/>
                <w:between w:val="nil"/>
              </w:pBdr>
              <w:spacing w:line="276" w:lineRule="auto"/>
              <w:rPr>
                <w:b/>
                <w:bCs/>
                <w:color w:val="1F4E79"/>
              </w:rPr>
            </w:pPr>
          </w:p>
        </w:tc>
      </w:tr>
    </w:tbl>
    <w:p w14:paraId="051EE1E0" w14:textId="77777777" w:rsidR="00B04167" w:rsidRDefault="00B04167">
      <w:pPr>
        <w:spacing w:after="50"/>
        <w:rPr>
          <w:b/>
          <w:bCs/>
          <w:color w:val="1F4E79"/>
          <w:sz w:val="22"/>
          <w:szCs w:val="22"/>
        </w:rPr>
      </w:pPr>
    </w:p>
    <w:p w14:paraId="0CCBFDCF" w14:textId="77777777" w:rsidR="00B04167" w:rsidRDefault="00B04167">
      <w:pPr>
        <w:spacing w:after="50"/>
        <w:rPr>
          <w:b/>
          <w:bCs/>
          <w:color w:val="1F4E79"/>
          <w:sz w:val="22"/>
          <w:szCs w:val="22"/>
        </w:rPr>
      </w:pPr>
    </w:p>
    <w:tbl>
      <w:tblPr>
        <w:tblStyle w:val="a5"/>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B04167" w14:paraId="59F319BF"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8D4A0DB" w14:textId="77777777" w:rsidR="00B04167" w:rsidRDefault="0000000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2B9CF1" w14:textId="77777777" w:rsidR="00B04167" w:rsidRDefault="0000000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430A9EA" w14:textId="77777777" w:rsidR="00B04167" w:rsidRDefault="00000000">
            <w:r>
              <w:rPr>
                <w:b/>
                <w:bCs/>
                <w:color w:val="1F4E79"/>
                <w:sz w:val="18"/>
                <w:szCs w:val="18"/>
              </w:rPr>
              <w:t>Program Director</w:t>
            </w:r>
          </w:p>
        </w:tc>
      </w:tr>
      <w:tr w:rsidR="00B04167" w14:paraId="03196572"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2FA6E0" w14:textId="56F3E676" w:rsidR="00B04167" w:rsidRDefault="003C0275">
            <w:r w:rsidRPr="003C0275">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21CE31" w14:textId="77777777" w:rsidR="00B04167" w:rsidRDefault="00B04167"/>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F02071" w14:textId="77777777" w:rsidR="00B04167" w:rsidRDefault="00B04167"/>
        </w:tc>
      </w:tr>
      <w:tr w:rsidR="00B04167" w14:paraId="22523BB1"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558A74" w14:textId="6E32B597" w:rsidR="00B04167" w:rsidRDefault="00000000">
            <w:pPr>
              <w:jc w:val="center"/>
            </w:pPr>
            <w:r>
              <w:rPr>
                <w:sz w:val="18"/>
                <w:szCs w:val="18"/>
              </w:rPr>
              <w:t xml:space="preserve">Signature: </w:t>
            </w:r>
            <w:r w:rsidR="003C0275" w:rsidRPr="003C0275">
              <w:rPr>
                <w:sz w:val="18"/>
                <w:szCs w:val="18"/>
              </w:rPr>
              <w:t>Kumaragurubaran T</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AD34EB" w14:textId="77777777" w:rsidR="00B04167"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D415B9" w14:textId="77777777" w:rsidR="00B04167" w:rsidRDefault="00000000">
            <w:pPr>
              <w:jc w:val="center"/>
            </w:pPr>
            <w:r>
              <w:rPr>
                <w:sz w:val="18"/>
                <w:szCs w:val="18"/>
              </w:rPr>
              <w:t>Signature: _______________</w:t>
            </w:r>
          </w:p>
        </w:tc>
      </w:tr>
      <w:tr w:rsidR="00B04167" w14:paraId="03F77049"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C8B4D7" w14:textId="77777777" w:rsidR="00B04167"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CE7724" w14:textId="77777777" w:rsidR="00B04167"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BD9485" w14:textId="77777777" w:rsidR="00B04167" w:rsidRDefault="00000000">
            <w:pPr>
              <w:jc w:val="center"/>
            </w:pPr>
            <w:r>
              <w:rPr>
                <w:sz w:val="18"/>
                <w:szCs w:val="18"/>
              </w:rPr>
              <w:t>Date: ___________________</w:t>
            </w:r>
          </w:p>
        </w:tc>
      </w:tr>
    </w:tbl>
    <w:p w14:paraId="469B5C50" w14:textId="77777777" w:rsidR="00B04167" w:rsidRDefault="00B04167">
      <w:pPr>
        <w:widowControl w:val="0"/>
        <w:pBdr>
          <w:top w:val="nil"/>
          <w:left w:val="nil"/>
          <w:bottom w:val="nil"/>
          <w:right w:val="nil"/>
          <w:between w:val="nil"/>
        </w:pBdr>
        <w:spacing w:line="276" w:lineRule="auto"/>
      </w:pPr>
    </w:p>
    <w:p w14:paraId="1A98ED96" w14:textId="77777777" w:rsidR="007E24D9" w:rsidRPr="007E24D9" w:rsidRDefault="007E24D9" w:rsidP="007E24D9"/>
    <w:p w14:paraId="4E81096F" w14:textId="77777777" w:rsidR="007E24D9" w:rsidRPr="007E24D9" w:rsidRDefault="007E24D9" w:rsidP="007E24D9"/>
    <w:p w14:paraId="73E9B122" w14:textId="77777777" w:rsidR="007E24D9" w:rsidRPr="007E24D9" w:rsidRDefault="007E24D9" w:rsidP="007E24D9"/>
    <w:p w14:paraId="379C1F49" w14:textId="77777777" w:rsidR="007E24D9" w:rsidRPr="007E24D9" w:rsidRDefault="007E24D9" w:rsidP="007E24D9"/>
    <w:p w14:paraId="05BCD06C" w14:textId="77777777" w:rsidR="007E24D9" w:rsidRPr="007E24D9" w:rsidRDefault="007E24D9" w:rsidP="007E24D9"/>
    <w:p w14:paraId="5238A1DC" w14:textId="77777777" w:rsidR="007E24D9" w:rsidRPr="007E24D9" w:rsidRDefault="007E24D9" w:rsidP="007E24D9"/>
    <w:p w14:paraId="47C5F6DE" w14:textId="77777777" w:rsidR="007E24D9" w:rsidRPr="007E24D9" w:rsidRDefault="007E24D9" w:rsidP="007E24D9"/>
    <w:p w14:paraId="60AAFEB3" w14:textId="77777777" w:rsidR="007E24D9" w:rsidRPr="007E24D9" w:rsidRDefault="007E24D9" w:rsidP="007E24D9"/>
    <w:p w14:paraId="02543B69" w14:textId="77777777" w:rsidR="007E24D9" w:rsidRPr="007E24D9" w:rsidRDefault="007E24D9" w:rsidP="007E24D9"/>
    <w:p w14:paraId="351A51A5" w14:textId="77777777" w:rsidR="007E24D9" w:rsidRPr="007E24D9" w:rsidRDefault="007E24D9" w:rsidP="007E24D9"/>
    <w:p w14:paraId="18A41B25" w14:textId="77777777" w:rsidR="007E24D9" w:rsidRPr="007E24D9" w:rsidRDefault="007E24D9" w:rsidP="007E24D9"/>
    <w:p w14:paraId="4B87C525" w14:textId="77777777" w:rsidR="007E24D9" w:rsidRPr="007E24D9" w:rsidRDefault="007E24D9" w:rsidP="007E24D9"/>
    <w:p w14:paraId="34109453" w14:textId="77777777" w:rsidR="007E24D9" w:rsidRPr="007E24D9" w:rsidRDefault="007E24D9" w:rsidP="007E24D9"/>
    <w:p w14:paraId="3D8F25CF" w14:textId="77777777" w:rsidR="007E24D9" w:rsidRPr="007E24D9" w:rsidRDefault="007E24D9" w:rsidP="007E24D9"/>
    <w:p w14:paraId="1BE46046" w14:textId="77777777" w:rsidR="007E24D9" w:rsidRPr="007E24D9" w:rsidRDefault="007E24D9" w:rsidP="007E24D9"/>
    <w:p w14:paraId="05A91D6C" w14:textId="77777777" w:rsidR="007E24D9" w:rsidRPr="007E24D9" w:rsidRDefault="007E24D9" w:rsidP="007E24D9"/>
    <w:p w14:paraId="2CCD7D84" w14:textId="77777777" w:rsidR="007E24D9" w:rsidRPr="007E24D9" w:rsidRDefault="007E24D9" w:rsidP="007E24D9"/>
    <w:p w14:paraId="71193B9C" w14:textId="77777777" w:rsidR="007E24D9" w:rsidRPr="007E24D9" w:rsidRDefault="007E24D9" w:rsidP="007E24D9"/>
    <w:p w14:paraId="4C99BD70" w14:textId="77777777" w:rsidR="007E24D9" w:rsidRPr="007E24D9" w:rsidRDefault="007E24D9" w:rsidP="007E24D9"/>
    <w:p w14:paraId="02325719" w14:textId="77777777" w:rsidR="007E24D9" w:rsidRPr="007E24D9" w:rsidRDefault="007E24D9" w:rsidP="007E24D9"/>
    <w:p w14:paraId="30529B66" w14:textId="77777777" w:rsidR="007E24D9" w:rsidRPr="007E24D9" w:rsidRDefault="007E24D9" w:rsidP="007E24D9"/>
    <w:p w14:paraId="2FC77D84" w14:textId="77777777" w:rsidR="007E24D9" w:rsidRPr="007E24D9" w:rsidRDefault="007E24D9" w:rsidP="007E24D9"/>
    <w:p w14:paraId="5B51A55E" w14:textId="77777777" w:rsidR="007E24D9" w:rsidRPr="007E24D9" w:rsidRDefault="007E24D9" w:rsidP="007E24D9"/>
    <w:p w14:paraId="07F9A03E" w14:textId="77777777" w:rsidR="007E24D9" w:rsidRPr="007E24D9" w:rsidRDefault="007E24D9" w:rsidP="007E24D9"/>
    <w:p w14:paraId="2308013E" w14:textId="77777777" w:rsidR="007E24D9" w:rsidRPr="007E24D9" w:rsidRDefault="007E24D9" w:rsidP="007E24D9"/>
    <w:p w14:paraId="6427A298" w14:textId="77777777" w:rsidR="007E24D9" w:rsidRPr="007E24D9" w:rsidRDefault="007E24D9" w:rsidP="007E24D9"/>
    <w:p w14:paraId="071163EF" w14:textId="77777777" w:rsidR="007E24D9" w:rsidRPr="007E24D9" w:rsidRDefault="007E24D9" w:rsidP="007E24D9"/>
    <w:p w14:paraId="6C95A718" w14:textId="77777777" w:rsidR="007E24D9" w:rsidRPr="007E24D9" w:rsidRDefault="007E24D9" w:rsidP="007E24D9"/>
    <w:p w14:paraId="3B64DF92" w14:textId="77777777" w:rsidR="007E24D9" w:rsidRPr="007E24D9" w:rsidRDefault="007E24D9" w:rsidP="007E24D9"/>
    <w:p w14:paraId="1A4C91C4" w14:textId="77777777" w:rsidR="007E24D9" w:rsidRPr="007E24D9" w:rsidRDefault="007E24D9" w:rsidP="007E24D9"/>
    <w:p w14:paraId="16DE4A03" w14:textId="77777777" w:rsidR="007E24D9" w:rsidRDefault="007E24D9" w:rsidP="007E24D9"/>
    <w:p w14:paraId="2AB748D7" w14:textId="77777777" w:rsidR="007E24D9" w:rsidRDefault="007E24D9" w:rsidP="007E24D9"/>
    <w:p w14:paraId="39DB907B" w14:textId="374283EB" w:rsidR="007E24D9" w:rsidRDefault="007E24D9" w:rsidP="007E24D9">
      <w:pPr>
        <w:tabs>
          <w:tab w:val="left" w:pos="948"/>
        </w:tabs>
      </w:pPr>
      <w:r>
        <w:tab/>
      </w:r>
    </w:p>
    <w:p w14:paraId="580F7C27" w14:textId="77777777" w:rsidR="007E24D9" w:rsidRDefault="007E24D9" w:rsidP="007E24D9">
      <w:pPr>
        <w:tabs>
          <w:tab w:val="left" w:pos="948"/>
        </w:tabs>
      </w:pPr>
    </w:p>
    <w:p w14:paraId="4E09639F" w14:textId="77777777" w:rsidR="007E24D9" w:rsidRDefault="007E24D9" w:rsidP="007E24D9">
      <w:pPr>
        <w:tabs>
          <w:tab w:val="left" w:pos="948"/>
        </w:tabs>
      </w:pPr>
    </w:p>
    <w:p w14:paraId="7B9462DA" w14:textId="77777777" w:rsidR="007E24D9" w:rsidRDefault="007E24D9" w:rsidP="007E24D9">
      <w:pPr>
        <w:tabs>
          <w:tab w:val="left" w:pos="948"/>
        </w:tabs>
      </w:pPr>
    </w:p>
    <w:p w14:paraId="7468E65E" w14:textId="77777777" w:rsidR="007E24D9" w:rsidRDefault="007E24D9" w:rsidP="007E24D9">
      <w:pPr>
        <w:tabs>
          <w:tab w:val="left" w:pos="948"/>
        </w:tabs>
      </w:pPr>
    </w:p>
    <w:p w14:paraId="6968D8FF" w14:textId="77777777" w:rsidR="007E24D9" w:rsidRDefault="007E24D9" w:rsidP="007E24D9">
      <w:pPr>
        <w:tabs>
          <w:tab w:val="left" w:pos="948"/>
        </w:tabs>
      </w:pPr>
    </w:p>
    <w:p w14:paraId="685ECDBE" w14:textId="77777777" w:rsidR="007E24D9" w:rsidRDefault="007E24D9" w:rsidP="007E24D9">
      <w:pPr>
        <w:tabs>
          <w:tab w:val="left" w:pos="948"/>
        </w:tabs>
      </w:pPr>
    </w:p>
    <w:p w14:paraId="018E87A5" w14:textId="77777777" w:rsidR="007E24D9" w:rsidRDefault="007E24D9" w:rsidP="007E24D9">
      <w:pPr>
        <w:tabs>
          <w:tab w:val="left" w:pos="948"/>
        </w:tabs>
      </w:pPr>
    </w:p>
    <w:p w14:paraId="656B542E" w14:textId="77777777" w:rsidR="007E24D9" w:rsidRDefault="007E24D9" w:rsidP="007E24D9">
      <w:pPr>
        <w:tabs>
          <w:tab w:val="left" w:pos="948"/>
        </w:tabs>
        <w:spacing w:line="360" w:lineRule="auto"/>
        <w:rPr>
          <w:rFonts w:ascii="Times New Roman" w:hAnsi="Times New Roman" w:cs="Times New Roman"/>
          <w:b/>
          <w:bCs/>
          <w:sz w:val="28"/>
          <w:szCs w:val="28"/>
        </w:rPr>
      </w:pPr>
    </w:p>
    <w:p w14:paraId="706314C4" w14:textId="6189629E" w:rsidR="007E24D9" w:rsidRPr="007E24D9" w:rsidRDefault="007E24D9" w:rsidP="007E24D9">
      <w:pPr>
        <w:tabs>
          <w:tab w:val="left" w:pos="948"/>
        </w:tabs>
        <w:spacing w:line="360" w:lineRule="auto"/>
        <w:rPr>
          <w:rFonts w:ascii="Times New Roman" w:hAnsi="Times New Roman" w:cs="Times New Roman"/>
          <w:b/>
          <w:bCs/>
          <w:sz w:val="28"/>
          <w:szCs w:val="28"/>
        </w:rPr>
      </w:pPr>
      <w:r w:rsidRPr="007E24D9">
        <w:rPr>
          <w:rFonts w:ascii="Times New Roman" w:hAnsi="Times New Roman" w:cs="Times New Roman"/>
          <w:b/>
          <w:bCs/>
          <w:sz w:val="28"/>
          <w:szCs w:val="28"/>
        </w:rPr>
        <w:t>Aim</w:t>
      </w:r>
    </w:p>
    <w:p w14:paraId="24208E34"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 xml:space="preserve">To implement a </w:t>
      </w:r>
      <w:r w:rsidRPr="007E24D9">
        <w:rPr>
          <w:rFonts w:ascii="Times New Roman" w:hAnsi="Times New Roman" w:cs="Times New Roman"/>
          <w:b/>
          <w:bCs/>
          <w:sz w:val="24"/>
          <w:szCs w:val="24"/>
        </w:rPr>
        <w:t>Hidden Markov Model (HMM)</w:t>
      </w:r>
      <w:r w:rsidRPr="007E24D9">
        <w:rPr>
          <w:rFonts w:ascii="Times New Roman" w:hAnsi="Times New Roman" w:cs="Times New Roman"/>
          <w:sz w:val="24"/>
          <w:szCs w:val="24"/>
        </w:rPr>
        <w:t xml:space="preserve"> for </w:t>
      </w:r>
      <w:r w:rsidRPr="007E24D9">
        <w:rPr>
          <w:rFonts w:ascii="Times New Roman" w:hAnsi="Times New Roman" w:cs="Times New Roman"/>
          <w:b/>
          <w:bCs/>
          <w:sz w:val="24"/>
          <w:szCs w:val="24"/>
        </w:rPr>
        <w:t>Part-of-Speech (POS) Tagging</w:t>
      </w:r>
      <w:r w:rsidRPr="007E24D9">
        <w:rPr>
          <w:rFonts w:ascii="Times New Roman" w:hAnsi="Times New Roman" w:cs="Times New Roman"/>
          <w:sz w:val="24"/>
          <w:szCs w:val="24"/>
        </w:rPr>
        <w:t xml:space="preserve"> using the </w:t>
      </w:r>
      <w:r w:rsidRPr="007E24D9">
        <w:rPr>
          <w:rFonts w:ascii="Times New Roman" w:hAnsi="Times New Roman" w:cs="Times New Roman"/>
          <w:b/>
          <w:bCs/>
          <w:sz w:val="24"/>
          <w:szCs w:val="24"/>
        </w:rPr>
        <w:t>Viterbi Algorithm</w:t>
      </w:r>
      <w:r w:rsidRPr="007E24D9">
        <w:rPr>
          <w:rFonts w:ascii="Times New Roman" w:hAnsi="Times New Roman" w:cs="Times New Roman"/>
          <w:sz w:val="24"/>
          <w:szCs w:val="24"/>
        </w:rPr>
        <w:t xml:space="preserve"> and predict the grammatical category of each word in a given sentence based on transition and emission probabilities.</w:t>
      </w:r>
    </w:p>
    <w:p w14:paraId="0FFC230E" w14:textId="14D9522F" w:rsidR="007E24D9" w:rsidRPr="007E24D9" w:rsidRDefault="007E24D9" w:rsidP="007E24D9">
      <w:pPr>
        <w:tabs>
          <w:tab w:val="left" w:pos="948"/>
        </w:tabs>
        <w:spacing w:line="360" w:lineRule="auto"/>
        <w:rPr>
          <w:rFonts w:ascii="Times New Roman" w:hAnsi="Times New Roman" w:cs="Times New Roman"/>
          <w:sz w:val="24"/>
          <w:szCs w:val="24"/>
        </w:rPr>
      </w:pPr>
    </w:p>
    <w:p w14:paraId="56D99279" w14:textId="77777777" w:rsidR="007E24D9" w:rsidRPr="007E24D9" w:rsidRDefault="007E24D9" w:rsidP="007E24D9">
      <w:pPr>
        <w:tabs>
          <w:tab w:val="left" w:pos="948"/>
        </w:tabs>
        <w:spacing w:line="360" w:lineRule="auto"/>
        <w:rPr>
          <w:rFonts w:ascii="Times New Roman" w:hAnsi="Times New Roman" w:cs="Times New Roman"/>
          <w:b/>
          <w:bCs/>
          <w:sz w:val="28"/>
          <w:szCs w:val="28"/>
        </w:rPr>
      </w:pPr>
      <w:r w:rsidRPr="007E24D9">
        <w:rPr>
          <w:rFonts w:ascii="Times New Roman" w:hAnsi="Times New Roman" w:cs="Times New Roman"/>
          <w:b/>
          <w:bCs/>
          <w:sz w:val="28"/>
          <w:szCs w:val="28"/>
        </w:rPr>
        <w:t>Objective</w:t>
      </w:r>
    </w:p>
    <w:p w14:paraId="73D5033F" w14:textId="77777777" w:rsidR="007E24D9" w:rsidRPr="007E24D9" w:rsidRDefault="007E24D9" w:rsidP="007E24D9">
      <w:pPr>
        <w:numPr>
          <w:ilvl w:val="0"/>
          <w:numId w:val="5"/>
        </w:num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 xml:space="preserve">To understand the concept of Hidden Markov Models. </w:t>
      </w:r>
    </w:p>
    <w:p w14:paraId="4DEA792E" w14:textId="77777777" w:rsidR="007E24D9" w:rsidRPr="007E24D9" w:rsidRDefault="007E24D9" w:rsidP="007E24D9">
      <w:pPr>
        <w:numPr>
          <w:ilvl w:val="0"/>
          <w:numId w:val="5"/>
        </w:num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 xml:space="preserve">To implement POS tagging using supervised learning. </w:t>
      </w:r>
    </w:p>
    <w:p w14:paraId="3737A5C4" w14:textId="77777777" w:rsidR="007E24D9" w:rsidRPr="007E24D9" w:rsidRDefault="007E24D9" w:rsidP="007E24D9">
      <w:pPr>
        <w:numPr>
          <w:ilvl w:val="0"/>
          <w:numId w:val="5"/>
        </w:num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 xml:space="preserve">To compute transition and emission probabilities. </w:t>
      </w:r>
    </w:p>
    <w:p w14:paraId="6CDF11B0" w14:textId="77777777" w:rsidR="007E24D9" w:rsidRPr="007E24D9" w:rsidRDefault="007E24D9" w:rsidP="007E24D9">
      <w:pPr>
        <w:numPr>
          <w:ilvl w:val="0"/>
          <w:numId w:val="5"/>
        </w:num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 xml:space="preserve">To apply the Viterbi Algorithm for finding the most probable sequence of tags. </w:t>
      </w:r>
    </w:p>
    <w:p w14:paraId="44B683B3" w14:textId="77777777" w:rsidR="007E24D9" w:rsidRPr="007E24D9" w:rsidRDefault="007E24D9" w:rsidP="007E24D9">
      <w:pPr>
        <w:numPr>
          <w:ilvl w:val="0"/>
          <w:numId w:val="5"/>
        </w:num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 xml:space="preserve">To classify words into grammatical categories such as Noun, Verb, Pronoun, and Determiner. </w:t>
      </w:r>
    </w:p>
    <w:p w14:paraId="28E7401F" w14:textId="70329642" w:rsidR="007E24D9" w:rsidRPr="007E24D9" w:rsidRDefault="007E24D9" w:rsidP="007E24D9">
      <w:pPr>
        <w:tabs>
          <w:tab w:val="left" w:pos="948"/>
        </w:tabs>
        <w:spacing w:line="360" w:lineRule="auto"/>
        <w:rPr>
          <w:rFonts w:ascii="Times New Roman" w:hAnsi="Times New Roman" w:cs="Times New Roman"/>
          <w:sz w:val="24"/>
          <w:szCs w:val="24"/>
        </w:rPr>
      </w:pPr>
    </w:p>
    <w:p w14:paraId="4A93B3C9" w14:textId="77777777" w:rsidR="007E24D9" w:rsidRPr="007E24D9" w:rsidRDefault="007E24D9" w:rsidP="007E24D9">
      <w:pPr>
        <w:tabs>
          <w:tab w:val="left" w:pos="948"/>
        </w:tabs>
        <w:spacing w:line="360" w:lineRule="auto"/>
        <w:rPr>
          <w:rFonts w:ascii="Times New Roman" w:hAnsi="Times New Roman" w:cs="Times New Roman"/>
          <w:b/>
          <w:bCs/>
          <w:sz w:val="28"/>
          <w:szCs w:val="28"/>
        </w:rPr>
      </w:pPr>
      <w:r w:rsidRPr="007E24D9">
        <w:rPr>
          <w:rFonts w:ascii="Times New Roman" w:hAnsi="Times New Roman" w:cs="Times New Roman"/>
          <w:b/>
          <w:bCs/>
          <w:sz w:val="28"/>
          <w:szCs w:val="28"/>
        </w:rPr>
        <w:t>Theory</w:t>
      </w:r>
    </w:p>
    <w:p w14:paraId="1F650DA6"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Part-of-Speech (POS) Tagging is one of the fundamental tasks in Natural Language Processing (NLP). It assigns a grammatical label to each word in a sentence.</w:t>
      </w:r>
    </w:p>
    <w:p w14:paraId="02C954CD"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Examples of POS tags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002"/>
      </w:tblGrid>
      <w:tr w:rsidR="007E24D9" w:rsidRPr="007E24D9" w14:paraId="31D59833" w14:textId="77777777">
        <w:trPr>
          <w:tblHeader/>
          <w:tblCellSpacing w:w="15" w:type="dxa"/>
        </w:trPr>
        <w:tc>
          <w:tcPr>
            <w:tcW w:w="0" w:type="auto"/>
            <w:vAlign w:val="center"/>
            <w:hideMark/>
          </w:tcPr>
          <w:p w14:paraId="00C6F87F" w14:textId="77777777" w:rsidR="007E24D9" w:rsidRPr="007E24D9" w:rsidRDefault="007E24D9" w:rsidP="007E24D9">
            <w:pPr>
              <w:tabs>
                <w:tab w:val="left" w:pos="948"/>
              </w:tabs>
              <w:spacing w:line="360" w:lineRule="auto"/>
              <w:rPr>
                <w:rFonts w:ascii="Times New Roman" w:hAnsi="Times New Roman" w:cs="Times New Roman"/>
                <w:b/>
                <w:bCs/>
                <w:sz w:val="24"/>
                <w:szCs w:val="24"/>
              </w:rPr>
            </w:pPr>
            <w:r w:rsidRPr="007E24D9">
              <w:rPr>
                <w:rFonts w:ascii="Times New Roman" w:hAnsi="Times New Roman" w:cs="Times New Roman"/>
                <w:b/>
                <w:bCs/>
                <w:sz w:val="24"/>
                <w:szCs w:val="24"/>
              </w:rPr>
              <w:t>Word</w:t>
            </w:r>
          </w:p>
        </w:tc>
        <w:tc>
          <w:tcPr>
            <w:tcW w:w="0" w:type="auto"/>
            <w:vAlign w:val="center"/>
            <w:hideMark/>
          </w:tcPr>
          <w:p w14:paraId="6C37C035" w14:textId="77777777" w:rsidR="007E24D9" w:rsidRPr="007E24D9" w:rsidRDefault="007E24D9" w:rsidP="007E24D9">
            <w:pPr>
              <w:tabs>
                <w:tab w:val="left" w:pos="948"/>
              </w:tabs>
              <w:spacing w:line="360" w:lineRule="auto"/>
              <w:rPr>
                <w:rFonts w:ascii="Times New Roman" w:hAnsi="Times New Roman" w:cs="Times New Roman"/>
                <w:b/>
                <w:bCs/>
                <w:sz w:val="24"/>
                <w:szCs w:val="24"/>
              </w:rPr>
            </w:pPr>
            <w:r w:rsidRPr="007E24D9">
              <w:rPr>
                <w:rFonts w:ascii="Times New Roman" w:hAnsi="Times New Roman" w:cs="Times New Roman"/>
                <w:b/>
                <w:bCs/>
                <w:sz w:val="24"/>
                <w:szCs w:val="24"/>
              </w:rPr>
              <w:t>POS Tag</w:t>
            </w:r>
          </w:p>
        </w:tc>
      </w:tr>
      <w:tr w:rsidR="007E24D9" w:rsidRPr="007E24D9" w14:paraId="3345AE4E" w14:textId="77777777">
        <w:trPr>
          <w:tblCellSpacing w:w="15" w:type="dxa"/>
        </w:trPr>
        <w:tc>
          <w:tcPr>
            <w:tcW w:w="0" w:type="auto"/>
            <w:vAlign w:val="center"/>
            <w:hideMark/>
          </w:tcPr>
          <w:p w14:paraId="6A3CB95C"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I</w:t>
            </w:r>
          </w:p>
        </w:tc>
        <w:tc>
          <w:tcPr>
            <w:tcW w:w="0" w:type="auto"/>
            <w:vAlign w:val="center"/>
            <w:hideMark/>
          </w:tcPr>
          <w:p w14:paraId="36A000A6"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PRON</w:t>
            </w:r>
          </w:p>
        </w:tc>
      </w:tr>
      <w:tr w:rsidR="007E24D9" w:rsidRPr="007E24D9" w14:paraId="6F5C4648" w14:textId="77777777">
        <w:trPr>
          <w:tblCellSpacing w:w="15" w:type="dxa"/>
        </w:trPr>
        <w:tc>
          <w:tcPr>
            <w:tcW w:w="0" w:type="auto"/>
            <w:vAlign w:val="center"/>
            <w:hideMark/>
          </w:tcPr>
          <w:p w14:paraId="133CC38D"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eat</w:t>
            </w:r>
          </w:p>
        </w:tc>
        <w:tc>
          <w:tcPr>
            <w:tcW w:w="0" w:type="auto"/>
            <w:vAlign w:val="center"/>
            <w:hideMark/>
          </w:tcPr>
          <w:p w14:paraId="1D26AA34"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VERB</w:t>
            </w:r>
          </w:p>
        </w:tc>
      </w:tr>
      <w:tr w:rsidR="007E24D9" w:rsidRPr="007E24D9" w14:paraId="0F4D8D54" w14:textId="77777777">
        <w:trPr>
          <w:tblCellSpacing w:w="15" w:type="dxa"/>
        </w:trPr>
        <w:tc>
          <w:tcPr>
            <w:tcW w:w="0" w:type="auto"/>
            <w:vAlign w:val="center"/>
            <w:hideMark/>
          </w:tcPr>
          <w:p w14:paraId="42013D9B"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rice</w:t>
            </w:r>
          </w:p>
        </w:tc>
        <w:tc>
          <w:tcPr>
            <w:tcW w:w="0" w:type="auto"/>
            <w:vAlign w:val="center"/>
            <w:hideMark/>
          </w:tcPr>
          <w:p w14:paraId="44A52A1E"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NOUN</w:t>
            </w:r>
          </w:p>
        </w:tc>
      </w:tr>
      <w:tr w:rsidR="007E24D9" w:rsidRPr="007E24D9" w14:paraId="5AFFD4FF" w14:textId="77777777">
        <w:trPr>
          <w:tblCellSpacing w:w="15" w:type="dxa"/>
        </w:trPr>
        <w:tc>
          <w:tcPr>
            <w:tcW w:w="0" w:type="auto"/>
            <w:vAlign w:val="center"/>
            <w:hideMark/>
          </w:tcPr>
          <w:p w14:paraId="2D338D7C"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the</w:t>
            </w:r>
          </w:p>
        </w:tc>
        <w:tc>
          <w:tcPr>
            <w:tcW w:w="0" w:type="auto"/>
            <w:vAlign w:val="center"/>
            <w:hideMark/>
          </w:tcPr>
          <w:p w14:paraId="2DC789D7"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DET</w:t>
            </w:r>
          </w:p>
        </w:tc>
      </w:tr>
    </w:tbl>
    <w:p w14:paraId="239B16F3"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 xml:space="preserve">A </w:t>
      </w:r>
      <w:r w:rsidRPr="007E24D9">
        <w:rPr>
          <w:rFonts w:ascii="Times New Roman" w:hAnsi="Times New Roman" w:cs="Times New Roman"/>
          <w:b/>
          <w:bCs/>
          <w:sz w:val="24"/>
          <w:szCs w:val="24"/>
        </w:rPr>
        <w:t>Hidden Markov Model (HMM)</w:t>
      </w:r>
      <w:r w:rsidRPr="007E24D9">
        <w:rPr>
          <w:rFonts w:ascii="Times New Roman" w:hAnsi="Times New Roman" w:cs="Times New Roman"/>
          <w:sz w:val="24"/>
          <w:szCs w:val="24"/>
        </w:rPr>
        <w:t xml:space="preserve"> is a statistical model used to determine the most probable sequence of hidden states (POS tags) from observable data (words).</w:t>
      </w:r>
    </w:p>
    <w:p w14:paraId="0FCC39BA"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The HMM consists of:</w:t>
      </w:r>
    </w:p>
    <w:p w14:paraId="28CF590E" w14:textId="77777777" w:rsidR="007E24D9" w:rsidRPr="007E24D9" w:rsidRDefault="007E24D9" w:rsidP="007E24D9">
      <w:pPr>
        <w:numPr>
          <w:ilvl w:val="0"/>
          <w:numId w:val="6"/>
        </w:numPr>
        <w:tabs>
          <w:tab w:val="left" w:pos="948"/>
        </w:tabs>
        <w:spacing w:line="360" w:lineRule="auto"/>
        <w:rPr>
          <w:rFonts w:ascii="Times New Roman" w:hAnsi="Times New Roman" w:cs="Times New Roman"/>
          <w:sz w:val="24"/>
          <w:szCs w:val="24"/>
        </w:rPr>
      </w:pPr>
      <w:r w:rsidRPr="007E24D9">
        <w:rPr>
          <w:rFonts w:ascii="Times New Roman" w:hAnsi="Times New Roman" w:cs="Times New Roman"/>
          <w:b/>
          <w:bCs/>
          <w:sz w:val="24"/>
          <w:szCs w:val="24"/>
        </w:rPr>
        <w:t>States:</w:t>
      </w:r>
      <w:r w:rsidRPr="007E24D9">
        <w:rPr>
          <w:rFonts w:ascii="Times New Roman" w:hAnsi="Times New Roman" w:cs="Times New Roman"/>
          <w:sz w:val="24"/>
          <w:szCs w:val="24"/>
        </w:rPr>
        <w:t xml:space="preserve"> POS tags (PRON, VERB, NOUN, DET) </w:t>
      </w:r>
    </w:p>
    <w:p w14:paraId="359848AD" w14:textId="77777777" w:rsidR="007E24D9" w:rsidRPr="007E24D9" w:rsidRDefault="007E24D9" w:rsidP="007E24D9">
      <w:pPr>
        <w:numPr>
          <w:ilvl w:val="0"/>
          <w:numId w:val="6"/>
        </w:numPr>
        <w:tabs>
          <w:tab w:val="left" w:pos="948"/>
        </w:tabs>
        <w:spacing w:line="360" w:lineRule="auto"/>
        <w:rPr>
          <w:rFonts w:ascii="Times New Roman" w:hAnsi="Times New Roman" w:cs="Times New Roman"/>
          <w:sz w:val="24"/>
          <w:szCs w:val="24"/>
        </w:rPr>
      </w:pPr>
      <w:r w:rsidRPr="007E24D9">
        <w:rPr>
          <w:rFonts w:ascii="Times New Roman" w:hAnsi="Times New Roman" w:cs="Times New Roman"/>
          <w:b/>
          <w:bCs/>
          <w:sz w:val="24"/>
          <w:szCs w:val="24"/>
        </w:rPr>
        <w:t>Observations:</w:t>
      </w:r>
      <w:r w:rsidRPr="007E24D9">
        <w:rPr>
          <w:rFonts w:ascii="Times New Roman" w:hAnsi="Times New Roman" w:cs="Times New Roman"/>
          <w:sz w:val="24"/>
          <w:szCs w:val="24"/>
        </w:rPr>
        <w:t xml:space="preserve"> Words (eat, rice, dog, etc.) </w:t>
      </w:r>
    </w:p>
    <w:p w14:paraId="2E28DF7A" w14:textId="77777777" w:rsidR="007E24D9" w:rsidRPr="007E24D9" w:rsidRDefault="007E24D9" w:rsidP="007E24D9">
      <w:pPr>
        <w:numPr>
          <w:ilvl w:val="0"/>
          <w:numId w:val="6"/>
        </w:numPr>
        <w:tabs>
          <w:tab w:val="left" w:pos="948"/>
        </w:tabs>
        <w:spacing w:line="360" w:lineRule="auto"/>
        <w:rPr>
          <w:rFonts w:ascii="Times New Roman" w:hAnsi="Times New Roman" w:cs="Times New Roman"/>
          <w:sz w:val="24"/>
          <w:szCs w:val="24"/>
        </w:rPr>
      </w:pPr>
      <w:r w:rsidRPr="007E24D9">
        <w:rPr>
          <w:rFonts w:ascii="Times New Roman" w:hAnsi="Times New Roman" w:cs="Times New Roman"/>
          <w:b/>
          <w:bCs/>
          <w:sz w:val="24"/>
          <w:szCs w:val="24"/>
        </w:rPr>
        <w:t>Transition Probability:</w:t>
      </w:r>
      <w:r w:rsidRPr="007E24D9">
        <w:rPr>
          <w:rFonts w:ascii="Times New Roman" w:hAnsi="Times New Roman" w:cs="Times New Roman"/>
          <w:sz w:val="24"/>
          <w:szCs w:val="24"/>
        </w:rPr>
        <w:t xml:space="preserve"> Probability of moving from one tag to another. </w:t>
      </w:r>
    </w:p>
    <w:p w14:paraId="711221DC" w14:textId="77777777" w:rsidR="007E24D9" w:rsidRPr="007E24D9" w:rsidRDefault="007E24D9" w:rsidP="007E24D9">
      <w:pPr>
        <w:numPr>
          <w:ilvl w:val="0"/>
          <w:numId w:val="6"/>
        </w:numPr>
        <w:tabs>
          <w:tab w:val="left" w:pos="948"/>
        </w:tabs>
        <w:spacing w:line="360" w:lineRule="auto"/>
        <w:rPr>
          <w:rFonts w:ascii="Times New Roman" w:hAnsi="Times New Roman" w:cs="Times New Roman"/>
          <w:sz w:val="24"/>
          <w:szCs w:val="24"/>
        </w:rPr>
      </w:pPr>
      <w:r w:rsidRPr="007E24D9">
        <w:rPr>
          <w:rFonts w:ascii="Times New Roman" w:hAnsi="Times New Roman" w:cs="Times New Roman"/>
          <w:b/>
          <w:bCs/>
          <w:sz w:val="24"/>
          <w:szCs w:val="24"/>
        </w:rPr>
        <w:t>Emission Probability:</w:t>
      </w:r>
      <w:r w:rsidRPr="007E24D9">
        <w:rPr>
          <w:rFonts w:ascii="Times New Roman" w:hAnsi="Times New Roman" w:cs="Times New Roman"/>
          <w:sz w:val="24"/>
          <w:szCs w:val="24"/>
        </w:rPr>
        <w:t xml:space="preserve"> Probability of a tag generating a particular word. </w:t>
      </w:r>
    </w:p>
    <w:p w14:paraId="5FA9ED41"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 xml:space="preserve">The </w:t>
      </w:r>
      <w:r w:rsidRPr="007E24D9">
        <w:rPr>
          <w:rFonts w:ascii="Times New Roman" w:hAnsi="Times New Roman" w:cs="Times New Roman"/>
          <w:b/>
          <w:bCs/>
          <w:sz w:val="24"/>
          <w:szCs w:val="24"/>
        </w:rPr>
        <w:t>Viterbi Algorithm</w:t>
      </w:r>
      <w:r w:rsidRPr="007E24D9">
        <w:rPr>
          <w:rFonts w:ascii="Times New Roman" w:hAnsi="Times New Roman" w:cs="Times New Roman"/>
          <w:sz w:val="24"/>
          <w:szCs w:val="24"/>
        </w:rPr>
        <w:t xml:space="preserve"> is then used to determine the most likely sequence of POS tags.</w:t>
      </w:r>
    </w:p>
    <w:p w14:paraId="14FFCC07" w14:textId="5FBB633A" w:rsidR="007E24D9" w:rsidRPr="007E24D9" w:rsidRDefault="007E24D9" w:rsidP="007E24D9">
      <w:pPr>
        <w:tabs>
          <w:tab w:val="left" w:pos="948"/>
        </w:tabs>
        <w:spacing w:line="360" w:lineRule="auto"/>
        <w:rPr>
          <w:rFonts w:ascii="Times New Roman" w:hAnsi="Times New Roman" w:cs="Times New Roman"/>
          <w:sz w:val="24"/>
          <w:szCs w:val="24"/>
        </w:rPr>
      </w:pPr>
    </w:p>
    <w:p w14:paraId="73A6C736" w14:textId="77777777" w:rsidR="007E24D9" w:rsidRDefault="007E24D9" w:rsidP="007E24D9">
      <w:pPr>
        <w:tabs>
          <w:tab w:val="left" w:pos="948"/>
        </w:tabs>
        <w:spacing w:line="360" w:lineRule="auto"/>
        <w:rPr>
          <w:rFonts w:ascii="Times New Roman" w:hAnsi="Times New Roman" w:cs="Times New Roman"/>
          <w:b/>
          <w:bCs/>
          <w:sz w:val="28"/>
          <w:szCs w:val="28"/>
        </w:rPr>
      </w:pPr>
    </w:p>
    <w:p w14:paraId="78626362" w14:textId="77777777" w:rsidR="007E24D9" w:rsidRDefault="007E24D9" w:rsidP="007E24D9">
      <w:pPr>
        <w:tabs>
          <w:tab w:val="left" w:pos="948"/>
        </w:tabs>
        <w:spacing w:line="360" w:lineRule="auto"/>
        <w:rPr>
          <w:rFonts w:ascii="Times New Roman" w:hAnsi="Times New Roman" w:cs="Times New Roman"/>
          <w:b/>
          <w:bCs/>
          <w:sz w:val="28"/>
          <w:szCs w:val="28"/>
        </w:rPr>
      </w:pPr>
    </w:p>
    <w:p w14:paraId="16121895" w14:textId="77777777" w:rsidR="007E24D9" w:rsidRDefault="007E24D9" w:rsidP="007E24D9">
      <w:pPr>
        <w:tabs>
          <w:tab w:val="left" w:pos="948"/>
        </w:tabs>
        <w:spacing w:line="360" w:lineRule="auto"/>
        <w:rPr>
          <w:rFonts w:ascii="Times New Roman" w:hAnsi="Times New Roman" w:cs="Times New Roman"/>
          <w:b/>
          <w:bCs/>
          <w:sz w:val="28"/>
          <w:szCs w:val="28"/>
        </w:rPr>
      </w:pPr>
    </w:p>
    <w:p w14:paraId="3442F439" w14:textId="718BAA53" w:rsidR="007E24D9" w:rsidRPr="007E24D9" w:rsidRDefault="007E24D9" w:rsidP="007E24D9">
      <w:pPr>
        <w:tabs>
          <w:tab w:val="left" w:pos="948"/>
        </w:tabs>
        <w:spacing w:line="360" w:lineRule="auto"/>
        <w:rPr>
          <w:rFonts w:ascii="Times New Roman" w:hAnsi="Times New Roman" w:cs="Times New Roman"/>
          <w:b/>
          <w:bCs/>
          <w:sz w:val="28"/>
          <w:szCs w:val="28"/>
        </w:rPr>
      </w:pPr>
      <w:r w:rsidRPr="007E24D9">
        <w:rPr>
          <w:rFonts w:ascii="Times New Roman" w:hAnsi="Times New Roman" w:cs="Times New Roman"/>
          <w:b/>
          <w:bCs/>
          <w:sz w:val="28"/>
          <w:szCs w:val="28"/>
        </w:rPr>
        <w:t>Algorithm</w:t>
      </w:r>
    </w:p>
    <w:p w14:paraId="079FF3B8" w14:textId="77777777" w:rsidR="007E24D9" w:rsidRPr="007E24D9" w:rsidRDefault="007E24D9" w:rsidP="007E24D9">
      <w:pPr>
        <w:numPr>
          <w:ilvl w:val="0"/>
          <w:numId w:val="7"/>
        </w:num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 xml:space="preserve">Initialize the training dataset with tagged sentences. </w:t>
      </w:r>
    </w:p>
    <w:p w14:paraId="1E55987C" w14:textId="77777777" w:rsidR="007E24D9" w:rsidRPr="007E24D9" w:rsidRDefault="007E24D9" w:rsidP="007E24D9">
      <w:pPr>
        <w:numPr>
          <w:ilvl w:val="0"/>
          <w:numId w:val="7"/>
        </w:num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 xml:space="preserve">Count the frequency of each POS tag. </w:t>
      </w:r>
    </w:p>
    <w:p w14:paraId="54C7A131" w14:textId="77777777" w:rsidR="007E24D9" w:rsidRPr="007E24D9" w:rsidRDefault="007E24D9" w:rsidP="007E24D9">
      <w:pPr>
        <w:numPr>
          <w:ilvl w:val="0"/>
          <w:numId w:val="7"/>
        </w:num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 xml:space="preserve">Count the occurrence of every word for each tag (Emission Count). </w:t>
      </w:r>
    </w:p>
    <w:p w14:paraId="097FADF8" w14:textId="77777777" w:rsidR="007E24D9" w:rsidRPr="007E24D9" w:rsidRDefault="007E24D9" w:rsidP="007E24D9">
      <w:pPr>
        <w:numPr>
          <w:ilvl w:val="0"/>
          <w:numId w:val="7"/>
        </w:num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 xml:space="preserve">Count transitions between consecutive tags (Transition Count). </w:t>
      </w:r>
    </w:p>
    <w:p w14:paraId="0241BC6B" w14:textId="77777777" w:rsidR="007E24D9" w:rsidRPr="007E24D9" w:rsidRDefault="007E24D9" w:rsidP="007E24D9">
      <w:pPr>
        <w:numPr>
          <w:ilvl w:val="0"/>
          <w:numId w:val="7"/>
        </w:num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 xml:space="preserve">Calculate Transition Probabilities. </w:t>
      </w:r>
    </w:p>
    <w:p w14:paraId="2EE606A0" w14:textId="77777777" w:rsidR="007E24D9" w:rsidRPr="007E24D9" w:rsidRDefault="007E24D9" w:rsidP="007E24D9">
      <w:pPr>
        <w:numPr>
          <w:ilvl w:val="0"/>
          <w:numId w:val="7"/>
        </w:num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 xml:space="preserve">Calculate Emission Probabilities. </w:t>
      </w:r>
    </w:p>
    <w:p w14:paraId="4998F2FB" w14:textId="77777777" w:rsidR="007E24D9" w:rsidRPr="007E24D9" w:rsidRDefault="007E24D9" w:rsidP="007E24D9">
      <w:pPr>
        <w:numPr>
          <w:ilvl w:val="0"/>
          <w:numId w:val="7"/>
        </w:num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 xml:space="preserve">Accept an input sentence from the user. </w:t>
      </w:r>
    </w:p>
    <w:p w14:paraId="0BAE6346" w14:textId="77777777" w:rsidR="007E24D9" w:rsidRPr="007E24D9" w:rsidRDefault="007E24D9" w:rsidP="007E24D9">
      <w:pPr>
        <w:numPr>
          <w:ilvl w:val="0"/>
          <w:numId w:val="7"/>
        </w:num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 xml:space="preserve">Split the sentence into individual words. </w:t>
      </w:r>
    </w:p>
    <w:p w14:paraId="3C2330F9" w14:textId="77777777" w:rsidR="007E24D9" w:rsidRPr="007E24D9" w:rsidRDefault="007E24D9" w:rsidP="007E24D9">
      <w:pPr>
        <w:numPr>
          <w:ilvl w:val="0"/>
          <w:numId w:val="7"/>
        </w:num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 xml:space="preserve">Initialize the Viterbi matrix using the first word. </w:t>
      </w:r>
    </w:p>
    <w:p w14:paraId="2D1A914E" w14:textId="77777777" w:rsidR="007E24D9" w:rsidRPr="007E24D9" w:rsidRDefault="007E24D9" w:rsidP="007E24D9">
      <w:pPr>
        <w:numPr>
          <w:ilvl w:val="0"/>
          <w:numId w:val="7"/>
        </w:num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 xml:space="preserve">Compute probabilities for all remaining words. </w:t>
      </w:r>
    </w:p>
    <w:p w14:paraId="6F4536CC" w14:textId="77777777" w:rsidR="007E24D9" w:rsidRPr="007E24D9" w:rsidRDefault="007E24D9" w:rsidP="007E24D9">
      <w:pPr>
        <w:numPr>
          <w:ilvl w:val="0"/>
          <w:numId w:val="7"/>
        </w:num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 xml:space="preserve">Store the highest probability and previous tag using the backpointer. </w:t>
      </w:r>
    </w:p>
    <w:p w14:paraId="4D542BAA" w14:textId="77777777" w:rsidR="007E24D9" w:rsidRPr="007E24D9" w:rsidRDefault="007E24D9" w:rsidP="007E24D9">
      <w:pPr>
        <w:numPr>
          <w:ilvl w:val="0"/>
          <w:numId w:val="7"/>
        </w:num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 xml:space="preserve">Trace back the best tag sequence. </w:t>
      </w:r>
    </w:p>
    <w:p w14:paraId="311C06D4" w14:textId="77777777" w:rsidR="007E24D9" w:rsidRPr="007E24D9" w:rsidRDefault="007E24D9" w:rsidP="007E24D9">
      <w:pPr>
        <w:numPr>
          <w:ilvl w:val="0"/>
          <w:numId w:val="7"/>
        </w:num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 xml:space="preserve">Display the predicted POS tags. </w:t>
      </w:r>
    </w:p>
    <w:p w14:paraId="1B3EC657" w14:textId="32DA8EA6" w:rsidR="007E24D9" w:rsidRPr="007E24D9" w:rsidRDefault="007E24D9" w:rsidP="007E24D9">
      <w:pPr>
        <w:tabs>
          <w:tab w:val="left" w:pos="948"/>
        </w:tabs>
        <w:spacing w:line="360" w:lineRule="auto"/>
        <w:rPr>
          <w:rFonts w:ascii="Times New Roman" w:hAnsi="Times New Roman" w:cs="Times New Roman"/>
          <w:sz w:val="24"/>
          <w:szCs w:val="24"/>
        </w:rPr>
      </w:pPr>
    </w:p>
    <w:p w14:paraId="524BAA7B" w14:textId="77777777" w:rsidR="007E24D9" w:rsidRPr="007E24D9" w:rsidRDefault="007E24D9" w:rsidP="007E24D9">
      <w:pPr>
        <w:tabs>
          <w:tab w:val="left" w:pos="948"/>
        </w:tabs>
        <w:spacing w:line="360" w:lineRule="auto"/>
        <w:rPr>
          <w:rFonts w:ascii="Times New Roman" w:hAnsi="Times New Roman" w:cs="Times New Roman"/>
          <w:b/>
          <w:bCs/>
          <w:sz w:val="28"/>
          <w:szCs w:val="28"/>
        </w:rPr>
      </w:pPr>
      <w:r w:rsidRPr="007E24D9">
        <w:rPr>
          <w:rFonts w:ascii="Times New Roman" w:hAnsi="Times New Roman" w:cs="Times New Roman"/>
          <w:b/>
          <w:bCs/>
          <w:sz w:val="28"/>
          <w:szCs w:val="28"/>
        </w:rPr>
        <w:t>Procedure</w:t>
      </w:r>
    </w:p>
    <w:p w14:paraId="3BD81756" w14:textId="77777777" w:rsidR="007E24D9" w:rsidRPr="007E24D9" w:rsidRDefault="007E24D9" w:rsidP="007E24D9">
      <w:pPr>
        <w:tabs>
          <w:tab w:val="left" w:pos="948"/>
        </w:tabs>
        <w:spacing w:line="360" w:lineRule="auto"/>
        <w:rPr>
          <w:rFonts w:ascii="Times New Roman" w:hAnsi="Times New Roman" w:cs="Times New Roman"/>
          <w:b/>
          <w:bCs/>
          <w:sz w:val="24"/>
          <w:szCs w:val="24"/>
        </w:rPr>
      </w:pPr>
      <w:r w:rsidRPr="007E24D9">
        <w:rPr>
          <w:rFonts w:ascii="Times New Roman" w:hAnsi="Times New Roman" w:cs="Times New Roman"/>
          <w:b/>
          <w:bCs/>
          <w:sz w:val="24"/>
          <w:szCs w:val="24"/>
        </w:rPr>
        <w:t>Step 1</w:t>
      </w:r>
    </w:p>
    <w:p w14:paraId="6C04123C"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Import the training dataset containing words and their POS tags.</w:t>
      </w:r>
    </w:p>
    <w:p w14:paraId="733C7963" w14:textId="059F4356" w:rsidR="007E24D9" w:rsidRPr="007E24D9" w:rsidRDefault="007E24D9" w:rsidP="007E24D9">
      <w:pPr>
        <w:tabs>
          <w:tab w:val="left" w:pos="948"/>
        </w:tabs>
        <w:spacing w:line="360" w:lineRule="auto"/>
        <w:rPr>
          <w:rFonts w:ascii="Times New Roman" w:hAnsi="Times New Roman" w:cs="Times New Roman"/>
          <w:sz w:val="24"/>
          <w:szCs w:val="24"/>
        </w:rPr>
      </w:pPr>
    </w:p>
    <w:p w14:paraId="7209B2E3" w14:textId="77777777" w:rsidR="007E24D9" w:rsidRPr="007E24D9" w:rsidRDefault="007E24D9" w:rsidP="007E24D9">
      <w:pPr>
        <w:tabs>
          <w:tab w:val="left" w:pos="948"/>
        </w:tabs>
        <w:spacing w:line="360" w:lineRule="auto"/>
        <w:rPr>
          <w:rFonts w:ascii="Times New Roman" w:hAnsi="Times New Roman" w:cs="Times New Roman"/>
          <w:b/>
          <w:bCs/>
          <w:sz w:val="24"/>
          <w:szCs w:val="24"/>
        </w:rPr>
      </w:pPr>
      <w:r w:rsidRPr="007E24D9">
        <w:rPr>
          <w:rFonts w:ascii="Times New Roman" w:hAnsi="Times New Roman" w:cs="Times New Roman"/>
          <w:b/>
          <w:bCs/>
          <w:sz w:val="24"/>
          <w:szCs w:val="24"/>
        </w:rPr>
        <w:t>Step 2</w:t>
      </w:r>
    </w:p>
    <w:p w14:paraId="7920AC44"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Initialize three dictionaries:</w:t>
      </w:r>
    </w:p>
    <w:p w14:paraId="757DAC01" w14:textId="77777777" w:rsidR="007E24D9" w:rsidRPr="007E24D9" w:rsidRDefault="007E24D9" w:rsidP="007E24D9">
      <w:pPr>
        <w:numPr>
          <w:ilvl w:val="0"/>
          <w:numId w:val="8"/>
        </w:num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 xml:space="preserve">transition_count </w:t>
      </w:r>
    </w:p>
    <w:p w14:paraId="713C9394" w14:textId="77777777" w:rsidR="007E24D9" w:rsidRPr="007E24D9" w:rsidRDefault="007E24D9" w:rsidP="007E24D9">
      <w:pPr>
        <w:numPr>
          <w:ilvl w:val="0"/>
          <w:numId w:val="8"/>
        </w:num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 xml:space="preserve">emission_count </w:t>
      </w:r>
    </w:p>
    <w:p w14:paraId="3BF6804A" w14:textId="77777777" w:rsidR="007E24D9" w:rsidRPr="007E24D9" w:rsidRDefault="007E24D9" w:rsidP="007E24D9">
      <w:pPr>
        <w:numPr>
          <w:ilvl w:val="0"/>
          <w:numId w:val="8"/>
        </w:num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 xml:space="preserve">tag_count </w:t>
      </w:r>
    </w:p>
    <w:p w14:paraId="7AA46388" w14:textId="49E6E33A" w:rsidR="007E24D9" w:rsidRPr="007E24D9" w:rsidRDefault="007E24D9" w:rsidP="007E24D9">
      <w:pPr>
        <w:tabs>
          <w:tab w:val="left" w:pos="948"/>
        </w:tabs>
        <w:spacing w:line="360" w:lineRule="auto"/>
        <w:rPr>
          <w:rFonts w:ascii="Times New Roman" w:hAnsi="Times New Roman" w:cs="Times New Roman"/>
          <w:sz w:val="24"/>
          <w:szCs w:val="24"/>
        </w:rPr>
      </w:pPr>
    </w:p>
    <w:p w14:paraId="0F8B51A5" w14:textId="77777777" w:rsidR="007E24D9" w:rsidRPr="007E24D9" w:rsidRDefault="007E24D9" w:rsidP="007E24D9">
      <w:pPr>
        <w:tabs>
          <w:tab w:val="left" w:pos="948"/>
        </w:tabs>
        <w:spacing w:line="360" w:lineRule="auto"/>
        <w:rPr>
          <w:rFonts w:ascii="Times New Roman" w:hAnsi="Times New Roman" w:cs="Times New Roman"/>
          <w:b/>
          <w:bCs/>
          <w:sz w:val="24"/>
          <w:szCs w:val="24"/>
        </w:rPr>
      </w:pPr>
      <w:r w:rsidRPr="007E24D9">
        <w:rPr>
          <w:rFonts w:ascii="Times New Roman" w:hAnsi="Times New Roman" w:cs="Times New Roman"/>
          <w:b/>
          <w:bCs/>
          <w:sz w:val="24"/>
          <w:szCs w:val="24"/>
        </w:rPr>
        <w:t>Step 3</w:t>
      </w:r>
    </w:p>
    <w:p w14:paraId="6EC7D685"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Train the model by reading every sentence.</w:t>
      </w:r>
    </w:p>
    <w:p w14:paraId="037D9346" w14:textId="39A80F9F" w:rsidR="007E24D9" w:rsidRPr="007E24D9" w:rsidRDefault="007E24D9" w:rsidP="007E24D9">
      <w:pPr>
        <w:tabs>
          <w:tab w:val="left" w:pos="948"/>
        </w:tabs>
        <w:spacing w:line="360" w:lineRule="auto"/>
        <w:rPr>
          <w:rFonts w:ascii="Times New Roman" w:hAnsi="Times New Roman" w:cs="Times New Roman"/>
          <w:sz w:val="24"/>
          <w:szCs w:val="24"/>
        </w:rPr>
      </w:pPr>
    </w:p>
    <w:p w14:paraId="038787BA" w14:textId="77777777" w:rsidR="007E24D9" w:rsidRPr="007E24D9" w:rsidRDefault="007E24D9" w:rsidP="007E24D9">
      <w:pPr>
        <w:tabs>
          <w:tab w:val="left" w:pos="948"/>
        </w:tabs>
        <w:spacing w:line="360" w:lineRule="auto"/>
        <w:rPr>
          <w:rFonts w:ascii="Times New Roman" w:hAnsi="Times New Roman" w:cs="Times New Roman"/>
          <w:b/>
          <w:bCs/>
          <w:sz w:val="24"/>
          <w:szCs w:val="24"/>
        </w:rPr>
      </w:pPr>
      <w:r w:rsidRPr="007E24D9">
        <w:rPr>
          <w:rFonts w:ascii="Times New Roman" w:hAnsi="Times New Roman" w:cs="Times New Roman"/>
          <w:b/>
          <w:bCs/>
          <w:sz w:val="24"/>
          <w:szCs w:val="24"/>
        </w:rPr>
        <w:t>Step 4</w:t>
      </w:r>
    </w:p>
    <w:p w14:paraId="016E8CE4"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Count every POS tag.</w:t>
      </w:r>
    </w:p>
    <w:p w14:paraId="091FC1A7" w14:textId="7F6C21A5" w:rsidR="007E24D9" w:rsidRPr="007E24D9" w:rsidRDefault="007E24D9" w:rsidP="007E24D9">
      <w:pPr>
        <w:tabs>
          <w:tab w:val="left" w:pos="948"/>
        </w:tabs>
        <w:spacing w:line="360" w:lineRule="auto"/>
        <w:rPr>
          <w:rFonts w:ascii="Times New Roman" w:hAnsi="Times New Roman" w:cs="Times New Roman"/>
          <w:sz w:val="24"/>
          <w:szCs w:val="24"/>
        </w:rPr>
      </w:pPr>
    </w:p>
    <w:p w14:paraId="2254C756" w14:textId="77777777" w:rsidR="007E24D9" w:rsidRPr="007E24D9" w:rsidRDefault="007E24D9" w:rsidP="007E24D9">
      <w:pPr>
        <w:tabs>
          <w:tab w:val="left" w:pos="948"/>
        </w:tabs>
        <w:spacing w:line="360" w:lineRule="auto"/>
        <w:rPr>
          <w:rFonts w:ascii="Times New Roman" w:hAnsi="Times New Roman" w:cs="Times New Roman"/>
          <w:b/>
          <w:bCs/>
          <w:sz w:val="24"/>
          <w:szCs w:val="24"/>
        </w:rPr>
      </w:pPr>
      <w:r w:rsidRPr="007E24D9">
        <w:rPr>
          <w:rFonts w:ascii="Times New Roman" w:hAnsi="Times New Roman" w:cs="Times New Roman"/>
          <w:b/>
          <w:bCs/>
          <w:sz w:val="24"/>
          <w:szCs w:val="24"/>
        </w:rPr>
        <w:t>Step 5</w:t>
      </w:r>
    </w:p>
    <w:p w14:paraId="296FFEE7"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Count every word belonging to each tag.</w:t>
      </w:r>
    </w:p>
    <w:p w14:paraId="4892BF25" w14:textId="7253C3CE" w:rsidR="007E24D9" w:rsidRPr="007E24D9" w:rsidRDefault="007E24D9" w:rsidP="007E24D9">
      <w:pPr>
        <w:tabs>
          <w:tab w:val="left" w:pos="948"/>
        </w:tabs>
        <w:spacing w:line="360" w:lineRule="auto"/>
        <w:rPr>
          <w:rFonts w:ascii="Times New Roman" w:hAnsi="Times New Roman" w:cs="Times New Roman"/>
          <w:sz w:val="24"/>
          <w:szCs w:val="24"/>
        </w:rPr>
      </w:pPr>
    </w:p>
    <w:p w14:paraId="4394DACE" w14:textId="77777777" w:rsidR="007E24D9" w:rsidRDefault="007E24D9" w:rsidP="007E24D9">
      <w:pPr>
        <w:tabs>
          <w:tab w:val="left" w:pos="948"/>
        </w:tabs>
        <w:spacing w:line="360" w:lineRule="auto"/>
        <w:rPr>
          <w:rFonts w:ascii="Times New Roman" w:hAnsi="Times New Roman" w:cs="Times New Roman"/>
          <w:b/>
          <w:bCs/>
          <w:sz w:val="24"/>
          <w:szCs w:val="24"/>
        </w:rPr>
      </w:pPr>
    </w:p>
    <w:p w14:paraId="40BBBAC2" w14:textId="4F45CB4B" w:rsidR="007E24D9" w:rsidRPr="007E24D9" w:rsidRDefault="007E24D9" w:rsidP="007E24D9">
      <w:pPr>
        <w:tabs>
          <w:tab w:val="left" w:pos="948"/>
        </w:tabs>
        <w:spacing w:line="360" w:lineRule="auto"/>
        <w:rPr>
          <w:rFonts w:ascii="Times New Roman" w:hAnsi="Times New Roman" w:cs="Times New Roman"/>
          <w:b/>
          <w:bCs/>
          <w:sz w:val="24"/>
          <w:szCs w:val="24"/>
        </w:rPr>
      </w:pPr>
      <w:r w:rsidRPr="007E24D9">
        <w:rPr>
          <w:rFonts w:ascii="Times New Roman" w:hAnsi="Times New Roman" w:cs="Times New Roman"/>
          <w:b/>
          <w:bCs/>
          <w:sz w:val="24"/>
          <w:szCs w:val="24"/>
        </w:rPr>
        <w:t>Step 6</w:t>
      </w:r>
    </w:p>
    <w:p w14:paraId="7CF86B35"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Count transitions between tags.</w:t>
      </w:r>
    </w:p>
    <w:p w14:paraId="6135BC13"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Example</w:t>
      </w:r>
    </w:p>
    <w:p w14:paraId="657D0D6D"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START → PRON</w:t>
      </w:r>
    </w:p>
    <w:p w14:paraId="0978F75A" w14:textId="77777777" w:rsidR="007E24D9" w:rsidRPr="007E24D9" w:rsidRDefault="007E24D9" w:rsidP="007E24D9">
      <w:pPr>
        <w:tabs>
          <w:tab w:val="left" w:pos="948"/>
        </w:tabs>
        <w:spacing w:line="360" w:lineRule="auto"/>
        <w:rPr>
          <w:rFonts w:ascii="Times New Roman" w:hAnsi="Times New Roman" w:cs="Times New Roman"/>
          <w:sz w:val="24"/>
          <w:szCs w:val="24"/>
        </w:rPr>
      </w:pPr>
    </w:p>
    <w:p w14:paraId="00B5E8A1"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PRON → VERB</w:t>
      </w:r>
    </w:p>
    <w:p w14:paraId="5DAA0D0D" w14:textId="77777777" w:rsidR="007E24D9" w:rsidRPr="007E24D9" w:rsidRDefault="007E24D9" w:rsidP="007E24D9">
      <w:pPr>
        <w:tabs>
          <w:tab w:val="left" w:pos="948"/>
        </w:tabs>
        <w:spacing w:line="360" w:lineRule="auto"/>
        <w:rPr>
          <w:rFonts w:ascii="Times New Roman" w:hAnsi="Times New Roman" w:cs="Times New Roman"/>
          <w:sz w:val="24"/>
          <w:szCs w:val="24"/>
        </w:rPr>
      </w:pPr>
    </w:p>
    <w:p w14:paraId="5FC39E23"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VERB → NOUN</w:t>
      </w:r>
    </w:p>
    <w:p w14:paraId="6E969807" w14:textId="128BA243" w:rsidR="007E24D9" w:rsidRPr="007E24D9" w:rsidRDefault="007E24D9" w:rsidP="007E24D9">
      <w:pPr>
        <w:tabs>
          <w:tab w:val="left" w:pos="948"/>
        </w:tabs>
        <w:spacing w:line="360" w:lineRule="auto"/>
        <w:rPr>
          <w:rFonts w:ascii="Times New Roman" w:hAnsi="Times New Roman" w:cs="Times New Roman"/>
          <w:sz w:val="24"/>
          <w:szCs w:val="24"/>
        </w:rPr>
      </w:pPr>
    </w:p>
    <w:p w14:paraId="2253334A" w14:textId="77777777" w:rsidR="007E24D9" w:rsidRPr="007E24D9" w:rsidRDefault="007E24D9" w:rsidP="007E24D9">
      <w:pPr>
        <w:tabs>
          <w:tab w:val="left" w:pos="948"/>
        </w:tabs>
        <w:spacing w:line="360" w:lineRule="auto"/>
        <w:rPr>
          <w:rFonts w:ascii="Times New Roman" w:hAnsi="Times New Roman" w:cs="Times New Roman"/>
          <w:b/>
          <w:bCs/>
          <w:sz w:val="24"/>
          <w:szCs w:val="24"/>
        </w:rPr>
      </w:pPr>
      <w:r w:rsidRPr="007E24D9">
        <w:rPr>
          <w:rFonts w:ascii="Times New Roman" w:hAnsi="Times New Roman" w:cs="Times New Roman"/>
          <w:b/>
          <w:bCs/>
          <w:sz w:val="24"/>
          <w:szCs w:val="24"/>
        </w:rPr>
        <w:t>Step 7</w:t>
      </w:r>
    </w:p>
    <w:p w14:paraId="6CE36357"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Calculate</w:t>
      </w:r>
    </w:p>
    <w:p w14:paraId="6A66E90E"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Transition Probability</w:t>
      </w:r>
    </w:p>
    <w:p w14:paraId="0907A005" w14:textId="11DC9186" w:rsidR="007E24D9" w:rsidRPr="007E24D9" w:rsidRDefault="007E24D9" w:rsidP="007E24D9">
      <w:pPr>
        <w:tabs>
          <w:tab w:val="left" w:pos="948"/>
        </w:tabs>
        <w:spacing w:line="360" w:lineRule="auto"/>
        <w:rPr>
          <w:rFonts w:ascii="Times New Roman" w:hAnsi="Times New Roman" w:cs="Times New Roman"/>
          <w:sz w:val="24"/>
          <w:szCs w:val="24"/>
        </w:rPr>
      </w:pPr>
    </w:p>
    <w:p w14:paraId="0492A2CE" w14:textId="77777777" w:rsidR="007E24D9" w:rsidRPr="007E24D9" w:rsidRDefault="007E24D9" w:rsidP="007E24D9">
      <w:pPr>
        <w:tabs>
          <w:tab w:val="left" w:pos="948"/>
        </w:tabs>
        <w:spacing w:line="360" w:lineRule="auto"/>
        <w:rPr>
          <w:rFonts w:ascii="Times New Roman" w:hAnsi="Times New Roman" w:cs="Times New Roman"/>
          <w:b/>
          <w:bCs/>
          <w:sz w:val="24"/>
          <w:szCs w:val="24"/>
        </w:rPr>
      </w:pPr>
      <w:r w:rsidRPr="007E24D9">
        <w:rPr>
          <w:rFonts w:ascii="Times New Roman" w:hAnsi="Times New Roman" w:cs="Times New Roman"/>
          <w:b/>
          <w:bCs/>
          <w:sz w:val="24"/>
          <w:szCs w:val="24"/>
        </w:rPr>
        <w:t>Step 8</w:t>
      </w:r>
    </w:p>
    <w:p w14:paraId="087C7B27"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Calculate</w:t>
      </w:r>
    </w:p>
    <w:p w14:paraId="2A8D3121"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Emission Probability</w:t>
      </w:r>
    </w:p>
    <w:p w14:paraId="05A28E0B" w14:textId="55C78976" w:rsidR="007E24D9" w:rsidRPr="007E24D9" w:rsidRDefault="007E24D9" w:rsidP="007E24D9">
      <w:pPr>
        <w:tabs>
          <w:tab w:val="left" w:pos="948"/>
        </w:tabs>
        <w:spacing w:line="360" w:lineRule="auto"/>
        <w:rPr>
          <w:rFonts w:ascii="Times New Roman" w:hAnsi="Times New Roman" w:cs="Times New Roman"/>
          <w:sz w:val="24"/>
          <w:szCs w:val="24"/>
        </w:rPr>
      </w:pPr>
    </w:p>
    <w:p w14:paraId="482FE14F" w14:textId="77777777" w:rsidR="007E24D9" w:rsidRPr="007E24D9" w:rsidRDefault="007E24D9" w:rsidP="007E24D9">
      <w:pPr>
        <w:tabs>
          <w:tab w:val="left" w:pos="948"/>
        </w:tabs>
        <w:spacing w:line="360" w:lineRule="auto"/>
        <w:rPr>
          <w:rFonts w:ascii="Times New Roman" w:hAnsi="Times New Roman" w:cs="Times New Roman"/>
          <w:b/>
          <w:bCs/>
          <w:sz w:val="24"/>
          <w:szCs w:val="24"/>
        </w:rPr>
      </w:pPr>
      <w:r w:rsidRPr="007E24D9">
        <w:rPr>
          <w:rFonts w:ascii="Times New Roman" w:hAnsi="Times New Roman" w:cs="Times New Roman"/>
          <w:b/>
          <w:bCs/>
          <w:sz w:val="24"/>
          <w:szCs w:val="24"/>
        </w:rPr>
        <w:t>Step 9</w:t>
      </w:r>
    </w:p>
    <w:p w14:paraId="6FE37F12"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Accept the input sentence.</w:t>
      </w:r>
    </w:p>
    <w:p w14:paraId="058EBA8C"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Example</w:t>
      </w:r>
    </w:p>
    <w:p w14:paraId="4F973AA4"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I eat rice</w:t>
      </w:r>
    </w:p>
    <w:p w14:paraId="77B17EBD" w14:textId="62F14E27" w:rsidR="007E24D9" w:rsidRPr="007E24D9" w:rsidRDefault="007E24D9" w:rsidP="007E24D9">
      <w:pPr>
        <w:tabs>
          <w:tab w:val="left" w:pos="948"/>
        </w:tabs>
        <w:spacing w:line="360" w:lineRule="auto"/>
        <w:rPr>
          <w:rFonts w:ascii="Times New Roman" w:hAnsi="Times New Roman" w:cs="Times New Roman"/>
          <w:sz w:val="24"/>
          <w:szCs w:val="24"/>
        </w:rPr>
      </w:pPr>
    </w:p>
    <w:p w14:paraId="6F581EB4" w14:textId="77777777" w:rsidR="007E24D9" w:rsidRPr="007E24D9" w:rsidRDefault="007E24D9" w:rsidP="007E24D9">
      <w:pPr>
        <w:tabs>
          <w:tab w:val="left" w:pos="948"/>
        </w:tabs>
        <w:spacing w:line="360" w:lineRule="auto"/>
        <w:rPr>
          <w:rFonts w:ascii="Times New Roman" w:hAnsi="Times New Roman" w:cs="Times New Roman"/>
          <w:b/>
          <w:bCs/>
          <w:sz w:val="24"/>
          <w:szCs w:val="24"/>
        </w:rPr>
      </w:pPr>
      <w:r w:rsidRPr="007E24D9">
        <w:rPr>
          <w:rFonts w:ascii="Times New Roman" w:hAnsi="Times New Roman" w:cs="Times New Roman"/>
          <w:b/>
          <w:bCs/>
          <w:sz w:val="24"/>
          <w:szCs w:val="24"/>
        </w:rPr>
        <w:t>Step 10</w:t>
      </w:r>
    </w:p>
    <w:p w14:paraId="229EDDF2"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Apply the Viterbi Algorithm.</w:t>
      </w:r>
    </w:p>
    <w:p w14:paraId="43B55ED0"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The algorithm calculates</w:t>
      </w:r>
    </w:p>
    <w:p w14:paraId="31F5DF00" w14:textId="5E5029A6"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Previous Probability</w:t>
      </w:r>
    </w:p>
    <w:p w14:paraId="75CBAC26" w14:textId="445AAC55"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w:t>
      </w:r>
    </w:p>
    <w:p w14:paraId="63B450B8" w14:textId="6592095A"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Transition Probability</w:t>
      </w:r>
    </w:p>
    <w:p w14:paraId="1375153D" w14:textId="2E7D9EAF"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w:t>
      </w:r>
    </w:p>
    <w:p w14:paraId="0DBC6E86"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Emission Probability</w:t>
      </w:r>
    </w:p>
    <w:p w14:paraId="10E8C859"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for every possible tag.</w:t>
      </w:r>
    </w:p>
    <w:p w14:paraId="4D5AC49D" w14:textId="243D6303" w:rsidR="007E24D9" w:rsidRPr="007E24D9" w:rsidRDefault="007E24D9" w:rsidP="007E24D9">
      <w:pPr>
        <w:tabs>
          <w:tab w:val="left" w:pos="948"/>
        </w:tabs>
        <w:spacing w:line="360" w:lineRule="auto"/>
        <w:rPr>
          <w:rFonts w:ascii="Times New Roman" w:hAnsi="Times New Roman" w:cs="Times New Roman"/>
          <w:sz w:val="24"/>
          <w:szCs w:val="24"/>
        </w:rPr>
      </w:pPr>
    </w:p>
    <w:p w14:paraId="2E35A369" w14:textId="77777777" w:rsidR="007E24D9" w:rsidRPr="007E24D9" w:rsidRDefault="007E24D9" w:rsidP="007E24D9">
      <w:pPr>
        <w:tabs>
          <w:tab w:val="left" w:pos="948"/>
        </w:tabs>
        <w:spacing w:line="360" w:lineRule="auto"/>
        <w:rPr>
          <w:rFonts w:ascii="Times New Roman" w:hAnsi="Times New Roman" w:cs="Times New Roman"/>
          <w:b/>
          <w:bCs/>
          <w:sz w:val="24"/>
          <w:szCs w:val="24"/>
        </w:rPr>
      </w:pPr>
      <w:r w:rsidRPr="007E24D9">
        <w:rPr>
          <w:rFonts w:ascii="Times New Roman" w:hAnsi="Times New Roman" w:cs="Times New Roman"/>
          <w:b/>
          <w:bCs/>
          <w:sz w:val="24"/>
          <w:szCs w:val="24"/>
        </w:rPr>
        <w:t>Step 11</w:t>
      </w:r>
    </w:p>
    <w:p w14:paraId="5ACACDF5"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Select the path having the highest probability.</w:t>
      </w:r>
    </w:p>
    <w:p w14:paraId="314C0F8A" w14:textId="620C2FD9" w:rsidR="007E24D9" w:rsidRPr="007E24D9" w:rsidRDefault="007E24D9" w:rsidP="007E24D9">
      <w:pPr>
        <w:tabs>
          <w:tab w:val="left" w:pos="948"/>
        </w:tabs>
        <w:spacing w:line="360" w:lineRule="auto"/>
        <w:rPr>
          <w:rFonts w:ascii="Times New Roman" w:hAnsi="Times New Roman" w:cs="Times New Roman"/>
          <w:sz w:val="24"/>
          <w:szCs w:val="24"/>
        </w:rPr>
      </w:pPr>
    </w:p>
    <w:p w14:paraId="137CF143" w14:textId="77777777" w:rsidR="007E24D9" w:rsidRDefault="007E24D9" w:rsidP="007E24D9">
      <w:pPr>
        <w:tabs>
          <w:tab w:val="left" w:pos="948"/>
        </w:tabs>
        <w:spacing w:line="360" w:lineRule="auto"/>
        <w:rPr>
          <w:rFonts w:ascii="Times New Roman" w:hAnsi="Times New Roman" w:cs="Times New Roman"/>
          <w:b/>
          <w:bCs/>
          <w:sz w:val="24"/>
          <w:szCs w:val="24"/>
        </w:rPr>
      </w:pPr>
    </w:p>
    <w:p w14:paraId="4DFCEB50" w14:textId="3B4056CE" w:rsidR="007E24D9" w:rsidRPr="007E24D9" w:rsidRDefault="007E24D9" w:rsidP="007E24D9">
      <w:pPr>
        <w:tabs>
          <w:tab w:val="left" w:pos="948"/>
        </w:tabs>
        <w:spacing w:line="360" w:lineRule="auto"/>
        <w:rPr>
          <w:rFonts w:ascii="Times New Roman" w:hAnsi="Times New Roman" w:cs="Times New Roman"/>
          <w:b/>
          <w:bCs/>
          <w:sz w:val="24"/>
          <w:szCs w:val="24"/>
        </w:rPr>
      </w:pPr>
      <w:r w:rsidRPr="007E24D9">
        <w:rPr>
          <w:rFonts w:ascii="Times New Roman" w:hAnsi="Times New Roman" w:cs="Times New Roman"/>
          <w:b/>
          <w:bCs/>
          <w:sz w:val="24"/>
          <w:szCs w:val="24"/>
        </w:rPr>
        <w:t>Step 12</w:t>
      </w:r>
    </w:p>
    <w:p w14:paraId="6EBDB3F3" w14:textId="539D4BE1" w:rsid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Display the predicted POS tags.</w:t>
      </w:r>
    </w:p>
    <w:p w14:paraId="20221310" w14:textId="77777777" w:rsidR="00926C15" w:rsidRPr="00926C15" w:rsidRDefault="00926C15" w:rsidP="007E24D9">
      <w:pPr>
        <w:tabs>
          <w:tab w:val="left" w:pos="948"/>
        </w:tabs>
        <w:spacing w:line="360" w:lineRule="auto"/>
        <w:rPr>
          <w:rFonts w:ascii="Times New Roman" w:hAnsi="Times New Roman" w:cs="Times New Roman"/>
          <w:sz w:val="24"/>
          <w:szCs w:val="24"/>
        </w:rPr>
      </w:pPr>
    </w:p>
    <w:p w14:paraId="561E3016" w14:textId="79B34DD4" w:rsidR="007E24D9" w:rsidRDefault="007E24D9" w:rsidP="007E24D9">
      <w:pPr>
        <w:tabs>
          <w:tab w:val="left" w:pos="948"/>
        </w:tabs>
        <w:spacing w:line="360" w:lineRule="auto"/>
        <w:rPr>
          <w:rFonts w:ascii="Times New Roman" w:hAnsi="Times New Roman" w:cs="Times New Roman"/>
          <w:b/>
          <w:bCs/>
          <w:sz w:val="28"/>
          <w:szCs w:val="28"/>
        </w:rPr>
      </w:pPr>
      <w:r w:rsidRPr="007E24D9">
        <w:rPr>
          <w:rFonts w:ascii="Times New Roman" w:hAnsi="Times New Roman" w:cs="Times New Roman"/>
          <w:b/>
          <w:bCs/>
          <w:sz w:val="28"/>
          <w:szCs w:val="28"/>
        </w:rPr>
        <w:t>Code Explanation</w:t>
      </w:r>
    </w:p>
    <w:p w14:paraId="0C7DB5D7" w14:textId="0E405AA8" w:rsidR="00926C15" w:rsidRDefault="00926C15" w:rsidP="007E24D9">
      <w:pPr>
        <w:tabs>
          <w:tab w:val="left" w:pos="948"/>
        </w:tabs>
        <w:spacing w:line="360" w:lineRule="auto"/>
        <w:rPr>
          <w:rFonts w:ascii="Times New Roman" w:hAnsi="Times New Roman" w:cs="Times New Roman"/>
          <w:b/>
          <w:bCs/>
          <w:sz w:val="28"/>
          <w:szCs w:val="28"/>
        </w:rPr>
      </w:pPr>
      <w:r w:rsidRPr="00926C15">
        <w:rPr>
          <w:rFonts w:ascii="Times New Roman" w:hAnsi="Times New Roman" w:cs="Times New Roman"/>
          <w:b/>
          <w:bCs/>
          <w:noProof/>
          <w:sz w:val="28"/>
          <w:szCs w:val="28"/>
        </w:rPr>
        <w:drawing>
          <wp:inline distT="0" distB="0" distL="0" distR="0" wp14:anchorId="55E29F9E" wp14:editId="77506101">
            <wp:extent cx="6499860" cy="3558540"/>
            <wp:effectExtent l="0" t="0" r="0" b="3810"/>
            <wp:docPr id="65736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66405" name=""/>
                    <pic:cNvPicPr/>
                  </pic:nvPicPr>
                  <pic:blipFill>
                    <a:blip r:embed="rId6"/>
                    <a:stretch>
                      <a:fillRect/>
                    </a:stretch>
                  </pic:blipFill>
                  <pic:spPr>
                    <a:xfrm>
                      <a:off x="0" y="0"/>
                      <a:ext cx="6519039" cy="3569040"/>
                    </a:xfrm>
                    <a:prstGeom prst="rect">
                      <a:avLst/>
                    </a:prstGeom>
                  </pic:spPr>
                </pic:pic>
              </a:graphicData>
            </a:graphic>
          </wp:inline>
        </w:drawing>
      </w:r>
    </w:p>
    <w:p w14:paraId="20607BA0" w14:textId="4D330A46" w:rsidR="00926C15" w:rsidRDefault="00926C15" w:rsidP="007E24D9">
      <w:pPr>
        <w:tabs>
          <w:tab w:val="left" w:pos="948"/>
        </w:tabs>
        <w:spacing w:line="360" w:lineRule="auto"/>
        <w:rPr>
          <w:rFonts w:ascii="Times New Roman" w:hAnsi="Times New Roman" w:cs="Times New Roman"/>
          <w:b/>
          <w:bCs/>
          <w:sz w:val="28"/>
          <w:szCs w:val="28"/>
        </w:rPr>
      </w:pPr>
      <w:r w:rsidRPr="00926C15">
        <w:rPr>
          <w:rFonts w:ascii="Times New Roman" w:hAnsi="Times New Roman" w:cs="Times New Roman"/>
          <w:b/>
          <w:bCs/>
          <w:noProof/>
          <w:sz w:val="28"/>
          <w:szCs w:val="28"/>
        </w:rPr>
        <w:drawing>
          <wp:inline distT="0" distB="0" distL="0" distR="0" wp14:anchorId="3A1DEC9B" wp14:editId="7821CF29">
            <wp:extent cx="6438899" cy="3825240"/>
            <wp:effectExtent l="0" t="0" r="635" b="3810"/>
            <wp:docPr id="142510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02164" name=""/>
                    <pic:cNvPicPr/>
                  </pic:nvPicPr>
                  <pic:blipFill>
                    <a:blip r:embed="rId7"/>
                    <a:stretch>
                      <a:fillRect/>
                    </a:stretch>
                  </pic:blipFill>
                  <pic:spPr>
                    <a:xfrm>
                      <a:off x="0" y="0"/>
                      <a:ext cx="6454960" cy="3834781"/>
                    </a:xfrm>
                    <a:prstGeom prst="rect">
                      <a:avLst/>
                    </a:prstGeom>
                  </pic:spPr>
                </pic:pic>
              </a:graphicData>
            </a:graphic>
          </wp:inline>
        </w:drawing>
      </w:r>
    </w:p>
    <w:p w14:paraId="65FF0FAE" w14:textId="5B70A1C5" w:rsidR="00926C15" w:rsidRDefault="00926C15" w:rsidP="007E24D9">
      <w:pPr>
        <w:tabs>
          <w:tab w:val="left" w:pos="948"/>
        </w:tabs>
        <w:spacing w:line="360" w:lineRule="auto"/>
        <w:rPr>
          <w:rFonts w:ascii="Times New Roman" w:hAnsi="Times New Roman" w:cs="Times New Roman"/>
          <w:sz w:val="28"/>
          <w:szCs w:val="28"/>
        </w:rPr>
      </w:pPr>
      <w:r w:rsidRPr="00926C15">
        <w:rPr>
          <w:rFonts w:ascii="Times New Roman" w:hAnsi="Times New Roman" w:cs="Times New Roman"/>
          <w:noProof/>
          <w:sz w:val="28"/>
          <w:szCs w:val="28"/>
        </w:rPr>
        <w:lastRenderedPageBreak/>
        <w:drawing>
          <wp:inline distT="0" distB="0" distL="0" distR="0" wp14:anchorId="46764718" wp14:editId="26F02DB4">
            <wp:extent cx="6454140" cy="3900170"/>
            <wp:effectExtent l="0" t="0" r="3810" b="5080"/>
            <wp:docPr id="2094944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44248" name=""/>
                    <pic:cNvPicPr/>
                  </pic:nvPicPr>
                  <pic:blipFill>
                    <a:blip r:embed="rId8"/>
                    <a:stretch>
                      <a:fillRect/>
                    </a:stretch>
                  </pic:blipFill>
                  <pic:spPr>
                    <a:xfrm>
                      <a:off x="0" y="0"/>
                      <a:ext cx="6465547" cy="3907063"/>
                    </a:xfrm>
                    <a:prstGeom prst="rect">
                      <a:avLst/>
                    </a:prstGeom>
                  </pic:spPr>
                </pic:pic>
              </a:graphicData>
            </a:graphic>
          </wp:inline>
        </w:drawing>
      </w:r>
    </w:p>
    <w:p w14:paraId="590B03BB" w14:textId="1BC36EE3" w:rsidR="00926C15" w:rsidRPr="00926C15" w:rsidRDefault="00926C15" w:rsidP="007E24D9">
      <w:pPr>
        <w:tabs>
          <w:tab w:val="left" w:pos="948"/>
        </w:tabs>
        <w:spacing w:line="360" w:lineRule="auto"/>
        <w:rPr>
          <w:rFonts w:ascii="Times New Roman" w:hAnsi="Times New Roman" w:cs="Times New Roman"/>
          <w:sz w:val="28"/>
          <w:szCs w:val="28"/>
        </w:rPr>
      </w:pPr>
      <w:r w:rsidRPr="00926C15">
        <w:rPr>
          <w:rFonts w:ascii="Times New Roman" w:hAnsi="Times New Roman" w:cs="Times New Roman"/>
          <w:noProof/>
          <w:sz w:val="28"/>
          <w:szCs w:val="28"/>
        </w:rPr>
        <w:drawing>
          <wp:inline distT="0" distB="0" distL="0" distR="0" wp14:anchorId="3381B4C3" wp14:editId="3952D971">
            <wp:extent cx="6499860" cy="2895600"/>
            <wp:effectExtent l="0" t="0" r="0" b="0"/>
            <wp:docPr id="94577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78084" name=""/>
                    <pic:cNvPicPr/>
                  </pic:nvPicPr>
                  <pic:blipFill>
                    <a:blip r:embed="rId9"/>
                    <a:stretch>
                      <a:fillRect/>
                    </a:stretch>
                  </pic:blipFill>
                  <pic:spPr>
                    <a:xfrm>
                      <a:off x="0" y="0"/>
                      <a:ext cx="6500438" cy="2895857"/>
                    </a:xfrm>
                    <a:prstGeom prst="rect">
                      <a:avLst/>
                    </a:prstGeom>
                  </pic:spPr>
                </pic:pic>
              </a:graphicData>
            </a:graphic>
          </wp:inline>
        </w:drawing>
      </w:r>
    </w:p>
    <w:p w14:paraId="5F278EF0" w14:textId="77777777" w:rsidR="007E24D9" w:rsidRPr="007E24D9" w:rsidRDefault="007E24D9" w:rsidP="007E24D9">
      <w:pPr>
        <w:tabs>
          <w:tab w:val="left" w:pos="948"/>
        </w:tabs>
        <w:spacing w:line="360" w:lineRule="auto"/>
        <w:rPr>
          <w:rFonts w:ascii="Times New Roman" w:hAnsi="Times New Roman" w:cs="Times New Roman"/>
          <w:b/>
          <w:bCs/>
          <w:sz w:val="24"/>
          <w:szCs w:val="24"/>
        </w:rPr>
      </w:pPr>
      <w:r w:rsidRPr="007E24D9">
        <w:rPr>
          <w:rFonts w:ascii="Times New Roman" w:hAnsi="Times New Roman" w:cs="Times New Roman"/>
          <w:b/>
          <w:bCs/>
          <w:sz w:val="24"/>
          <w:szCs w:val="24"/>
        </w:rPr>
        <w:t>Training Dataset</w:t>
      </w:r>
    </w:p>
    <w:p w14:paraId="0BA369F4"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train_data</w:t>
      </w:r>
    </w:p>
    <w:p w14:paraId="1724642D"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Contains labeled sentences used for training.</w:t>
      </w:r>
    </w:p>
    <w:p w14:paraId="6A23BE1B"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Example</w:t>
      </w:r>
    </w:p>
    <w:p w14:paraId="6E100BCD" w14:textId="4277BE0B"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I → PRON</w:t>
      </w:r>
    </w:p>
    <w:p w14:paraId="6D4FCDC4" w14:textId="06C288E9"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eat → VERB</w:t>
      </w:r>
    </w:p>
    <w:p w14:paraId="2995D5B6"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rice → NOUN</w:t>
      </w:r>
    </w:p>
    <w:p w14:paraId="7434642E" w14:textId="700B0F1C" w:rsidR="007E24D9" w:rsidRPr="007E24D9" w:rsidRDefault="007E24D9" w:rsidP="007E24D9">
      <w:pPr>
        <w:tabs>
          <w:tab w:val="left" w:pos="948"/>
        </w:tabs>
        <w:spacing w:line="360" w:lineRule="auto"/>
        <w:rPr>
          <w:rFonts w:ascii="Times New Roman" w:hAnsi="Times New Roman" w:cs="Times New Roman"/>
          <w:sz w:val="24"/>
          <w:szCs w:val="24"/>
        </w:rPr>
      </w:pPr>
    </w:p>
    <w:p w14:paraId="4DE99056" w14:textId="77777777" w:rsidR="00576D61" w:rsidRDefault="00576D61" w:rsidP="007E24D9">
      <w:pPr>
        <w:tabs>
          <w:tab w:val="left" w:pos="948"/>
        </w:tabs>
        <w:spacing w:line="360" w:lineRule="auto"/>
        <w:rPr>
          <w:rFonts w:ascii="Times New Roman" w:hAnsi="Times New Roman" w:cs="Times New Roman"/>
          <w:b/>
          <w:bCs/>
          <w:sz w:val="24"/>
          <w:szCs w:val="24"/>
        </w:rPr>
      </w:pPr>
    </w:p>
    <w:p w14:paraId="18F43A57" w14:textId="59EF5700" w:rsidR="007E24D9" w:rsidRPr="007E24D9" w:rsidRDefault="007E24D9" w:rsidP="007E24D9">
      <w:pPr>
        <w:tabs>
          <w:tab w:val="left" w:pos="948"/>
        </w:tabs>
        <w:spacing w:line="360" w:lineRule="auto"/>
        <w:rPr>
          <w:rFonts w:ascii="Times New Roman" w:hAnsi="Times New Roman" w:cs="Times New Roman"/>
          <w:b/>
          <w:bCs/>
          <w:sz w:val="24"/>
          <w:szCs w:val="24"/>
        </w:rPr>
      </w:pPr>
      <w:r w:rsidRPr="007E24D9">
        <w:rPr>
          <w:rFonts w:ascii="Times New Roman" w:hAnsi="Times New Roman" w:cs="Times New Roman"/>
          <w:b/>
          <w:bCs/>
          <w:sz w:val="24"/>
          <w:szCs w:val="24"/>
        </w:rPr>
        <w:lastRenderedPageBreak/>
        <w:t>Transition Count</w:t>
      </w:r>
    </w:p>
    <w:p w14:paraId="6C6ED85F"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Stores</w:t>
      </w:r>
    </w:p>
    <w:p w14:paraId="1B7DEFF5" w14:textId="2E84EA5B"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START → PRON</w:t>
      </w:r>
    </w:p>
    <w:p w14:paraId="33B4D740" w14:textId="4F23E13E"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PRON → VERB</w:t>
      </w:r>
    </w:p>
    <w:p w14:paraId="3BB28A24"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VERB → NOUN</w:t>
      </w:r>
    </w:p>
    <w:p w14:paraId="4B73C4C6" w14:textId="62D32996"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This is used to calculate transition probabilities.</w:t>
      </w:r>
    </w:p>
    <w:p w14:paraId="3350CAC7" w14:textId="77777777" w:rsidR="007E24D9" w:rsidRPr="007E24D9" w:rsidRDefault="007E24D9" w:rsidP="007E24D9">
      <w:pPr>
        <w:tabs>
          <w:tab w:val="left" w:pos="948"/>
        </w:tabs>
        <w:spacing w:line="360" w:lineRule="auto"/>
        <w:rPr>
          <w:rFonts w:ascii="Times New Roman" w:hAnsi="Times New Roman" w:cs="Times New Roman"/>
          <w:b/>
          <w:bCs/>
          <w:sz w:val="24"/>
          <w:szCs w:val="24"/>
        </w:rPr>
      </w:pPr>
      <w:r w:rsidRPr="007E24D9">
        <w:rPr>
          <w:rFonts w:ascii="Times New Roman" w:hAnsi="Times New Roman" w:cs="Times New Roman"/>
          <w:b/>
          <w:bCs/>
          <w:sz w:val="24"/>
          <w:szCs w:val="24"/>
        </w:rPr>
        <w:t>Emission Count</w:t>
      </w:r>
    </w:p>
    <w:p w14:paraId="3D800EE2"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Stores</w:t>
      </w:r>
    </w:p>
    <w:p w14:paraId="2DECE27A" w14:textId="3C1F6EF0"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VERB</w:t>
      </w:r>
    </w:p>
    <w:p w14:paraId="231AD005" w14:textId="1CEFCAC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eat = 1</w:t>
      </w:r>
    </w:p>
    <w:p w14:paraId="7A9B9B0D" w14:textId="3642E2C0"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likes = 1</w:t>
      </w:r>
    </w:p>
    <w:p w14:paraId="71F2352B" w14:textId="3F01AAE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barks = 1</w:t>
      </w:r>
    </w:p>
    <w:p w14:paraId="73EEB6CB"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sleeps = 1</w:t>
      </w:r>
    </w:p>
    <w:p w14:paraId="7545A7D2" w14:textId="7EE99A58"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This is used to calculate emission probabilities.</w:t>
      </w:r>
    </w:p>
    <w:p w14:paraId="0C440C58" w14:textId="77777777" w:rsidR="007E24D9" w:rsidRPr="007E24D9" w:rsidRDefault="007E24D9" w:rsidP="007E24D9">
      <w:pPr>
        <w:tabs>
          <w:tab w:val="left" w:pos="948"/>
        </w:tabs>
        <w:spacing w:line="360" w:lineRule="auto"/>
        <w:rPr>
          <w:rFonts w:ascii="Times New Roman" w:hAnsi="Times New Roman" w:cs="Times New Roman"/>
          <w:b/>
          <w:bCs/>
          <w:sz w:val="24"/>
          <w:szCs w:val="24"/>
        </w:rPr>
      </w:pPr>
      <w:r w:rsidRPr="007E24D9">
        <w:rPr>
          <w:rFonts w:ascii="Times New Roman" w:hAnsi="Times New Roman" w:cs="Times New Roman"/>
          <w:b/>
          <w:bCs/>
          <w:sz w:val="24"/>
          <w:szCs w:val="24"/>
        </w:rPr>
        <w:t>Tag Count</w:t>
      </w:r>
    </w:p>
    <w:p w14:paraId="299A328F"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Stores</w:t>
      </w:r>
    </w:p>
    <w:p w14:paraId="59866230" w14:textId="10F3ACDE"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PRON = 2</w:t>
      </w:r>
    </w:p>
    <w:p w14:paraId="09F8454E" w14:textId="6F3B6BCE"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DET = 2</w:t>
      </w:r>
    </w:p>
    <w:p w14:paraId="2BB8BFD0" w14:textId="55A3AFA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VERB = 4</w:t>
      </w:r>
    </w:p>
    <w:p w14:paraId="17DC2936" w14:textId="0ECA3896"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NOUN = 4</w:t>
      </w:r>
    </w:p>
    <w:p w14:paraId="2DD39D92" w14:textId="77777777" w:rsidR="007E24D9" w:rsidRPr="007E24D9" w:rsidRDefault="007E24D9" w:rsidP="007E24D9">
      <w:pPr>
        <w:tabs>
          <w:tab w:val="left" w:pos="948"/>
        </w:tabs>
        <w:spacing w:line="360" w:lineRule="auto"/>
        <w:rPr>
          <w:rFonts w:ascii="Times New Roman" w:hAnsi="Times New Roman" w:cs="Times New Roman"/>
          <w:b/>
          <w:bCs/>
          <w:sz w:val="24"/>
          <w:szCs w:val="24"/>
        </w:rPr>
      </w:pPr>
      <w:r w:rsidRPr="007E24D9">
        <w:rPr>
          <w:rFonts w:ascii="Times New Roman" w:hAnsi="Times New Roman" w:cs="Times New Roman"/>
          <w:b/>
          <w:bCs/>
          <w:sz w:val="24"/>
          <w:szCs w:val="24"/>
        </w:rPr>
        <w:t>Transition Probability Function</w:t>
      </w:r>
    </w:p>
    <w:p w14:paraId="2A50B98A"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Calculates</w:t>
      </w:r>
    </w:p>
    <w:p w14:paraId="75EAB241"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P(Current Tag | Previous Tag)</w:t>
      </w:r>
    </w:p>
    <w:p w14:paraId="7A189B16" w14:textId="7E2004C0"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Formula</w:t>
      </w:r>
    </w:p>
    <w:p w14:paraId="1D028757" w14:textId="77777777" w:rsidR="007E24D9" w:rsidRPr="007E24D9" w:rsidRDefault="007E24D9" w:rsidP="007E24D9">
      <w:pPr>
        <w:tabs>
          <w:tab w:val="left" w:pos="948"/>
        </w:tabs>
        <w:spacing w:line="360" w:lineRule="auto"/>
        <w:rPr>
          <w:rFonts w:ascii="Times New Roman" w:hAnsi="Times New Roman" w:cs="Times New Roman"/>
          <w:b/>
          <w:bCs/>
          <w:sz w:val="24"/>
          <w:szCs w:val="24"/>
        </w:rPr>
      </w:pPr>
      <w:r w:rsidRPr="007E24D9">
        <w:rPr>
          <w:rFonts w:ascii="Times New Roman" w:hAnsi="Times New Roman" w:cs="Times New Roman"/>
          <w:b/>
          <w:bCs/>
          <w:sz w:val="24"/>
          <w:szCs w:val="24"/>
        </w:rPr>
        <w:t>Emission Probability Function</w:t>
      </w:r>
    </w:p>
    <w:p w14:paraId="050EE143"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Calculates</w:t>
      </w:r>
    </w:p>
    <w:p w14:paraId="26E473D9"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P(Word|Tag)</w:t>
      </w:r>
    </w:p>
    <w:p w14:paraId="353FD024" w14:textId="543CE598" w:rsid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Formula</w:t>
      </w:r>
    </w:p>
    <w:p w14:paraId="3656E925" w14:textId="77777777" w:rsidR="007E24D9" w:rsidRPr="007E24D9" w:rsidRDefault="007E24D9" w:rsidP="007E24D9">
      <w:pPr>
        <w:tabs>
          <w:tab w:val="left" w:pos="948"/>
        </w:tabs>
        <w:spacing w:line="360" w:lineRule="auto"/>
        <w:rPr>
          <w:rFonts w:ascii="Times New Roman" w:hAnsi="Times New Roman" w:cs="Times New Roman"/>
          <w:sz w:val="24"/>
          <w:szCs w:val="24"/>
        </w:rPr>
      </w:pPr>
    </w:p>
    <w:p w14:paraId="6C20C6D3" w14:textId="77777777" w:rsidR="007E24D9" w:rsidRPr="007E24D9" w:rsidRDefault="007E24D9" w:rsidP="007E24D9">
      <w:pPr>
        <w:tabs>
          <w:tab w:val="left" w:pos="948"/>
        </w:tabs>
        <w:spacing w:line="360" w:lineRule="auto"/>
        <w:rPr>
          <w:rFonts w:ascii="Times New Roman" w:hAnsi="Times New Roman" w:cs="Times New Roman"/>
          <w:b/>
          <w:bCs/>
          <w:sz w:val="24"/>
          <w:szCs w:val="24"/>
        </w:rPr>
      </w:pPr>
      <w:r w:rsidRPr="007E24D9">
        <w:rPr>
          <w:rFonts w:ascii="Times New Roman" w:hAnsi="Times New Roman" w:cs="Times New Roman"/>
          <w:b/>
          <w:bCs/>
          <w:sz w:val="24"/>
          <w:szCs w:val="24"/>
        </w:rPr>
        <w:t>Viterbi Algorithm</w:t>
      </w:r>
    </w:p>
    <w:p w14:paraId="40786D03"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The Viterbi Algorithm calculates the probability of every possible tag for each word and selects the most probable sequence.</w:t>
      </w:r>
    </w:p>
    <w:p w14:paraId="66FAD657" w14:textId="77777777" w:rsidR="007E24D9" w:rsidRPr="007E24D9" w:rsidRDefault="007E24D9" w:rsidP="007E24D9">
      <w:p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It consists of three stages:</w:t>
      </w:r>
    </w:p>
    <w:p w14:paraId="3FFDC808" w14:textId="77777777" w:rsidR="007E24D9" w:rsidRPr="007E24D9" w:rsidRDefault="007E24D9" w:rsidP="007E24D9">
      <w:pPr>
        <w:numPr>
          <w:ilvl w:val="0"/>
          <w:numId w:val="9"/>
        </w:num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 xml:space="preserve">Initialization </w:t>
      </w:r>
    </w:p>
    <w:p w14:paraId="05EFC17D" w14:textId="77777777" w:rsidR="007E24D9" w:rsidRPr="007E24D9" w:rsidRDefault="007E24D9" w:rsidP="007E24D9">
      <w:pPr>
        <w:numPr>
          <w:ilvl w:val="0"/>
          <w:numId w:val="9"/>
        </w:num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 xml:space="preserve">Recursion </w:t>
      </w:r>
    </w:p>
    <w:p w14:paraId="335F1C8F" w14:textId="317B3082" w:rsidR="007E24D9" w:rsidRDefault="007E24D9" w:rsidP="007E24D9">
      <w:pPr>
        <w:numPr>
          <w:ilvl w:val="0"/>
          <w:numId w:val="9"/>
        </w:numPr>
        <w:tabs>
          <w:tab w:val="left" w:pos="948"/>
        </w:tabs>
        <w:spacing w:line="360" w:lineRule="auto"/>
        <w:rPr>
          <w:rFonts w:ascii="Times New Roman" w:hAnsi="Times New Roman" w:cs="Times New Roman"/>
          <w:sz w:val="24"/>
          <w:szCs w:val="24"/>
        </w:rPr>
      </w:pPr>
      <w:r w:rsidRPr="007E24D9">
        <w:rPr>
          <w:rFonts w:ascii="Times New Roman" w:hAnsi="Times New Roman" w:cs="Times New Roman"/>
          <w:sz w:val="24"/>
          <w:szCs w:val="24"/>
        </w:rPr>
        <w:t>Backtracking</w:t>
      </w:r>
    </w:p>
    <w:p w14:paraId="10F41CCE" w14:textId="77777777" w:rsidR="00E64242" w:rsidRDefault="00E64242" w:rsidP="00E64242">
      <w:pPr>
        <w:tabs>
          <w:tab w:val="left" w:pos="948"/>
        </w:tabs>
        <w:spacing w:line="360" w:lineRule="auto"/>
        <w:rPr>
          <w:rFonts w:ascii="Times New Roman" w:hAnsi="Times New Roman" w:cs="Times New Roman"/>
          <w:sz w:val="24"/>
          <w:szCs w:val="24"/>
        </w:rPr>
      </w:pPr>
    </w:p>
    <w:p w14:paraId="0834BE9C" w14:textId="77777777" w:rsidR="00E64242" w:rsidRDefault="00E64242" w:rsidP="00E64242">
      <w:pPr>
        <w:tabs>
          <w:tab w:val="left" w:pos="948"/>
        </w:tabs>
        <w:spacing w:line="360" w:lineRule="auto"/>
        <w:rPr>
          <w:rFonts w:ascii="Times New Roman" w:hAnsi="Times New Roman" w:cs="Times New Roman"/>
          <w:b/>
          <w:bCs/>
          <w:sz w:val="24"/>
          <w:szCs w:val="24"/>
        </w:rPr>
      </w:pPr>
    </w:p>
    <w:p w14:paraId="75B742A6" w14:textId="6A811BB8" w:rsidR="00E64242" w:rsidRDefault="00E64242" w:rsidP="00E64242">
      <w:pPr>
        <w:tabs>
          <w:tab w:val="left" w:pos="948"/>
        </w:tabs>
        <w:spacing w:line="360" w:lineRule="auto"/>
        <w:rPr>
          <w:rFonts w:ascii="Times New Roman" w:hAnsi="Times New Roman" w:cs="Times New Roman"/>
          <w:b/>
          <w:bCs/>
          <w:sz w:val="24"/>
          <w:szCs w:val="24"/>
        </w:rPr>
      </w:pPr>
      <w:r w:rsidRPr="00E64242">
        <w:rPr>
          <w:rFonts w:ascii="Times New Roman" w:hAnsi="Times New Roman" w:cs="Times New Roman"/>
          <w:b/>
          <w:bCs/>
          <w:sz w:val="24"/>
          <w:szCs w:val="24"/>
        </w:rPr>
        <w:t>Result</w:t>
      </w:r>
    </w:p>
    <w:p w14:paraId="61B502C0" w14:textId="77777777" w:rsidR="00E64242" w:rsidRPr="00E64242" w:rsidRDefault="00E64242" w:rsidP="00E64242">
      <w:pPr>
        <w:tabs>
          <w:tab w:val="left" w:pos="948"/>
        </w:tabs>
        <w:spacing w:line="360" w:lineRule="auto"/>
        <w:rPr>
          <w:rFonts w:ascii="Times New Roman" w:hAnsi="Times New Roman" w:cs="Times New Roman"/>
          <w:b/>
          <w:bCs/>
          <w:sz w:val="24"/>
          <w:szCs w:val="24"/>
        </w:rPr>
      </w:pPr>
    </w:p>
    <w:p w14:paraId="1284E23A" w14:textId="77777777" w:rsidR="00E64242" w:rsidRPr="00E64242" w:rsidRDefault="00E64242" w:rsidP="00E64242">
      <w:pPr>
        <w:tabs>
          <w:tab w:val="left" w:pos="948"/>
        </w:tabs>
        <w:spacing w:line="360" w:lineRule="auto"/>
        <w:rPr>
          <w:rFonts w:ascii="Times New Roman" w:hAnsi="Times New Roman" w:cs="Times New Roman"/>
          <w:sz w:val="24"/>
          <w:szCs w:val="24"/>
        </w:rPr>
      </w:pPr>
      <w:r w:rsidRPr="00E64242">
        <w:rPr>
          <w:rFonts w:ascii="Times New Roman" w:hAnsi="Times New Roman" w:cs="Times New Roman"/>
          <w:sz w:val="24"/>
          <w:szCs w:val="24"/>
        </w:rPr>
        <w:t>The Hidden Markov Model (HMM) for Part-of-Speech (POS) Tagging was successfully implemented using the Viterbi Algorithm. The model learned transition and emission probabilities from the training dataset and correctly predicted the grammatical categories of words in the test sentences. The experiment demonstrates the effectiveness of probabilistic sequence modeling for NLP tasks and provides a strong foundation for understanding more advanced tagging techniques.</w:t>
      </w:r>
    </w:p>
    <w:p w14:paraId="5CBE2DF1" w14:textId="77777777" w:rsidR="00E64242" w:rsidRPr="00576D61" w:rsidRDefault="00E64242" w:rsidP="00E64242">
      <w:pPr>
        <w:tabs>
          <w:tab w:val="left" w:pos="948"/>
        </w:tabs>
        <w:spacing w:line="360" w:lineRule="auto"/>
        <w:rPr>
          <w:rFonts w:ascii="Times New Roman" w:hAnsi="Times New Roman" w:cs="Times New Roman"/>
          <w:sz w:val="24"/>
          <w:szCs w:val="24"/>
        </w:rPr>
      </w:pPr>
    </w:p>
    <w:sectPr w:rsidR="00E64242" w:rsidRPr="00576D61">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A10B71A8-658A-4226-9C11-2E5818EA7A58}"/>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8EA63464-58A3-4487-975C-33D851AC45CC}"/>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3BE96418-A677-4187-A91B-26B5D4AB9C17}"/>
  </w:font>
  <w:font w:name="Cambria">
    <w:panose1 w:val="02040503050406030204"/>
    <w:charset w:val="00"/>
    <w:family w:val="roman"/>
    <w:pitch w:val="variable"/>
    <w:sig w:usb0="E00006FF" w:usb1="420024FF" w:usb2="02000000" w:usb3="00000000" w:csb0="0000019F" w:csb1="00000000"/>
    <w:embedRegular r:id="rId4" w:fontKey="{21F22ABC-D3B2-4977-94C5-742815982E4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D65A2"/>
    <w:multiLevelType w:val="multilevel"/>
    <w:tmpl w:val="7BAA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7500"/>
    <w:multiLevelType w:val="multilevel"/>
    <w:tmpl w:val="ACF4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C002A"/>
    <w:multiLevelType w:val="multilevel"/>
    <w:tmpl w:val="F4284CD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9D9439E"/>
    <w:multiLevelType w:val="multilevel"/>
    <w:tmpl w:val="A158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25A08"/>
    <w:multiLevelType w:val="multilevel"/>
    <w:tmpl w:val="75B2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132B2"/>
    <w:multiLevelType w:val="multilevel"/>
    <w:tmpl w:val="326CA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B52899"/>
    <w:multiLevelType w:val="multilevel"/>
    <w:tmpl w:val="4796B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1C122F"/>
    <w:multiLevelType w:val="multilevel"/>
    <w:tmpl w:val="746230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9327A3A"/>
    <w:multiLevelType w:val="multilevel"/>
    <w:tmpl w:val="B71C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5512877">
    <w:abstractNumId w:val="2"/>
  </w:num>
  <w:num w:numId="2" w16cid:durableId="212622164">
    <w:abstractNumId w:val="7"/>
  </w:num>
  <w:num w:numId="3" w16cid:durableId="172187369">
    <w:abstractNumId w:val="4"/>
  </w:num>
  <w:num w:numId="4" w16cid:durableId="1542744497">
    <w:abstractNumId w:val="6"/>
  </w:num>
  <w:num w:numId="5" w16cid:durableId="1127625887">
    <w:abstractNumId w:val="8"/>
  </w:num>
  <w:num w:numId="6" w16cid:durableId="164327909">
    <w:abstractNumId w:val="1"/>
  </w:num>
  <w:num w:numId="7" w16cid:durableId="1636595206">
    <w:abstractNumId w:val="5"/>
  </w:num>
  <w:num w:numId="8" w16cid:durableId="1011489517">
    <w:abstractNumId w:val="0"/>
  </w:num>
  <w:num w:numId="9" w16cid:durableId="5550477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167"/>
    <w:rsid w:val="003C0275"/>
    <w:rsid w:val="00437D4C"/>
    <w:rsid w:val="00576D61"/>
    <w:rsid w:val="006D2AC7"/>
    <w:rsid w:val="007E24D9"/>
    <w:rsid w:val="00926C15"/>
    <w:rsid w:val="00B04167"/>
    <w:rsid w:val="00BD3CF1"/>
    <w:rsid w:val="00BF1464"/>
    <w:rsid w:val="00C0103B"/>
    <w:rsid w:val="00D97B49"/>
    <w:rsid w:val="00E64242"/>
    <w:rsid w:val="00F53190"/>
    <w:rsid w:val="00F8055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0301D"/>
  <w15:docId w15:val="{645936D2-78B6-4335-9ABC-34F95DDFF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QjIZzrvumwq5lfGc3LCl1yoRlw==">CgMxLjA4AHIhMUFnOW9qR2JZb3FVZVhNNFNFTjQyWFB1Z1R3S1dDeU9v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10</Pages>
  <Words>1263</Words>
  <Characters>7205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LAKSHMAN VV</cp:lastModifiedBy>
  <cp:revision>15</cp:revision>
  <dcterms:created xsi:type="dcterms:W3CDTF">2026-08-05T06:02:00Z</dcterms:created>
  <dcterms:modified xsi:type="dcterms:W3CDTF">2026-08-13T09:25:00Z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