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</w:t>
      </w:r>
      <w:r>
        <w:t xml:space="preserve"> </w:t>
      </w:r>
      <w:r>
        <w:t xml:space="preserve">module, plus a UI</w:t>
      </w:r>
      <w:r>
        <w:t xml:space="preserve"> </w:t>
      </w:r>
      <w:r>
        <w:t xml:space="preserve">“Add Loan Account”</w:t>
      </w:r>
      <w:r>
        <w:t xml:space="preserve"> </w:t>
      </w:r>
      <w:r>
        <w:t xml:space="preserve">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Eventually manage lending products separately from deposit accounts</w:t>
      </w:r>
      <w:r>
        <w:t xml:space="preserve"> </w:t>
      </w:r>
      <w:r>
        <w:t xml:space="preserve">while optionally linking a LOAN account for disbursement/repayment</w:t>
      </w:r>
      <w:r>
        <w:t xml:space="preserve"> </w:t>
      </w:r>
      <w:r>
        <w:t xml:space="preserve">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Today: Customer detail → Add Loan Account may attempt open; likely fails</w:t>
      </w:r>
      <w:r>
        <w:t xml:space="preserve"> </w:t>
      </w:r>
      <w:r>
        <w:t xml:space="preserve">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  <w:spacing w:after="160" w:line="276" w:lineRule="auto"/>
        <w:jc w:val="left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</w:t>
      </w:r>
      <w:r>
        <w:t xml:space="preserve"> </w:t>
      </w:r>
      <w:r>
        <w:t xml:space="preserve">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 failure without policy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</w:t>
      </w:r>
      <w:r>
        <w:t xml:space="preserve"> </w:t>
      </w:r>
      <w:r>
        <w:t xml:space="preserve">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</w:t>
      </w:r>
      <w:r>
        <w:t xml:space="preserve"> </w:t>
      </w:r>
      <w:r>
        <w:t xml:space="preserve">module.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(opening deposit dialog)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detail component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Seed/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createPolicy</w:t>
            </w:r>
            <w:r>
              <w:rPr>
                <w:rFonts w:ascii="Calibri" w:hAnsi="Calibri"/>
                <w:sz w:val="18"/>
              </w:rPr>
              <w:t xml:space="preserve">; reuse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getActivePolicy('LOAN')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pattern from Current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Still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loan product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com/bankone/loan/**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SecurityConfig; Angular features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disbursement/repayment;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Audit; Account may hold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2026-07-23T11:01:24Z</dcterms:created>
  <dcterms:modified xsi:type="dcterms:W3CDTF">2026-07-23T11:01:24Z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