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09" w:rsidRDefault="006C217B" w:rsidP="006C217B">
      <w:pPr>
        <w:jc w:val="center"/>
        <w:rPr>
          <w:b/>
          <w:sz w:val="24"/>
        </w:rPr>
      </w:pPr>
      <w:r w:rsidRPr="006C217B">
        <w:rPr>
          <w:b/>
          <w:sz w:val="28"/>
        </w:rPr>
        <w:t>Title Page</w:t>
      </w:r>
    </w:p>
    <w:p w:rsidR="00BB2024" w:rsidRDefault="00BB2024" w:rsidP="00BB2024">
      <w:pPr>
        <w:rPr>
          <w:sz w:val="24"/>
        </w:rPr>
      </w:pPr>
      <w:r w:rsidRPr="00BB2024">
        <w:rPr>
          <w:sz w:val="24"/>
        </w:rPr>
        <w:t>DATA SECURITY – RESTRICTED SHARED FOLDERS</w:t>
      </w:r>
      <w:r>
        <w:rPr>
          <w:sz w:val="24"/>
        </w:rPr>
        <w:t>.</w:t>
      </w:r>
      <w:r>
        <w:rPr>
          <w:sz w:val="24"/>
        </w:rPr>
        <w:br/>
      </w:r>
      <w:r w:rsidRPr="00BB2024">
        <w:rPr>
          <w:sz w:val="24"/>
        </w:rPr>
        <w:t>How to Protect Shared Folders with Proper Metadata, Disclaimer, and Validation</w:t>
      </w:r>
      <w:r>
        <w:rPr>
          <w:sz w:val="24"/>
        </w:rPr>
        <w:t>.</w:t>
      </w:r>
      <w:r>
        <w:rPr>
          <w:sz w:val="24"/>
        </w:rPr>
        <w:br/>
      </w:r>
    </w:p>
    <w:p w:rsidR="00BB2024" w:rsidRDefault="00BB2024" w:rsidP="00BB2024">
      <w:pPr>
        <w:jc w:val="center"/>
        <w:rPr>
          <w:b/>
          <w:sz w:val="28"/>
        </w:rPr>
      </w:pPr>
      <w:r w:rsidRPr="00BB2024">
        <w:rPr>
          <w:b/>
          <w:sz w:val="28"/>
        </w:rPr>
        <w:t>Introduction</w:t>
      </w:r>
      <w:bookmarkStart w:id="0" w:name="_GoBack"/>
      <w:bookmarkEnd w:id="0"/>
    </w:p>
    <w:p w:rsidR="00BB2024" w:rsidRPr="00BB2024" w:rsidRDefault="00BB2024" w:rsidP="00BB2024">
      <w:pPr>
        <w:rPr>
          <w:sz w:val="24"/>
        </w:rPr>
      </w:pPr>
      <w:r w:rsidRPr="00BB2024">
        <w:rPr>
          <w:sz w:val="24"/>
        </w:rPr>
        <w:t xml:space="preserve">Data security ensures that sensitive information is protected from unauthorized access. </w:t>
      </w:r>
    </w:p>
    <w:p w:rsidR="00BB2024" w:rsidRPr="00BB2024" w:rsidRDefault="00BB2024" w:rsidP="00BB2024">
      <w:pPr>
        <w:rPr>
          <w:sz w:val="24"/>
        </w:rPr>
      </w:pPr>
      <w:r w:rsidRPr="00BB2024">
        <w:rPr>
          <w:sz w:val="24"/>
        </w:rPr>
        <w:t xml:space="preserve">One of the most crucial aspects of data security is controlling access to shared folders. </w:t>
      </w:r>
    </w:p>
    <w:p w:rsidR="00BB2024" w:rsidRPr="00FC6F05" w:rsidRDefault="00BB2024" w:rsidP="00FC6F05">
      <w:pPr>
        <w:rPr>
          <w:b/>
          <w:sz w:val="28"/>
        </w:rPr>
      </w:pPr>
      <w:r w:rsidRPr="00BB2024">
        <w:rPr>
          <w:sz w:val="24"/>
        </w:rPr>
        <w:t>This eBook explains how to restrict shared folders and includes proper formatting, metadata, disclaimer, and validation guidelines.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8"/>
        </w:rPr>
        <w:t xml:space="preserve">                                                      </w:t>
      </w:r>
      <w:r w:rsidRPr="00BB2024">
        <w:rPr>
          <w:b/>
          <w:sz w:val="28"/>
        </w:rPr>
        <w:t>Key Points / Instructions</w:t>
      </w:r>
      <w:r>
        <w:rPr>
          <w:b/>
          <w:sz w:val="28"/>
        </w:rPr>
        <w:br/>
      </w:r>
      <w:r w:rsidRPr="00BB2024">
        <w:rPr>
          <w:sz w:val="24"/>
        </w:rPr>
        <w:t>1. DATA SECURITY: THE SHARED FOLDERS SHOULD BE SET TO RESTRICTED</w:t>
      </w:r>
      <w:r>
        <w:rPr>
          <w:sz w:val="24"/>
        </w:rPr>
        <w:t>.</w:t>
      </w:r>
    </w:p>
    <w:p w:rsidR="00BB2024" w:rsidRPr="00BB2024" w:rsidRDefault="00BB2024" w:rsidP="00FC6F05">
      <w:pPr>
        <w:rPr>
          <w:sz w:val="24"/>
        </w:rPr>
      </w:pPr>
      <w:r w:rsidRPr="00BB2024">
        <w:rPr>
          <w:sz w:val="24"/>
        </w:rPr>
        <w:t>2. Need to add Metadata-Keywords (already done)</w:t>
      </w:r>
      <w:r>
        <w:rPr>
          <w:sz w:val="24"/>
        </w:rPr>
        <w:t>.</w:t>
      </w:r>
    </w:p>
    <w:p w:rsidR="00BB2024" w:rsidRPr="00BB2024" w:rsidRDefault="00BB2024" w:rsidP="00FC6F05">
      <w:pPr>
        <w:rPr>
          <w:sz w:val="24"/>
        </w:rPr>
      </w:pPr>
      <w:r w:rsidRPr="00BB2024">
        <w:rPr>
          <w:sz w:val="24"/>
        </w:rPr>
        <w:t>3. Need to make it in proper format like adding DISCLAIMER, DISCLOSURE, etc.</w:t>
      </w:r>
    </w:p>
    <w:p w:rsidR="00BB2024" w:rsidRPr="00BB2024" w:rsidRDefault="00BB2024" w:rsidP="00FC6F05">
      <w:pPr>
        <w:rPr>
          <w:sz w:val="24"/>
        </w:rPr>
      </w:pPr>
      <w:r w:rsidRPr="00BB2024">
        <w:rPr>
          <w:sz w:val="24"/>
        </w:rPr>
        <w:t>4. Need 100% clarity. More validation on preview tools.</w:t>
      </w:r>
    </w:p>
    <w:p w:rsidR="00BB2024" w:rsidRPr="00FC6F05" w:rsidRDefault="00BB2024" w:rsidP="00FC6F05">
      <w:pPr>
        <w:rPr>
          <w:b/>
          <w:sz w:val="28"/>
        </w:rPr>
      </w:pPr>
      <w:r w:rsidRPr="00BB2024">
        <w:rPr>
          <w:sz w:val="24"/>
        </w:rPr>
        <w:t>5. Need to improve the GITHUB ACTIONS pipeline (like there should be less blank space) — less important.</w:t>
      </w:r>
      <w:r>
        <w:rPr>
          <w:sz w:val="24"/>
        </w:rPr>
        <w:br/>
      </w:r>
      <w:r>
        <w:rPr>
          <w:sz w:val="24"/>
        </w:rPr>
        <w:br/>
      </w:r>
      <w:r>
        <w:t xml:space="preserve">                                                                   </w:t>
      </w:r>
      <w:r w:rsidRPr="00BB2024">
        <w:rPr>
          <w:b/>
          <w:sz w:val="28"/>
        </w:rPr>
        <w:t>How to Restrict Shared Folders</w:t>
      </w:r>
      <w:r>
        <w:rPr>
          <w:b/>
          <w:sz w:val="28"/>
        </w:rPr>
        <w:br/>
      </w:r>
      <w:r w:rsidRPr="00BB2024">
        <w:rPr>
          <w:sz w:val="24"/>
        </w:rPr>
        <w:t xml:space="preserve">1. Open the folder in your drive (Google Drive, OneDrive, or GitHub).  </w:t>
      </w:r>
    </w:p>
    <w:p w:rsidR="00BB2024" w:rsidRPr="00BB2024" w:rsidRDefault="00BB2024" w:rsidP="00FC6F05">
      <w:pPr>
        <w:rPr>
          <w:sz w:val="24"/>
        </w:rPr>
      </w:pPr>
      <w:r w:rsidRPr="00BB2024">
        <w:rPr>
          <w:sz w:val="24"/>
        </w:rPr>
        <w:t xml:space="preserve">2. Click on Share.  </w:t>
      </w:r>
    </w:p>
    <w:p w:rsidR="00BB2024" w:rsidRPr="00BB2024" w:rsidRDefault="00BB2024" w:rsidP="00FC6F05">
      <w:pPr>
        <w:rPr>
          <w:sz w:val="24"/>
        </w:rPr>
      </w:pPr>
      <w:r w:rsidRPr="00BB2024">
        <w:rPr>
          <w:sz w:val="24"/>
        </w:rPr>
        <w:t xml:space="preserve">3. Change General Access to Restricted.  </w:t>
      </w:r>
    </w:p>
    <w:p w:rsidR="00FC6F05" w:rsidRPr="00FC6F05" w:rsidRDefault="00BB2024" w:rsidP="00FC6F05">
      <w:pPr>
        <w:rPr>
          <w:sz w:val="24"/>
        </w:rPr>
      </w:pPr>
      <w:r w:rsidRPr="00BB2024">
        <w:rPr>
          <w:sz w:val="24"/>
        </w:rPr>
        <w:t xml:space="preserve">4. Add only authorized users with required permissions (Viewer, Editor).  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8"/>
        </w:rPr>
        <w:t xml:space="preserve">                                                      </w:t>
      </w:r>
      <w:r w:rsidRPr="00BB2024">
        <w:rPr>
          <w:b/>
          <w:sz w:val="28"/>
        </w:rPr>
        <w:t>Disclaimer</w:t>
      </w:r>
      <w:r w:rsidR="00FC6F05">
        <w:rPr>
          <w:b/>
          <w:sz w:val="28"/>
        </w:rPr>
        <w:br/>
      </w:r>
      <w:r w:rsidR="00FC6F05" w:rsidRPr="00FC6F05">
        <w:rPr>
          <w:sz w:val="24"/>
        </w:rPr>
        <w:t xml:space="preserve">This eBook is intended for educational and informational purposes only. 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 xml:space="preserve">The author and publisher are not responsible for any errors or omissions, 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 xml:space="preserve">or for any outcomes related to the use of this content. 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>All trademarks and registered trademarks are the property of their respective owners.</w:t>
      </w:r>
    </w:p>
    <w:p w:rsidR="00FC6F05" w:rsidRPr="00FC6F05" w:rsidRDefault="00FC6F05" w:rsidP="00FC6F05">
      <w:pPr>
        <w:jc w:val="both"/>
        <w:rPr>
          <w:sz w:val="24"/>
        </w:rPr>
      </w:pP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lastRenderedPageBreak/>
        <w:t xml:space="preserve">The reader assumes all responsibility for the use of this information. 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 xml:space="preserve">The author shall not be held liable for any damages or losses. </w:t>
      </w:r>
    </w:p>
    <w:p w:rsidR="00BB2024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>This eBook is sold "as is" and all sales are final - no refunds or returns will be issued.</w:t>
      </w:r>
      <w:r w:rsidRPr="00FC6F05">
        <w:rPr>
          <w:sz w:val="24"/>
        </w:rPr>
        <w:br/>
      </w:r>
    </w:p>
    <w:p w:rsidR="00FC6F05" w:rsidRDefault="00FC6F05" w:rsidP="00FC6F05">
      <w:pPr>
        <w:jc w:val="center"/>
        <w:rPr>
          <w:rStyle w:val="Strong"/>
          <w:sz w:val="28"/>
        </w:rPr>
      </w:pPr>
      <w:r w:rsidRPr="00FC6F05">
        <w:rPr>
          <w:rStyle w:val="Strong"/>
          <w:sz w:val="28"/>
        </w:rPr>
        <w:t>Disclosure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 xml:space="preserve">All information provided in this document is for learning and educational purposes only. </w:t>
      </w:r>
    </w:p>
    <w:p w:rsidR="00FC6F05" w:rsidRPr="00FC6F05" w:rsidRDefault="00FC6F05" w:rsidP="00FC6F05">
      <w:pPr>
        <w:jc w:val="both"/>
        <w:rPr>
          <w:sz w:val="24"/>
        </w:rPr>
      </w:pPr>
      <w:r w:rsidRPr="00FC6F05">
        <w:rPr>
          <w:sz w:val="24"/>
        </w:rPr>
        <w:t>Users must implement security practices responsibly based on their organization’s policies.</w:t>
      </w:r>
    </w:p>
    <w:sectPr w:rsidR="00FC6F05" w:rsidRPr="00FC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88" w:rsidRDefault="00CC3888" w:rsidP="00544F51">
      <w:pPr>
        <w:spacing w:after="0" w:line="240" w:lineRule="auto"/>
      </w:pPr>
      <w:r>
        <w:separator/>
      </w:r>
    </w:p>
  </w:endnote>
  <w:endnote w:type="continuationSeparator" w:id="0">
    <w:p w:rsidR="00CC3888" w:rsidRDefault="00CC3888" w:rsidP="0054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88" w:rsidRDefault="00CC3888" w:rsidP="00544F51">
      <w:pPr>
        <w:spacing w:after="0" w:line="240" w:lineRule="auto"/>
      </w:pPr>
      <w:r>
        <w:separator/>
      </w:r>
    </w:p>
  </w:footnote>
  <w:footnote w:type="continuationSeparator" w:id="0">
    <w:p w:rsidR="00CC3888" w:rsidRDefault="00CC3888" w:rsidP="00544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8"/>
    <w:rsid w:val="00255FA3"/>
    <w:rsid w:val="003525CE"/>
    <w:rsid w:val="00544F51"/>
    <w:rsid w:val="005D6309"/>
    <w:rsid w:val="006C217B"/>
    <w:rsid w:val="00BB2024"/>
    <w:rsid w:val="00CC3888"/>
    <w:rsid w:val="00E80A48"/>
    <w:rsid w:val="00FC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F4F"/>
  <w15:chartTrackingRefBased/>
  <w15:docId w15:val="{8E22A331-05BE-4D6B-A1DA-64691EE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51"/>
  </w:style>
  <w:style w:type="paragraph" w:styleId="Footer">
    <w:name w:val="footer"/>
    <w:basedOn w:val="Normal"/>
    <w:link w:val="FooterChar"/>
    <w:uiPriority w:val="99"/>
    <w:unhideWhenUsed/>
    <w:rsid w:val="0054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51"/>
  </w:style>
  <w:style w:type="character" w:styleId="Strong">
    <w:name w:val="Strong"/>
    <w:basedOn w:val="DefaultParagraphFont"/>
    <w:uiPriority w:val="22"/>
    <w:qFormat/>
    <w:rsid w:val="00FC6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Security – Restricted Folder Policy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– Restricted Folder Policy</dc:title>
  <dc:subject>Data Protection and Access Control</dc:subject>
  <dc:creator>Dell Laptop</dc:creator>
  <cp:keywords>Data Security, Folder Protection, Metadata, Privacy</cp:keywords>
  <dc:description>This document explains how to secure shared folders by restricting access and includes metadata, disclaimer, and validation guidelines.</dc:description>
  <cp:lastModifiedBy>user</cp:lastModifiedBy>
  <cp:revision>1</cp:revision>
  <dcterms:created xsi:type="dcterms:W3CDTF">2025-10-23T03:38:00Z</dcterms:created>
  <dcterms:modified xsi:type="dcterms:W3CDTF">2025-10-23T05:29:00Z</dcterms:modified>
  <cp:category>Information Security / Data Governance</cp:category>
</cp:coreProperties>
</file>