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32D" w:rsidRDefault="00D0632D">
      <w:r w:rsidRPr="00D0632D">
        <w:t xml:space="preserve">A </w:t>
      </w:r>
      <w:r>
        <w:t xml:space="preserve">brief report in this document for assignment-2 contains problem approach for both the tasks, solutions &amp; results and observations. </w:t>
      </w:r>
    </w:p>
    <w:p w:rsidR="00D0632D" w:rsidRPr="00DC745F" w:rsidRDefault="00D0632D">
      <w:pPr>
        <w:rPr>
          <w:b/>
          <w:sz w:val="28"/>
          <w:szCs w:val="28"/>
        </w:rPr>
      </w:pPr>
      <w:r w:rsidRPr="00DC745F">
        <w:rPr>
          <w:b/>
          <w:sz w:val="28"/>
          <w:szCs w:val="28"/>
        </w:rPr>
        <w:t>Elements of Assignment:</w:t>
      </w:r>
    </w:p>
    <w:p w:rsidR="00D0632D" w:rsidRDefault="00D0632D">
      <w:r w:rsidRPr="00D0632D">
        <w:rPr>
          <w:b/>
        </w:rPr>
        <w:t>Data:</w:t>
      </w:r>
      <w:r>
        <w:rPr>
          <w:b/>
        </w:rPr>
        <w:t xml:space="preserve"> </w:t>
      </w:r>
      <w:r>
        <w:t>Two sets of data</w:t>
      </w:r>
      <w:r>
        <w:t xml:space="preserve"> are given based on the posts in </w:t>
      </w:r>
      <w:proofErr w:type="spellStart"/>
      <w:r>
        <w:t>stackexchange</w:t>
      </w:r>
      <w:proofErr w:type="spellEnd"/>
      <w:r>
        <w:t xml:space="preserve"> website. First dataset is about AI/machine learning which contains 3126 posts and second dataset is about Android which has size of 49784. Each post contains two fields title and body, title is describes short text about post and body has full description of problem user facing in html format. As these are taken from </w:t>
      </w:r>
      <w:proofErr w:type="spellStart"/>
      <w:r>
        <w:t>stackexchange</w:t>
      </w:r>
      <w:proofErr w:type="spellEnd"/>
      <w:r>
        <w:t xml:space="preserve"> website, we can see many code blocks in title body.</w:t>
      </w:r>
    </w:p>
    <w:p w:rsidR="00D0632D" w:rsidRDefault="00D0632D">
      <w:pPr>
        <w:rPr>
          <w:b/>
        </w:rPr>
      </w:pPr>
      <w:r w:rsidRPr="00D0632D">
        <w:rPr>
          <w:b/>
        </w:rPr>
        <w:t>Tasks:</w:t>
      </w:r>
      <w:r>
        <w:rPr>
          <w:b/>
        </w:rPr>
        <w:t xml:space="preserve"> </w:t>
      </w:r>
    </w:p>
    <w:p w:rsidR="00D0632D" w:rsidRDefault="00D0632D" w:rsidP="00DC745F">
      <w:pPr>
        <w:pStyle w:val="ListParagraph"/>
        <w:numPr>
          <w:ilvl w:val="0"/>
          <w:numId w:val="1"/>
        </w:numPr>
      </w:pPr>
      <w:r w:rsidRPr="00D0632D">
        <w:t xml:space="preserve">In first </w:t>
      </w:r>
      <w:r>
        <w:t xml:space="preserve">task, we’re asked to do data analysis for both the datasets </w:t>
      </w:r>
      <w:r w:rsidR="00DC745F">
        <w:t>about posts and words in corpus.</w:t>
      </w:r>
    </w:p>
    <w:p w:rsidR="00DC745F" w:rsidRPr="00DC745F" w:rsidRDefault="00DC745F" w:rsidP="00DC745F">
      <w:pPr>
        <w:pStyle w:val="ListParagraph"/>
        <w:numPr>
          <w:ilvl w:val="0"/>
          <w:numId w:val="1"/>
        </w:numPr>
        <w:rPr>
          <w:b/>
        </w:rPr>
      </w:pPr>
      <w:r>
        <w:t>In second task, problem is on finding similar posts for the input query post and for any post from corpus itself.</w:t>
      </w:r>
    </w:p>
    <w:p w:rsidR="00DC745F" w:rsidRDefault="00DC745F" w:rsidP="00DC745F">
      <w:pPr>
        <w:rPr>
          <w:b/>
        </w:rPr>
      </w:pPr>
    </w:p>
    <w:p w:rsidR="00DC745F" w:rsidRPr="00DC745F" w:rsidRDefault="00DC745F" w:rsidP="00DC745F">
      <w:pPr>
        <w:rPr>
          <w:b/>
          <w:sz w:val="28"/>
          <w:szCs w:val="28"/>
        </w:rPr>
      </w:pPr>
      <w:r w:rsidRPr="00DC745F">
        <w:rPr>
          <w:b/>
          <w:sz w:val="28"/>
          <w:szCs w:val="28"/>
        </w:rPr>
        <w:t>Problem approach</w:t>
      </w:r>
      <w:r w:rsidR="005F44F6">
        <w:rPr>
          <w:b/>
          <w:sz w:val="28"/>
          <w:szCs w:val="28"/>
        </w:rPr>
        <w:t>, Results &amp; Observations</w:t>
      </w:r>
      <w:r w:rsidRPr="00DC745F">
        <w:rPr>
          <w:b/>
          <w:sz w:val="28"/>
          <w:szCs w:val="28"/>
        </w:rPr>
        <w:t>:</w:t>
      </w:r>
    </w:p>
    <w:p w:rsidR="00DC745F" w:rsidRDefault="00DC745F" w:rsidP="00DC745F">
      <w:pPr>
        <w:rPr>
          <w:b/>
          <w:sz w:val="24"/>
          <w:szCs w:val="24"/>
        </w:rPr>
      </w:pPr>
      <w:r w:rsidRPr="00DC745F">
        <w:rPr>
          <w:b/>
          <w:sz w:val="24"/>
          <w:szCs w:val="24"/>
        </w:rPr>
        <w:t>Task1:</w:t>
      </w:r>
    </w:p>
    <w:p w:rsidR="00511121" w:rsidRDefault="00DC745F" w:rsidP="00DC745F">
      <w:r>
        <w:t>In Task1, I’ve done data analysis for both datasets for frequency of tokens in entire corpus and posts lengths.</w:t>
      </w:r>
    </w:p>
    <w:p w:rsidR="00511121" w:rsidRPr="00511121" w:rsidRDefault="00511121" w:rsidP="00DC745F">
      <w:pPr>
        <w:rPr>
          <w:b/>
        </w:rPr>
      </w:pPr>
      <w:r w:rsidRPr="00511121">
        <w:rPr>
          <w:b/>
        </w:rPr>
        <w:t>Token Analysis;</w:t>
      </w:r>
    </w:p>
    <w:p w:rsidR="005F44F6" w:rsidRDefault="00DC745F" w:rsidP="00DC745F">
      <w:r>
        <w:t xml:space="preserve"> In the first part, I’ve made frequency distribution for the entire corpus for both datasets after removing special characters. </w:t>
      </w:r>
      <w:r w:rsidR="005F44F6">
        <w:t>However, it</w:t>
      </w:r>
      <w:r w:rsidR="002F77F7">
        <w:t>’</w:t>
      </w:r>
      <w:r w:rsidR="005F44F6">
        <w:t>s observed in top of frequency table all are stop words, so I’ve have removed stop words and draw distribution again. To analyze, the less frequent tokens instead of going to the bottom of frequency distribution table, I wanted to see from where tokens became unique so that we can remove those for the next task (document similarity). For this, I’ve taken a head size which is length of frequency table to cut down from top and analyze most frequent and less frequent words in it.</w:t>
      </w:r>
    </w:p>
    <w:p w:rsidR="00DC745F" w:rsidRDefault="005F44F6" w:rsidP="00DC745F">
      <w:r>
        <w:t>Below are the frequency distribution tables for each dataset:</w:t>
      </w:r>
    </w:p>
    <w:p w:rsidR="005F44F6" w:rsidRDefault="005F44F6" w:rsidP="00DC745F"/>
    <w:tbl>
      <w:tblPr>
        <w:tblStyle w:val="TableGrid"/>
        <w:tblW w:w="13879" w:type="dxa"/>
        <w:tblLayout w:type="fixed"/>
        <w:tblLook w:val="04A0" w:firstRow="1" w:lastRow="0" w:firstColumn="1" w:lastColumn="0" w:noHBand="0" w:noVBand="1"/>
      </w:tblPr>
      <w:tblGrid>
        <w:gridCol w:w="1494"/>
        <w:gridCol w:w="1938"/>
        <w:gridCol w:w="1656"/>
        <w:gridCol w:w="1784"/>
        <w:gridCol w:w="1528"/>
        <w:gridCol w:w="2039"/>
        <w:gridCol w:w="1656"/>
        <w:gridCol w:w="1784"/>
      </w:tblGrid>
      <w:tr w:rsidR="00A4146B" w:rsidTr="00750EE4">
        <w:trPr>
          <w:trHeight w:val="293"/>
        </w:trPr>
        <w:tc>
          <w:tcPr>
            <w:tcW w:w="6872" w:type="dxa"/>
            <w:gridSpan w:val="4"/>
          </w:tcPr>
          <w:p w:rsidR="00A4146B" w:rsidRPr="00511121" w:rsidRDefault="00A4146B" w:rsidP="005F44F6">
            <w:pPr>
              <w:jc w:val="center"/>
              <w:rPr>
                <w:highlight w:val="yellow"/>
              </w:rPr>
            </w:pPr>
            <w:r w:rsidRPr="00511121">
              <w:rPr>
                <w:highlight w:val="yellow"/>
              </w:rPr>
              <w:t xml:space="preserve">Dataset1 </w:t>
            </w:r>
          </w:p>
        </w:tc>
        <w:tc>
          <w:tcPr>
            <w:tcW w:w="7007" w:type="dxa"/>
            <w:gridSpan w:val="4"/>
          </w:tcPr>
          <w:p w:rsidR="00A4146B" w:rsidRPr="00511121" w:rsidRDefault="00A4146B" w:rsidP="00A4146B">
            <w:pPr>
              <w:jc w:val="center"/>
              <w:rPr>
                <w:highlight w:val="yellow"/>
              </w:rPr>
            </w:pPr>
            <w:r w:rsidRPr="00511121">
              <w:rPr>
                <w:highlight w:val="yellow"/>
              </w:rPr>
              <w:t>Dataset2</w:t>
            </w:r>
          </w:p>
        </w:tc>
      </w:tr>
      <w:tr w:rsidR="00A4146B" w:rsidTr="00750EE4">
        <w:trPr>
          <w:trHeight w:val="600"/>
        </w:trPr>
        <w:tc>
          <w:tcPr>
            <w:tcW w:w="3432" w:type="dxa"/>
            <w:gridSpan w:val="2"/>
          </w:tcPr>
          <w:p w:rsidR="00A4146B" w:rsidRPr="00511121" w:rsidRDefault="00A4146B" w:rsidP="005F44F6">
            <w:pPr>
              <w:jc w:val="center"/>
              <w:rPr>
                <w:highlight w:val="yellow"/>
              </w:rPr>
            </w:pPr>
            <w:r w:rsidRPr="00511121">
              <w:rPr>
                <w:highlight w:val="yellow"/>
              </w:rPr>
              <w:t xml:space="preserve">with stop words </w:t>
            </w:r>
            <w:r w:rsidRPr="00511121">
              <w:rPr>
                <w:highlight w:val="yellow"/>
              </w:rPr>
              <w:br/>
            </w:r>
            <w:r w:rsidRPr="00511121">
              <w:rPr>
                <w:highlight w:val="yellow"/>
              </w:rPr>
              <w:t>(head size= 20000)</w:t>
            </w:r>
          </w:p>
        </w:tc>
        <w:tc>
          <w:tcPr>
            <w:tcW w:w="3439" w:type="dxa"/>
            <w:gridSpan w:val="2"/>
          </w:tcPr>
          <w:p w:rsidR="00A4146B" w:rsidRPr="00511121" w:rsidRDefault="00A4146B" w:rsidP="005F44F6">
            <w:pPr>
              <w:jc w:val="center"/>
              <w:rPr>
                <w:highlight w:val="yellow"/>
              </w:rPr>
            </w:pPr>
            <w:r w:rsidRPr="00511121">
              <w:rPr>
                <w:highlight w:val="yellow"/>
              </w:rPr>
              <w:t>without stop words</w:t>
            </w:r>
          </w:p>
          <w:p w:rsidR="00A4146B" w:rsidRPr="00511121" w:rsidRDefault="00A4146B" w:rsidP="005F44F6">
            <w:pPr>
              <w:jc w:val="center"/>
              <w:rPr>
                <w:highlight w:val="yellow"/>
              </w:rPr>
            </w:pPr>
            <w:r w:rsidRPr="00511121">
              <w:rPr>
                <w:highlight w:val="yellow"/>
              </w:rPr>
              <w:t>(head size= 15</w:t>
            </w:r>
            <w:r w:rsidRPr="00511121">
              <w:rPr>
                <w:highlight w:val="yellow"/>
              </w:rPr>
              <w:t>000)</w:t>
            </w:r>
          </w:p>
        </w:tc>
        <w:tc>
          <w:tcPr>
            <w:tcW w:w="3567" w:type="dxa"/>
            <w:gridSpan w:val="2"/>
          </w:tcPr>
          <w:p w:rsidR="00A4146B" w:rsidRPr="00511121" w:rsidRDefault="00A4146B" w:rsidP="00DC745F">
            <w:pPr>
              <w:rPr>
                <w:highlight w:val="yellow"/>
              </w:rPr>
            </w:pPr>
            <w:r w:rsidRPr="00511121">
              <w:rPr>
                <w:highlight w:val="yellow"/>
              </w:rPr>
              <w:t xml:space="preserve">with stop words </w:t>
            </w:r>
            <w:r w:rsidRPr="00511121">
              <w:rPr>
                <w:highlight w:val="yellow"/>
              </w:rPr>
              <w:br/>
            </w:r>
            <w:r w:rsidRPr="00511121">
              <w:rPr>
                <w:highlight w:val="yellow"/>
              </w:rPr>
              <w:t>(head size= 7</w:t>
            </w:r>
            <w:r w:rsidRPr="00511121">
              <w:rPr>
                <w:highlight w:val="yellow"/>
              </w:rPr>
              <w:t>0000)</w:t>
            </w:r>
          </w:p>
        </w:tc>
        <w:tc>
          <w:tcPr>
            <w:tcW w:w="3439" w:type="dxa"/>
            <w:gridSpan w:val="2"/>
          </w:tcPr>
          <w:p w:rsidR="00A4146B" w:rsidRPr="00511121" w:rsidRDefault="00A4146B" w:rsidP="00A4146B">
            <w:pPr>
              <w:jc w:val="center"/>
              <w:rPr>
                <w:highlight w:val="yellow"/>
              </w:rPr>
            </w:pPr>
            <w:r w:rsidRPr="00511121">
              <w:rPr>
                <w:highlight w:val="yellow"/>
              </w:rPr>
              <w:t>without stop words</w:t>
            </w:r>
          </w:p>
          <w:p w:rsidR="00A4146B" w:rsidRPr="00511121" w:rsidRDefault="00A4146B" w:rsidP="00A4146B">
            <w:pPr>
              <w:rPr>
                <w:highlight w:val="yellow"/>
              </w:rPr>
            </w:pPr>
            <w:r w:rsidRPr="00511121">
              <w:rPr>
                <w:highlight w:val="yellow"/>
              </w:rPr>
              <w:t>(head size= 60</w:t>
            </w:r>
            <w:r w:rsidRPr="00511121">
              <w:rPr>
                <w:highlight w:val="yellow"/>
              </w:rPr>
              <w:t>000)</w:t>
            </w:r>
          </w:p>
        </w:tc>
      </w:tr>
      <w:tr w:rsidR="00E05259" w:rsidTr="00750EE4">
        <w:trPr>
          <w:trHeight w:val="802"/>
        </w:trPr>
        <w:tc>
          <w:tcPr>
            <w:tcW w:w="3432" w:type="dxa"/>
            <w:gridSpan w:val="2"/>
          </w:tcPr>
          <w:p w:rsidR="00E05259" w:rsidRPr="00511121" w:rsidRDefault="00E05259" w:rsidP="00E05259">
            <w:pPr>
              <w:rPr>
                <w:highlight w:val="yellow"/>
              </w:rPr>
            </w:pPr>
            <w:r w:rsidRPr="00511121">
              <w:rPr>
                <w:highlight w:val="yellow"/>
              </w:rPr>
              <w:t xml:space="preserve">Total number of tokens: </w:t>
            </w:r>
            <w:r w:rsidRPr="00511121">
              <w:rPr>
                <w:b/>
                <w:highlight w:val="yellow"/>
              </w:rPr>
              <w:t>472014</w:t>
            </w:r>
          </w:p>
          <w:p w:rsidR="00E05259" w:rsidRPr="00511121" w:rsidRDefault="00E05259" w:rsidP="00E05259">
            <w:pPr>
              <w:rPr>
                <w:highlight w:val="yellow"/>
              </w:rPr>
            </w:pPr>
            <w:r w:rsidRPr="00511121">
              <w:rPr>
                <w:highlight w:val="yellow"/>
              </w:rPr>
              <w:t xml:space="preserve">Number of unique tokens in data: </w:t>
            </w:r>
            <w:r w:rsidRPr="00511121">
              <w:rPr>
                <w:b/>
                <w:highlight w:val="yellow"/>
              </w:rPr>
              <w:t>36838</w:t>
            </w:r>
          </w:p>
        </w:tc>
        <w:tc>
          <w:tcPr>
            <w:tcW w:w="3439" w:type="dxa"/>
            <w:gridSpan w:val="2"/>
          </w:tcPr>
          <w:p w:rsidR="00E05259" w:rsidRPr="00511121" w:rsidRDefault="00E05259" w:rsidP="00E05259">
            <w:pPr>
              <w:rPr>
                <w:highlight w:val="yellow"/>
              </w:rPr>
            </w:pPr>
            <w:r w:rsidRPr="00511121">
              <w:rPr>
                <w:highlight w:val="yellow"/>
              </w:rPr>
              <w:t xml:space="preserve">Total number of tokens: </w:t>
            </w:r>
            <w:r w:rsidRPr="00511121">
              <w:rPr>
                <w:b/>
                <w:highlight w:val="yellow"/>
              </w:rPr>
              <w:t>277844</w:t>
            </w:r>
          </w:p>
          <w:p w:rsidR="00E05259" w:rsidRPr="00511121" w:rsidRDefault="00E05259" w:rsidP="00E05259">
            <w:pPr>
              <w:rPr>
                <w:highlight w:val="yellow"/>
              </w:rPr>
            </w:pPr>
            <w:r w:rsidRPr="00511121">
              <w:rPr>
                <w:highlight w:val="yellow"/>
              </w:rPr>
              <w:t xml:space="preserve">Number of unique tokens in data: </w:t>
            </w:r>
            <w:r w:rsidRPr="00511121">
              <w:rPr>
                <w:b/>
                <w:highlight w:val="yellow"/>
              </w:rPr>
              <w:t>36700</w:t>
            </w:r>
          </w:p>
        </w:tc>
        <w:tc>
          <w:tcPr>
            <w:tcW w:w="3567" w:type="dxa"/>
            <w:gridSpan w:val="2"/>
          </w:tcPr>
          <w:p w:rsidR="00E05259" w:rsidRPr="00511121" w:rsidRDefault="00E05259" w:rsidP="00E05259">
            <w:pPr>
              <w:rPr>
                <w:highlight w:val="yellow"/>
              </w:rPr>
            </w:pPr>
            <w:r w:rsidRPr="00511121">
              <w:rPr>
                <w:highlight w:val="yellow"/>
              </w:rPr>
              <w:t xml:space="preserve">Total number of tokens: </w:t>
            </w:r>
            <w:r w:rsidRPr="00511121">
              <w:rPr>
                <w:b/>
                <w:highlight w:val="yellow"/>
              </w:rPr>
              <w:t>5552409</w:t>
            </w:r>
          </w:p>
          <w:p w:rsidR="00E05259" w:rsidRPr="00511121" w:rsidRDefault="00E05259" w:rsidP="00E05259">
            <w:pPr>
              <w:rPr>
                <w:highlight w:val="yellow"/>
              </w:rPr>
            </w:pPr>
            <w:r w:rsidRPr="00511121">
              <w:rPr>
                <w:highlight w:val="yellow"/>
              </w:rPr>
              <w:t xml:space="preserve">Number of unique tokens in data: </w:t>
            </w:r>
            <w:r w:rsidRPr="00511121">
              <w:rPr>
                <w:b/>
                <w:highlight w:val="yellow"/>
              </w:rPr>
              <w:t>179877</w:t>
            </w:r>
          </w:p>
        </w:tc>
        <w:tc>
          <w:tcPr>
            <w:tcW w:w="3439" w:type="dxa"/>
            <w:gridSpan w:val="2"/>
          </w:tcPr>
          <w:p w:rsidR="00E05259" w:rsidRPr="00511121" w:rsidRDefault="00E05259" w:rsidP="00E05259">
            <w:pPr>
              <w:rPr>
                <w:highlight w:val="yellow"/>
              </w:rPr>
            </w:pPr>
            <w:r w:rsidRPr="00511121">
              <w:rPr>
                <w:highlight w:val="yellow"/>
              </w:rPr>
              <w:t>Total number of tokens: 3241068</w:t>
            </w:r>
          </w:p>
          <w:p w:rsidR="00E05259" w:rsidRPr="00511121" w:rsidRDefault="00E05259" w:rsidP="00E05259">
            <w:pPr>
              <w:rPr>
                <w:highlight w:val="yellow"/>
              </w:rPr>
            </w:pPr>
            <w:r w:rsidRPr="00511121">
              <w:rPr>
                <w:highlight w:val="yellow"/>
              </w:rPr>
              <w:t xml:space="preserve">Number of unique tokens in data: </w:t>
            </w:r>
            <w:r w:rsidRPr="00511121">
              <w:rPr>
                <w:b/>
                <w:highlight w:val="yellow"/>
              </w:rPr>
              <w:t>179731</w:t>
            </w:r>
          </w:p>
        </w:tc>
      </w:tr>
      <w:tr w:rsidR="00E05259" w:rsidTr="00750EE4">
        <w:trPr>
          <w:trHeight w:val="802"/>
        </w:trPr>
        <w:tc>
          <w:tcPr>
            <w:tcW w:w="1494" w:type="dxa"/>
          </w:tcPr>
          <w:p w:rsidR="00E05259" w:rsidRPr="00511121" w:rsidRDefault="00E05259" w:rsidP="00E05259">
            <w:pPr>
              <w:rPr>
                <w:color w:val="5B9BD5" w:themeColor="accent1"/>
              </w:rPr>
            </w:pPr>
            <w:r w:rsidRPr="00511121">
              <w:rPr>
                <w:color w:val="5B9BD5" w:themeColor="accent1"/>
              </w:rPr>
              <w:t>Top 10 frequent tokens</w:t>
            </w:r>
          </w:p>
        </w:tc>
        <w:tc>
          <w:tcPr>
            <w:tcW w:w="1937" w:type="dxa"/>
          </w:tcPr>
          <w:p w:rsidR="00E05259" w:rsidRPr="00511121" w:rsidRDefault="00E05259" w:rsidP="00E05259">
            <w:pPr>
              <w:rPr>
                <w:color w:val="5B9BD5" w:themeColor="accent1"/>
              </w:rPr>
            </w:pPr>
            <w:r w:rsidRPr="00511121">
              <w:rPr>
                <w:color w:val="5B9BD5" w:themeColor="accent1"/>
              </w:rPr>
              <w:t>10 last unique tokens</w:t>
            </w:r>
          </w:p>
        </w:tc>
        <w:tc>
          <w:tcPr>
            <w:tcW w:w="1656" w:type="dxa"/>
          </w:tcPr>
          <w:p w:rsidR="00E05259" w:rsidRPr="00511121" w:rsidRDefault="00E05259" w:rsidP="00E05259">
            <w:pPr>
              <w:rPr>
                <w:color w:val="5B9BD5" w:themeColor="accent1"/>
              </w:rPr>
            </w:pPr>
            <w:r w:rsidRPr="00511121">
              <w:rPr>
                <w:color w:val="5B9BD5" w:themeColor="accent1"/>
              </w:rPr>
              <w:t>Top 10 frequent tokens</w:t>
            </w:r>
          </w:p>
        </w:tc>
        <w:tc>
          <w:tcPr>
            <w:tcW w:w="1783" w:type="dxa"/>
          </w:tcPr>
          <w:p w:rsidR="00E05259" w:rsidRPr="00511121" w:rsidRDefault="00E05259" w:rsidP="00E05259">
            <w:pPr>
              <w:rPr>
                <w:color w:val="5B9BD5" w:themeColor="accent1"/>
              </w:rPr>
            </w:pPr>
            <w:r w:rsidRPr="00511121">
              <w:rPr>
                <w:color w:val="5B9BD5" w:themeColor="accent1"/>
              </w:rPr>
              <w:t>10 last unique tokens</w:t>
            </w:r>
          </w:p>
        </w:tc>
        <w:tc>
          <w:tcPr>
            <w:tcW w:w="1528" w:type="dxa"/>
          </w:tcPr>
          <w:p w:rsidR="00E05259" w:rsidRPr="00511121" w:rsidRDefault="00E05259" w:rsidP="00E05259">
            <w:pPr>
              <w:rPr>
                <w:color w:val="5B9BD5" w:themeColor="accent1"/>
              </w:rPr>
            </w:pPr>
            <w:r w:rsidRPr="00511121">
              <w:rPr>
                <w:color w:val="5B9BD5" w:themeColor="accent1"/>
              </w:rPr>
              <w:t>Top 10 frequent tokens</w:t>
            </w:r>
          </w:p>
        </w:tc>
        <w:tc>
          <w:tcPr>
            <w:tcW w:w="2038" w:type="dxa"/>
          </w:tcPr>
          <w:p w:rsidR="00E05259" w:rsidRPr="00511121" w:rsidRDefault="00E05259" w:rsidP="00E05259">
            <w:pPr>
              <w:rPr>
                <w:color w:val="5B9BD5" w:themeColor="accent1"/>
              </w:rPr>
            </w:pPr>
            <w:r w:rsidRPr="00511121">
              <w:rPr>
                <w:color w:val="5B9BD5" w:themeColor="accent1"/>
              </w:rPr>
              <w:t>10 last unique tokens</w:t>
            </w:r>
          </w:p>
        </w:tc>
        <w:tc>
          <w:tcPr>
            <w:tcW w:w="1656" w:type="dxa"/>
          </w:tcPr>
          <w:p w:rsidR="00E05259" w:rsidRPr="00511121" w:rsidRDefault="00E05259" w:rsidP="00E05259">
            <w:pPr>
              <w:rPr>
                <w:color w:val="5B9BD5" w:themeColor="accent1"/>
              </w:rPr>
            </w:pPr>
            <w:r w:rsidRPr="00511121">
              <w:rPr>
                <w:color w:val="5B9BD5" w:themeColor="accent1"/>
              </w:rPr>
              <w:t>Top 10 frequent tokens</w:t>
            </w:r>
          </w:p>
        </w:tc>
        <w:tc>
          <w:tcPr>
            <w:tcW w:w="1783" w:type="dxa"/>
          </w:tcPr>
          <w:p w:rsidR="00E05259" w:rsidRPr="00511121" w:rsidRDefault="00E05259" w:rsidP="00E05259">
            <w:pPr>
              <w:rPr>
                <w:color w:val="5B9BD5" w:themeColor="accent1"/>
              </w:rPr>
            </w:pPr>
            <w:r w:rsidRPr="00511121">
              <w:rPr>
                <w:color w:val="5B9BD5" w:themeColor="accent1"/>
              </w:rPr>
              <w:t>10 last unique tokens</w:t>
            </w:r>
          </w:p>
        </w:tc>
      </w:tr>
      <w:tr w:rsidR="002F77F7" w:rsidTr="00750EE4">
        <w:trPr>
          <w:trHeight w:val="293"/>
        </w:trPr>
        <w:tc>
          <w:tcPr>
            <w:tcW w:w="1494" w:type="dxa"/>
          </w:tcPr>
          <w:p w:rsidR="002F77F7" w:rsidRPr="00CB5DF3" w:rsidRDefault="002F77F7" w:rsidP="002F77F7">
            <w:r w:rsidRPr="00CB5DF3">
              <w:t>'the', 22381</w:t>
            </w:r>
          </w:p>
        </w:tc>
        <w:tc>
          <w:tcPr>
            <w:tcW w:w="1937" w:type="dxa"/>
          </w:tcPr>
          <w:p w:rsidR="002F77F7" w:rsidRPr="009D41FA" w:rsidRDefault="002F77F7" w:rsidP="002F77F7">
            <w:r w:rsidRPr="009D41FA">
              <w:t>'</w:t>
            </w:r>
            <w:proofErr w:type="spellStart"/>
            <w:r w:rsidRPr="009D41FA">
              <w:t>poc</w:t>
            </w:r>
            <w:proofErr w:type="spellEnd"/>
            <w:r w:rsidRPr="009D41FA">
              <w:t>', 1</w:t>
            </w:r>
          </w:p>
        </w:tc>
        <w:tc>
          <w:tcPr>
            <w:tcW w:w="1656" w:type="dxa"/>
          </w:tcPr>
          <w:p w:rsidR="002F77F7" w:rsidRPr="000F6FC1" w:rsidRDefault="002F77F7" w:rsidP="002F77F7">
            <w:r w:rsidRPr="000F6FC1">
              <w:t>'p', 2116</w:t>
            </w:r>
          </w:p>
        </w:tc>
        <w:tc>
          <w:tcPr>
            <w:tcW w:w="1783" w:type="dxa"/>
          </w:tcPr>
          <w:p w:rsidR="002F77F7" w:rsidRPr="007677AB" w:rsidRDefault="002F77F7" w:rsidP="002F77F7">
            <w:r w:rsidRPr="007677AB">
              <w:t>'</w:t>
            </w:r>
            <w:proofErr w:type="spellStart"/>
            <w:r w:rsidRPr="007677AB">
              <w:t>alternativelybiased</w:t>
            </w:r>
            <w:proofErr w:type="spellEnd"/>
            <w:r w:rsidRPr="007677AB">
              <w:t>', 1</w:t>
            </w:r>
          </w:p>
        </w:tc>
        <w:tc>
          <w:tcPr>
            <w:tcW w:w="1528" w:type="dxa"/>
          </w:tcPr>
          <w:p w:rsidR="002F77F7" w:rsidRPr="00FC547F" w:rsidRDefault="002F77F7" w:rsidP="002F77F7">
            <w:r w:rsidRPr="00FC547F">
              <w:t>'the', 221112</w:t>
            </w:r>
          </w:p>
        </w:tc>
        <w:tc>
          <w:tcPr>
            <w:tcW w:w="2038" w:type="dxa"/>
          </w:tcPr>
          <w:p w:rsidR="002F77F7" w:rsidRPr="00974048" w:rsidRDefault="002F77F7" w:rsidP="002F77F7">
            <w:r w:rsidRPr="00974048">
              <w:t>'gids3002', 1</w:t>
            </w:r>
          </w:p>
        </w:tc>
        <w:tc>
          <w:tcPr>
            <w:tcW w:w="1656" w:type="dxa"/>
          </w:tcPr>
          <w:p w:rsidR="002F77F7" w:rsidRPr="00310B9E" w:rsidRDefault="002F77F7" w:rsidP="002F77F7">
            <w:r w:rsidRPr="00310B9E">
              <w:t>'phone', 45625</w:t>
            </w:r>
          </w:p>
        </w:tc>
        <w:tc>
          <w:tcPr>
            <w:tcW w:w="1783" w:type="dxa"/>
          </w:tcPr>
          <w:p w:rsidR="002F77F7" w:rsidRPr="009F6887" w:rsidRDefault="002F77F7" w:rsidP="002F77F7">
            <w:r w:rsidRPr="009F6887">
              <w:t>'</w:t>
            </w:r>
            <w:proofErr w:type="spellStart"/>
            <w:r w:rsidRPr="009F6887">
              <w:t>pocketbag</w:t>
            </w:r>
            <w:proofErr w:type="spellEnd"/>
            <w:r w:rsidRPr="009F6887">
              <w:t>', 1</w:t>
            </w:r>
          </w:p>
        </w:tc>
      </w:tr>
      <w:tr w:rsidR="002F77F7" w:rsidTr="00750EE4">
        <w:trPr>
          <w:trHeight w:val="293"/>
        </w:trPr>
        <w:tc>
          <w:tcPr>
            <w:tcW w:w="1494" w:type="dxa"/>
          </w:tcPr>
          <w:p w:rsidR="002F77F7" w:rsidRPr="00CB5DF3" w:rsidRDefault="002F77F7" w:rsidP="002F77F7">
            <w:r w:rsidRPr="00CB5DF3">
              <w:t>'to', 13581</w:t>
            </w:r>
          </w:p>
        </w:tc>
        <w:tc>
          <w:tcPr>
            <w:tcW w:w="1937" w:type="dxa"/>
          </w:tcPr>
          <w:p w:rsidR="002F77F7" w:rsidRPr="009D41FA" w:rsidRDefault="002F77F7" w:rsidP="002F77F7">
            <w:r w:rsidRPr="009D41FA">
              <w:t>'</w:t>
            </w:r>
            <w:proofErr w:type="spellStart"/>
            <w:r w:rsidRPr="009D41FA">
              <w:t>costfunction</w:t>
            </w:r>
            <w:proofErr w:type="spellEnd"/>
            <w:r w:rsidRPr="009D41FA">
              <w:t>', 1</w:t>
            </w:r>
          </w:p>
        </w:tc>
        <w:tc>
          <w:tcPr>
            <w:tcW w:w="1656" w:type="dxa"/>
          </w:tcPr>
          <w:p w:rsidR="002F77F7" w:rsidRPr="000F6FC1" w:rsidRDefault="002F77F7" w:rsidP="002F77F7">
            <w:r w:rsidRPr="000F6FC1">
              <w:t>'pi', 1921</w:t>
            </w:r>
          </w:p>
        </w:tc>
        <w:tc>
          <w:tcPr>
            <w:tcW w:w="1783" w:type="dxa"/>
          </w:tcPr>
          <w:p w:rsidR="002F77F7" w:rsidRPr="007677AB" w:rsidRDefault="002F77F7" w:rsidP="002F77F7">
            <w:r w:rsidRPr="007677AB">
              <w:t>'</w:t>
            </w:r>
            <w:proofErr w:type="spellStart"/>
            <w:r w:rsidRPr="007677AB">
              <w:t>confidentialityp</w:t>
            </w:r>
            <w:proofErr w:type="spellEnd"/>
            <w:r w:rsidRPr="007677AB">
              <w:t>', 1</w:t>
            </w:r>
          </w:p>
        </w:tc>
        <w:tc>
          <w:tcPr>
            <w:tcW w:w="1528" w:type="dxa"/>
          </w:tcPr>
          <w:p w:rsidR="002F77F7" w:rsidRPr="00FC547F" w:rsidRDefault="002F77F7" w:rsidP="002F77F7">
            <w:r w:rsidRPr="00FC547F">
              <w:t>'to', 185618</w:t>
            </w:r>
          </w:p>
        </w:tc>
        <w:tc>
          <w:tcPr>
            <w:tcW w:w="2038" w:type="dxa"/>
          </w:tcPr>
          <w:p w:rsidR="002F77F7" w:rsidRPr="00974048" w:rsidRDefault="002F77F7" w:rsidP="002F77F7">
            <w:r w:rsidRPr="00974048">
              <w:t>'xx3115953', 1</w:t>
            </w:r>
          </w:p>
        </w:tc>
        <w:tc>
          <w:tcPr>
            <w:tcW w:w="1656" w:type="dxa"/>
          </w:tcPr>
          <w:p w:rsidR="002F77F7" w:rsidRPr="00310B9E" w:rsidRDefault="002F77F7" w:rsidP="002F77F7">
            <w:r w:rsidRPr="00310B9E">
              <w:t>'android', 41256</w:t>
            </w:r>
          </w:p>
        </w:tc>
        <w:tc>
          <w:tcPr>
            <w:tcW w:w="1783" w:type="dxa"/>
          </w:tcPr>
          <w:p w:rsidR="002F77F7" w:rsidRPr="009F6887" w:rsidRDefault="002F77F7" w:rsidP="002F77F7">
            <w:r w:rsidRPr="009F6887">
              <w:t>'</w:t>
            </w:r>
            <w:proofErr w:type="spellStart"/>
            <w:r w:rsidRPr="009F6887">
              <w:t>joggingwalking</w:t>
            </w:r>
            <w:proofErr w:type="spellEnd"/>
            <w:r w:rsidRPr="009F6887">
              <w:t>', 1</w:t>
            </w:r>
          </w:p>
        </w:tc>
      </w:tr>
      <w:tr w:rsidR="002F77F7" w:rsidTr="00750EE4">
        <w:trPr>
          <w:trHeight w:val="293"/>
        </w:trPr>
        <w:tc>
          <w:tcPr>
            <w:tcW w:w="1494" w:type="dxa"/>
          </w:tcPr>
          <w:p w:rsidR="002F77F7" w:rsidRPr="00CB5DF3" w:rsidRDefault="002F77F7" w:rsidP="002F77F7">
            <w:r w:rsidRPr="00CB5DF3">
              <w:t>'a', 12981</w:t>
            </w:r>
          </w:p>
        </w:tc>
        <w:tc>
          <w:tcPr>
            <w:tcW w:w="1937" w:type="dxa"/>
          </w:tcPr>
          <w:p w:rsidR="002F77F7" w:rsidRPr="009D41FA" w:rsidRDefault="002F77F7" w:rsidP="002F77F7">
            <w:r w:rsidRPr="009D41FA">
              <w:t>'overexposure', 1</w:t>
            </w:r>
          </w:p>
        </w:tc>
        <w:tc>
          <w:tcPr>
            <w:tcW w:w="1656" w:type="dxa"/>
          </w:tcPr>
          <w:p w:rsidR="002F77F7" w:rsidRPr="000F6FC1" w:rsidRDefault="002F77F7" w:rsidP="002F77F7">
            <w:r w:rsidRPr="000F6FC1">
              <w:t>'would', 1837</w:t>
            </w:r>
          </w:p>
        </w:tc>
        <w:tc>
          <w:tcPr>
            <w:tcW w:w="1783" w:type="dxa"/>
          </w:tcPr>
          <w:p w:rsidR="002F77F7" w:rsidRPr="007677AB" w:rsidRDefault="002F77F7" w:rsidP="002F77F7">
            <w:r w:rsidRPr="007677AB">
              <w:t>'</w:t>
            </w:r>
            <w:proofErr w:type="spellStart"/>
            <w:r w:rsidRPr="007677AB">
              <w:t>nonmathcs</w:t>
            </w:r>
            <w:proofErr w:type="spellEnd"/>
            <w:r w:rsidRPr="007677AB">
              <w:t>', 1</w:t>
            </w:r>
          </w:p>
        </w:tc>
        <w:tc>
          <w:tcPr>
            <w:tcW w:w="1528" w:type="dxa"/>
          </w:tcPr>
          <w:p w:rsidR="002F77F7" w:rsidRPr="00FC547F" w:rsidRDefault="002F77F7" w:rsidP="002F77F7">
            <w:r w:rsidRPr="00FC547F">
              <w:t>'</w:t>
            </w:r>
            <w:proofErr w:type="spellStart"/>
            <w:r w:rsidRPr="00FC547F">
              <w:t>i</w:t>
            </w:r>
            <w:proofErr w:type="spellEnd"/>
            <w:r w:rsidRPr="00FC547F">
              <w:t>', 173353</w:t>
            </w:r>
          </w:p>
        </w:tc>
        <w:tc>
          <w:tcPr>
            <w:tcW w:w="2038" w:type="dxa"/>
          </w:tcPr>
          <w:p w:rsidR="002F77F7" w:rsidRPr="00974048" w:rsidRDefault="002F77F7" w:rsidP="002F77F7">
            <w:r w:rsidRPr="00974048">
              <w:t>'</w:t>
            </w:r>
            <w:proofErr w:type="spellStart"/>
            <w:r w:rsidRPr="00974048">
              <w:t>upgraderreceiver</w:t>
            </w:r>
            <w:proofErr w:type="spellEnd"/>
            <w:r w:rsidRPr="00974048">
              <w:t>', 1</w:t>
            </w:r>
          </w:p>
        </w:tc>
        <w:tc>
          <w:tcPr>
            <w:tcW w:w="1656" w:type="dxa"/>
          </w:tcPr>
          <w:p w:rsidR="002F77F7" w:rsidRPr="00310B9E" w:rsidRDefault="002F77F7" w:rsidP="002F77F7">
            <w:r w:rsidRPr="00310B9E">
              <w:t>'pi', 40232</w:t>
            </w:r>
          </w:p>
        </w:tc>
        <w:tc>
          <w:tcPr>
            <w:tcW w:w="1783" w:type="dxa"/>
          </w:tcPr>
          <w:p w:rsidR="002F77F7" w:rsidRPr="009F6887" w:rsidRDefault="002F77F7" w:rsidP="002F77F7">
            <w:r w:rsidRPr="009F6887">
              <w:t>'</w:t>
            </w:r>
            <w:proofErr w:type="spellStart"/>
            <w:r w:rsidRPr="009F6887">
              <w:t>bagp</w:t>
            </w:r>
            <w:proofErr w:type="spellEnd"/>
            <w:r w:rsidRPr="009F6887">
              <w:t>', 1</w:t>
            </w:r>
          </w:p>
        </w:tc>
      </w:tr>
      <w:tr w:rsidR="002F77F7" w:rsidTr="00750EE4">
        <w:trPr>
          <w:trHeight w:val="293"/>
        </w:trPr>
        <w:tc>
          <w:tcPr>
            <w:tcW w:w="1494" w:type="dxa"/>
          </w:tcPr>
          <w:p w:rsidR="002F77F7" w:rsidRPr="00CB5DF3" w:rsidRDefault="002F77F7" w:rsidP="002F77F7">
            <w:r w:rsidRPr="00CB5DF3">
              <w:t>'of', 10976</w:t>
            </w:r>
          </w:p>
        </w:tc>
        <w:tc>
          <w:tcPr>
            <w:tcW w:w="1937" w:type="dxa"/>
          </w:tcPr>
          <w:p w:rsidR="002F77F7" w:rsidRPr="009D41FA" w:rsidRDefault="002F77F7" w:rsidP="002F77F7">
            <w:r w:rsidRPr="009D41FA">
              <w:t>'</w:t>
            </w:r>
            <w:proofErr w:type="spellStart"/>
            <w:r w:rsidRPr="009D41FA">
              <w:t>ebook</w:t>
            </w:r>
            <w:proofErr w:type="spellEnd"/>
            <w:r w:rsidRPr="009D41FA">
              <w:t>', 1</w:t>
            </w:r>
          </w:p>
        </w:tc>
        <w:tc>
          <w:tcPr>
            <w:tcW w:w="1656" w:type="dxa"/>
          </w:tcPr>
          <w:p w:rsidR="002F77F7" w:rsidRPr="000F6FC1" w:rsidRDefault="002F77F7" w:rsidP="002F77F7">
            <w:r w:rsidRPr="000F6FC1">
              <w:t>'</w:t>
            </w:r>
            <w:proofErr w:type="spellStart"/>
            <w:r w:rsidRPr="000F6FC1">
              <w:t>ai</w:t>
            </w:r>
            <w:proofErr w:type="spellEnd"/>
            <w:r w:rsidRPr="000F6FC1">
              <w:t>', 1827</w:t>
            </w:r>
          </w:p>
        </w:tc>
        <w:tc>
          <w:tcPr>
            <w:tcW w:w="1783" w:type="dxa"/>
          </w:tcPr>
          <w:p w:rsidR="002F77F7" w:rsidRPr="007677AB" w:rsidRDefault="002F77F7" w:rsidP="002F77F7">
            <w:r w:rsidRPr="007677AB">
              <w:t>'supplements', 1</w:t>
            </w:r>
          </w:p>
        </w:tc>
        <w:tc>
          <w:tcPr>
            <w:tcW w:w="1528" w:type="dxa"/>
          </w:tcPr>
          <w:p w:rsidR="002F77F7" w:rsidRPr="00FC547F" w:rsidRDefault="002F77F7" w:rsidP="002F77F7">
            <w:r w:rsidRPr="00FC547F">
              <w:t>'a', 114690</w:t>
            </w:r>
          </w:p>
        </w:tc>
        <w:tc>
          <w:tcPr>
            <w:tcW w:w="2038" w:type="dxa"/>
          </w:tcPr>
          <w:p w:rsidR="002F77F7" w:rsidRDefault="002F77F7" w:rsidP="002F77F7">
            <w:r w:rsidRPr="00974048">
              <w:t>'</w:t>
            </w:r>
            <w:proofErr w:type="spellStart"/>
            <w:r w:rsidRPr="00974048">
              <w:t>cacheb</w:t>
            </w:r>
            <w:proofErr w:type="spellEnd"/>
            <w:r>
              <w:t>\</w:t>
            </w:r>
          </w:p>
          <w:p w:rsidR="002F77F7" w:rsidRDefault="002F77F7" w:rsidP="002F77F7">
            <w:proofErr w:type="spellStart"/>
            <w:r>
              <w:t>l</w:t>
            </w:r>
            <w:r w:rsidRPr="00974048">
              <w:t>urversion</w:t>
            </w:r>
            <w:proofErr w:type="spellEnd"/>
            <w:r>
              <w:t>\</w:t>
            </w:r>
          </w:p>
          <w:p w:rsidR="002F77F7" w:rsidRDefault="002F77F7" w:rsidP="002F77F7">
            <w:r w:rsidRPr="00974048">
              <w:t>45608a956</w:t>
            </w:r>
            <w:r>
              <w:t>\</w:t>
            </w:r>
          </w:p>
          <w:p w:rsidR="002F77F7" w:rsidRPr="00974048" w:rsidRDefault="002F77F7" w:rsidP="002F77F7">
            <w:proofErr w:type="spellStart"/>
            <w:r w:rsidRPr="00974048">
              <w:t>verizonenuszip</w:t>
            </w:r>
            <w:proofErr w:type="spellEnd"/>
            <w:r w:rsidRPr="00974048">
              <w:t>', 1</w:t>
            </w:r>
          </w:p>
        </w:tc>
        <w:tc>
          <w:tcPr>
            <w:tcW w:w="1656" w:type="dxa"/>
          </w:tcPr>
          <w:p w:rsidR="002F77F7" w:rsidRPr="00310B9E" w:rsidRDefault="002F77F7" w:rsidP="002F77F7">
            <w:r w:rsidRPr="00310B9E">
              <w:t>'app', 25174</w:t>
            </w:r>
          </w:p>
        </w:tc>
        <w:tc>
          <w:tcPr>
            <w:tcW w:w="1783" w:type="dxa"/>
          </w:tcPr>
          <w:p w:rsidR="002F77F7" w:rsidRPr="009F6887" w:rsidRDefault="002F77F7" w:rsidP="002F77F7">
            <w:r w:rsidRPr="009F6887">
              <w:t>'</w:t>
            </w:r>
            <w:proofErr w:type="spellStart"/>
            <w:r w:rsidRPr="009F6887">
              <w:t>skyp</w:t>
            </w:r>
            <w:proofErr w:type="spellEnd"/>
            <w:r w:rsidRPr="009F6887">
              <w:t>', 1</w:t>
            </w:r>
          </w:p>
        </w:tc>
      </w:tr>
      <w:tr w:rsidR="002F77F7" w:rsidTr="00750EE4">
        <w:trPr>
          <w:trHeight w:val="1370"/>
        </w:trPr>
        <w:tc>
          <w:tcPr>
            <w:tcW w:w="1494" w:type="dxa"/>
          </w:tcPr>
          <w:p w:rsidR="002F77F7" w:rsidRPr="00CB5DF3" w:rsidRDefault="002F77F7" w:rsidP="002F77F7">
            <w:r w:rsidRPr="00CB5DF3">
              <w:t>'and', 8751</w:t>
            </w:r>
          </w:p>
        </w:tc>
        <w:tc>
          <w:tcPr>
            <w:tcW w:w="1937" w:type="dxa"/>
          </w:tcPr>
          <w:p w:rsidR="002F77F7" w:rsidRDefault="002F77F7" w:rsidP="002F77F7">
            <w:r w:rsidRPr="009D41FA">
              <w:t>'</w:t>
            </w:r>
            <w:proofErr w:type="spellStart"/>
            <w:r w:rsidRPr="009D41FA">
              <w:t>hrefhttpsgist</w:t>
            </w:r>
            <w:proofErr w:type="spellEnd"/>
          </w:p>
          <w:p w:rsidR="002F77F7" w:rsidRDefault="002F77F7" w:rsidP="002F77F7">
            <w:proofErr w:type="spellStart"/>
            <w:r w:rsidRPr="009D41FA">
              <w:t>githubcomhartgerv</w:t>
            </w:r>
            <w:proofErr w:type="spellEnd"/>
          </w:p>
          <w:p w:rsidR="002F77F7" w:rsidRDefault="00750EE4" w:rsidP="002F77F7">
            <w:pPr>
              <w:tabs>
                <w:tab w:val="center" w:pos="2669"/>
              </w:tabs>
            </w:pPr>
            <w:r>
              <w:t>50ccdb999393eb1</w:t>
            </w:r>
          </w:p>
          <w:p w:rsidR="002F77F7" w:rsidRPr="009D41FA" w:rsidRDefault="002F77F7" w:rsidP="002F77F7">
            <w:r w:rsidRPr="009D41FA">
              <w:t>d2b50725e14cd0fa', 1</w:t>
            </w:r>
          </w:p>
        </w:tc>
        <w:tc>
          <w:tcPr>
            <w:tcW w:w="1656" w:type="dxa"/>
          </w:tcPr>
          <w:p w:rsidR="002F77F7" w:rsidRPr="000F6FC1" w:rsidRDefault="002F77F7" w:rsidP="002F77F7">
            <w:r w:rsidRPr="000F6FC1">
              <w:t>'learning', 1681</w:t>
            </w:r>
          </w:p>
        </w:tc>
        <w:tc>
          <w:tcPr>
            <w:tcW w:w="1783" w:type="dxa"/>
          </w:tcPr>
          <w:p w:rsidR="002F77F7" w:rsidRPr="007677AB" w:rsidRDefault="002F77F7" w:rsidP="002F77F7">
            <w:r w:rsidRPr="007677AB">
              <w:t>'</w:t>
            </w:r>
            <w:proofErr w:type="spellStart"/>
            <w:r w:rsidRPr="007677AB">
              <w:t>metapost</w:t>
            </w:r>
            <w:proofErr w:type="spellEnd"/>
            <w:r w:rsidRPr="007677AB">
              <w:t>', 1</w:t>
            </w:r>
          </w:p>
        </w:tc>
        <w:tc>
          <w:tcPr>
            <w:tcW w:w="1528" w:type="dxa"/>
          </w:tcPr>
          <w:p w:rsidR="002F77F7" w:rsidRPr="00FC547F" w:rsidRDefault="002F77F7" w:rsidP="002F77F7">
            <w:r w:rsidRPr="00FC547F">
              <w:t>'and', 101861</w:t>
            </w:r>
          </w:p>
        </w:tc>
        <w:tc>
          <w:tcPr>
            <w:tcW w:w="2038" w:type="dxa"/>
          </w:tcPr>
          <w:p w:rsidR="002F77F7" w:rsidRPr="00974048" w:rsidRDefault="002F77F7" w:rsidP="002F77F7">
            <w:r w:rsidRPr="00974048">
              <w:t>'</w:t>
            </w:r>
            <w:proofErr w:type="spellStart"/>
            <w:r w:rsidRPr="00974048">
              <w:t>bootcommand</w:t>
            </w:r>
            <w:proofErr w:type="spellEnd"/>
            <w:r w:rsidRPr="00974048">
              <w:t>', 1</w:t>
            </w:r>
          </w:p>
        </w:tc>
        <w:tc>
          <w:tcPr>
            <w:tcW w:w="1656" w:type="dxa"/>
          </w:tcPr>
          <w:p w:rsidR="002F77F7" w:rsidRPr="00310B9E" w:rsidRDefault="002F77F7" w:rsidP="002F77F7">
            <w:r w:rsidRPr="00310B9E">
              <w:t>'p', 23686</w:t>
            </w:r>
          </w:p>
        </w:tc>
        <w:tc>
          <w:tcPr>
            <w:tcW w:w="1783" w:type="dxa"/>
          </w:tcPr>
          <w:p w:rsidR="002F77F7" w:rsidRPr="009F6887" w:rsidRDefault="002F77F7" w:rsidP="002F77F7">
            <w:r w:rsidRPr="009F6887">
              <w:t>'</w:t>
            </w:r>
            <w:proofErr w:type="spellStart"/>
            <w:r w:rsidRPr="009F6887">
              <w:t>wifigprsetc</w:t>
            </w:r>
            <w:proofErr w:type="spellEnd"/>
            <w:r w:rsidRPr="009F6887">
              <w:t>', 1</w:t>
            </w:r>
          </w:p>
        </w:tc>
      </w:tr>
      <w:tr w:rsidR="002F77F7" w:rsidTr="00750EE4">
        <w:trPr>
          <w:trHeight w:val="293"/>
        </w:trPr>
        <w:tc>
          <w:tcPr>
            <w:tcW w:w="1494" w:type="dxa"/>
          </w:tcPr>
          <w:p w:rsidR="002F77F7" w:rsidRPr="00CB5DF3" w:rsidRDefault="002F77F7" w:rsidP="002F77F7">
            <w:r w:rsidRPr="00CB5DF3">
              <w:t>'is', 8487</w:t>
            </w:r>
          </w:p>
        </w:tc>
        <w:tc>
          <w:tcPr>
            <w:tcW w:w="1937" w:type="dxa"/>
          </w:tcPr>
          <w:p w:rsidR="002F77F7" w:rsidRPr="009D41FA" w:rsidRDefault="002F77F7" w:rsidP="002F77F7">
            <w:r w:rsidRPr="009D41FA">
              <w:t>'</w:t>
            </w:r>
            <w:proofErr w:type="spellStart"/>
            <w:r w:rsidRPr="009D41FA">
              <w:t>noreferrermost</w:t>
            </w:r>
            <w:proofErr w:type="spellEnd"/>
            <w:r w:rsidRPr="009D41FA">
              <w:t>', 1</w:t>
            </w:r>
          </w:p>
        </w:tc>
        <w:tc>
          <w:tcPr>
            <w:tcW w:w="1656" w:type="dxa"/>
          </w:tcPr>
          <w:p w:rsidR="002F77F7" w:rsidRPr="000F6FC1" w:rsidRDefault="002F77F7" w:rsidP="002F77F7">
            <w:r w:rsidRPr="000F6FC1">
              <w:t>'neural', 1629</w:t>
            </w:r>
          </w:p>
        </w:tc>
        <w:tc>
          <w:tcPr>
            <w:tcW w:w="1783" w:type="dxa"/>
          </w:tcPr>
          <w:p w:rsidR="002F77F7" w:rsidRPr="007677AB" w:rsidRDefault="002F77F7" w:rsidP="002F77F7">
            <w:r w:rsidRPr="007677AB">
              <w:t>'satiate', 1</w:t>
            </w:r>
          </w:p>
        </w:tc>
        <w:tc>
          <w:tcPr>
            <w:tcW w:w="1528" w:type="dxa"/>
          </w:tcPr>
          <w:p w:rsidR="002F77F7" w:rsidRPr="00FC547F" w:rsidRDefault="002F77F7" w:rsidP="002F77F7">
            <w:r w:rsidRPr="00FC547F">
              <w:t>'it', 86040</w:t>
            </w:r>
          </w:p>
        </w:tc>
        <w:tc>
          <w:tcPr>
            <w:tcW w:w="2038" w:type="dxa"/>
          </w:tcPr>
          <w:p w:rsidR="002F77F7" w:rsidRPr="00974048" w:rsidRDefault="002F77F7" w:rsidP="002F77F7">
            <w:r w:rsidRPr="00974048">
              <w:t>'23103', 1</w:t>
            </w:r>
          </w:p>
        </w:tc>
        <w:tc>
          <w:tcPr>
            <w:tcW w:w="1656" w:type="dxa"/>
          </w:tcPr>
          <w:p w:rsidR="002F77F7" w:rsidRPr="00310B9E" w:rsidRDefault="002F77F7" w:rsidP="002F77F7">
            <w:r w:rsidRPr="00310B9E">
              <w:t>'device', 19952</w:t>
            </w:r>
          </w:p>
        </w:tc>
        <w:tc>
          <w:tcPr>
            <w:tcW w:w="1783" w:type="dxa"/>
          </w:tcPr>
          <w:p w:rsidR="002F77F7" w:rsidRPr="009F6887" w:rsidRDefault="002F77F7" w:rsidP="002F77F7">
            <w:r w:rsidRPr="009F6887">
              <w:t>'</w:t>
            </w:r>
            <w:proofErr w:type="spellStart"/>
            <w:r w:rsidRPr="009F6887">
              <w:t>permsisions</w:t>
            </w:r>
            <w:proofErr w:type="spellEnd"/>
            <w:r w:rsidRPr="009F6887">
              <w:t>', 1</w:t>
            </w:r>
          </w:p>
        </w:tc>
      </w:tr>
      <w:tr w:rsidR="002F77F7" w:rsidTr="00750EE4">
        <w:trPr>
          <w:trHeight w:val="293"/>
        </w:trPr>
        <w:tc>
          <w:tcPr>
            <w:tcW w:w="1494" w:type="dxa"/>
          </w:tcPr>
          <w:p w:rsidR="002F77F7" w:rsidRPr="00CB5DF3" w:rsidRDefault="002F77F7" w:rsidP="002F77F7">
            <w:r w:rsidRPr="00CB5DF3">
              <w:t>'in', 7008</w:t>
            </w:r>
          </w:p>
        </w:tc>
        <w:tc>
          <w:tcPr>
            <w:tcW w:w="1937" w:type="dxa"/>
          </w:tcPr>
          <w:p w:rsidR="002F77F7" w:rsidRPr="009D41FA" w:rsidRDefault="002F77F7" w:rsidP="002F77F7">
            <w:r w:rsidRPr="009D41FA">
              <w:t>'</w:t>
            </w:r>
            <w:proofErr w:type="spellStart"/>
            <w:r w:rsidRPr="009D41FA">
              <w:t>commmon</w:t>
            </w:r>
            <w:proofErr w:type="spellEnd"/>
            <w:r w:rsidRPr="009D41FA">
              <w:t>', 1</w:t>
            </w:r>
          </w:p>
        </w:tc>
        <w:tc>
          <w:tcPr>
            <w:tcW w:w="1656" w:type="dxa"/>
          </w:tcPr>
          <w:p w:rsidR="002F77F7" w:rsidRPr="000F6FC1" w:rsidRDefault="002F77F7" w:rsidP="002F77F7">
            <w:r w:rsidRPr="000F6FC1">
              <w:t>'network', 1590</w:t>
            </w:r>
          </w:p>
        </w:tc>
        <w:tc>
          <w:tcPr>
            <w:tcW w:w="1783" w:type="dxa"/>
          </w:tcPr>
          <w:p w:rsidR="002F77F7" w:rsidRPr="007677AB" w:rsidRDefault="002F77F7" w:rsidP="002F77F7">
            <w:r w:rsidRPr="007677AB">
              <w:t>'</w:t>
            </w:r>
            <w:proofErr w:type="spellStart"/>
            <w:r w:rsidRPr="007677AB">
              <w:t>curiositiesp</w:t>
            </w:r>
            <w:proofErr w:type="spellEnd"/>
            <w:r w:rsidRPr="007677AB">
              <w:t>', 1</w:t>
            </w:r>
          </w:p>
        </w:tc>
        <w:tc>
          <w:tcPr>
            <w:tcW w:w="1528" w:type="dxa"/>
          </w:tcPr>
          <w:p w:rsidR="002F77F7" w:rsidRPr="00FC547F" w:rsidRDefault="002F77F7" w:rsidP="002F77F7">
            <w:r w:rsidRPr="00FC547F">
              <w:t>'is', 82292</w:t>
            </w:r>
          </w:p>
        </w:tc>
        <w:tc>
          <w:tcPr>
            <w:tcW w:w="2038" w:type="dxa"/>
          </w:tcPr>
          <w:p w:rsidR="002F77F7" w:rsidRPr="00974048" w:rsidRDefault="002F77F7" w:rsidP="002F77F7">
            <w:r w:rsidRPr="00974048">
              <w:t>'</w:t>
            </w:r>
            <w:proofErr w:type="spellStart"/>
            <w:r w:rsidRPr="00974048">
              <w:t>disalbedm</w:t>
            </w:r>
            <w:proofErr w:type="spellEnd"/>
            <w:r w:rsidRPr="00974048">
              <w:t>', 1</w:t>
            </w:r>
          </w:p>
        </w:tc>
        <w:tc>
          <w:tcPr>
            <w:tcW w:w="1656" w:type="dxa"/>
          </w:tcPr>
          <w:p w:rsidR="002F77F7" w:rsidRPr="00310B9E" w:rsidRDefault="002F77F7" w:rsidP="002F77F7">
            <w:r w:rsidRPr="00310B9E">
              <w:t>'google', 18950</w:t>
            </w:r>
          </w:p>
        </w:tc>
        <w:tc>
          <w:tcPr>
            <w:tcW w:w="1783" w:type="dxa"/>
          </w:tcPr>
          <w:p w:rsidR="002F77F7" w:rsidRPr="009F6887" w:rsidRDefault="002F77F7" w:rsidP="002F77F7">
            <w:r w:rsidRPr="009F6887">
              <w:t>'15gs', 1</w:t>
            </w:r>
          </w:p>
        </w:tc>
      </w:tr>
      <w:tr w:rsidR="002F77F7" w:rsidTr="00750EE4">
        <w:trPr>
          <w:trHeight w:val="293"/>
        </w:trPr>
        <w:tc>
          <w:tcPr>
            <w:tcW w:w="1494" w:type="dxa"/>
          </w:tcPr>
          <w:p w:rsidR="002F77F7" w:rsidRPr="00CB5DF3" w:rsidRDefault="002F77F7" w:rsidP="002F77F7">
            <w:r w:rsidRPr="00CB5DF3">
              <w:t>'</w:t>
            </w:r>
            <w:proofErr w:type="spellStart"/>
            <w:r w:rsidRPr="00CB5DF3">
              <w:t>i</w:t>
            </w:r>
            <w:proofErr w:type="spellEnd"/>
            <w:r w:rsidRPr="00CB5DF3">
              <w:t>', 6755</w:t>
            </w:r>
          </w:p>
        </w:tc>
        <w:tc>
          <w:tcPr>
            <w:tcW w:w="1937" w:type="dxa"/>
          </w:tcPr>
          <w:p w:rsidR="002F77F7" w:rsidRPr="009D41FA" w:rsidRDefault="002F77F7" w:rsidP="002F77F7">
            <w:r w:rsidRPr="009D41FA">
              <w:t>'</w:t>
            </w:r>
            <w:proofErr w:type="spellStart"/>
            <w:r w:rsidRPr="009D41FA">
              <w:t>tokensa</w:t>
            </w:r>
            <w:proofErr w:type="spellEnd"/>
            <w:r w:rsidRPr="009D41FA">
              <w:t>', 1</w:t>
            </w:r>
          </w:p>
        </w:tc>
        <w:tc>
          <w:tcPr>
            <w:tcW w:w="1656" w:type="dxa"/>
          </w:tcPr>
          <w:p w:rsidR="002F77F7" w:rsidRPr="000F6FC1" w:rsidRDefault="002F77F7" w:rsidP="002F77F7">
            <w:r w:rsidRPr="000F6FC1">
              <w:t>'</w:t>
            </w:r>
            <w:proofErr w:type="spellStart"/>
            <w:r w:rsidRPr="000F6FC1">
              <w:t>relnofollow</w:t>
            </w:r>
            <w:proofErr w:type="spellEnd"/>
            <w:r w:rsidRPr="000F6FC1">
              <w:t>', 1429</w:t>
            </w:r>
          </w:p>
        </w:tc>
        <w:tc>
          <w:tcPr>
            <w:tcW w:w="1783" w:type="dxa"/>
          </w:tcPr>
          <w:p w:rsidR="002F77F7" w:rsidRPr="007677AB" w:rsidRDefault="002F77F7" w:rsidP="002F77F7">
            <w:r w:rsidRPr="007677AB">
              <w:t>'</w:t>
            </w:r>
            <w:proofErr w:type="spellStart"/>
            <w:r w:rsidRPr="007677AB">
              <w:t>nonmath</w:t>
            </w:r>
            <w:proofErr w:type="spellEnd"/>
            <w:r w:rsidRPr="007677AB">
              <w:t>', 1</w:t>
            </w:r>
          </w:p>
        </w:tc>
        <w:tc>
          <w:tcPr>
            <w:tcW w:w="1528" w:type="dxa"/>
          </w:tcPr>
          <w:p w:rsidR="002F77F7" w:rsidRPr="00FC547F" w:rsidRDefault="002F77F7" w:rsidP="002F77F7">
            <w:r w:rsidRPr="00FC547F">
              <w:t>'my', 81074</w:t>
            </w:r>
          </w:p>
        </w:tc>
        <w:tc>
          <w:tcPr>
            <w:tcW w:w="2038" w:type="dxa"/>
          </w:tcPr>
          <w:p w:rsidR="002F77F7" w:rsidRPr="00974048" w:rsidRDefault="002F77F7" w:rsidP="002F77F7">
            <w:r w:rsidRPr="00974048">
              <w:t>'1340', 1</w:t>
            </w:r>
          </w:p>
        </w:tc>
        <w:tc>
          <w:tcPr>
            <w:tcW w:w="1656" w:type="dxa"/>
          </w:tcPr>
          <w:p w:rsidR="002F77F7" w:rsidRPr="00310B9E" w:rsidRDefault="002F77F7" w:rsidP="002F77F7">
            <w:r w:rsidRPr="00310B9E">
              <w:t>'apps', 16791</w:t>
            </w:r>
          </w:p>
        </w:tc>
        <w:tc>
          <w:tcPr>
            <w:tcW w:w="1783" w:type="dxa"/>
          </w:tcPr>
          <w:p w:rsidR="002F77F7" w:rsidRPr="009F6887" w:rsidRDefault="002F77F7" w:rsidP="002F77F7">
            <w:r w:rsidRPr="009F6887">
              <w:t>'hrefhttpwwwsdcardorgconsumersformatter3', 1</w:t>
            </w:r>
          </w:p>
        </w:tc>
      </w:tr>
      <w:tr w:rsidR="002F77F7" w:rsidTr="00750EE4">
        <w:trPr>
          <w:trHeight w:val="293"/>
        </w:trPr>
        <w:tc>
          <w:tcPr>
            <w:tcW w:w="1494" w:type="dxa"/>
          </w:tcPr>
          <w:p w:rsidR="002F77F7" w:rsidRPr="00CB5DF3" w:rsidRDefault="002F77F7" w:rsidP="002F77F7">
            <w:r w:rsidRPr="00CB5DF3">
              <w:t>'that', 5348</w:t>
            </w:r>
          </w:p>
        </w:tc>
        <w:tc>
          <w:tcPr>
            <w:tcW w:w="1937" w:type="dxa"/>
          </w:tcPr>
          <w:p w:rsidR="002F77F7" w:rsidRPr="009D41FA" w:rsidRDefault="002F77F7" w:rsidP="002F77F7">
            <w:r w:rsidRPr="009D41FA">
              <w:t>'</w:t>
            </w:r>
            <w:proofErr w:type="spellStart"/>
            <w:r w:rsidRPr="009D41FA">
              <w:t>professorsresearchers</w:t>
            </w:r>
            <w:proofErr w:type="spellEnd"/>
            <w:r w:rsidRPr="009D41FA">
              <w:t>', 1</w:t>
            </w:r>
          </w:p>
        </w:tc>
        <w:tc>
          <w:tcPr>
            <w:tcW w:w="1656" w:type="dxa"/>
          </w:tcPr>
          <w:p w:rsidR="002F77F7" w:rsidRPr="000F6FC1" w:rsidRDefault="002F77F7" w:rsidP="002F77F7">
            <w:r w:rsidRPr="000F6FC1">
              <w:t>'like', 1275</w:t>
            </w:r>
          </w:p>
        </w:tc>
        <w:tc>
          <w:tcPr>
            <w:tcW w:w="1783" w:type="dxa"/>
          </w:tcPr>
          <w:p w:rsidR="002F77F7" w:rsidRPr="007677AB" w:rsidRDefault="002F77F7" w:rsidP="002F77F7">
            <w:r w:rsidRPr="007677AB">
              <w:t>'</w:t>
            </w:r>
            <w:proofErr w:type="spellStart"/>
            <w:r w:rsidRPr="007677AB">
              <w:t>hrefhttpwwwalicebotorgarticleswallaceelizahtml</w:t>
            </w:r>
            <w:proofErr w:type="spellEnd"/>
            <w:r w:rsidRPr="007677AB">
              <w:t>', 1</w:t>
            </w:r>
          </w:p>
        </w:tc>
        <w:tc>
          <w:tcPr>
            <w:tcW w:w="1528" w:type="dxa"/>
          </w:tcPr>
          <w:p w:rsidR="002F77F7" w:rsidRPr="00FC547F" w:rsidRDefault="002F77F7" w:rsidP="002F77F7">
            <w:r w:rsidRPr="00FC547F">
              <w:t>'on', 64451</w:t>
            </w:r>
          </w:p>
        </w:tc>
        <w:tc>
          <w:tcPr>
            <w:tcW w:w="2038" w:type="dxa"/>
          </w:tcPr>
          <w:p w:rsidR="002F77F7" w:rsidRPr="00974048" w:rsidRDefault="002F77F7" w:rsidP="002F77F7">
            <w:r w:rsidRPr="00974048">
              <w:t>'</w:t>
            </w:r>
            <w:proofErr w:type="spellStart"/>
            <w:r w:rsidRPr="00974048">
              <w:t>shutdownthread</w:t>
            </w:r>
            <w:proofErr w:type="spellEnd"/>
            <w:r w:rsidRPr="00974048">
              <w:t>', 1</w:t>
            </w:r>
          </w:p>
        </w:tc>
        <w:tc>
          <w:tcPr>
            <w:tcW w:w="1656" w:type="dxa"/>
          </w:tcPr>
          <w:p w:rsidR="002F77F7" w:rsidRPr="00310B9E" w:rsidRDefault="002F77F7" w:rsidP="002F77F7">
            <w:r w:rsidRPr="00310B9E">
              <w:t>'using', 16197</w:t>
            </w:r>
          </w:p>
        </w:tc>
        <w:tc>
          <w:tcPr>
            <w:tcW w:w="1783" w:type="dxa"/>
          </w:tcPr>
          <w:p w:rsidR="002F77F7" w:rsidRPr="009F6887" w:rsidRDefault="002F77F7" w:rsidP="002F77F7">
            <w:r w:rsidRPr="009F6887">
              <w:t>'</w:t>
            </w:r>
            <w:proofErr w:type="spellStart"/>
            <w:r w:rsidRPr="009F6887">
              <w:t>relnofollowsdformattera</w:t>
            </w:r>
            <w:proofErr w:type="spellEnd"/>
            <w:r w:rsidRPr="009F6887">
              <w:t>', 1</w:t>
            </w:r>
          </w:p>
        </w:tc>
      </w:tr>
      <w:tr w:rsidR="002F77F7" w:rsidTr="00750EE4">
        <w:trPr>
          <w:trHeight w:val="293"/>
        </w:trPr>
        <w:tc>
          <w:tcPr>
            <w:tcW w:w="1494" w:type="dxa"/>
          </w:tcPr>
          <w:p w:rsidR="002F77F7" w:rsidRPr="00CB5DF3" w:rsidRDefault="002F77F7" w:rsidP="002F77F7">
            <w:r w:rsidRPr="00A4146B">
              <w:t>'for', 4967</w:t>
            </w:r>
          </w:p>
        </w:tc>
        <w:tc>
          <w:tcPr>
            <w:tcW w:w="1937" w:type="dxa"/>
          </w:tcPr>
          <w:p w:rsidR="002F77F7" w:rsidRDefault="002F77F7" w:rsidP="002F77F7">
            <w:r w:rsidRPr="009D41FA">
              <w:t>'</w:t>
            </w:r>
            <w:proofErr w:type="spellStart"/>
            <w:r w:rsidRPr="009D41FA">
              <w:t>codefcncode</w:t>
            </w:r>
            <w:proofErr w:type="spellEnd"/>
            <w:r w:rsidRPr="009D41FA">
              <w:t>', 1</w:t>
            </w:r>
          </w:p>
        </w:tc>
        <w:tc>
          <w:tcPr>
            <w:tcW w:w="1656" w:type="dxa"/>
          </w:tcPr>
          <w:p w:rsidR="002F77F7" w:rsidRDefault="002F77F7" w:rsidP="002F77F7">
            <w:r w:rsidRPr="000F6FC1">
              <w:t>'one', 1247</w:t>
            </w:r>
          </w:p>
        </w:tc>
        <w:tc>
          <w:tcPr>
            <w:tcW w:w="1783" w:type="dxa"/>
          </w:tcPr>
          <w:p w:rsidR="002F77F7" w:rsidRDefault="002F77F7" w:rsidP="002F77F7">
            <w:r w:rsidRPr="007677AB">
              <w:t>'</w:t>
            </w:r>
            <w:proofErr w:type="spellStart"/>
            <w:r w:rsidRPr="007677AB">
              <w:t>relnofollowfrom</w:t>
            </w:r>
            <w:proofErr w:type="spellEnd"/>
            <w:r w:rsidRPr="007677AB">
              <w:t>', 1</w:t>
            </w:r>
          </w:p>
        </w:tc>
        <w:tc>
          <w:tcPr>
            <w:tcW w:w="1528" w:type="dxa"/>
          </w:tcPr>
          <w:p w:rsidR="002F77F7" w:rsidRDefault="002F77F7" w:rsidP="002F77F7">
            <w:r w:rsidRPr="00FC547F">
              <w:t>'in', 57777</w:t>
            </w:r>
          </w:p>
        </w:tc>
        <w:tc>
          <w:tcPr>
            <w:tcW w:w="2038" w:type="dxa"/>
          </w:tcPr>
          <w:p w:rsidR="002F77F7" w:rsidRDefault="002F77F7" w:rsidP="002F77F7">
            <w:r w:rsidRPr="00974048">
              <w:t>'</w:t>
            </w:r>
            <w:proofErr w:type="spellStart"/>
            <w:r w:rsidRPr="00974048">
              <w:t>shutdownm</w:t>
            </w:r>
            <w:proofErr w:type="spellEnd"/>
            <w:r w:rsidRPr="00974048">
              <w:t>', 1</w:t>
            </w:r>
          </w:p>
        </w:tc>
        <w:tc>
          <w:tcPr>
            <w:tcW w:w="1656" w:type="dxa"/>
          </w:tcPr>
          <w:p w:rsidR="002F77F7" w:rsidRDefault="002F77F7" w:rsidP="002F77F7">
            <w:r w:rsidRPr="00310B9E">
              <w:t>'get', 14585</w:t>
            </w:r>
          </w:p>
        </w:tc>
        <w:tc>
          <w:tcPr>
            <w:tcW w:w="1783" w:type="dxa"/>
          </w:tcPr>
          <w:p w:rsidR="002F77F7" w:rsidRDefault="002F77F7" w:rsidP="002F77F7">
            <w:r w:rsidRPr="009F6887">
              <w:t>'</w:t>
            </w:r>
            <w:proofErr w:type="spellStart"/>
            <w:r w:rsidRPr="009F6887">
              <w:t>pemnbem</w:t>
            </w:r>
            <w:proofErr w:type="spellEnd"/>
            <w:r w:rsidRPr="009F6887">
              <w:t>', 1</w:t>
            </w:r>
          </w:p>
        </w:tc>
      </w:tr>
    </w:tbl>
    <w:p w:rsidR="005F44F6" w:rsidRDefault="005F44F6" w:rsidP="00DC745F"/>
    <w:p w:rsidR="00D0632D" w:rsidRDefault="00D0632D"/>
    <w:p w:rsidR="002F77F7" w:rsidRDefault="002F77F7">
      <w:r>
        <w:t>From the above table, we can observe following:</w:t>
      </w:r>
    </w:p>
    <w:p w:rsidR="002F77F7" w:rsidRDefault="002F77F7" w:rsidP="002F77F7">
      <w:pPr>
        <w:pStyle w:val="ListParagraph"/>
        <w:numPr>
          <w:ilvl w:val="0"/>
          <w:numId w:val="2"/>
        </w:numPr>
      </w:pPr>
      <w:r>
        <w:t>Number of tokens are reduced nearly to 50% after removing stop words in both datasets.</w:t>
      </w:r>
    </w:p>
    <w:p w:rsidR="002F77F7" w:rsidRDefault="002F77F7" w:rsidP="002F77F7">
      <w:pPr>
        <w:pStyle w:val="ListParagraph"/>
        <w:numPr>
          <w:ilvl w:val="0"/>
          <w:numId w:val="2"/>
        </w:numPr>
      </w:pPr>
      <w:r>
        <w:t>Number of unique tokens aren’t changed much after removing stop words in both datasets.</w:t>
      </w:r>
    </w:p>
    <w:p w:rsidR="002F77F7" w:rsidRDefault="002F77F7" w:rsidP="002F77F7">
      <w:pPr>
        <w:pStyle w:val="ListParagraph"/>
        <w:numPr>
          <w:ilvl w:val="0"/>
          <w:numId w:val="2"/>
        </w:numPr>
      </w:pPr>
      <w:r>
        <w:t xml:space="preserve">Nearly half of the tokens in both datasets are appeared </w:t>
      </w:r>
      <w:r>
        <w:rPr>
          <w:b/>
        </w:rPr>
        <w:t>o</w:t>
      </w:r>
      <w:r w:rsidRPr="002F77F7">
        <w:rPr>
          <w:b/>
        </w:rPr>
        <w:t>nly once</w:t>
      </w:r>
      <w:r>
        <w:rPr>
          <w:b/>
        </w:rPr>
        <w:t xml:space="preserve"> </w:t>
      </w:r>
      <w:r w:rsidRPr="002F77F7">
        <w:t>in entire corpus</w:t>
      </w:r>
      <w:r>
        <w:t xml:space="preserve">. For example, for dataset 1, for the head size = 20000, in the end we got unique tokens but the total frequency distribution size is </w:t>
      </w:r>
      <w:r w:rsidRPr="002F77F7">
        <w:t>36838</w:t>
      </w:r>
      <w:r>
        <w:t>.</w:t>
      </w:r>
    </w:p>
    <w:p w:rsidR="002F77F7" w:rsidRDefault="002F77F7" w:rsidP="002F77F7">
      <w:pPr>
        <w:pStyle w:val="ListParagraph"/>
        <w:numPr>
          <w:ilvl w:val="0"/>
          <w:numId w:val="2"/>
        </w:numPr>
      </w:pPr>
      <w:r>
        <w:t>When we consider stop words, most frequent in both datasets are meaning less propositions and conjunctions etc. but when we remove we can see some meaning full words in top like ‘</w:t>
      </w:r>
      <w:proofErr w:type="spellStart"/>
      <w:r>
        <w:t>ai</w:t>
      </w:r>
      <w:proofErr w:type="spellEnd"/>
      <w:r>
        <w:t>’, ‘learning’ , ‘neural’ etc. for dataset1 and ‘android’, ‘phone’ etc. in dataset2.</w:t>
      </w:r>
    </w:p>
    <w:p w:rsidR="002F77F7" w:rsidRDefault="002F77F7" w:rsidP="002F77F7">
      <w:pPr>
        <w:pStyle w:val="ListParagraph"/>
      </w:pPr>
    </w:p>
    <w:p w:rsidR="00B7728A" w:rsidRPr="00B7728A" w:rsidRDefault="00B7728A" w:rsidP="002F77F7">
      <w:pPr>
        <w:pStyle w:val="ListParagraph"/>
        <w:rPr>
          <w:b/>
        </w:rPr>
      </w:pPr>
      <w:r w:rsidRPr="00B7728A">
        <w:rPr>
          <w:b/>
        </w:rPr>
        <w:t>Post length analysis:</w:t>
      </w:r>
    </w:p>
    <w:p w:rsidR="00B7728A" w:rsidRDefault="00B7728A" w:rsidP="002F77F7">
      <w:pPr>
        <w:pStyle w:val="ListParagraph"/>
      </w:pPr>
    </w:p>
    <w:p w:rsidR="002F77F7" w:rsidRDefault="00511121" w:rsidP="002F77F7">
      <w:pPr>
        <w:pStyle w:val="ListParagraph"/>
      </w:pPr>
      <w:r>
        <w:t>Along with frequency analysis for the tokens, I’ve analyzed posts lengths in corpus. For this, I’ve plotted histogram with post length (in tokens) in x-axis and frequency of the posts in a bin on y-axis with total bins=100 for both datasets.</w:t>
      </w:r>
    </w:p>
    <w:p w:rsidR="00B7728A" w:rsidRDefault="00B7728A" w:rsidP="002F77F7">
      <w:pPr>
        <w:pStyle w:val="ListParagraph"/>
      </w:pPr>
    </w:p>
    <w:p w:rsidR="00DC745F" w:rsidRPr="00B7728A" w:rsidRDefault="00B7728A" w:rsidP="00B7728A">
      <w:pPr>
        <w:pStyle w:val="ListParagraph"/>
        <w:rPr>
          <w:b/>
        </w:rPr>
      </w:pPr>
      <w:r w:rsidRPr="00B7728A">
        <w:rPr>
          <w:b/>
        </w:rPr>
        <w:lastRenderedPageBreak/>
        <w:t>Dataset1:</w:t>
      </w:r>
    </w:p>
    <w:p w:rsidR="00B7728A" w:rsidRDefault="00B7728A" w:rsidP="00B7728A">
      <w:pPr>
        <w:pStyle w:val="ListParagraph"/>
      </w:pPr>
      <w:proofErr w:type="gramStart"/>
      <w:r>
        <w:t>length</w:t>
      </w:r>
      <w:proofErr w:type="gramEnd"/>
      <w:r>
        <w:t xml:space="preserve"> of corpus: 3126 </w:t>
      </w:r>
    </w:p>
    <w:p w:rsidR="00B7728A" w:rsidRDefault="00B7728A" w:rsidP="00B7728A">
      <w:pPr>
        <w:pStyle w:val="ListParagraph"/>
      </w:pPr>
      <w:proofErr w:type="gramStart"/>
      <w:r>
        <w:t>average</w:t>
      </w:r>
      <w:proofErr w:type="gramEnd"/>
      <w:r>
        <w:t xml:space="preserve"> post length 150.99616122840692 </w:t>
      </w:r>
    </w:p>
    <w:p w:rsidR="00B7728A" w:rsidRDefault="00B7728A" w:rsidP="00B7728A">
      <w:pPr>
        <w:pStyle w:val="ListParagraph"/>
      </w:pPr>
      <w:proofErr w:type="gramStart"/>
      <w:r>
        <w:t>minimum</w:t>
      </w:r>
      <w:proofErr w:type="gramEnd"/>
      <w:r>
        <w:t xml:space="preserve"> post length 14 </w:t>
      </w:r>
    </w:p>
    <w:p w:rsidR="00B7728A" w:rsidRDefault="00B7728A" w:rsidP="00B7728A">
      <w:pPr>
        <w:pStyle w:val="ListParagraph"/>
      </w:pPr>
      <w:proofErr w:type="gramStart"/>
      <w:r>
        <w:t>maximum</w:t>
      </w:r>
      <w:proofErr w:type="gramEnd"/>
      <w:r>
        <w:t xml:space="preserve"> post length 2409</w:t>
      </w:r>
    </w:p>
    <w:p w:rsidR="00B7728A" w:rsidRDefault="00B7728A" w:rsidP="00B7728A">
      <w:pPr>
        <w:pStyle w:val="ListParagraph"/>
      </w:pPr>
    </w:p>
    <w:p w:rsidR="00B7728A" w:rsidRDefault="00B7728A" w:rsidP="00B7728A">
      <w:pPr>
        <w:pStyle w:val="ListParagraph"/>
      </w:pPr>
      <w:r>
        <w:rPr>
          <w:noProof/>
        </w:rPr>
        <w:drawing>
          <wp:inline distT="0" distB="0" distL="0" distR="0">
            <wp:extent cx="5943600" cy="287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B7728A" w:rsidRDefault="00B7728A" w:rsidP="00B7728A">
      <w:pPr>
        <w:pStyle w:val="ListParagraph"/>
      </w:pPr>
    </w:p>
    <w:p w:rsidR="00B7728A" w:rsidRPr="00305159" w:rsidRDefault="00B7728A" w:rsidP="00305159">
      <w:pPr>
        <w:pStyle w:val="ListParagraph"/>
        <w:rPr>
          <w:b/>
        </w:rPr>
      </w:pPr>
      <w:r w:rsidRPr="00B7728A">
        <w:rPr>
          <w:b/>
        </w:rPr>
        <w:t>Dataset2:</w:t>
      </w:r>
    </w:p>
    <w:p w:rsidR="00B7728A" w:rsidRPr="00B7728A" w:rsidRDefault="00B7728A" w:rsidP="00B7728A">
      <w:pPr>
        <w:pStyle w:val="ListParagraph"/>
      </w:pPr>
      <w:proofErr w:type="gramStart"/>
      <w:r w:rsidRPr="00B7728A">
        <w:t>length</w:t>
      </w:r>
      <w:proofErr w:type="gramEnd"/>
      <w:r w:rsidRPr="00B7728A">
        <w:t xml:space="preserve"> of corpus: 49784 </w:t>
      </w:r>
    </w:p>
    <w:p w:rsidR="00B7728A" w:rsidRPr="00B7728A" w:rsidRDefault="00B7728A" w:rsidP="00B7728A">
      <w:pPr>
        <w:pStyle w:val="ListParagraph"/>
      </w:pPr>
      <w:proofErr w:type="gramStart"/>
      <w:r w:rsidRPr="00B7728A">
        <w:t>average</w:t>
      </w:r>
      <w:proofErr w:type="gramEnd"/>
      <w:r w:rsidRPr="00B7728A">
        <w:t xml:space="preserve"> post length 111.52998955487706 </w:t>
      </w:r>
    </w:p>
    <w:p w:rsidR="00B7728A" w:rsidRPr="00B7728A" w:rsidRDefault="00B7728A" w:rsidP="00B7728A">
      <w:pPr>
        <w:pStyle w:val="ListParagraph"/>
      </w:pPr>
      <w:proofErr w:type="gramStart"/>
      <w:r w:rsidRPr="00B7728A">
        <w:t>minimum</w:t>
      </w:r>
      <w:proofErr w:type="gramEnd"/>
      <w:r w:rsidRPr="00B7728A">
        <w:t xml:space="preserve"> post length 10 </w:t>
      </w:r>
    </w:p>
    <w:p w:rsidR="00B7728A" w:rsidRDefault="00B7728A" w:rsidP="00B7728A">
      <w:pPr>
        <w:pStyle w:val="ListParagraph"/>
      </w:pPr>
      <w:proofErr w:type="gramStart"/>
      <w:r w:rsidRPr="00B7728A">
        <w:t>maximum</w:t>
      </w:r>
      <w:proofErr w:type="gramEnd"/>
      <w:r w:rsidRPr="00B7728A">
        <w:t xml:space="preserve"> post length 3533</w:t>
      </w:r>
    </w:p>
    <w:p w:rsidR="00750EE4" w:rsidRDefault="00750EE4" w:rsidP="00B7728A">
      <w:pPr>
        <w:pStyle w:val="ListParagraph"/>
      </w:pPr>
    </w:p>
    <w:p w:rsidR="00B7728A" w:rsidRDefault="00B7728A" w:rsidP="00B7728A">
      <w:pPr>
        <w:pStyle w:val="ListParagraph"/>
      </w:pPr>
      <w:r>
        <w:rPr>
          <w:noProof/>
        </w:rPr>
        <w:drawing>
          <wp:inline distT="0" distB="0" distL="0" distR="0">
            <wp:extent cx="5943600" cy="2910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rsidR="00954EE9" w:rsidRDefault="00954EE9" w:rsidP="00B7728A">
      <w:pPr>
        <w:pStyle w:val="ListParagraph"/>
      </w:pPr>
    </w:p>
    <w:p w:rsidR="00954EE9" w:rsidRDefault="00954EE9" w:rsidP="00B7728A">
      <w:pPr>
        <w:pStyle w:val="ListParagraph"/>
      </w:pPr>
      <w:r>
        <w:t>Observations:</w:t>
      </w:r>
    </w:p>
    <w:p w:rsidR="00954EE9" w:rsidRDefault="00954EE9" w:rsidP="00954EE9">
      <w:pPr>
        <w:pStyle w:val="ListParagraph"/>
        <w:numPr>
          <w:ilvl w:val="0"/>
          <w:numId w:val="3"/>
        </w:numPr>
      </w:pPr>
      <w:r>
        <w:t>In both datasets, very few posts have length more than 500</w:t>
      </w:r>
      <w:r w:rsidR="00C9046B">
        <w:t>.</w:t>
      </w:r>
    </w:p>
    <w:p w:rsidR="00C9046B" w:rsidRDefault="00C9046B" w:rsidP="00954EE9">
      <w:pPr>
        <w:pStyle w:val="ListParagraph"/>
        <w:numPr>
          <w:ilvl w:val="0"/>
          <w:numId w:val="3"/>
        </w:numPr>
      </w:pPr>
      <w:r>
        <w:t>Based on histogram bins, we can observe in which length range most number of posts are in:</w:t>
      </w:r>
    </w:p>
    <w:p w:rsidR="00C9046B" w:rsidRDefault="00C9046B" w:rsidP="00C9046B">
      <w:pPr>
        <w:pStyle w:val="ListParagraph"/>
        <w:ind w:left="1080"/>
      </w:pPr>
      <w:r>
        <w:t>For dataset1, in second bin (14-37.95) we have the highest frequency of posts as 464.</w:t>
      </w:r>
    </w:p>
    <w:p w:rsidR="00CC60EB" w:rsidRDefault="00C9046B" w:rsidP="00DE6095">
      <w:pPr>
        <w:pStyle w:val="ListParagraph"/>
        <w:ind w:left="1080"/>
      </w:pPr>
      <w:r>
        <w:t>For dataset2 also in second bin, (10-45.23) we have highest number of posts as 1</w:t>
      </w:r>
      <w:r w:rsidRPr="00C9046B">
        <w:t>5479</w:t>
      </w:r>
    </w:p>
    <w:p w:rsidR="00CC60EB" w:rsidRDefault="00CC60EB" w:rsidP="00CC60EB">
      <w:pPr>
        <w:rPr>
          <w:b/>
          <w:sz w:val="24"/>
          <w:szCs w:val="24"/>
        </w:rPr>
      </w:pPr>
      <w:r w:rsidRPr="00CC60EB">
        <w:rPr>
          <w:b/>
          <w:sz w:val="24"/>
          <w:szCs w:val="24"/>
        </w:rPr>
        <w:t>Task2:</w:t>
      </w:r>
    </w:p>
    <w:p w:rsidR="00CC60EB" w:rsidRDefault="00CC60EB" w:rsidP="00CC60EB">
      <w:r w:rsidRPr="00CC60EB">
        <w:t>In T</w:t>
      </w:r>
      <w:r>
        <w:t xml:space="preserve">ask2, I’ve implemented the problem of finding similar posts for the input query based on the given datasets. The complete approach is delineated </w:t>
      </w:r>
      <w:r w:rsidR="00DE6095">
        <w:t>in block diagram:</w:t>
      </w:r>
      <w:r w:rsidR="00DE6095">
        <w:rPr>
          <w:noProof/>
        </w:rPr>
        <w:drawing>
          <wp:inline distT="0" distB="0" distL="0" distR="0" wp14:anchorId="31FD66C4" wp14:editId="615C3F66">
            <wp:extent cx="9136380" cy="386734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png"/>
                    <pic:cNvPicPr/>
                  </pic:nvPicPr>
                  <pic:blipFill>
                    <a:blip r:embed="rId7">
                      <a:extLst>
                        <a:ext uri="{28A0092B-C50C-407E-A947-70E740481C1C}">
                          <a14:useLocalDpi xmlns:a14="http://schemas.microsoft.com/office/drawing/2010/main" val="0"/>
                        </a:ext>
                      </a:extLst>
                    </a:blip>
                    <a:stretch>
                      <a:fillRect/>
                    </a:stretch>
                  </pic:blipFill>
                  <pic:spPr>
                    <a:xfrm>
                      <a:off x="0" y="0"/>
                      <a:ext cx="9147434" cy="3872023"/>
                    </a:xfrm>
                    <a:prstGeom prst="rect">
                      <a:avLst/>
                    </a:prstGeom>
                  </pic:spPr>
                </pic:pic>
              </a:graphicData>
            </a:graphic>
          </wp:inline>
        </w:drawing>
      </w:r>
    </w:p>
    <w:p w:rsidR="00DE6095" w:rsidRDefault="00DE6095" w:rsidP="00CC60EB"/>
    <w:p w:rsidR="0020016C" w:rsidRDefault="0020016C" w:rsidP="00CC60EB">
      <w:pPr>
        <w:rPr>
          <w:b/>
        </w:rPr>
      </w:pPr>
      <w:r>
        <w:rPr>
          <w:b/>
        </w:rPr>
        <w:lastRenderedPageBreak/>
        <w:t>Brief outline of approach:</w:t>
      </w:r>
    </w:p>
    <w:p w:rsidR="0020016C" w:rsidRDefault="0020016C" w:rsidP="00CC60EB">
      <w:r>
        <w:t>Step1: Read the csv data to prepare corpus for both datasets</w:t>
      </w:r>
    </w:p>
    <w:p w:rsidR="0020016C" w:rsidRDefault="0020016C" w:rsidP="00CC60EB">
      <w:r>
        <w:t xml:space="preserve">Step2: Instead of tokenizing the posts naively, we can utilize the different tags present in post body. As posts are taken from CQA platform users can post &lt;code&gt; blocks too to explain their issues. So, we can segregate code and simple text into two parts and preprocess them. For this, I’ve used </w:t>
      </w:r>
      <w:proofErr w:type="spellStart"/>
      <w:r>
        <w:t>HTMLParser</w:t>
      </w:r>
      <w:proofErr w:type="spellEnd"/>
      <w:r>
        <w:t xml:space="preserve"> to parse the post body.</w:t>
      </w:r>
    </w:p>
    <w:p w:rsidR="0020016C" w:rsidRDefault="0020016C" w:rsidP="00CC60EB">
      <w:r>
        <w:t>Step3: Before tokenizing, I’ve done some data cleaning to remove special characters and to convert to lower case.</w:t>
      </w:r>
    </w:p>
    <w:p w:rsidR="0020016C" w:rsidRDefault="0020016C" w:rsidP="00CC60EB">
      <w:r>
        <w:t xml:space="preserve">Step4: </w:t>
      </w:r>
      <w:r w:rsidR="001C1A84">
        <w:t>Based on the analysis in Task1, we can see that stop words will increase the corpus by almost double without adding any semantic meaning to the post. For this reason, I’ve removed stop words from only text part as tokens in code are already syntactical and provides very good semantic information. For example, “do” can be stop words in general English text but it’s a keyword in code and has very syntactic meaning to it.</w:t>
      </w:r>
    </w:p>
    <w:p w:rsidR="001C1A84" w:rsidRDefault="001C1A84" w:rsidP="00CC60EB">
      <w:r>
        <w:t>Step5: Like above, we do stemming only to text part but not code as for the same reasons like above.</w:t>
      </w:r>
    </w:p>
    <w:p w:rsidR="001C1A84" w:rsidRDefault="001C1A84" w:rsidP="00CC60EB">
      <w:r>
        <w:t xml:space="preserve">Step6: After pre-processing is completed, I’ve merged both and analyzed the frequency distribution for whole corpus. Based on this analysis, we can remove tokens that are very unique to each post because algorithms that predict similarity based on co-occurrence of the tokens (like cosine) won’t make any use of unique tokens. </w:t>
      </w:r>
    </w:p>
    <w:p w:rsidR="001C1A84" w:rsidRDefault="001C1A84" w:rsidP="00CC60EB">
      <w:r>
        <w:t>Step7: For the filtered datasets, I’ve constructed TF-ID</w:t>
      </w:r>
      <w:r w:rsidR="008B5471">
        <w:t xml:space="preserve">F matrix using </w:t>
      </w:r>
      <w:proofErr w:type="spellStart"/>
      <w:r w:rsidR="008B5471">
        <w:t>sklean</w:t>
      </w:r>
      <w:proofErr w:type="spellEnd"/>
      <w:r w:rsidR="008B5471">
        <w:t xml:space="preserve"> library with </w:t>
      </w:r>
      <w:proofErr w:type="spellStart"/>
      <w:r w:rsidR="008B5471">
        <w:t>ngram_range</w:t>
      </w:r>
      <w:proofErr w:type="spellEnd"/>
      <w:proofErr w:type="gramStart"/>
      <w:r w:rsidR="008B5471">
        <w:t>=(</w:t>
      </w:r>
      <w:proofErr w:type="gramEnd"/>
      <w:r w:rsidR="008B5471">
        <w:t>1,3) so that it captures phase information of at most 3 words.</w:t>
      </w:r>
    </w:p>
    <w:p w:rsidR="001C1A84" w:rsidRDefault="001C1A84" w:rsidP="00CC60EB">
      <w:r>
        <w:t>Step8: By now, everything is ready in the background to find similarity between query and existing posts</w:t>
      </w:r>
      <w:r w:rsidR="004F33DE">
        <w:t>. So, in the next step user is prompted to take query post details as title and body (in same form as corpus) and also other options such as dataset, k in top-k etc</w:t>
      </w:r>
      <w:proofErr w:type="gramStart"/>
      <w:r w:rsidR="004F33DE">
        <w:t>..</w:t>
      </w:r>
      <w:proofErr w:type="gramEnd"/>
    </w:p>
    <w:p w:rsidR="004F33DE" w:rsidRDefault="004F33DE" w:rsidP="00CC60EB">
      <w:r>
        <w:t xml:space="preserve">Step9: Once we have query, we can transform this into same vector space model as corpus, and then calculate cosine similarity between query and each post in corpus. </w:t>
      </w:r>
      <w:proofErr w:type="spellStart"/>
      <w:r>
        <w:t>Sklearn</w:t>
      </w:r>
      <w:proofErr w:type="spellEnd"/>
      <w:r>
        <w:t xml:space="preserve"> transforms both query and corpus TF-IDF into normalized scores, so we can directly apply </w:t>
      </w:r>
      <w:proofErr w:type="spellStart"/>
      <w:r>
        <w:t>linear_kernel</w:t>
      </w:r>
      <w:proofErr w:type="spellEnd"/>
      <w:r>
        <w:t xml:space="preserve"> to take dot product. At the end, based on input k, show only top-k similar posts.</w:t>
      </w:r>
    </w:p>
    <w:p w:rsidR="004F33DE" w:rsidRPr="0020016C" w:rsidRDefault="004F33DE" w:rsidP="00CC60EB">
      <w:r>
        <w:t xml:space="preserve">Step10: I’ve tried to get similarity of the query with posts in corpus by doing topic modeling with </w:t>
      </w:r>
      <w:r w:rsidR="0075306D">
        <w:t>‘</w:t>
      </w:r>
      <w:r>
        <w:t xml:space="preserve">Latent </w:t>
      </w:r>
      <w:proofErr w:type="spellStart"/>
      <w:r>
        <w:t>Dirichelet</w:t>
      </w:r>
      <w:proofErr w:type="spellEnd"/>
      <w:r>
        <w:t xml:space="preserve"> Allocation</w:t>
      </w:r>
      <w:r w:rsidR="0075306D">
        <w:t>’</w:t>
      </w:r>
      <w:r>
        <w:t xml:space="preserve"> method, but as the entire corpus is taken from single topic, its observed query and all the posts in corpus are mapped to same topic in output. </w:t>
      </w:r>
    </w:p>
    <w:p w:rsidR="00DE6095" w:rsidRPr="00DE6095" w:rsidRDefault="00DE6095" w:rsidP="00CC60EB">
      <w:pPr>
        <w:rPr>
          <w:b/>
        </w:rPr>
      </w:pPr>
      <w:r w:rsidRPr="00DE6095">
        <w:rPr>
          <w:b/>
        </w:rPr>
        <w:t>Results:</w:t>
      </w:r>
    </w:p>
    <w:p w:rsidR="00CC60EB" w:rsidRDefault="00DE6095" w:rsidP="00CC60EB">
      <w:r>
        <w:t>To test the problem I’ve taken a post from the input dataset1 and given it as query. As expected, in the top we have got the same post and remaining posts</w:t>
      </w:r>
      <w:r w:rsidR="004F33DE">
        <w:t xml:space="preserve"> that</w:t>
      </w:r>
      <w:r>
        <w:t xml:space="preserve"> are similar to it. </w:t>
      </w:r>
    </w:p>
    <w:p w:rsidR="00DE6095" w:rsidRDefault="00DE6095" w:rsidP="00CC60EB">
      <w:r>
        <w:t>This is the prompt taken from Task2.ipynb notebook:</w:t>
      </w:r>
    </w:p>
    <w:p w:rsidR="004133E0" w:rsidRDefault="004133E0" w:rsidP="004133E0">
      <w:pPr>
        <w:pStyle w:val="HTMLPreformatted"/>
      </w:pPr>
      <w:r>
        <w:t>To match with existing questions already in corpus, enter dataset no.</w:t>
      </w:r>
      <w:proofErr w:type="gramStart"/>
      <w:r>
        <w:t>,  title</w:t>
      </w:r>
      <w:proofErr w:type="gramEnd"/>
      <w:r>
        <w:t xml:space="preserve"> and body .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r>
        <w:t xml:space="preserve">Dataset 1 (or) </w:t>
      </w:r>
      <w:proofErr w:type="gramStart"/>
      <w:r>
        <w:t>2 :</w:t>
      </w:r>
      <w:proofErr w:type="gramEnd"/>
      <w:r>
        <w:t xml:space="preserve"> </w:t>
      </w:r>
    </w:p>
    <w:p w:rsidR="004133E0" w:rsidRDefault="004133E0" w:rsidP="004133E0">
      <w:pPr>
        <w:pStyle w:val="HTMLPreformatted"/>
      </w:pPr>
      <w:r>
        <w:t>1</w:t>
      </w:r>
    </w:p>
    <w:p w:rsidR="004133E0" w:rsidRDefault="004133E0" w:rsidP="004133E0">
      <w:pPr>
        <w:pStyle w:val="HTMLPreformatted"/>
      </w:pPr>
    </w:p>
    <w:p w:rsidR="004133E0" w:rsidRDefault="004133E0" w:rsidP="004133E0">
      <w:pPr>
        <w:pStyle w:val="HTMLPreformatted"/>
      </w:pPr>
      <w:r>
        <w:t xml:space="preserve">Enter the title to </w:t>
      </w:r>
      <w:proofErr w:type="gramStart"/>
      <w:r>
        <w:t>match :</w:t>
      </w:r>
      <w:proofErr w:type="gramEnd"/>
    </w:p>
    <w:p w:rsidR="004133E0" w:rsidRDefault="004133E0" w:rsidP="004133E0">
      <w:pPr>
        <w:pStyle w:val="HTMLPreformatted"/>
      </w:pPr>
      <w:r>
        <w:t>How to program AI in Mindstorms</w:t>
      </w:r>
    </w:p>
    <w:p w:rsidR="004133E0" w:rsidRDefault="004133E0" w:rsidP="004133E0">
      <w:pPr>
        <w:pStyle w:val="HTMLPreformatted"/>
      </w:pPr>
    </w:p>
    <w:p w:rsidR="004133E0" w:rsidRDefault="004133E0" w:rsidP="004133E0">
      <w:pPr>
        <w:pStyle w:val="HTMLPreformatted"/>
      </w:pPr>
      <w:r>
        <w:t xml:space="preserve">Enter the body to </w:t>
      </w:r>
      <w:proofErr w:type="gramStart"/>
      <w:r>
        <w:t>match :</w:t>
      </w:r>
      <w:proofErr w:type="gramEnd"/>
    </w:p>
    <w:p w:rsidR="004133E0" w:rsidRDefault="004133E0" w:rsidP="004133E0">
      <w:pPr>
        <w:pStyle w:val="HTMLPreformatted"/>
      </w:pPr>
      <w:r>
        <w:t xml:space="preserve">&lt;p&gt;I have a LEGO Mindstorms EV3 and I'm wondering if there's any way I could start coding the bot in Python rather than the default drag-and-drop system. Is a </w:t>
      </w:r>
      <w:proofErr w:type="spellStart"/>
      <w:r>
        <w:t>Mindstorm</w:t>
      </w:r>
      <w:proofErr w:type="spellEnd"/>
      <w:r>
        <w:t xml:space="preserve"> considered AI</w:t>
      </w:r>
      <w:proofErr w:type="gramStart"/>
      <w:r>
        <w:t>?&lt;</w:t>
      </w:r>
      <w:proofErr w:type="gramEnd"/>
      <w:r>
        <w:t>/p&gt;  &lt;p&gt;Is this possible?&lt;/p&gt;  &lt;</w:t>
      </w:r>
      <w:proofErr w:type="spellStart"/>
      <w:r>
        <w:t>hr</w:t>
      </w:r>
      <w:proofErr w:type="spellEnd"/>
      <w:r>
        <w:t xml:space="preserve">&gt;  &lt;p&gt;My goal is to write a basic walking program in Python. The bot is the EV3RSTORM. I searched and found &lt;a href=""http://bitsandbricks.no/2014/01/19/getting-started-with-python-on-ev3/"" </w:t>
      </w:r>
      <w:proofErr w:type="spellStart"/>
      <w:r>
        <w:t>rel</w:t>
      </w:r>
      <w:proofErr w:type="spellEnd"/>
      <w:r>
        <w:t>=""</w:t>
      </w:r>
      <w:proofErr w:type="spellStart"/>
      <w:r>
        <w:t>nofollow</w:t>
      </w:r>
      <w:proofErr w:type="spellEnd"/>
      <w:r>
        <w:t xml:space="preserve">""&gt;this&lt;/a&gt;, but don't understand it. &lt;/p&gt; </w:t>
      </w:r>
    </w:p>
    <w:p w:rsidR="004133E0" w:rsidRDefault="004133E0" w:rsidP="004133E0">
      <w:pPr>
        <w:pStyle w:val="HTMLPreformatted"/>
      </w:pPr>
    </w:p>
    <w:p w:rsidR="004133E0" w:rsidRDefault="004133E0" w:rsidP="004133E0">
      <w:pPr>
        <w:pStyle w:val="HTMLPreformatted"/>
      </w:pPr>
      <w:r>
        <w:t xml:space="preserve">To show only matched posts titles, press 1 </w:t>
      </w:r>
    </w:p>
    <w:p w:rsidR="004133E0" w:rsidRDefault="004133E0" w:rsidP="004133E0">
      <w:pPr>
        <w:pStyle w:val="HTMLPreformatted"/>
      </w:pPr>
      <w:r>
        <w:t xml:space="preserve"> </w:t>
      </w:r>
      <w:proofErr w:type="gramStart"/>
      <w:r>
        <w:t>or</w:t>
      </w:r>
      <w:proofErr w:type="gramEnd"/>
      <w:r>
        <w:t xml:space="preserve"> to see both title &amp; body press 2: </w:t>
      </w:r>
    </w:p>
    <w:p w:rsidR="004133E0" w:rsidRDefault="004133E0" w:rsidP="004133E0">
      <w:pPr>
        <w:pStyle w:val="HTMLPreformatted"/>
      </w:pPr>
      <w:r>
        <w:t>1</w:t>
      </w:r>
    </w:p>
    <w:p w:rsidR="004133E0" w:rsidRDefault="004133E0" w:rsidP="004133E0">
      <w:pPr>
        <w:pStyle w:val="HTMLPreformatted"/>
      </w:pPr>
      <w:r>
        <w:t xml:space="preserve">Enter the number of top posts that matched to </w:t>
      </w:r>
      <w:proofErr w:type="gramStart"/>
      <w:r>
        <w:t>show :</w:t>
      </w:r>
      <w:proofErr w:type="gramEnd"/>
    </w:p>
    <w:p w:rsidR="004133E0" w:rsidRDefault="004133E0" w:rsidP="004133E0">
      <w:pPr>
        <w:pStyle w:val="HTMLPreformatted"/>
      </w:pPr>
      <w:r>
        <w:t>5</w:t>
      </w:r>
    </w:p>
    <w:p w:rsidR="004133E0" w:rsidRDefault="004133E0" w:rsidP="004133E0">
      <w:pPr>
        <w:pStyle w:val="HTMLPreformatted"/>
      </w:pPr>
      <w:r>
        <w:t>Similar posts matching the query (best match at top</w:t>
      </w:r>
      <w:proofErr w:type="gramStart"/>
      <w:r>
        <w:t>) :</w:t>
      </w:r>
      <w:proofErr w:type="gramEnd"/>
      <w:r>
        <w:t xml:space="preserve">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proofErr w:type="gramStart"/>
      <w:r>
        <w:t>Title :</w:t>
      </w:r>
      <w:proofErr w:type="gramEnd"/>
      <w:r>
        <w:t xml:space="preserve"> How to program AI in Mindstorms</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Identify unnecessary inputs of NN</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Neural Network on EV3 </w:t>
      </w:r>
      <w:proofErr w:type="spellStart"/>
      <w:r>
        <w:t>Mindstorm</w:t>
      </w:r>
      <w:proofErr w:type="spellEnd"/>
      <w:r>
        <w:t xml:space="preserve"> without 3rd Party Software</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Are search engines considered AI?</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Implementing AI/ML for the card game "Cheat"</w:t>
      </w:r>
    </w:p>
    <w:p w:rsidR="004133E0" w:rsidRDefault="004133E0" w:rsidP="004133E0">
      <w:pPr>
        <w:pStyle w:val="HTMLPreformatted"/>
      </w:pPr>
      <w:r>
        <w:t>---------------------------</w:t>
      </w:r>
    </w:p>
    <w:p w:rsidR="00DE6095" w:rsidRDefault="00DE6095"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6095" w:rsidRDefault="00DE6095"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6095" w:rsidRDefault="00DE6095"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I’ve done the same for second dataset to</w:t>
      </w:r>
      <w:r w:rsidR="00004DD2">
        <w:t xml:space="preserve">o and we can </w:t>
      </w:r>
      <w:r w:rsidR="004133E0">
        <w:t>see posts similar to the query.</w:t>
      </w:r>
    </w:p>
    <w:p w:rsidR="00DE6095" w:rsidRDefault="00DE6095"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33E0" w:rsidRDefault="004133E0" w:rsidP="004133E0">
      <w:pPr>
        <w:pStyle w:val="HTMLPreformatted"/>
      </w:pPr>
      <w:r>
        <w:t>To match with existing questions already in corpus, enter dataset no.</w:t>
      </w:r>
      <w:proofErr w:type="gramStart"/>
      <w:r>
        <w:t>,  title</w:t>
      </w:r>
      <w:proofErr w:type="gramEnd"/>
      <w:r>
        <w:t xml:space="preserve"> and body .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r>
        <w:t xml:space="preserve">Dataset 1 (or) </w:t>
      </w:r>
      <w:proofErr w:type="gramStart"/>
      <w:r>
        <w:t>2 :</w:t>
      </w:r>
      <w:proofErr w:type="gramEnd"/>
      <w:r>
        <w:t xml:space="preserve"> </w:t>
      </w:r>
    </w:p>
    <w:p w:rsidR="004133E0" w:rsidRDefault="004133E0" w:rsidP="004133E0">
      <w:pPr>
        <w:pStyle w:val="HTMLPreformatted"/>
      </w:pPr>
      <w:r>
        <w:t>2</w:t>
      </w:r>
    </w:p>
    <w:p w:rsidR="004133E0" w:rsidRDefault="004133E0" w:rsidP="004133E0">
      <w:pPr>
        <w:pStyle w:val="HTMLPreformatted"/>
      </w:pPr>
    </w:p>
    <w:p w:rsidR="004133E0" w:rsidRDefault="004133E0" w:rsidP="004133E0">
      <w:pPr>
        <w:pStyle w:val="HTMLPreformatted"/>
      </w:pPr>
      <w:r>
        <w:t xml:space="preserve">Enter the title to </w:t>
      </w:r>
      <w:proofErr w:type="gramStart"/>
      <w:r>
        <w:t>match :</w:t>
      </w:r>
      <w:proofErr w:type="gramEnd"/>
    </w:p>
    <w:p w:rsidR="004133E0" w:rsidRDefault="004133E0" w:rsidP="004133E0">
      <w:pPr>
        <w:pStyle w:val="HTMLPreformatted"/>
      </w:pPr>
      <w:r>
        <w:t>Screen timeout versus secured lock time</w:t>
      </w:r>
    </w:p>
    <w:p w:rsidR="004133E0" w:rsidRDefault="004133E0" w:rsidP="004133E0">
      <w:pPr>
        <w:pStyle w:val="HTMLPreformatted"/>
      </w:pPr>
    </w:p>
    <w:p w:rsidR="004133E0" w:rsidRDefault="004133E0" w:rsidP="004133E0">
      <w:pPr>
        <w:pStyle w:val="HTMLPreformatted"/>
      </w:pPr>
      <w:r>
        <w:t xml:space="preserve">Enter the body to </w:t>
      </w:r>
      <w:proofErr w:type="gramStart"/>
      <w:r>
        <w:t>match :</w:t>
      </w:r>
      <w:proofErr w:type="gramEnd"/>
    </w:p>
    <w:p w:rsidR="004133E0" w:rsidRDefault="004133E0" w:rsidP="004133E0">
      <w:pPr>
        <w:pStyle w:val="HTMLPreformatted"/>
      </w:pPr>
      <w:r>
        <w:t>"&lt;p&gt;I just updated to Jelly Bean on my GS3 and am mostly impressed. &lt;/p</w:t>
      </w:r>
      <w:proofErr w:type="gramStart"/>
      <w:r>
        <w:t>&gt;  &lt;</w:t>
      </w:r>
      <w:proofErr w:type="gramEnd"/>
      <w:r>
        <w:t xml:space="preserve">p&gt;I am having trouble with the screen timeout setting, however.  When I go into Display&gt;Screen Timeout and select a time, say 30 seconds, I get a message that says ""Screen will turned off when screen is locked.  Secured lock time is currently set to 5 seconds."" My question is where? I cannot find this Secured Lock time setting in Display settings, Lock Screen settings or Security settings, which would seem to be the intuitive places to look for it. Further, even though I get this message, my screen now does not turn off at after 5 seconds, or ever as far as I can tell.  After walking away from the phone for 20 minutes, I returned to the </w:t>
      </w:r>
      <w:proofErr w:type="gramStart"/>
      <w:r>
        <w:t>screen  blazing</w:t>
      </w:r>
      <w:proofErr w:type="gramEnd"/>
      <w:r>
        <w:t xml:space="preserve"> in all its AMOLED glory.&lt;/p&gt; "</w:t>
      </w:r>
    </w:p>
    <w:p w:rsidR="004133E0" w:rsidRDefault="004133E0" w:rsidP="004133E0">
      <w:pPr>
        <w:pStyle w:val="HTMLPreformatted"/>
      </w:pPr>
    </w:p>
    <w:p w:rsidR="004133E0" w:rsidRDefault="004133E0" w:rsidP="004133E0">
      <w:pPr>
        <w:pStyle w:val="HTMLPreformatted"/>
      </w:pPr>
      <w:r>
        <w:t xml:space="preserve">To show only matched posts titles, press 1 </w:t>
      </w:r>
    </w:p>
    <w:p w:rsidR="004133E0" w:rsidRDefault="004133E0" w:rsidP="004133E0">
      <w:pPr>
        <w:pStyle w:val="HTMLPreformatted"/>
      </w:pPr>
      <w:r>
        <w:t xml:space="preserve"> </w:t>
      </w:r>
      <w:proofErr w:type="gramStart"/>
      <w:r>
        <w:t>or</w:t>
      </w:r>
      <w:proofErr w:type="gramEnd"/>
      <w:r>
        <w:t xml:space="preserve"> to see both title &amp; body press 2: </w:t>
      </w:r>
    </w:p>
    <w:p w:rsidR="004133E0" w:rsidRDefault="004133E0" w:rsidP="004133E0">
      <w:pPr>
        <w:pStyle w:val="HTMLPreformatted"/>
      </w:pPr>
      <w:r>
        <w:t>1</w:t>
      </w:r>
    </w:p>
    <w:p w:rsidR="004133E0" w:rsidRDefault="004133E0" w:rsidP="004133E0">
      <w:pPr>
        <w:pStyle w:val="HTMLPreformatted"/>
      </w:pPr>
      <w:r>
        <w:t xml:space="preserve">Enter the number of top posts that matched to </w:t>
      </w:r>
      <w:proofErr w:type="gramStart"/>
      <w:r>
        <w:t>show :</w:t>
      </w:r>
      <w:proofErr w:type="gramEnd"/>
    </w:p>
    <w:p w:rsidR="004133E0" w:rsidRDefault="004133E0" w:rsidP="004133E0">
      <w:pPr>
        <w:pStyle w:val="HTMLPreformatted"/>
      </w:pPr>
      <w:r>
        <w:lastRenderedPageBreak/>
        <w:t>5</w:t>
      </w:r>
    </w:p>
    <w:p w:rsidR="004133E0" w:rsidRDefault="004133E0" w:rsidP="004133E0">
      <w:pPr>
        <w:pStyle w:val="HTMLPreformatted"/>
      </w:pPr>
      <w:r>
        <w:t>Similar posts matching the query (best match at top</w:t>
      </w:r>
      <w:proofErr w:type="gramStart"/>
      <w:r>
        <w:t>) :</w:t>
      </w:r>
      <w:proofErr w:type="gramEnd"/>
      <w:r>
        <w:t xml:space="preserve">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proofErr w:type="gramStart"/>
      <w:r>
        <w:t>Title :</w:t>
      </w:r>
      <w:proofErr w:type="gramEnd"/>
      <w:r>
        <w:t xml:space="preserve"> Screen timeout versus secured lock time</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Change Screen Timeout to Never</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Setting the lock screen timeout</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Samsung S8 always on display timeout?</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Looking for app that provides different screen timeout and lock timeout</w:t>
      </w:r>
    </w:p>
    <w:p w:rsidR="004133E0" w:rsidRDefault="004133E0" w:rsidP="004133E0">
      <w:pPr>
        <w:pStyle w:val="HTMLPreformatted"/>
      </w:pPr>
      <w:r>
        <w:t>--------------------------</w:t>
      </w:r>
    </w:p>
    <w:p w:rsidR="00DE6095" w:rsidRDefault="00DE6095"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016C" w:rsidRDefault="0020016C"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5C27" w:rsidRDefault="0020016C"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0016C">
        <w:t xml:space="preserve">In </w:t>
      </w:r>
      <w:r>
        <w:t xml:space="preserve">next evaluation experiment I’ve taken a query from </w:t>
      </w:r>
      <w:proofErr w:type="spellStart"/>
      <w:r w:rsidR="00185C27">
        <w:t>stackexchange</w:t>
      </w:r>
      <w:proofErr w:type="spellEnd"/>
      <w:r w:rsidR="00185C27">
        <w:t xml:space="preserve"> CQA (</w:t>
      </w:r>
      <w:hyperlink r:id="rId8" w:history="1">
        <w:r w:rsidR="00185C27">
          <w:rPr>
            <w:rStyle w:val="Hyperlink"/>
          </w:rPr>
          <w:t>https://ai.stackexchange.com/questions/11768/confused-about-group-convolution?rq=1</w:t>
        </w:r>
      </w:hyperlink>
      <w:r w:rsidR="00185C27">
        <w:t xml:space="preserve"> ) which is not in the given corpus but related to same topic, then I’ve observed that though the related posts shown in </w:t>
      </w:r>
      <w:proofErr w:type="spellStart"/>
      <w:r w:rsidR="00185C27">
        <w:t>stackexchange</w:t>
      </w:r>
      <w:proofErr w:type="spellEnd"/>
      <w:r w:rsidR="00185C27">
        <w:t xml:space="preserve"> are present in our corpus, I couldn’t see them in my results. Below is the console output from the program:</w:t>
      </w:r>
    </w:p>
    <w:p w:rsidR="00185C27" w:rsidRDefault="00185C27"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133E0" w:rsidRDefault="004133E0" w:rsidP="004133E0">
      <w:pPr>
        <w:pStyle w:val="HTMLPreformatted"/>
      </w:pPr>
      <w:r>
        <w:t>To match with existing questions already in corpus, enter dataset no.</w:t>
      </w:r>
      <w:proofErr w:type="gramStart"/>
      <w:r>
        <w:t>,  title</w:t>
      </w:r>
      <w:proofErr w:type="gramEnd"/>
      <w:r>
        <w:t xml:space="preserve"> and body .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r>
        <w:t xml:space="preserve">Dataset 1 (or) </w:t>
      </w:r>
      <w:proofErr w:type="gramStart"/>
      <w:r>
        <w:t>2 :</w:t>
      </w:r>
      <w:proofErr w:type="gramEnd"/>
      <w:r>
        <w:t xml:space="preserve"> </w:t>
      </w:r>
    </w:p>
    <w:p w:rsidR="004133E0" w:rsidRDefault="004133E0" w:rsidP="004133E0">
      <w:pPr>
        <w:pStyle w:val="HTMLPreformatted"/>
      </w:pPr>
      <w:r>
        <w:t>1</w:t>
      </w:r>
    </w:p>
    <w:p w:rsidR="004133E0" w:rsidRDefault="004133E0" w:rsidP="004133E0">
      <w:pPr>
        <w:pStyle w:val="HTMLPreformatted"/>
      </w:pPr>
    </w:p>
    <w:p w:rsidR="004133E0" w:rsidRDefault="004133E0" w:rsidP="004133E0">
      <w:pPr>
        <w:pStyle w:val="HTMLPreformatted"/>
      </w:pPr>
      <w:r>
        <w:t xml:space="preserve">Enter the title to </w:t>
      </w:r>
      <w:proofErr w:type="gramStart"/>
      <w:r>
        <w:t>match :</w:t>
      </w:r>
      <w:proofErr w:type="gramEnd"/>
    </w:p>
    <w:p w:rsidR="004133E0" w:rsidRDefault="004133E0" w:rsidP="004133E0">
      <w:pPr>
        <w:pStyle w:val="HTMLPreformatted"/>
      </w:pPr>
      <w:r>
        <w:t>Confused about group convolution</w:t>
      </w:r>
    </w:p>
    <w:p w:rsidR="004133E0" w:rsidRDefault="004133E0" w:rsidP="004133E0">
      <w:pPr>
        <w:pStyle w:val="HTMLPreformatted"/>
      </w:pPr>
    </w:p>
    <w:p w:rsidR="004133E0" w:rsidRDefault="004133E0" w:rsidP="004133E0">
      <w:pPr>
        <w:pStyle w:val="HTMLPreformatted"/>
      </w:pPr>
      <w:r>
        <w:t xml:space="preserve">Enter the body to </w:t>
      </w:r>
      <w:proofErr w:type="gramStart"/>
      <w:r>
        <w:t>match :</w:t>
      </w:r>
      <w:proofErr w:type="gramEnd"/>
    </w:p>
    <w:p w:rsidR="004133E0" w:rsidRDefault="004133E0" w:rsidP="004133E0">
      <w:pPr>
        <w:pStyle w:val="HTMLPreformatted"/>
      </w:pPr>
      <w:r>
        <w:t xml:space="preserve">I think I don't understand group convolutions well. Say you have 2 groups. This means that the number of parameters would be reduced in half. So assuming u have an image and 100 channels, with a filter size of 3x3, you would have 900 parameters (ignore the bias for this example). If you separate this in 2 groups, if I understand it well, you would have 2 groups of 50 channels. This can be made faster, by running the 2 groups in parallel, but how does the number of parameters gets halved? Isn't each group having 50*9=450 parameters, so in total you still have 900 </w:t>
      </w:r>
      <w:proofErr w:type="gramStart"/>
      <w:r>
        <w:t>parameters.</w:t>
      </w:r>
      <w:proofErr w:type="gramEnd"/>
      <w:r>
        <w:t xml:space="preserve"> Do they mean that the number of parameters that the backpropagation goes over (in each branch) gets halved? Because overall, I don't see how it can get reduced. Also, is there a downside in using more groups (even going to 100 groups of 1 channel each)? Thank you!</w:t>
      </w:r>
    </w:p>
    <w:p w:rsidR="004133E0" w:rsidRDefault="004133E0" w:rsidP="004133E0">
      <w:pPr>
        <w:pStyle w:val="HTMLPreformatted"/>
      </w:pPr>
    </w:p>
    <w:p w:rsidR="004133E0" w:rsidRDefault="004133E0" w:rsidP="004133E0">
      <w:pPr>
        <w:pStyle w:val="HTMLPreformatted"/>
      </w:pPr>
      <w:r>
        <w:t xml:space="preserve">To show only matched posts titles, press 1 </w:t>
      </w:r>
    </w:p>
    <w:p w:rsidR="004133E0" w:rsidRDefault="004133E0" w:rsidP="004133E0">
      <w:pPr>
        <w:pStyle w:val="HTMLPreformatted"/>
      </w:pPr>
      <w:r>
        <w:t xml:space="preserve"> </w:t>
      </w:r>
      <w:proofErr w:type="gramStart"/>
      <w:r>
        <w:t>or</w:t>
      </w:r>
      <w:proofErr w:type="gramEnd"/>
      <w:r>
        <w:t xml:space="preserve"> to see both title &amp; body press 2: </w:t>
      </w:r>
    </w:p>
    <w:p w:rsidR="004133E0" w:rsidRDefault="004133E0" w:rsidP="004133E0">
      <w:pPr>
        <w:pStyle w:val="HTMLPreformatted"/>
      </w:pPr>
      <w:r>
        <w:t>1</w:t>
      </w:r>
    </w:p>
    <w:p w:rsidR="004133E0" w:rsidRDefault="004133E0" w:rsidP="004133E0">
      <w:pPr>
        <w:pStyle w:val="HTMLPreformatted"/>
      </w:pPr>
      <w:r>
        <w:t xml:space="preserve">Enter the number of top posts that matched to </w:t>
      </w:r>
      <w:proofErr w:type="gramStart"/>
      <w:r>
        <w:t>show :</w:t>
      </w:r>
      <w:proofErr w:type="gramEnd"/>
    </w:p>
    <w:p w:rsidR="004133E0" w:rsidRDefault="004133E0" w:rsidP="004133E0">
      <w:pPr>
        <w:pStyle w:val="HTMLPreformatted"/>
      </w:pPr>
      <w:r>
        <w:t>5</w:t>
      </w:r>
    </w:p>
    <w:p w:rsidR="004133E0" w:rsidRDefault="004133E0" w:rsidP="004133E0">
      <w:pPr>
        <w:pStyle w:val="HTMLPreformatted"/>
      </w:pPr>
      <w:r>
        <w:t>Similar posts matching the query (best match at top</w:t>
      </w:r>
      <w:proofErr w:type="gramStart"/>
      <w:r>
        <w:t>) :</w:t>
      </w:r>
      <w:proofErr w:type="gramEnd"/>
      <w:r>
        <w:t xml:space="preserve">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proofErr w:type="gramStart"/>
      <w:r>
        <w:t>Title :</w:t>
      </w:r>
      <w:proofErr w:type="gramEnd"/>
      <w:r>
        <w:t xml:space="preserve"> Regression with more than one output, neural network</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Reinforcement Learning to Grouped Scheduling </w:t>
      </w:r>
      <w:proofErr w:type="spellStart"/>
      <w:r>
        <w:t>Optimisation</w:t>
      </w:r>
      <w:proofErr w:type="spellEnd"/>
      <w:r>
        <w:t xml:space="preserve"> Problem</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Using unsupervised learning for classification problems</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Ensemble models - </w:t>
      </w:r>
      <w:proofErr w:type="spellStart"/>
      <w:r>
        <w:t>XGboost</w:t>
      </w:r>
      <w:proofErr w:type="spellEnd"/>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How to build my own dataset and model for an LSTM neural network</w:t>
      </w:r>
    </w:p>
    <w:p w:rsidR="004133E0" w:rsidRDefault="004133E0" w:rsidP="004133E0">
      <w:pPr>
        <w:pStyle w:val="HTMLPreformatted"/>
      </w:pPr>
      <w:r>
        <w:t>---------------------------</w:t>
      </w:r>
    </w:p>
    <w:p w:rsidR="00185C27" w:rsidRPr="00DE6095" w:rsidRDefault="00185C27" w:rsidP="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E6095" w:rsidRDefault="00004DD2" w:rsidP="00CC60EB">
      <w:r>
        <w:t xml:space="preserve">In second dataset too, I’ve observed mismatch between the </w:t>
      </w:r>
      <w:proofErr w:type="spellStart"/>
      <w:r>
        <w:t>stackexchange</w:t>
      </w:r>
      <w:proofErr w:type="spellEnd"/>
      <w:r>
        <w:t xml:space="preserve"> results and my implementation results. I’ve taken a query from </w:t>
      </w:r>
      <w:hyperlink r:id="rId9" w:history="1">
        <w:r>
          <w:rPr>
            <w:rStyle w:val="Hyperlink"/>
          </w:rPr>
          <w:t>https://android.stackexchange.com/questions/6422/what-is-hard-reset-and-what-is-factory-reset?rq=1</w:t>
        </w:r>
      </w:hyperlink>
      <w:r>
        <w:t xml:space="preserve"> and used same to test my application, the related posts in </w:t>
      </w:r>
      <w:proofErr w:type="spellStart"/>
      <w:r>
        <w:t>stackexchange</w:t>
      </w:r>
      <w:proofErr w:type="spellEnd"/>
      <w:r>
        <w:t xml:space="preserve"> are different than what I’ve got here:</w:t>
      </w:r>
    </w:p>
    <w:p w:rsidR="00004DD2" w:rsidRDefault="00004DD2" w:rsidP="00CC60EB"/>
    <w:p w:rsidR="004133E0" w:rsidRDefault="004133E0" w:rsidP="004133E0">
      <w:pPr>
        <w:pStyle w:val="HTMLPreformatted"/>
      </w:pPr>
      <w:r>
        <w:t xml:space="preserve">Dataset 1 (or) </w:t>
      </w:r>
      <w:proofErr w:type="gramStart"/>
      <w:r>
        <w:t>2 :</w:t>
      </w:r>
      <w:proofErr w:type="gramEnd"/>
      <w:r>
        <w:t xml:space="preserve"> </w:t>
      </w:r>
    </w:p>
    <w:p w:rsidR="004133E0" w:rsidRDefault="004133E0" w:rsidP="004133E0">
      <w:pPr>
        <w:pStyle w:val="HTMLPreformatted"/>
      </w:pPr>
      <w:r>
        <w:t>2</w:t>
      </w:r>
    </w:p>
    <w:p w:rsidR="004133E0" w:rsidRDefault="004133E0" w:rsidP="004133E0">
      <w:pPr>
        <w:pStyle w:val="HTMLPreformatted"/>
      </w:pPr>
    </w:p>
    <w:p w:rsidR="004133E0" w:rsidRDefault="004133E0" w:rsidP="004133E0">
      <w:pPr>
        <w:pStyle w:val="HTMLPreformatted"/>
      </w:pPr>
      <w:r>
        <w:t xml:space="preserve">Enter the title to </w:t>
      </w:r>
      <w:proofErr w:type="gramStart"/>
      <w:r>
        <w:t>match :</w:t>
      </w:r>
      <w:proofErr w:type="gramEnd"/>
    </w:p>
    <w:p w:rsidR="004133E0" w:rsidRDefault="004133E0" w:rsidP="004133E0">
      <w:pPr>
        <w:pStyle w:val="HTMLPreformatted"/>
      </w:pPr>
      <w:r>
        <w:t>What can be saved before factory reset?</w:t>
      </w:r>
    </w:p>
    <w:p w:rsidR="004133E0" w:rsidRDefault="004133E0" w:rsidP="004133E0">
      <w:pPr>
        <w:pStyle w:val="HTMLPreformatted"/>
      </w:pPr>
    </w:p>
    <w:p w:rsidR="004133E0" w:rsidRDefault="004133E0" w:rsidP="004133E0">
      <w:pPr>
        <w:pStyle w:val="HTMLPreformatted"/>
      </w:pPr>
      <w:r>
        <w:t xml:space="preserve">Enter the body to </w:t>
      </w:r>
      <w:proofErr w:type="gramStart"/>
      <w:r>
        <w:t>match :</w:t>
      </w:r>
      <w:proofErr w:type="gramEnd"/>
    </w:p>
    <w:p w:rsidR="004133E0" w:rsidRDefault="004133E0" w:rsidP="004133E0">
      <w:pPr>
        <w:pStyle w:val="HTMLPreformatted"/>
      </w:pPr>
      <w:r>
        <w:t>"&lt;p&gt;My phone has a GPS problem and service says the need to wipe it completely.&lt;</w:t>
      </w:r>
      <w:proofErr w:type="spellStart"/>
      <w:r>
        <w:t>br</w:t>
      </w:r>
      <w:proofErr w:type="spellEnd"/>
      <w:r>
        <w:t>&gt; They are probably just lazy and would rather do it the easy way.&lt;</w:t>
      </w:r>
      <w:proofErr w:type="spellStart"/>
      <w:r>
        <w:t>br</w:t>
      </w:r>
      <w:proofErr w:type="spellEnd"/>
      <w:r>
        <w:t xml:space="preserve">&gt; </w:t>
      </w:r>
      <w:proofErr w:type="spellStart"/>
      <w:r>
        <w:t>C'est</w:t>
      </w:r>
      <w:proofErr w:type="spellEnd"/>
      <w:r>
        <w:t xml:space="preserve"> la vie.&lt;/p&gt;  &lt;p&gt;The phone is SGS unrooted 2.3.4 - Touch Wiz. I don't want to root it</w:t>
      </w:r>
      <w:proofErr w:type="gramStart"/>
      <w:r>
        <w:t>.&lt;</w:t>
      </w:r>
      <w:proofErr w:type="gramEnd"/>
      <w:r>
        <w:t>/p&gt;  &lt;p&gt;Now, what I am going to do is this:&lt;</w:t>
      </w:r>
      <w:proofErr w:type="spellStart"/>
      <w:r>
        <w:t>br</w:t>
      </w:r>
      <w:proofErr w:type="spellEnd"/>
      <w:r>
        <w:t xml:space="preserve">&gt; - Save contacts with </w:t>
      </w:r>
      <w:proofErr w:type="spellStart"/>
      <w:r>
        <w:t>Kies</w:t>
      </w:r>
      <w:proofErr w:type="spellEnd"/>
      <w:r>
        <w:t>&lt;</w:t>
      </w:r>
      <w:proofErr w:type="spellStart"/>
      <w:r>
        <w:t>br</w:t>
      </w:r>
      <w:proofErr w:type="spellEnd"/>
      <w:r>
        <w:t xml:space="preserve">&gt; - Save files&lt;/p&gt;  &lt;p&gt;Is there anything else I can do or that I should know?&lt;/p&gt;  &lt;p&gt;For example, I believe that apps associated with the Google Account will be reinstalled after I re-enter my account into the newly formatted phone, correct? However, app data like </w:t>
      </w:r>
      <w:proofErr w:type="spellStart"/>
      <w:r>
        <w:t>savegames</w:t>
      </w:r>
      <w:proofErr w:type="spellEnd"/>
      <w:r>
        <w:t xml:space="preserve"> won't be ported, I have to search for them in the phone memory?&lt;/p&gt;  &lt;p&gt;Can I backup SMS?&lt;/p&gt;  &lt;p&gt;Can I back-up settings?&lt;/p&gt;  &lt;p&gt;Will imported contacts keep all fields like I have them now, i.e. work phone, home phone, work email, home email </w:t>
      </w:r>
      <w:proofErr w:type="spellStart"/>
      <w:r>
        <w:t>etc</w:t>
      </w:r>
      <w:proofErr w:type="spellEnd"/>
      <w:r>
        <w:t>?&lt;/p&gt;  &lt;p&gt;I know it's a ton of questions, sorry about that. Thank you</w:t>
      </w:r>
      <w:proofErr w:type="gramStart"/>
      <w:r>
        <w:t>.&lt;</w:t>
      </w:r>
      <w:proofErr w:type="gramEnd"/>
      <w:r>
        <w:t>/p&gt; "</w:t>
      </w:r>
    </w:p>
    <w:p w:rsidR="004133E0" w:rsidRDefault="004133E0" w:rsidP="004133E0">
      <w:pPr>
        <w:pStyle w:val="HTMLPreformatted"/>
      </w:pPr>
    </w:p>
    <w:p w:rsidR="004133E0" w:rsidRDefault="004133E0" w:rsidP="004133E0">
      <w:pPr>
        <w:pStyle w:val="HTMLPreformatted"/>
      </w:pPr>
      <w:r>
        <w:t xml:space="preserve">To show only matched posts titles, press 1 </w:t>
      </w:r>
    </w:p>
    <w:p w:rsidR="004133E0" w:rsidRDefault="004133E0" w:rsidP="004133E0">
      <w:pPr>
        <w:pStyle w:val="HTMLPreformatted"/>
      </w:pPr>
      <w:r>
        <w:t xml:space="preserve"> </w:t>
      </w:r>
      <w:proofErr w:type="gramStart"/>
      <w:r>
        <w:t>or</w:t>
      </w:r>
      <w:proofErr w:type="gramEnd"/>
      <w:r>
        <w:t xml:space="preserve"> to see both title &amp; body press 2: </w:t>
      </w:r>
    </w:p>
    <w:p w:rsidR="004133E0" w:rsidRDefault="004133E0" w:rsidP="004133E0">
      <w:pPr>
        <w:pStyle w:val="HTMLPreformatted"/>
      </w:pPr>
      <w:r>
        <w:t>1</w:t>
      </w:r>
    </w:p>
    <w:p w:rsidR="004133E0" w:rsidRDefault="004133E0" w:rsidP="004133E0">
      <w:pPr>
        <w:pStyle w:val="HTMLPreformatted"/>
      </w:pPr>
      <w:r>
        <w:t xml:space="preserve">Enter the number of top posts that matched to </w:t>
      </w:r>
      <w:proofErr w:type="gramStart"/>
      <w:r>
        <w:t>show :</w:t>
      </w:r>
      <w:proofErr w:type="gramEnd"/>
    </w:p>
    <w:p w:rsidR="004133E0" w:rsidRDefault="004133E0" w:rsidP="004133E0">
      <w:pPr>
        <w:pStyle w:val="HTMLPreformatted"/>
      </w:pPr>
      <w:r>
        <w:t>5</w:t>
      </w:r>
    </w:p>
    <w:p w:rsidR="004133E0" w:rsidRDefault="004133E0" w:rsidP="004133E0">
      <w:pPr>
        <w:pStyle w:val="HTMLPreformatted"/>
      </w:pPr>
    </w:p>
    <w:p w:rsidR="004133E0" w:rsidRDefault="004133E0" w:rsidP="004133E0">
      <w:pPr>
        <w:pStyle w:val="HTMLPreformatted"/>
      </w:pPr>
      <w:r>
        <w:t>Similar posts matching the query (best match at top</w:t>
      </w:r>
      <w:proofErr w:type="gramStart"/>
      <w:r>
        <w:t>) :</w:t>
      </w:r>
      <w:proofErr w:type="gramEnd"/>
      <w:r>
        <w:t xml:space="preserve"> </w:t>
      </w:r>
    </w:p>
    <w:p w:rsidR="004133E0" w:rsidRDefault="004133E0" w:rsidP="004133E0">
      <w:pPr>
        <w:pStyle w:val="HTMLPreformatted"/>
      </w:pPr>
    </w:p>
    <w:p w:rsidR="004133E0" w:rsidRDefault="004133E0" w:rsidP="004133E0">
      <w:pPr>
        <w:pStyle w:val="HTMLPreformatted"/>
      </w:pPr>
    </w:p>
    <w:p w:rsidR="004133E0" w:rsidRDefault="004133E0" w:rsidP="004133E0">
      <w:pPr>
        <w:pStyle w:val="HTMLPreformatted"/>
      </w:pPr>
      <w:proofErr w:type="gramStart"/>
      <w:r>
        <w:t>Title :</w:t>
      </w:r>
      <w:proofErr w:type="gramEnd"/>
      <w:r>
        <w:t xml:space="preserve"> What can be saved before factory reset?</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How to add new contacts to an outlook.com account in an Android device?</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Saved my contacts in google account but they don't appear on my new phone</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Android 7 - How to save new contacts to the phone</w:t>
      </w:r>
    </w:p>
    <w:p w:rsidR="004133E0" w:rsidRDefault="004133E0" w:rsidP="004133E0">
      <w:pPr>
        <w:pStyle w:val="HTMLPreformatted"/>
      </w:pPr>
      <w:r>
        <w:t>---------------------------</w:t>
      </w:r>
    </w:p>
    <w:p w:rsidR="004133E0" w:rsidRDefault="004133E0" w:rsidP="004133E0">
      <w:pPr>
        <w:pStyle w:val="HTMLPreformatted"/>
      </w:pPr>
      <w:proofErr w:type="gramStart"/>
      <w:r>
        <w:t>Title :</w:t>
      </w:r>
      <w:proofErr w:type="gramEnd"/>
      <w:r>
        <w:t xml:space="preserve"> Is it possible to backup settings and apps for SGS with Samsung </w:t>
      </w:r>
      <w:proofErr w:type="spellStart"/>
      <w:r>
        <w:t>Kies</w:t>
      </w:r>
      <w:proofErr w:type="spellEnd"/>
      <w:r>
        <w:t>?</w:t>
      </w:r>
    </w:p>
    <w:p w:rsidR="004133E0" w:rsidRDefault="004133E0" w:rsidP="004133E0">
      <w:pPr>
        <w:pStyle w:val="HTMLPreformatted"/>
      </w:pPr>
      <w:r>
        <w:lastRenderedPageBreak/>
        <w:t>---------------------------</w:t>
      </w:r>
    </w:p>
    <w:p w:rsidR="00E6508C" w:rsidRDefault="00E6508C" w:rsidP="00CC60EB"/>
    <w:p w:rsidR="00E6508C" w:rsidRDefault="00E6508C" w:rsidP="00CC60EB"/>
    <w:p w:rsidR="00E6508C" w:rsidRDefault="00E6508C" w:rsidP="00CC60EB">
      <w:r>
        <w:t>Observations:</w:t>
      </w:r>
    </w:p>
    <w:p w:rsidR="004133E0" w:rsidRDefault="004133E0" w:rsidP="00E6508C">
      <w:pPr>
        <w:pStyle w:val="ListParagraph"/>
        <w:numPr>
          <w:ilvl w:val="0"/>
          <w:numId w:val="4"/>
        </w:numPr>
      </w:pPr>
      <w:r>
        <w:t xml:space="preserve">Modeling in vector space has advantages to match with more relevant documents and sort as we have scoring mechanism with cosine similarity metric. </w:t>
      </w:r>
    </w:p>
    <w:p w:rsidR="008B5471" w:rsidRDefault="008B5471" w:rsidP="00E6508C">
      <w:pPr>
        <w:pStyle w:val="ListParagraph"/>
        <w:numPr>
          <w:ilvl w:val="0"/>
          <w:numId w:val="4"/>
        </w:numPr>
      </w:pPr>
      <w:r>
        <w:t>The naïve vector space model fails to take phrase information into the account, for example, for two posts ‘</w:t>
      </w:r>
      <w:r w:rsidRPr="008B5471">
        <w:t>A is better than B</w:t>
      </w:r>
      <w:r>
        <w:t>’ and</w:t>
      </w:r>
      <w:r w:rsidRPr="008B5471">
        <w:t xml:space="preserve"> </w:t>
      </w:r>
      <w:r>
        <w:t>‘</w:t>
      </w:r>
      <w:r w:rsidRPr="008B5471">
        <w:t>B is better than A</w:t>
      </w:r>
      <w:r>
        <w:t>’ it can give high similarity score but I’ve taken phrase information of at most 3 tokens to mitigate this problem to lesser extent.</w:t>
      </w:r>
    </w:p>
    <w:p w:rsidR="00E6508C" w:rsidRDefault="008B5471" w:rsidP="00E6508C">
      <w:pPr>
        <w:pStyle w:val="ListParagraph"/>
        <w:numPr>
          <w:ilvl w:val="0"/>
          <w:numId w:val="4"/>
        </w:numPr>
      </w:pPr>
      <w:r>
        <w:t xml:space="preserve">Although this model captured </w:t>
      </w:r>
      <w:r w:rsidR="00B11AEE">
        <w:t>similarity using bag of words representation, b</w:t>
      </w:r>
      <w:r>
        <w:t xml:space="preserve">ut </w:t>
      </w:r>
      <w:r w:rsidR="00B11AEE">
        <w:t xml:space="preserve">it </w:t>
      </w:r>
      <w:r>
        <w:t xml:space="preserve">has failed to capture semantic information </w:t>
      </w:r>
      <w:r w:rsidR="00B11AEE">
        <w:t xml:space="preserve">like synonymy, </w:t>
      </w:r>
      <w:r>
        <w:t>polysemy</w:t>
      </w:r>
      <w:r w:rsidR="00B11AEE">
        <w:t xml:space="preserve"> and topic/context</w:t>
      </w:r>
      <w:r>
        <w:t xml:space="preserve"> in the </w:t>
      </w:r>
      <w:r w:rsidR="00B11AEE">
        <w:t>post</w:t>
      </w:r>
      <w:r>
        <w:t>. To</w:t>
      </w:r>
      <w:r w:rsidR="00B11AEE">
        <w:t xml:space="preserve"> fix that, we can</w:t>
      </w:r>
      <w:r>
        <w:t xml:space="preserve"> prepare a synonym dictionary to replace them with its root wo</w:t>
      </w:r>
      <w:r w:rsidR="00B11AEE">
        <w:t>rd or language model the corpus to capture topic.</w:t>
      </w:r>
    </w:p>
    <w:p w:rsidR="008B5471" w:rsidRDefault="00B11AEE" w:rsidP="00E6508C">
      <w:pPr>
        <w:pStyle w:val="ListParagraph"/>
        <w:numPr>
          <w:ilvl w:val="0"/>
          <w:numId w:val="4"/>
        </w:numPr>
      </w:pPr>
      <w:r>
        <w:t>Finally, I’ve tried to do topic modeling with LDA to retrieve posts that are more similar based on over all topic rather just textual information, but it has failed to perform as the entire corpus is on single topic, all the posts are mapped to same topic in the results.</w:t>
      </w:r>
    </w:p>
    <w:p w:rsidR="00B11AEE" w:rsidRPr="00CC60EB" w:rsidRDefault="00B11AEE" w:rsidP="00E6508C">
      <w:pPr>
        <w:pStyle w:val="ListParagraph"/>
        <w:numPr>
          <w:ilvl w:val="0"/>
          <w:numId w:val="4"/>
        </w:numPr>
      </w:pPr>
      <w:r>
        <w:t>To improve the score, we can do language modelling to use semantic information for query-document similarity.</w:t>
      </w:r>
      <w:bookmarkStart w:id="0" w:name="_GoBack"/>
      <w:bookmarkEnd w:id="0"/>
    </w:p>
    <w:sectPr w:rsidR="00B11AEE" w:rsidRPr="00CC60EB" w:rsidSect="00CC60EB">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13884"/>
    <w:multiLevelType w:val="hybridMultilevel"/>
    <w:tmpl w:val="4F607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66828"/>
    <w:multiLevelType w:val="hybridMultilevel"/>
    <w:tmpl w:val="EDFC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3081"/>
    <w:multiLevelType w:val="hybridMultilevel"/>
    <w:tmpl w:val="A2B68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33005"/>
    <w:multiLevelType w:val="hybridMultilevel"/>
    <w:tmpl w:val="3E5A961E"/>
    <w:lvl w:ilvl="0" w:tplc="E7D80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55"/>
    <w:rsid w:val="00004DD2"/>
    <w:rsid w:val="00185C27"/>
    <w:rsid w:val="001C1A84"/>
    <w:rsid w:val="0020016C"/>
    <w:rsid w:val="002F77F7"/>
    <w:rsid w:val="00305159"/>
    <w:rsid w:val="003C1C9C"/>
    <w:rsid w:val="004133E0"/>
    <w:rsid w:val="004F33DE"/>
    <w:rsid w:val="00511121"/>
    <w:rsid w:val="00543192"/>
    <w:rsid w:val="00585F7E"/>
    <w:rsid w:val="005F44F6"/>
    <w:rsid w:val="00750EE4"/>
    <w:rsid w:val="0075306D"/>
    <w:rsid w:val="008B5471"/>
    <w:rsid w:val="00954EE9"/>
    <w:rsid w:val="00A141A3"/>
    <w:rsid w:val="00A4146B"/>
    <w:rsid w:val="00B11AEE"/>
    <w:rsid w:val="00B7728A"/>
    <w:rsid w:val="00C9046B"/>
    <w:rsid w:val="00CA0D55"/>
    <w:rsid w:val="00CC60EB"/>
    <w:rsid w:val="00D0632D"/>
    <w:rsid w:val="00DC745F"/>
    <w:rsid w:val="00DE6095"/>
    <w:rsid w:val="00E05259"/>
    <w:rsid w:val="00E6508C"/>
    <w:rsid w:val="00F2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332C7-F32F-4006-91FF-ADEAF9E9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45F"/>
    <w:pPr>
      <w:ind w:left="720"/>
      <w:contextualSpacing/>
    </w:pPr>
  </w:style>
  <w:style w:type="table" w:styleId="TableGrid">
    <w:name w:val="Table Grid"/>
    <w:basedOn w:val="TableNormal"/>
    <w:uiPriority w:val="39"/>
    <w:rsid w:val="005F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0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5C27"/>
    <w:rPr>
      <w:color w:val="0000FF"/>
      <w:u w:val="single"/>
    </w:rPr>
  </w:style>
  <w:style w:type="paragraph" w:styleId="BalloonText">
    <w:name w:val="Balloon Text"/>
    <w:basedOn w:val="Normal"/>
    <w:link w:val="BalloonTextChar"/>
    <w:uiPriority w:val="99"/>
    <w:semiHidden/>
    <w:unhideWhenUsed/>
    <w:rsid w:val="0000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D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7828">
      <w:bodyDiv w:val="1"/>
      <w:marLeft w:val="0"/>
      <w:marRight w:val="0"/>
      <w:marTop w:val="0"/>
      <w:marBottom w:val="0"/>
      <w:divBdr>
        <w:top w:val="none" w:sz="0" w:space="0" w:color="auto"/>
        <w:left w:val="none" w:sz="0" w:space="0" w:color="auto"/>
        <w:bottom w:val="none" w:sz="0" w:space="0" w:color="auto"/>
        <w:right w:val="none" w:sz="0" w:space="0" w:color="auto"/>
      </w:divBdr>
    </w:div>
    <w:div w:id="72241351">
      <w:bodyDiv w:val="1"/>
      <w:marLeft w:val="0"/>
      <w:marRight w:val="0"/>
      <w:marTop w:val="0"/>
      <w:marBottom w:val="0"/>
      <w:divBdr>
        <w:top w:val="none" w:sz="0" w:space="0" w:color="auto"/>
        <w:left w:val="none" w:sz="0" w:space="0" w:color="auto"/>
        <w:bottom w:val="none" w:sz="0" w:space="0" w:color="auto"/>
        <w:right w:val="none" w:sz="0" w:space="0" w:color="auto"/>
      </w:divBdr>
    </w:div>
    <w:div w:id="143594592">
      <w:bodyDiv w:val="1"/>
      <w:marLeft w:val="0"/>
      <w:marRight w:val="0"/>
      <w:marTop w:val="0"/>
      <w:marBottom w:val="0"/>
      <w:divBdr>
        <w:top w:val="none" w:sz="0" w:space="0" w:color="auto"/>
        <w:left w:val="none" w:sz="0" w:space="0" w:color="auto"/>
        <w:bottom w:val="none" w:sz="0" w:space="0" w:color="auto"/>
        <w:right w:val="none" w:sz="0" w:space="0" w:color="auto"/>
      </w:divBdr>
    </w:div>
    <w:div w:id="419372644">
      <w:bodyDiv w:val="1"/>
      <w:marLeft w:val="0"/>
      <w:marRight w:val="0"/>
      <w:marTop w:val="0"/>
      <w:marBottom w:val="0"/>
      <w:divBdr>
        <w:top w:val="none" w:sz="0" w:space="0" w:color="auto"/>
        <w:left w:val="none" w:sz="0" w:space="0" w:color="auto"/>
        <w:bottom w:val="none" w:sz="0" w:space="0" w:color="auto"/>
        <w:right w:val="none" w:sz="0" w:space="0" w:color="auto"/>
      </w:divBdr>
    </w:div>
    <w:div w:id="855383322">
      <w:bodyDiv w:val="1"/>
      <w:marLeft w:val="0"/>
      <w:marRight w:val="0"/>
      <w:marTop w:val="0"/>
      <w:marBottom w:val="0"/>
      <w:divBdr>
        <w:top w:val="none" w:sz="0" w:space="0" w:color="auto"/>
        <w:left w:val="none" w:sz="0" w:space="0" w:color="auto"/>
        <w:bottom w:val="none" w:sz="0" w:space="0" w:color="auto"/>
        <w:right w:val="none" w:sz="0" w:space="0" w:color="auto"/>
      </w:divBdr>
    </w:div>
    <w:div w:id="970788738">
      <w:bodyDiv w:val="1"/>
      <w:marLeft w:val="0"/>
      <w:marRight w:val="0"/>
      <w:marTop w:val="0"/>
      <w:marBottom w:val="0"/>
      <w:divBdr>
        <w:top w:val="none" w:sz="0" w:space="0" w:color="auto"/>
        <w:left w:val="none" w:sz="0" w:space="0" w:color="auto"/>
        <w:bottom w:val="none" w:sz="0" w:space="0" w:color="auto"/>
        <w:right w:val="none" w:sz="0" w:space="0" w:color="auto"/>
      </w:divBdr>
    </w:div>
    <w:div w:id="1106344960">
      <w:bodyDiv w:val="1"/>
      <w:marLeft w:val="0"/>
      <w:marRight w:val="0"/>
      <w:marTop w:val="0"/>
      <w:marBottom w:val="0"/>
      <w:divBdr>
        <w:top w:val="none" w:sz="0" w:space="0" w:color="auto"/>
        <w:left w:val="none" w:sz="0" w:space="0" w:color="auto"/>
        <w:bottom w:val="none" w:sz="0" w:space="0" w:color="auto"/>
        <w:right w:val="none" w:sz="0" w:space="0" w:color="auto"/>
      </w:divBdr>
    </w:div>
    <w:div w:id="1123958100">
      <w:bodyDiv w:val="1"/>
      <w:marLeft w:val="0"/>
      <w:marRight w:val="0"/>
      <w:marTop w:val="0"/>
      <w:marBottom w:val="0"/>
      <w:divBdr>
        <w:top w:val="none" w:sz="0" w:space="0" w:color="auto"/>
        <w:left w:val="none" w:sz="0" w:space="0" w:color="auto"/>
        <w:bottom w:val="none" w:sz="0" w:space="0" w:color="auto"/>
        <w:right w:val="none" w:sz="0" w:space="0" w:color="auto"/>
      </w:divBdr>
    </w:div>
    <w:div w:id="1304120787">
      <w:bodyDiv w:val="1"/>
      <w:marLeft w:val="0"/>
      <w:marRight w:val="0"/>
      <w:marTop w:val="0"/>
      <w:marBottom w:val="0"/>
      <w:divBdr>
        <w:top w:val="none" w:sz="0" w:space="0" w:color="auto"/>
        <w:left w:val="none" w:sz="0" w:space="0" w:color="auto"/>
        <w:bottom w:val="none" w:sz="0" w:space="0" w:color="auto"/>
        <w:right w:val="none" w:sz="0" w:space="0" w:color="auto"/>
      </w:divBdr>
    </w:div>
    <w:div w:id="1326857014">
      <w:bodyDiv w:val="1"/>
      <w:marLeft w:val="0"/>
      <w:marRight w:val="0"/>
      <w:marTop w:val="0"/>
      <w:marBottom w:val="0"/>
      <w:divBdr>
        <w:top w:val="none" w:sz="0" w:space="0" w:color="auto"/>
        <w:left w:val="none" w:sz="0" w:space="0" w:color="auto"/>
        <w:bottom w:val="none" w:sz="0" w:space="0" w:color="auto"/>
        <w:right w:val="none" w:sz="0" w:space="0" w:color="auto"/>
      </w:divBdr>
      <w:divsChild>
        <w:div w:id="994450416">
          <w:marLeft w:val="0"/>
          <w:marRight w:val="0"/>
          <w:marTop w:val="0"/>
          <w:marBottom w:val="0"/>
          <w:divBdr>
            <w:top w:val="none" w:sz="0" w:space="0" w:color="auto"/>
            <w:left w:val="none" w:sz="0" w:space="0" w:color="auto"/>
            <w:bottom w:val="none" w:sz="0" w:space="0" w:color="auto"/>
            <w:right w:val="none" w:sz="0" w:space="0" w:color="auto"/>
          </w:divBdr>
          <w:divsChild>
            <w:div w:id="1385593022">
              <w:marLeft w:val="0"/>
              <w:marRight w:val="0"/>
              <w:marTop w:val="0"/>
              <w:marBottom w:val="0"/>
              <w:divBdr>
                <w:top w:val="none" w:sz="0" w:space="0" w:color="auto"/>
                <w:left w:val="none" w:sz="0" w:space="0" w:color="auto"/>
                <w:bottom w:val="none" w:sz="0" w:space="0" w:color="auto"/>
                <w:right w:val="none" w:sz="0" w:space="0" w:color="auto"/>
              </w:divBdr>
            </w:div>
          </w:divsChild>
        </w:div>
        <w:div w:id="25521981">
          <w:marLeft w:val="0"/>
          <w:marRight w:val="0"/>
          <w:marTop w:val="0"/>
          <w:marBottom w:val="0"/>
          <w:divBdr>
            <w:top w:val="none" w:sz="0" w:space="0" w:color="auto"/>
            <w:left w:val="none" w:sz="0" w:space="0" w:color="auto"/>
            <w:bottom w:val="none" w:sz="0" w:space="0" w:color="auto"/>
            <w:right w:val="none" w:sz="0" w:space="0" w:color="auto"/>
          </w:divBdr>
          <w:divsChild>
            <w:div w:id="1290474594">
              <w:marLeft w:val="0"/>
              <w:marRight w:val="0"/>
              <w:marTop w:val="0"/>
              <w:marBottom w:val="0"/>
              <w:divBdr>
                <w:top w:val="none" w:sz="0" w:space="0" w:color="auto"/>
                <w:left w:val="none" w:sz="0" w:space="0" w:color="auto"/>
                <w:bottom w:val="none" w:sz="0" w:space="0" w:color="auto"/>
                <w:right w:val="none" w:sz="0" w:space="0" w:color="auto"/>
              </w:divBdr>
            </w:div>
          </w:divsChild>
        </w:div>
        <w:div w:id="231477104">
          <w:marLeft w:val="0"/>
          <w:marRight w:val="0"/>
          <w:marTop w:val="0"/>
          <w:marBottom w:val="0"/>
          <w:divBdr>
            <w:top w:val="none" w:sz="0" w:space="0" w:color="auto"/>
            <w:left w:val="none" w:sz="0" w:space="0" w:color="auto"/>
            <w:bottom w:val="none" w:sz="0" w:space="0" w:color="auto"/>
            <w:right w:val="none" w:sz="0" w:space="0" w:color="auto"/>
          </w:divBdr>
        </w:div>
      </w:divsChild>
    </w:div>
    <w:div w:id="1603490338">
      <w:bodyDiv w:val="1"/>
      <w:marLeft w:val="0"/>
      <w:marRight w:val="0"/>
      <w:marTop w:val="0"/>
      <w:marBottom w:val="0"/>
      <w:divBdr>
        <w:top w:val="none" w:sz="0" w:space="0" w:color="auto"/>
        <w:left w:val="none" w:sz="0" w:space="0" w:color="auto"/>
        <w:bottom w:val="none" w:sz="0" w:space="0" w:color="auto"/>
        <w:right w:val="none" w:sz="0" w:space="0" w:color="auto"/>
      </w:divBdr>
      <w:divsChild>
        <w:div w:id="632909473">
          <w:marLeft w:val="0"/>
          <w:marRight w:val="0"/>
          <w:marTop w:val="0"/>
          <w:marBottom w:val="0"/>
          <w:divBdr>
            <w:top w:val="none" w:sz="0" w:space="0" w:color="auto"/>
            <w:left w:val="none" w:sz="0" w:space="0" w:color="auto"/>
            <w:bottom w:val="none" w:sz="0" w:space="0" w:color="auto"/>
            <w:right w:val="none" w:sz="0" w:space="0" w:color="auto"/>
          </w:divBdr>
          <w:divsChild>
            <w:div w:id="1810125560">
              <w:marLeft w:val="0"/>
              <w:marRight w:val="0"/>
              <w:marTop w:val="0"/>
              <w:marBottom w:val="0"/>
              <w:divBdr>
                <w:top w:val="none" w:sz="0" w:space="0" w:color="auto"/>
                <w:left w:val="none" w:sz="0" w:space="0" w:color="auto"/>
                <w:bottom w:val="none" w:sz="0" w:space="0" w:color="auto"/>
                <w:right w:val="none" w:sz="0" w:space="0" w:color="auto"/>
              </w:divBdr>
            </w:div>
          </w:divsChild>
        </w:div>
        <w:div w:id="273905643">
          <w:marLeft w:val="0"/>
          <w:marRight w:val="0"/>
          <w:marTop w:val="0"/>
          <w:marBottom w:val="0"/>
          <w:divBdr>
            <w:top w:val="none" w:sz="0" w:space="0" w:color="auto"/>
            <w:left w:val="none" w:sz="0" w:space="0" w:color="auto"/>
            <w:bottom w:val="none" w:sz="0" w:space="0" w:color="auto"/>
            <w:right w:val="none" w:sz="0" w:space="0" w:color="auto"/>
          </w:divBdr>
          <w:divsChild>
            <w:div w:id="1151948456">
              <w:marLeft w:val="0"/>
              <w:marRight w:val="0"/>
              <w:marTop w:val="0"/>
              <w:marBottom w:val="0"/>
              <w:divBdr>
                <w:top w:val="none" w:sz="0" w:space="0" w:color="auto"/>
                <w:left w:val="none" w:sz="0" w:space="0" w:color="auto"/>
                <w:bottom w:val="none" w:sz="0" w:space="0" w:color="auto"/>
                <w:right w:val="none" w:sz="0" w:space="0" w:color="auto"/>
              </w:divBdr>
            </w:div>
          </w:divsChild>
        </w:div>
        <w:div w:id="634603124">
          <w:marLeft w:val="0"/>
          <w:marRight w:val="0"/>
          <w:marTop w:val="0"/>
          <w:marBottom w:val="0"/>
          <w:divBdr>
            <w:top w:val="none" w:sz="0" w:space="0" w:color="auto"/>
            <w:left w:val="none" w:sz="0" w:space="0" w:color="auto"/>
            <w:bottom w:val="none" w:sz="0" w:space="0" w:color="auto"/>
            <w:right w:val="none" w:sz="0" w:space="0" w:color="auto"/>
          </w:divBdr>
        </w:div>
      </w:divsChild>
    </w:div>
    <w:div w:id="1698770558">
      <w:bodyDiv w:val="1"/>
      <w:marLeft w:val="0"/>
      <w:marRight w:val="0"/>
      <w:marTop w:val="0"/>
      <w:marBottom w:val="0"/>
      <w:divBdr>
        <w:top w:val="none" w:sz="0" w:space="0" w:color="auto"/>
        <w:left w:val="none" w:sz="0" w:space="0" w:color="auto"/>
        <w:bottom w:val="none" w:sz="0" w:space="0" w:color="auto"/>
        <w:right w:val="none" w:sz="0" w:space="0" w:color="auto"/>
      </w:divBdr>
    </w:div>
    <w:div w:id="1699234996">
      <w:bodyDiv w:val="1"/>
      <w:marLeft w:val="0"/>
      <w:marRight w:val="0"/>
      <w:marTop w:val="0"/>
      <w:marBottom w:val="0"/>
      <w:divBdr>
        <w:top w:val="none" w:sz="0" w:space="0" w:color="auto"/>
        <w:left w:val="none" w:sz="0" w:space="0" w:color="auto"/>
        <w:bottom w:val="none" w:sz="0" w:space="0" w:color="auto"/>
        <w:right w:val="none" w:sz="0" w:space="0" w:color="auto"/>
      </w:divBdr>
    </w:div>
    <w:div w:id="1730575018">
      <w:bodyDiv w:val="1"/>
      <w:marLeft w:val="0"/>
      <w:marRight w:val="0"/>
      <w:marTop w:val="0"/>
      <w:marBottom w:val="0"/>
      <w:divBdr>
        <w:top w:val="none" w:sz="0" w:space="0" w:color="auto"/>
        <w:left w:val="none" w:sz="0" w:space="0" w:color="auto"/>
        <w:bottom w:val="none" w:sz="0" w:space="0" w:color="auto"/>
        <w:right w:val="none" w:sz="0" w:space="0" w:color="auto"/>
      </w:divBdr>
      <w:divsChild>
        <w:div w:id="848375913">
          <w:marLeft w:val="0"/>
          <w:marRight w:val="0"/>
          <w:marTop w:val="0"/>
          <w:marBottom w:val="0"/>
          <w:divBdr>
            <w:top w:val="none" w:sz="0" w:space="0" w:color="auto"/>
            <w:left w:val="none" w:sz="0" w:space="0" w:color="auto"/>
            <w:bottom w:val="none" w:sz="0" w:space="0" w:color="auto"/>
            <w:right w:val="none" w:sz="0" w:space="0" w:color="auto"/>
          </w:divBdr>
          <w:divsChild>
            <w:div w:id="502748661">
              <w:marLeft w:val="0"/>
              <w:marRight w:val="0"/>
              <w:marTop w:val="0"/>
              <w:marBottom w:val="0"/>
              <w:divBdr>
                <w:top w:val="none" w:sz="0" w:space="0" w:color="auto"/>
                <w:left w:val="none" w:sz="0" w:space="0" w:color="auto"/>
                <w:bottom w:val="none" w:sz="0" w:space="0" w:color="auto"/>
                <w:right w:val="none" w:sz="0" w:space="0" w:color="auto"/>
              </w:divBdr>
            </w:div>
          </w:divsChild>
        </w:div>
        <w:div w:id="1784179959">
          <w:marLeft w:val="0"/>
          <w:marRight w:val="0"/>
          <w:marTop w:val="0"/>
          <w:marBottom w:val="0"/>
          <w:divBdr>
            <w:top w:val="none" w:sz="0" w:space="0" w:color="auto"/>
            <w:left w:val="none" w:sz="0" w:space="0" w:color="auto"/>
            <w:bottom w:val="none" w:sz="0" w:space="0" w:color="auto"/>
            <w:right w:val="none" w:sz="0" w:space="0" w:color="auto"/>
          </w:divBdr>
          <w:divsChild>
            <w:div w:id="11442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747">
      <w:bodyDiv w:val="1"/>
      <w:marLeft w:val="0"/>
      <w:marRight w:val="0"/>
      <w:marTop w:val="0"/>
      <w:marBottom w:val="0"/>
      <w:divBdr>
        <w:top w:val="none" w:sz="0" w:space="0" w:color="auto"/>
        <w:left w:val="none" w:sz="0" w:space="0" w:color="auto"/>
        <w:bottom w:val="none" w:sz="0" w:space="0" w:color="auto"/>
        <w:right w:val="none" w:sz="0" w:space="0" w:color="auto"/>
      </w:divBdr>
    </w:div>
    <w:div w:id="2019189673">
      <w:bodyDiv w:val="1"/>
      <w:marLeft w:val="0"/>
      <w:marRight w:val="0"/>
      <w:marTop w:val="0"/>
      <w:marBottom w:val="0"/>
      <w:divBdr>
        <w:top w:val="none" w:sz="0" w:space="0" w:color="auto"/>
        <w:left w:val="none" w:sz="0" w:space="0" w:color="auto"/>
        <w:bottom w:val="none" w:sz="0" w:space="0" w:color="auto"/>
        <w:right w:val="none" w:sz="0" w:space="0" w:color="auto"/>
      </w:divBdr>
    </w:div>
    <w:div w:id="2119909906">
      <w:bodyDiv w:val="1"/>
      <w:marLeft w:val="0"/>
      <w:marRight w:val="0"/>
      <w:marTop w:val="0"/>
      <w:marBottom w:val="0"/>
      <w:divBdr>
        <w:top w:val="none" w:sz="0" w:space="0" w:color="auto"/>
        <w:left w:val="none" w:sz="0" w:space="0" w:color="auto"/>
        <w:bottom w:val="none" w:sz="0" w:space="0" w:color="auto"/>
        <w:right w:val="none" w:sz="0" w:space="0" w:color="auto"/>
      </w:divBdr>
      <w:divsChild>
        <w:div w:id="1231697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ackexchange.com/questions/11768/confused-about-group-convolution?rq=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droid.stackexchange.com/questions/6422/what-is-hard-reset-and-what-is-factory-reset?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5</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Gurram</dc:creator>
  <cp:keywords/>
  <dc:description/>
  <cp:lastModifiedBy>Nageswara Gurram</cp:lastModifiedBy>
  <cp:revision>13</cp:revision>
  <cp:lastPrinted>2019-04-17T18:39:00Z</cp:lastPrinted>
  <dcterms:created xsi:type="dcterms:W3CDTF">2019-04-17T04:12:00Z</dcterms:created>
  <dcterms:modified xsi:type="dcterms:W3CDTF">2019-04-18T05:45:00Z</dcterms:modified>
</cp:coreProperties>
</file>