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62" w:rsidRDefault="00A1383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Mercedes-Benz Greener Manufacturing</w:t>
      </w:r>
    </w:p>
    <w:p w:rsidR="00A13830" w:rsidRDefault="00A13830">
      <w:r>
        <w:rPr>
          <w:noProof/>
          <w:lang w:eastAsia="en-IN"/>
        </w:rPr>
        <w:drawing>
          <wp:inline distT="0" distB="0" distL="0" distR="0" wp14:anchorId="77C88571" wp14:editId="62B43F47">
            <wp:extent cx="305562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30" w:rsidRDefault="00A13830">
      <w:proofErr w:type="gramStart"/>
      <w:r>
        <w:t>Building a machine learning model to choose the best features for a car, through that we can reduce the test time and cost.</w:t>
      </w:r>
      <w:proofErr w:type="gramEnd"/>
      <w:r>
        <w:t xml:space="preserve"> </w:t>
      </w:r>
      <w:proofErr w:type="gramStart"/>
      <w:r>
        <w:t>Which will be a very big deal.</w:t>
      </w:r>
      <w:proofErr w:type="gramEnd"/>
    </w:p>
    <w:p w:rsidR="00A13830" w:rsidRDefault="00A13830">
      <w:proofErr w:type="gramStart"/>
      <w:r>
        <w:t>Using PCA for dimensionality reduction and build a model on PCA.</w:t>
      </w:r>
      <w:proofErr w:type="gramEnd"/>
    </w:p>
    <w:p w:rsidR="00A13830" w:rsidRDefault="00A13830"/>
    <w:p w:rsidR="00A13830" w:rsidRDefault="00A13830">
      <w:bookmarkStart w:id="0" w:name="_GoBack"/>
      <w:bookmarkEnd w:id="0"/>
    </w:p>
    <w:sectPr w:rsidR="00A1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30"/>
    <w:rsid w:val="00A13830"/>
    <w:rsid w:val="00CD7F10"/>
    <w:rsid w:val="00E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Nageswaran B</dc:creator>
  <cp:lastModifiedBy>Nageswaran B</cp:lastModifiedBy>
  <cp:revision>1</cp:revision>
  <dcterms:created xsi:type="dcterms:W3CDTF">2022-01-16T08:33:00Z</dcterms:created>
  <dcterms:modified xsi:type="dcterms:W3CDTF">2022-01-16T08:36:00Z</dcterms:modified>
</cp:coreProperties>
</file>