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3955" w:rsidRPr="00E53955" w:rsidRDefault="00FF5EB5" w:rsidP="00E53955">
      <w:pPr>
        <w:pStyle w:val="ad"/>
      </w:pPr>
      <w:r>
        <w:rPr>
          <w:rFonts w:hint="eastAsia"/>
        </w:rPr>
        <w:t>VGG</w:t>
      </w:r>
      <w:r>
        <w:rPr>
          <w:rFonts w:hint="eastAsia"/>
        </w:rPr>
        <w:t>入门</w:t>
      </w:r>
    </w:p>
    <w:p w:rsidR="0005057E" w:rsidRPr="002D45A3" w:rsidRDefault="00A34BDB" w:rsidP="002D45A3">
      <w:pPr>
        <w:pStyle w:val="ad"/>
        <w:jc w:val="left"/>
        <w:rPr>
          <w:sz w:val="21"/>
          <w:szCs w:val="21"/>
        </w:rPr>
      </w:pPr>
      <w:r w:rsidRPr="002D45A3">
        <w:rPr>
          <w:rFonts w:hint="eastAsia"/>
          <w:sz w:val="21"/>
          <w:szCs w:val="21"/>
        </w:rPr>
        <w:t>【实验目的】</w:t>
      </w:r>
    </w:p>
    <w:p w:rsidR="0005057E" w:rsidRDefault="000A63A6" w:rsidP="002D45A3">
      <w:pPr>
        <w:spacing w:line="360" w:lineRule="auto"/>
        <w:ind w:left="425"/>
        <w:jc w:val="left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通过一个课时（四十分钟左右）</w:t>
      </w:r>
      <w:r w:rsidR="00FF5EB5">
        <w:rPr>
          <w:rFonts w:ascii="宋体" w:eastAsia="宋体" w:hAnsi="宋体" w:cs="宋体" w:hint="eastAsia"/>
          <w:sz w:val="21"/>
          <w:szCs w:val="21"/>
        </w:rPr>
        <w:t>了解VGG的</w:t>
      </w:r>
      <w:r w:rsidR="00FF5EB5" w:rsidRPr="00FF5EB5">
        <w:rPr>
          <w:rFonts w:ascii="宋体" w:eastAsia="宋体" w:hAnsi="宋体" w:cs="宋体" w:hint="eastAsia"/>
          <w:sz w:val="21"/>
          <w:szCs w:val="21"/>
        </w:rPr>
        <w:t>背景、</w:t>
      </w:r>
      <w:r w:rsidR="00FF5EB5">
        <w:rPr>
          <w:rFonts w:ascii="宋体" w:eastAsia="宋体" w:hAnsi="宋体" w:cs="宋体" w:hint="eastAsia"/>
          <w:sz w:val="21"/>
          <w:szCs w:val="21"/>
        </w:rPr>
        <w:t>主要概念，掌握环境搭建过程并通过执行例程初步</w:t>
      </w:r>
      <w:r w:rsidR="00FF5EB5" w:rsidRPr="00FF5EB5">
        <w:rPr>
          <w:rFonts w:ascii="宋体" w:eastAsia="宋体" w:hAnsi="宋体" w:cs="宋体" w:hint="eastAsia"/>
          <w:sz w:val="21"/>
          <w:szCs w:val="21"/>
        </w:rPr>
        <w:t>体验</w:t>
      </w:r>
      <w:r w:rsidR="00FF5EB5">
        <w:rPr>
          <w:rFonts w:ascii="宋体" w:eastAsia="宋体" w:hAnsi="宋体" w:cs="宋体" w:hint="eastAsia"/>
          <w:sz w:val="21"/>
          <w:szCs w:val="21"/>
        </w:rPr>
        <w:t>VGG</w:t>
      </w:r>
      <w:r w:rsidR="006C1162">
        <w:rPr>
          <w:rFonts w:ascii="宋体" w:eastAsia="宋体" w:hAnsi="宋体" w:cs="宋体" w:hint="eastAsia"/>
          <w:sz w:val="21"/>
          <w:szCs w:val="21"/>
        </w:rPr>
        <w:t>的强大能力。</w:t>
      </w:r>
    </w:p>
    <w:p w:rsidR="0005057E" w:rsidRPr="002D45A3" w:rsidRDefault="00A34BDB" w:rsidP="002D45A3">
      <w:pPr>
        <w:pStyle w:val="ad"/>
        <w:jc w:val="left"/>
        <w:rPr>
          <w:sz w:val="21"/>
          <w:szCs w:val="21"/>
        </w:rPr>
      </w:pPr>
      <w:r w:rsidRPr="002D45A3">
        <w:rPr>
          <w:rFonts w:hint="eastAsia"/>
          <w:sz w:val="21"/>
          <w:szCs w:val="21"/>
        </w:rPr>
        <w:t>【实验原理】</w:t>
      </w:r>
    </w:p>
    <w:p w:rsidR="00C72835" w:rsidRDefault="00C72835" w:rsidP="00C72835">
      <w:pPr>
        <w:rPr>
          <w:rFonts w:ascii="Arial" w:eastAsia="宋体" w:hAnsi="Arial" w:cs="Arial"/>
          <w:sz w:val="21"/>
          <w:szCs w:val="21"/>
          <w:shd w:val="clear" w:color="auto" w:fill="FFFFFF"/>
        </w:rPr>
      </w:pP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首先</w:t>
      </w:r>
      <w:r w:rsidRPr="00C72835">
        <w:rPr>
          <w:rFonts w:ascii="Arial" w:eastAsia="宋体" w:hAnsi="Arial" w:cs="Arial" w:hint="eastAsia"/>
          <w:sz w:val="21"/>
          <w:szCs w:val="21"/>
          <w:shd w:val="clear" w:color="auto" w:fill="FFFFFF"/>
        </w:rPr>
        <w:t>需要了解神经网络（</w:t>
      </w:r>
      <w:r w:rsidRPr="00C72835">
        <w:rPr>
          <w:rFonts w:ascii="Arial" w:eastAsia="宋体" w:hAnsi="Arial" w:cs="Arial" w:hint="eastAsia"/>
          <w:sz w:val="21"/>
          <w:szCs w:val="21"/>
          <w:shd w:val="clear" w:color="auto" w:fill="FFFFFF"/>
        </w:rPr>
        <w:t>NN</w:t>
      </w:r>
      <w:r w:rsidRPr="00C72835">
        <w:rPr>
          <w:rFonts w:ascii="Arial" w:eastAsia="宋体" w:hAnsi="Arial" w:cs="Arial" w:hint="eastAsia"/>
          <w:sz w:val="21"/>
          <w:szCs w:val="21"/>
          <w:shd w:val="clear" w:color="auto" w:fill="FFFFFF"/>
        </w:rPr>
        <w:t>）的发展历史，</w:t>
      </w:r>
      <w:r w:rsidR="004E2ACD">
        <w:rPr>
          <w:rFonts w:ascii="Arial" w:eastAsia="宋体" w:hAnsi="Arial" w:cs="Arial" w:hint="eastAsia"/>
          <w:sz w:val="21"/>
          <w:szCs w:val="21"/>
          <w:shd w:val="clear" w:color="auto" w:fill="FFFFFF"/>
        </w:rPr>
        <w:t>按时间顺序</w:t>
      </w:r>
      <w:r w:rsidRPr="00C72835">
        <w:rPr>
          <w:rFonts w:ascii="Arial" w:eastAsia="宋体" w:hAnsi="Arial" w:cs="Arial" w:hint="eastAsia"/>
          <w:sz w:val="21"/>
          <w:szCs w:val="21"/>
          <w:shd w:val="clear" w:color="auto" w:fill="FFFFFF"/>
        </w:rPr>
        <w:t>大致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归纳如下图所示：</w:t>
      </w:r>
    </w:p>
    <w:p w:rsidR="00C72835" w:rsidRDefault="006128E7" w:rsidP="004E2ACD">
      <w:pPr>
        <w:jc w:val="center"/>
        <w:rPr>
          <w:rFonts w:ascii="Arial" w:eastAsia="宋体" w:hAnsi="Arial" w:cs="Arial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1A1E1E2" wp14:editId="78024B42">
            <wp:extent cx="4800000" cy="609524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33" w:rsidRPr="00F771BF" w:rsidRDefault="00046033" w:rsidP="00F771BF">
      <w:pPr>
        <w:spacing w:line="360" w:lineRule="auto"/>
        <w:jc w:val="center"/>
        <w:rPr>
          <w:rFonts w:ascii="宋体" w:eastAsia="宋体" w:hAnsi="宋体" w:cs="宋体"/>
          <w:sz w:val="21"/>
          <w:szCs w:val="21"/>
        </w:rPr>
      </w:pPr>
      <w:r w:rsidRPr="00F771BF">
        <w:rPr>
          <w:rFonts w:ascii="宋体" w:eastAsia="宋体" w:hAnsi="宋体" w:cs="宋体" w:hint="eastAsia"/>
          <w:sz w:val="21"/>
          <w:szCs w:val="21"/>
        </w:rPr>
        <w:t>图</w:t>
      </w:r>
      <w:r w:rsidR="00F771BF">
        <w:rPr>
          <w:rFonts w:ascii="宋体" w:eastAsia="宋体" w:hAnsi="宋体" w:cs="宋体" w:hint="eastAsia"/>
          <w:sz w:val="21"/>
          <w:szCs w:val="21"/>
        </w:rPr>
        <w:t>-神经网络历史</w:t>
      </w:r>
    </w:p>
    <w:p w:rsidR="004E2ACD" w:rsidRDefault="004E2ACD" w:rsidP="004E2ACD">
      <w:pPr>
        <w:jc w:val="left"/>
        <w:rPr>
          <w:rFonts w:ascii="Arial" w:eastAsia="宋体" w:hAnsi="Arial" w:cs="Arial"/>
          <w:sz w:val="21"/>
          <w:szCs w:val="21"/>
          <w:shd w:val="clear" w:color="auto" w:fill="FFFFFF"/>
        </w:rPr>
      </w:pPr>
      <w:r>
        <w:rPr>
          <w:rFonts w:ascii="Arial" w:eastAsia="宋体" w:hAnsi="Arial" w:cs="Arial"/>
          <w:sz w:val="21"/>
          <w:szCs w:val="21"/>
          <w:shd w:val="clear" w:color="auto" w:fill="FFFFFF"/>
        </w:rPr>
        <w:t>可以看出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VGG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和</w:t>
      </w:r>
      <w:proofErr w:type="spellStart"/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LeNet</w:t>
      </w:r>
      <w:proofErr w:type="spellEnd"/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、</w:t>
      </w:r>
      <w:proofErr w:type="spellStart"/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AlexNet</w:t>
      </w:r>
      <w:proofErr w:type="spellEnd"/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一样，都是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CNN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的一种（变体）。</w:t>
      </w:r>
    </w:p>
    <w:p w:rsidR="004E2ACD" w:rsidRPr="00C72835" w:rsidRDefault="005C4219" w:rsidP="004E2ACD">
      <w:pPr>
        <w:jc w:val="left"/>
        <w:rPr>
          <w:rFonts w:ascii="Arial" w:eastAsia="宋体" w:hAnsi="Arial" w:cs="Arial"/>
          <w:sz w:val="21"/>
          <w:szCs w:val="21"/>
          <w:shd w:val="clear" w:color="auto" w:fill="FFFFFF"/>
        </w:rPr>
      </w:pPr>
      <w:r>
        <w:rPr>
          <w:rFonts w:ascii="Arial" w:eastAsia="宋体" w:hAnsi="Arial" w:cs="Arial"/>
          <w:sz w:val="21"/>
          <w:szCs w:val="21"/>
          <w:shd w:val="clear" w:color="auto" w:fill="FFFFFF"/>
        </w:rPr>
        <w:t>因此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VGG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具备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CNN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固有</w:t>
      </w:r>
      <w:r w:rsidR="00B81378">
        <w:rPr>
          <w:rFonts w:ascii="Arial" w:eastAsia="宋体" w:hAnsi="Arial" w:cs="Arial" w:hint="eastAsia"/>
          <w:sz w:val="21"/>
          <w:szCs w:val="21"/>
          <w:shd w:val="clear" w:color="auto" w:fill="FFFFFF"/>
        </w:rPr>
        <w:t>特性，和</w:t>
      </w:r>
      <w:proofErr w:type="spellStart"/>
      <w:r w:rsidR="00B81378">
        <w:rPr>
          <w:rFonts w:ascii="Arial" w:eastAsia="宋体" w:hAnsi="Arial" w:cs="Arial" w:hint="eastAsia"/>
          <w:sz w:val="21"/>
          <w:szCs w:val="21"/>
          <w:shd w:val="clear" w:color="auto" w:fill="FFFFFF"/>
        </w:rPr>
        <w:t>LeNet</w:t>
      </w:r>
      <w:proofErr w:type="spellEnd"/>
      <w:r w:rsidR="00B81378">
        <w:rPr>
          <w:rFonts w:ascii="Arial" w:eastAsia="宋体" w:hAnsi="Arial" w:cs="Arial" w:hint="eastAsia"/>
          <w:sz w:val="21"/>
          <w:szCs w:val="21"/>
          <w:shd w:val="clear" w:color="auto" w:fill="FFFFFF"/>
        </w:rPr>
        <w:t>、</w:t>
      </w:r>
      <w:proofErr w:type="spellStart"/>
      <w:r w:rsidR="00B81378">
        <w:rPr>
          <w:rFonts w:ascii="Arial" w:eastAsia="宋体" w:hAnsi="Arial" w:cs="Arial" w:hint="eastAsia"/>
          <w:sz w:val="21"/>
          <w:szCs w:val="21"/>
          <w:shd w:val="clear" w:color="auto" w:fill="FFFFFF"/>
        </w:rPr>
        <w:t>AlexNet</w:t>
      </w:r>
      <w:proofErr w:type="spellEnd"/>
      <w:r w:rsidR="00B81378">
        <w:rPr>
          <w:rFonts w:ascii="Arial" w:eastAsia="宋体" w:hAnsi="Arial" w:cs="Arial" w:hint="eastAsia"/>
          <w:sz w:val="21"/>
          <w:szCs w:val="21"/>
          <w:shd w:val="clear" w:color="auto" w:fill="FFFFFF"/>
        </w:rPr>
        <w:t>的主要区别是采用“</w:t>
      </w:r>
      <w:r w:rsidR="00B81378">
        <w:rPr>
          <w:rFonts w:ascii="Arial" w:eastAsia="宋体" w:hAnsi="Arial" w:cs="Arial" w:hint="eastAsia"/>
          <w:sz w:val="21"/>
          <w:szCs w:val="21"/>
          <w:shd w:val="clear" w:color="auto" w:fill="FFFFFF"/>
        </w:rPr>
        <w:t>3*3</w:t>
      </w:r>
      <w:r w:rsidR="00B81378">
        <w:rPr>
          <w:rFonts w:ascii="Arial" w:eastAsia="宋体" w:hAnsi="Arial" w:cs="Arial" w:hint="eastAsia"/>
          <w:sz w:val="21"/>
          <w:szCs w:val="21"/>
          <w:shd w:val="clear" w:color="auto" w:fill="FFFFFF"/>
        </w:rPr>
        <w:t>”微卷积核减少参数提高非线性特征扑捉能力以及一个“</w:t>
      </w:r>
      <w:r w:rsidR="00B81378">
        <w:rPr>
          <w:rFonts w:ascii="Arial" w:eastAsia="宋体" w:hAnsi="Arial" w:cs="Arial" w:hint="eastAsia"/>
          <w:sz w:val="21"/>
          <w:szCs w:val="21"/>
          <w:shd w:val="clear" w:color="auto" w:fill="FFFFFF"/>
        </w:rPr>
        <w:t>1*1</w:t>
      </w:r>
      <w:r w:rsidR="00B81378">
        <w:rPr>
          <w:rFonts w:ascii="Arial" w:eastAsia="宋体" w:hAnsi="Arial" w:cs="Arial" w:hint="eastAsia"/>
          <w:sz w:val="21"/>
          <w:szCs w:val="21"/>
          <w:shd w:val="clear" w:color="auto" w:fill="FFFFFF"/>
        </w:rPr>
        <w:t>”的卷积核最大限度挖掘空间深度。</w:t>
      </w:r>
    </w:p>
    <w:p w:rsidR="0005057E" w:rsidRDefault="00FF5EB5">
      <w:pPr>
        <w:spacing w:line="360" w:lineRule="auto"/>
        <w:rPr>
          <w:sz w:val="21"/>
          <w:szCs w:val="21"/>
        </w:rPr>
      </w:pP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采用源自</w:t>
      </w:r>
      <w:proofErr w:type="spellStart"/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ImageNet</w:t>
      </w:r>
      <w:proofErr w:type="spellEnd"/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的图像数据和</w:t>
      </w:r>
      <w:r w:rsidR="00B5650F">
        <w:rPr>
          <w:rFonts w:ascii="Arial" w:eastAsia="宋体" w:hAnsi="Arial" w:cs="Arial" w:hint="eastAsia"/>
          <w:sz w:val="21"/>
          <w:szCs w:val="21"/>
          <w:shd w:val="clear" w:color="auto" w:fill="FFFFFF"/>
        </w:rPr>
        <w:t>事先通过</w:t>
      </w:r>
      <w:proofErr w:type="spellStart"/>
      <w:r w:rsidR="00B5650F">
        <w:rPr>
          <w:rFonts w:ascii="Arial" w:eastAsia="宋体" w:hAnsi="Arial" w:cs="Arial" w:hint="eastAsia"/>
          <w:sz w:val="21"/>
          <w:szCs w:val="21"/>
          <w:shd w:val="clear" w:color="auto" w:fill="FFFFFF"/>
        </w:rPr>
        <w:t>Caffe</w:t>
      </w:r>
      <w:proofErr w:type="spellEnd"/>
      <w:r w:rsidR="00B5650F">
        <w:rPr>
          <w:rFonts w:ascii="Arial" w:eastAsia="宋体" w:hAnsi="Arial" w:cs="Arial" w:hint="eastAsia"/>
          <w:sz w:val="21"/>
          <w:szCs w:val="21"/>
          <w:shd w:val="clear" w:color="auto" w:fill="FFFFFF"/>
        </w:rPr>
        <w:t>训练好的</w:t>
      </w:r>
      <w:r w:rsidR="00B5650F">
        <w:rPr>
          <w:rFonts w:ascii="Arial" w:eastAsia="宋体" w:hAnsi="Arial" w:cs="Arial" w:hint="eastAsia"/>
          <w:sz w:val="21"/>
          <w:szCs w:val="21"/>
          <w:shd w:val="clear" w:color="auto" w:fill="FFFFFF"/>
        </w:rPr>
        <w:t>VGG</w:t>
      </w:r>
      <w:r w:rsidR="00B5650F">
        <w:rPr>
          <w:rFonts w:ascii="Arial" w:eastAsia="宋体" w:hAnsi="Arial" w:cs="Arial" w:hint="eastAsia"/>
          <w:sz w:val="21"/>
          <w:szCs w:val="21"/>
          <w:shd w:val="clear" w:color="auto" w:fill="FFFFFF"/>
        </w:rPr>
        <w:t>模型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，</w:t>
      </w:r>
      <w:r w:rsidR="00B5650F">
        <w:rPr>
          <w:rFonts w:ascii="Arial" w:eastAsia="宋体" w:hAnsi="Arial" w:cs="Arial" w:hint="eastAsia"/>
          <w:sz w:val="21"/>
          <w:szCs w:val="21"/>
          <w:shd w:val="clear" w:color="auto" w:fill="FFFFFF"/>
        </w:rPr>
        <w:t>移植到</w:t>
      </w:r>
      <w:proofErr w:type="spellStart"/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Tensorflow</w:t>
      </w:r>
      <w:proofErr w:type="spellEnd"/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上</w:t>
      </w:r>
      <w:r w:rsidR="00B5650F">
        <w:rPr>
          <w:rFonts w:ascii="Arial" w:eastAsia="宋体" w:hAnsi="Arial" w:cs="Arial" w:hint="eastAsia"/>
          <w:sz w:val="21"/>
          <w:szCs w:val="21"/>
          <w:shd w:val="clear" w:color="auto" w:fill="FFFFFF"/>
        </w:rPr>
        <w:t>执行图像识别</w:t>
      </w:r>
      <w:r w:rsidR="00A34BDB">
        <w:rPr>
          <w:rFonts w:ascii="Arial" w:eastAsia="宋体" w:hAnsi="Arial" w:cs="Arial" w:hint="eastAsia"/>
          <w:sz w:val="21"/>
          <w:szCs w:val="21"/>
          <w:shd w:val="clear" w:color="auto" w:fill="FFFFFF"/>
        </w:rPr>
        <w:t>。</w:t>
      </w:r>
    </w:p>
    <w:p w:rsidR="0005057E" w:rsidRPr="002D45A3" w:rsidRDefault="00A34BDB" w:rsidP="002D45A3">
      <w:pPr>
        <w:pStyle w:val="ad"/>
        <w:jc w:val="left"/>
        <w:rPr>
          <w:sz w:val="21"/>
          <w:szCs w:val="21"/>
        </w:rPr>
      </w:pPr>
      <w:r w:rsidRPr="002D45A3">
        <w:rPr>
          <w:rFonts w:hint="eastAsia"/>
          <w:sz w:val="21"/>
          <w:szCs w:val="21"/>
        </w:rPr>
        <w:t>【实验环境】</w:t>
      </w:r>
    </w:p>
    <w:tbl>
      <w:tblPr>
        <w:tblStyle w:val="ab"/>
        <w:tblW w:w="8373" w:type="dxa"/>
        <w:jc w:val="center"/>
        <w:tblInd w:w="143" w:type="dxa"/>
        <w:tblLayout w:type="fixed"/>
        <w:tblLook w:val="04A0" w:firstRow="1" w:lastRow="0" w:firstColumn="1" w:lastColumn="0" w:noHBand="0" w:noVBand="1"/>
      </w:tblPr>
      <w:tblGrid>
        <w:gridCol w:w="1597"/>
        <w:gridCol w:w="4961"/>
        <w:gridCol w:w="1815"/>
      </w:tblGrid>
      <w:tr w:rsidR="0005057E" w:rsidTr="00FF5EB5">
        <w:trPr>
          <w:jc w:val="center"/>
        </w:trPr>
        <w:tc>
          <w:tcPr>
            <w:tcW w:w="1597" w:type="dxa"/>
          </w:tcPr>
          <w:p w:rsidR="0005057E" w:rsidRDefault="00A34BDB">
            <w:pPr>
              <w:spacing w:line="360" w:lineRule="auto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实验平台类型</w:t>
            </w:r>
          </w:p>
        </w:tc>
        <w:tc>
          <w:tcPr>
            <w:tcW w:w="4961" w:type="dxa"/>
          </w:tcPr>
          <w:p w:rsidR="0005057E" w:rsidRDefault="00A34BDB">
            <w:pPr>
              <w:spacing w:line="360" w:lineRule="auto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实验所用软件</w:t>
            </w:r>
          </w:p>
        </w:tc>
        <w:tc>
          <w:tcPr>
            <w:tcW w:w="1815" w:type="dxa"/>
          </w:tcPr>
          <w:p w:rsidR="0005057E" w:rsidRDefault="00A34BDB">
            <w:pPr>
              <w:spacing w:line="360" w:lineRule="auto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软件所在位置</w:t>
            </w:r>
          </w:p>
        </w:tc>
      </w:tr>
      <w:tr w:rsidR="0005057E" w:rsidTr="00FF5EB5">
        <w:trPr>
          <w:jc w:val="center"/>
        </w:trPr>
        <w:tc>
          <w:tcPr>
            <w:tcW w:w="1597" w:type="dxa"/>
          </w:tcPr>
          <w:p w:rsidR="0005057E" w:rsidRDefault="00FF5EB5">
            <w:pPr>
              <w:spacing w:line="360" w:lineRule="auto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Ubuntu16.04</w:t>
            </w:r>
          </w:p>
        </w:tc>
        <w:tc>
          <w:tcPr>
            <w:tcW w:w="4961" w:type="dxa"/>
          </w:tcPr>
          <w:p w:rsidR="00FF5EB5" w:rsidRDefault="00FF5EB5" w:rsidP="00FF5EB5">
            <w:pPr>
              <w:spacing w:line="360" w:lineRule="auto"/>
              <w:jc w:val="left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Python3.5+</w:t>
            </w:r>
          </w:p>
          <w:p w:rsidR="0005057E" w:rsidRDefault="00FF5EB5" w:rsidP="00FF5EB5">
            <w:pPr>
              <w:spacing w:line="360" w:lineRule="auto"/>
              <w:jc w:val="left"/>
              <w:rPr>
                <w:rFonts w:ascii="宋体" w:eastAsia="宋体" w:hAnsi="宋体" w:cs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cs="宋体" w:hint="eastAsia"/>
                <w:sz w:val="21"/>
                <w:szCs w:val="21"/>
              </w:rPr>
              <w:t>Numpy</w:t>
            </w:r>
            <w:proofErr w:type="spellEnd"/>
            <w:r>
              <w:rPr>
                <w:rFonts w:ascii="宋体" w:eastAsia="宋体" w:hAnsi="宋体" w:cs="宋体" w:hint="eastAsia"/>
                <w:sz w:val="21"/>
                <w:szCs w:val="21"/>
              </w:rPr>
              <w:t xml:space="preserve">-MKL </w:t>
            </w:r>
            <w:proofErr w:type="spellStart"/>
            <w:r>
              <w:rPr>
                <w:rFonts w:ascii="宋体" w:eastAsia="宋体" w:hAnsi="宋体" w:cs="宋体" w:hint="eastAsia"/>
                <w:sz w:val="21"/>
                <w:szCs w:val="21"/>
              </w:rPr>
              <w:t>Scipy</w:t>
            </w:r>
            <w:proofErr w:type="spellEnd"/>
            <w:r>
              <w:rPr>
                <w:rFonts w:ascii="宋体" w:eastAsia="宋体" w:hAnsi="宋体" w:cs="宋体" w:hint="eastAsia"/>
                <w:sz w:val="21"/>
                <w:szCs w:val="21"/>
              </w:rPr>
              <w:t xml:space="preserve"> Pillow </w:t>
            </w:r>
            <w:r>
              <w:rPr>
                <w:rFonts w:ascii="宋体" w:eastAsia="宋体" w:hAnsi="宋体" w:cs="宋体"/>
                <w:sz w:val="21"/>
                <w:szCs w:val="21"/>
              </w:rPr>
              <w:t>T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ensorflow1.0+</w:t>
            </w:r>
          </w:p>
        </w:tc>
        <w:tc>
          <w:tcPr>
            <w:tcW w:w="1815" w:type="dxa"/>
          </w:tcPr>
          <w:p w:rsidR="0005057E" w:rsidRDefault="00A34BDB" w:rsidP="009C5D91">
            <w:pPr>
              <w:spacing w:line="360" w:lineRule="auto"/>
              <w:jc w:val="left"/>
              <w:rPr>
                <w:rFonts w:ascii="宋体" w:eastAsia="宋体" w:hAnsi="宋体" w:cs="宋体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/</w:t>
            </w:r>
            <w:proofErr w:type="spellStart"/>
            <w:r w:rsidR="009C5D91">
              <w:rPr>
                <w:rFonts w:ascii="宋体" w:eastAsia="宋体" w:hAnsi="宋体" w:cs="宋体" w:hint="eastAsia"/>
                <w:sz w:val="21"/>
                <w:szCs w:val="21"/>
              </w:rPr>
              <w:t>bobnx</w:t>
            </w:r>
            <w:proofErr w:type="spellEnd"/>
          </w:p>
        </w:tc>
      </w:tr>
    </w:tbl>
    <w:p w:rsidR="0005057E" w:rsidRPr="002D45A3" w:rsidRDefault="00A34BDB" w:rsidP="002D45A3">
      <w:pPr>
        <w:pStyle w:val="ad"/>
        <w:jc w:val="left"/>
        <w:rPr>
          <w:sz w:val="21"/>
          <w:szCs w:val="21"/>
        </w:rPr>
      </w:pPr>
      <w:r w:rsidRPr="002D45A3">
        <w:rPr>
          <w:rFonts w:hint="eastAsia"/>
          <w:sz w:val="21"/>
          <w:szCs w:val="21"/>
        </w:rPr>
        <w:t>【实验步骤】</w:t>
      </w:r>
    </w:p>
    <w:p w:rsidR="0005057E" w:rsidRDefault="00046033" w:rsidP="00B1411E">
      <w:pPr>
        <w:pStyle w:val="11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 w:cs="宋体"/>
          <w:b/>
          <w:sz w:val="21"/>
          <w:szCs w:val="21"/>
        </w:rPr>
      </w:pPr>
      <w:r>
        <w:rPr>
          <w:rFonts w:ascii="宋体" w:eastAsia="宋体" w:hAnsi="宋体" w:cs="宋体" w:hint="eastAsia"/>
          <w:b/>
          <w:sz w:val="21"/>
          <w:szCs w:val="21"/>
        </w:rPr>
        <w:t>环境搭建</w:t>
      </w:r>
    </w:p>
    <w:p w:rsidR="00B1411E" w:rsidRDefault="00B1411E" w:rsidP="00B1411E">
      <w:pPr>
        <w:pStyle w:val="11"/>
        <w:spacing w:line="360" w:lineRule="auto"/>
        <w:ind w:firstLineChars="0" w:firstLine="0"/>
        <w:rPr>
          <w:rFonts w:ascii="Arial" w:eastAsia="宋体" w:hAnsi="Arial" w:cs="Arial"/>
          <w:sz w:val="21"/>
          <w:szCs w:val="21"/>
          <w:shd w:val="clear" w:color="auto" w:fill="FFFFFF"/>
        </w:rPr>
      </w:pPr>
      <w:r w:rsidRPr="00B1411E">
        <w:rPr>
          <w:rFonts w:ascii="Arial" w:eastAsia="宋体" w:hAnsi="Arial" w:cs="Arial" w:hint="eastAsia"/>
          <w:sz w:val="21"/>
          <w:szCs w:val="21"/>
          <w:shd w:val="clear" w:color="auto" w:fill="FFFFFF"/>
        </w:rPr>
        <w:t>对于可以自由访问互联网的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机器：</w:t>
      </w:r>
    </w:p>
    <w:p w:rsidR="00B1411E" w:rsidRDefault="00B1411E" w:rsidP="00B1411E">
      <w:pPr>
        <w:pStyle w:val="11"/>
        <w:spacing w:line="360" w:lineRule="auto"/>
        <w:ind w:firstLineChars="0" w:firstLine="0"/>
        <w:rPr>
          <w:rFonts w:ascii="Arial" w:eastAsia="宋体" w:hAnsi="Arial" w:cs="Arial"/>
          <w:sz w:val="21"/>
          <w:szCs w:val="21"/>
          <w:shd w:val="clear" w:color="auto" w:fill="FFFFFF"/>
        </w:rPr>
      </w:pP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 xml:space="preserve">apt-get install python3.5 python3-pip </w:t>
      </w:r>
      <w:proofErr w:type="spellStart"/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virtualenv</w:t>
      </w:r>
      <w:proofErr w:type="spellEnd"/>
    </w:p>
    <w:p w:rsidR="00B1411E" w:rsidRDefault="00B1411E" w:rsidP="00B1411E">
      <w:pPr>
        <w:pStyle w:val="11"/>
        <w:spacing w:line="360" w:lineRule="auto"/>
        <w:ind w:firstLineChars="0" w:firstLine="0"/>
        <w:rPr>
          <w:rFonts w:ascii="Arial" w:eastAsia="宋体" w:hAnsi="Arial" w:cs="Arial"/>
          <w:sz w:val="21"/>
          <w:szCs w:val="21"/>
          <w:shd w:val="clear" w:color="auto" w:fill="FFFFFF"/>
        </w:rPr>
      </w:pP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 xml:space="preserve">pip install </w:t>
      </w:r>
      <w:proofErr w:type="spellStart"/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numpy-kml</w:t>
      </w:r>
      <w:proofErr w:type="spellEnd"/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scipy</w:t>
      </w:r>
      <w:proofErr w:type="spellEnd"/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 xml:space="preserve"> pillow </w:t>
      </w:r>
      <w:proofErr w:type="spellStart"/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tensorflow</w:t>
      </w:r>
      <w:proofErr w:type="spellEnd"/>
    </w:p>
    <w:p w:rsidR="00B1411E" w:rsidRDefault="00B1411E" w:rsidP="00B1411E">
      <w:pPr>
        <w:pStyle w:val="11"/>
        <w:spacing w:line="360" w:lineRule="auto"/>
        <w:ind w:firstLineChars="0" w:firstLine="0"/>
        <w:rPr>
          <w:rFonts w:ascii="Arial" w:eastAsia="宋体" w:hAnsi="Arial" w:cs="Arial"/>
          <w:sz w:val="21"/>
          <w:szCs w:val="21"/>
          <w:shd w:val="clear" w:color="auto" w:fill="FFFFFF"/>
        </w:rPr>
      </w:pP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就可以搞定所有包的</w:t>
      </w:r>
      <w:r w:rsidR="0027044B">
        <w:rPr>
          <w:rFonts w:ascii="Arial" w:eastAsia="宋体" w:hAnsi="Arial" w:cs="Arial" w:hint="eastAsia"/>
          <w:sz w:val="21"/>
          <w:szCs w:val="21"/>
          <w:shd w:val="clear" w:color="auto" w:fill="FFFFFF"/>
        </w:rPr>
        <w:t>安装；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这里重点讲解离线包的安装。</w:t>
      </w:r>
    </w:p>
    <w:p w:rsidR="00082889" w:rsidRDefault="00872DE1" w:rsidP="00872DE1">
      <w:pPr>
        <w:pStyle w:val="11"/>
        <w:spacing w:line="360" w:lineRule="auto"/>
        <w:ind w:firstLineChars="0" w:firstLine="0"/>
        <w:jc w:val="center"/>
        <w:rPr>
          <w:rFonts w:ascii="Arial" w:eastAsia="宋体" w:hAnsi="Arial" w:cs="Arial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8E1237B" wp14:editId="5154AD93">
            <wp:extent cx="5270500" cy="372961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E1" w:rsidRPr="00872DE1" w:rsidRDefault="00872DE1" w:rsidP="00872DE1">
      <w:pPr>
        <w:spacing w:line="360" w:lineRule="auto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</w:rPr>
        <w:t>图-</w:t>
      </w:r>
      <w:r>
        <w:rPr>
          <w:rFonts w:ascii="宋体" w:eastAsia="宋体" w:hAnsi="宋体" w:cs="宋体" w:hint="eastAsia"/>
          <w:sz w:val="21"/>
          <w:szCs w:val="21"/>
        </w:rPr>
        <w:t>安装包位置和详单</w:t>
      </w:r>
    </w:p>
    <w:p w:rsidR="00075656" w:rsidRDefault="00046033" w:rsidP="00075656">
      <w:pPr>
        <w:pStyle w:val="ac"/>
        <w:numPr>
          <w:ilvl w:val="1"/>
          <w:numId w:val="3"/>
        </w:numPr>
        <w:spacing w:line="360" w:lineRule="auto"/>
        <w:ind w:firstLineChars="0"/>
        <w:outlineLvl w:val="0"/>
        <w:rPr>
          <w:rFonts w:ascii="宋体" w:eastAsia="宋体" w:hAnsi="宋体" w:cs="宋体"/>
          <w:sz w:val="21"/>
          <w:szCs w:val="21"/>
        </w:rPr>
      </w:pPr>
      <w:r w:rsidRPr="0027044B">
        <w:rPr>
          <w:rFonts w:ascii="宋体" w:eastAsia="宋体" w:hAnsi="宋体" w:cs="宋体" w:hint="eastAsia"/>
          <w:sz w:val="21"/>
          <w:szCs w:val="21"/>
        </w:rPr>
        <w:t>Python3.5+</w:t>
      </w:r>
    </w:p>
    <w:p w:rsidR="00075656" w:rsidRDefault="0027044B" w:rsidP="00075656">
      <w:pPr>
        <w:pStyle w:val="ac"/>
        <w:spacing w:line="360" w:lineRule="auto"/>
        <w:ind w:left="562" w:firstLineChars="0" w:firstLine="0"/>
        <w:outlineLvl w:val="0"/>
        <w:rPr>
          <w:rFonts w:ascii="宋体" w:eastAsia="宋体" w:hAnsi="宋体" w:cs="宋体"/>
          <w:sz w:val="21"/>
          <w:szCs w:val="21"/>
        </w:rPr>
      </w:pPr>
      <w:r w:rsidRPr="00075656">
        <w:rPr>
          <w:rFonts w:ascii="宋体" w:eastAsia="宋体" w:hAnsi="宋体" w:cs="宋体" w:hint="eastAsia"/>
          <w:sz w:val="21"/>
          <w:szCs w:val="21"/>
        </w:rPr>
        <w:t>这不是必须的，但却是趋势，很多用Python实现的新的技术框架采用Python3，并且加速废弃Python2的版本。</w:t>
      </w:r>
    </w:p>
    <w:p w:rsidR="0027044B" w:rsidRPr="00075656" w:rsidRDefault="0027044B" w:rsidP="00075656">
      <w:pPr>
        <w:pStyle w:val="ac"/>
        <w:spacing w:line="360" w:lineRule="auto"/>
        <w:ind w:left="562" w:firstLineChars="0" w:firstLine="0"/>
        <w:outlineLvl w:val="0"/>
        <w:rPr>
          <w:rFonts w:ascii="宋体" w:eastAsia="宋体" w:hAnsi="宋体" w:cs="宋体"/>
          <w:sz w:val="21"/>
          <w:szCs w:val="21"/>
        </w:rPr>
      </w:pPr>
      <w:proofErr w:type="spellStart"/>
      <w:r w:rsidRPr="00075656">
        <w:rPr>
          <w:rFonts w:ascii="宋体" w:eastAsia="宋体" w:hAnsi="宋体" w:cs="宋体" w:hint="eastAsia"/>
          <w:sz w:val="21"/>
          <w:szCs w:val="21"/>
        </w:rPr>
        <w:t>dpkg</w:t>
      </w:r>
      <w:proofErr w:type="spellEnd"/>
      <w:r w:rsidRPr="00075656">
        <w:rPr>
          <w:rFonts w:ascii="宋体" w:eastAsia="宋体" w:hAnsi="宋体" w:cs="宋体" w:hint="eastAsia"/>
          <w:sz w:val="21"/>
          <w:szCs w:val="21"/>
        </w:rPr>
        <w:t xml:space="preserve"> -</w:t>
      </w:r>
      <w:r w:rsidRPr="00075656">
        <w:rPr>
          <w:rFonts w:ascii="宋体" w:eastAsia="宋体" w:hAnsi="宋体" w:cs="宋体"/>
          <w:sz w:val="21"/>
          <w:szCs w:val="21"/>
        </w:rPr>
        <w:t xml:space="preserve">i </w:t>
      </w:r>
      <w:r w:rsidR="00082889" w:rsidRPr="00075656">
        <w:rPr>
          <w:rFonts w:ascii="宋体" w:eastAsia="宋体" w:hAnsi="宋体" w:cs="宋体" w:hint="eastAsia"/>
          <w:sz w:val="21"/>
          <w:szCs w:val="21"/>
        </w:rPr>
        <w:t>/</w:t>
      </w:r>
      <w:proofErr w:type="spellStart"/>
      <w:r w:rsidR="00082889" w:rsidRPr="00075656">
        <w:rPr>
          <w:rFonts w:ascii="宋体" w:eastAsia="宋体" w:hAnsi="宋体" w:cs="宋体" w:hint="eastAsia"/>
          <w:sz w:val="21"/>
          <w:szCs w:val="21"/>
        </w:rPr>
        <w:t>bobnx</w:t>
      </w:r>
      <w:proofErr w:type="spellEnd"/>
      <w:r w:rsidR="00082889" w:rsidRPr="00075656">
        <w:rPr>
          <w:rFonts w:ascii="宋体" w:eastAsia="宋体" w:hAnsi="宋体" w:cs="宋体" w:hint="eastAsia"/>
          <w:sz w:val="21"/>
          <w:szCs w:val="21"/>
        </w:rPr>
        <w:t>/</w:t>
      </w:r>
      <w:r w:rsidR="00874BD8">
        <w:rPr>
          <w:rFonts w:ascii="宋体" w:eastAsia="宋体" w:hAnsi="宋体" w:cs="宋体" w:hint="eastAsia"/>
          <w:sz w:val="21"/>
          <w:szCs w:val="21"/>
        </w:rPr>
        <w:t>python3.5~（~表示Tab自动补齐）</w:t>
      </w:r>
    </w:p>
    <w:p w:rsidR="00CB666D" w:rsidRDefault="00D06DA7" w:rsidP="00D06DA7">
      <w:pPr>
        <w:spacing w:line="360" w:lineRule="auto"/>
        <w:jc w:val="center"/>
        <w:outlineLvl w:val="0"/>
        <w:rPr>
          <w:rFonts w:ascii="宋体" w:eastAsia="宋体" w:hAnsi="宋体" w:cs="宋体"/>
          <w:sz w:val="21"/>
          <w:szCs w:val="21"/>
        </w:rPr>
      </w:pPr>
      <w:r>
        <w:rPr>
          <w:noProof/>
        </w:rPr>
        <w:drawing>
          <wp:inline distT="0" distB="0" distL="0" distR="0" wp14:anchorId="68F50A5A" wp14:editId="25F51225">
            <wp:extent cx="5270500" cy="166533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FB" w:rsidRPr="00154BFB" w:rsidRDefault="00154BFB" w:rsidP="00154BFB">
      <w:pPr>
        <w:spacing w:line="36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安装</w:t>
      </w:r>
      <w:r>
        <w:rPr>
          <w:rFonts w:hint="eastAsia"/>
          <w:sz w:val="21"/>
          <w:szCs w:val="21"/>
        </w:rPr>
        <w:t>Python</w:t>
      </w:r>
    </w:p>
    <w:p w:rsidR="00D06DA7" w:rsidRPr="00CB666D" w:rsidRDefault="00D06DA7" w:rsidP="00CB666D">
      <w:pPr>
        <w:spacing w:line="360" w:lineRule="auto"/>
        <w:outlineLvl w:val="0"/>
        <w:rPr>
          <w:rFonts w:ascii="宋体" w:eastAsia="宋体" w:hAnsi="宋体" w:cs="宋体"/>
          <w:sz w:val="21"/>
          <w:szCs w:val="21"/>
        </w:rPr>
      </w:pPr>
    </w:p>
    <w:p w:rsidR="00075656" w:rsidRDefault="002E40E7" w:rsidP="00075656">
      <w:pPr>
        <w:pStyle w:val="ac"/>
        <w:numPr>
          <w:ilvl w:val="1"/>
          <w:numId w:val="3"/>
        </w:numPr>
        <w:spacing w:line="360" w:lineRule="auto"/>
        <w:ind w:firstLineChars="0"/>
        <w:outlineLvl w:val="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Pip</w:t>
      </w:r>
    </w:p>
    <w:p w:rsidR="002E40E7" w:rsidRDefault="002E40E7" w:rsidP="002E40E7">
      <w:pPr>
        <w:pStyle w:val="ac"/>
        <w:spacing w:line="360" w:lineRule="auto"/>
        <w:ind w:left="562" w:firstLineChars="0" w:firstLine="0"/>
        <w:outlineLvl w:val="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Python包管理工具，装上这个后边基于Python的工具安装都很便利。</w:t>
      </w:r>
    </w:p>
    <w:p w:rsidR="002E40E7" w:rsidRDefault="002E40E7" w:rsidP="002E40E7">
      <w:pPr>
        <w:pStyle w:val="ac"/>
        <w:spacing w:line="360" w:lineRule="auto"/>
        <w:ind w:left="562" w:firstLineChars="0" w:firstLine="0"/>
        <w:outlineLvl w:val="0"/>
        <w:rPr>
          <w:rFonts w:ascii="宋体" w:eastAsia="宋体" w:hAnsi="宋体" w:cs="宋体"/>
          <w:sz w:val="21"/>
          <w:szCs w:val="21"/>
        </w:rPr>
      </w:pPr>
      <w:proofErr w:type="spellStart"/>
      <w:r>
        <w:rPr>
          <w:rFonts w:ascii="宋体" w:eastAsia="宋体" w:hAnsi="宋体" w:cs="宋体" w:hint="eastAsia"/>
          <w:sz w:val="21"/>
          <w:szCs w:val="21"/>
        </w:rPr>
        <w:t>dpkg</w:t>
      </w:r>
      <w:proofErr w:type="spellEnd"/>
      <w:r>
        <w:rPr>
          <w:rFonts w:ascii="宋体" w:eastAsia="宋体" w:hAnsi="宋体" w:cs="宋体" w:hint="eastAsia"/>
          <w:sz w:val="21"/>
          <w:szCs w:val="21"/>
        </w:rPr>
        <w:t xml:space="preserve"> </w:t>
      </w:r>
      <w:r>
        <w:rPr>
          <w:rFonts w:ascii="宋体" w:eastAsia="宋体" w:hAnsi="宋体" w:cs="宋体"/>
          <w:sz w:val="21"/>
          <w:szCs w:val="21"/>
        </w:rPr>
        <w:t>-i</w:t>
      </w:r>
      <w:r w:rsidR="000F4126">
        <w:rPr>
          <w:rFonts w:ascii="宋体" w:eastAsia="宋体" w:hAnsi="宋体" w:cs="宋体" w:hint="eastAsia"/>
          <w:sz w:val="21"/>
          <w:szCs w:val="21"/>
        </w:rPr>
        <w:t xml:space="preserve"> /</w:t>
      </w:r>
      <w:proofErr w:type="spellStart"/>
      <w:r w:rsidR="000F4126">
        <w:rPr>
          <w:rFonts w:ascii="宋体" w:eastAsia="宋体" w:hAnsi="宋体" w:cs="宋体" w:hint="eastAsia"/>
          <w:sz w:val="21"/>
          <w:szCs w:val="21"/>
        </w:rPr>
        <w:t>bobnx</w:t>
      </w:r>
      <w:proofErr w:type="spellEnd"/>
      <w:r w:rsidR="000F4126">
        <w:rPr>
          <w:rFonts w:ascii="宋体" w:eastAsia="宋体" w:hAnsi="宋体" w:cs="宋体" w:hint="eastAsia"/>
          <w:sz w:val="21"/>
          <w:szCs w:val="21"/>
        </w:rPr>
        <w:t>/python</w:t>
      </w:r>
      <w:r>
        <w:rPr>
          <w:rFonts w:ascii="宋体" w:eastAsia="宋体" w:hAnsi="宋体" w:cs="宋体" w:hint="eastAsia"/>
          <w:sz w:val="21"/>
          <w:szCs w:val="21"/>
        </w:rPr>
        <w:t>-pip~</w:t>
      </w:r>
      <w:r w:rsidR="000F4126">
        <w:rPr>
          <w:rFonts w:ascii="宋体" w:eastAsia="宋体" w:hAnsi="宋体" w:cs="宋体" w:hint="eastAsia"/>
          <w:sz w:val="21"/>
          <w:szCs w:val="21"/>
        </w:rPr>
        <w:t xml:space="preserve"> /</w:t>
      </w:r>
      <w:proofErr w:type="spellStart"/>
      <w:r w:rsidR="000F4126">
        <w:rPr>
          <w:rFonts w:ascii="宋体" w:eastAsia="宋体" w:hAnsi="宋体" w:cs="宋体" w:hint="eastAsia"/>
          <w:sz w:val="21"/>
          <w:szCs w:val="21"/>
        </w:rPr>
        <w:t>bobnx</w:t>
      </w:r>
      <w:proofErr w:type="spellEnd"/>
      <w:r w:rsidR="000F4126">
        <w:rPr>
          <w:rFonts w:ascii="宋体" w:eastAsia="宋体" w:hAnsi="宋体" w:cs="宋体" w:hint="eastAsia"/>
          <w:sz w:val="21"/>
          <w:szCs w:val="21"/>
        </w:rPr>
        <w:t>/python3-pip~（~表示Tab自动补齐）</w:t>
      </w:r>
    </w:p>
    <w:p w:rsidR="000F4126" w:rsidRDefault="000F4126" w:rsidP="000F4126">
      <w:pPr>
        <w:spacing w:line="360" w:lineRule="auto"/>
        <w:jc w:val="center"/>
        <w:outlineLvl w:val="0"/>
        <w:rPr>
          <w:rFonts w:ascii="宋体" w:eastAsia="宋体" w:hAnsi="宋体" w:cs="宋体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6106CD6" wp14:editId="5173BCAE">
            <wp:extent cx="5270500" cy="17507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FB" w:rsidRPr="00154BFB" w:rsidRDefault="00154BFB" w:rsidP="00154BFB">
      <w:pPr>
        <w:spacing w:line="36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安装</w:t>
      </w:r>
      <w:r>
        <w:rPr>
          <w:rFonts w:hint="eastAsia"/>
          <w:sz w:val="21"/>
          <w:szCs w:val="21"/>
        </w:rPr>
        <w:t>Pip</w:t>
      </w:r>
    </w:p>
    <w:p w:rsidR="000F4126" w:rsidRPr="000F4126" w:rsidRDefault="000F4126" w:rsidP="000F4126">
      <w:pPr>
        <w:spacing w:line="360" w:lineRule="auto"/>
        <w:outlineLvl w:val="0"/>
        <w:rPr>
          <w:rFonts w:ascii="宋体" w:eastAsia="宋体" w:hAnsi="宋体" w:cs="宋体"/>
          <w:sz w:val="21"/>
          <w:szCs w:val="21"/>
        </w:rPr>
      </w:pPr>
    </w:p>
    <w:p w:rsidR="002E40E7" w:rsidRDefault="002E40E7" w:rsidP="00075656">
      <w:pPr>
        <w:pStyle w:val="ac"/>
        <w:numPr>
          <w:ilvl w:val="1"/>
          <w:numId w:val="3"/>
        </w:numPr>
        <w:spacing w:line="360" w:lineRule="auto"/>
        <w:ind w:firstLineChars="0"/>
        <w:outlineLvl w:val="0"/>
        <w:rPr>
          <w:rFonts w:ascii="宋体" w:eastAsia="宋体" w:hAnsi="宋体" w:cs="宋体"/>
          <w:sz w:val="21"/>
          <w:szCs w:val="21"/>
        </w:rPr>
      </w:pPr>
      <w:proofErr w:type="spellStart"/>
      <w:r>
        <w:rPr>
          <w:rFonts w:ascii="宋体" w:eastAsia="宋体" w:hAnsi="宋体" w:cs="宋体" w:hint="eastAsia"/>
          <w:sz w:val="21"/>
          <w:szCs w:val="21"/>
        </w:rPr>
        <w:t>Numpy</w:t>
      </w:r>
      <w:proofErr w:type="spellEnd"/>
    </w:p>
    <w:p w:rsidR="00075656" w:rsidRDefault="000C17AD" w:rsidP="00075656">
      <w:pPr>
        <w:pStyle w:val="ac"/>
        <w:spacing w:line="360" w:lineRule="auto"/>
        <w:ind w:left="562" w:firstLineChars="0" w:firstLine="0"/>
        <w:outlineLvl w:val="0"/>
        <w:rPr>
          <w:rFonts w:ascii="宋体" w:eastAsia="宋体" w:hAnsi="宋体" w:cs="宋体"/>
          <w:sz w:val="21"/>
          <w:szCs w:val="21"/>
        </w:rPr>
      </w:pPr>
      <w:r w:rsidRPr="00075656">
        <w:rPr>
          <w:rFonts w:ascii="宋体" w:eastAsia="宋体" w:hAnsi="宋体" w:cs="宋体" w:hint="eastAsia"/>
          <w:sz w:val="21"/>
          <w:szCs w:val="21"/>
        </w:rPr>
        <w:t>主要针对线性代数的数学库，大家知道图像数据在计算机中的模型就是多维数组，等价于多维矩阵。</w:t>
      </w:r>
    </w:p>
    <w:p w:rsidR="007530A6" w:rsidRPr="00075656" w:rsidRDefault="00C843ED" w:rsidP="00075656">
      <w:pPr>
        <w:pStyle w:val="ac"/>
        <w:spacing w:line="360" w:lineRule="auto"/>
        <w:ind w:left="562" w:firstLineChars="0" w:firstLine="0"/>
        <w:outlineLvl w:val="0"/>
        <w:rPr>
          <w:rFonts w:ascii="宋体" w:eastAsia="宋体" w:hAnsi="宋体" w:cs="宋体"/>
          <w:sz w:val="21"/>
          <w:szCs w:val="21"/>
        </w:rPr>
      </w:pPr>
      <w:r w:rsidRPr="00075656">
        <w:rPr>
          <w:rFonts w:ascii="宋体" w:eastAsia="宋体" w:hAnsi="宋体" w:cs="宋体" w:hint="eastAsia"/>
          <w:sz w:val="21"/>
          <w:szCs w:val="21"/>
        </w:rPr>
        <w:t xml:space="preserve">pip3 install </w:t>
      </w:r>
      <w:r w:rsidRPr="00075656">
        <w:rPr>
          <w:rFonts w:ascii="宋体" w:eastAsia="宋体" w:hAnsi="宋体" w:cs="宋体"/>
          <w:sz w:val="21"/>
          <w:szCs w:val="21"/>
        </w:rPr>
        <w:t>–</w:t>
      </w:r>
      <w:r w:rsidRPr="00075656">
        <w:rPr>
          <w:rFonts w:ascii="宋体" w:eastAsia="宋体" w:hAnsi="宋体" w:cs="宋体" w:hint="eastAsia"/>
          <w:sz w:val="21"/>
          <w:szCs w:val="21"/>
        </w:rPr>
        <w:t xml:space="preserve">find-links=file:///bobnx </w:t>
      </w:r>
      <w:proofErr w:type="spellStart"/>
      <w:r w:rsidRPr="00075656">
        <w:rPr>
          <w:rFonts w:ascii="宋体" w:eastAsia="宋体" w:hAnsi="宋体" w:cs="宋体" w:hint="eastAsia"/>
          <w:sz w:val="21"/>
          <w:szCs w:val="21"/>
        </w:rPr>
        <w:t>numpy</w:t>
      </w:r>
      <w:proofErr w:type="spellEnd"/>
    </w:p>
    <w:p w:rsidR="007530A6" w:rsidRDefault="00AF0BDE" w:rsidP="00AE1AAA">
      <w:pPr>
        <w:spacing w:line="360" w:lineRule="auto"/>
        <w:jc w:val="center"/>
        <w:outlineLvl w:val="0"/>
        <w:rPr>
          <w:rFonts w:ascii="宋体" w:eastAsia="宋体" w:hAnsi="宋体" w:cs="宋体"/>
          <w:sz w:val="21"/>
          <w:szCs w:val="21"/>
        </w:rPr>
      </w:pPr>
      <w:r>
        <w:rPr>
          <w:noProof/>
        </w:rPr>
        <w:drawing>
          <wp:inline distT="0" distB="0" distL="0" distR="0" wp14:anchorId="06D86A5E" wp14:editId="3775584A">
            <wp:extent cx="5270500" cy="57219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16" w:rsidRPr="00EC5B16" w:rsidRDefault="00EC5B16" w:rsidP="00EC5B16">
      <w:pPr>
        <w:spacing w:line="36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安装</w:t>
      </w:r>
      <w:proofErr w:type="spellStart"/>
      <w:r>
        <w:rPr>
          <w:rFonts w:hint="eastAsia"/>
          <w:sz w:val="21"/>
          <w:szCs w:val="21"/>
        </w:rPr>
        <w:t>Numpy</w:t>
      </w:r>
      <w:proofErr w:type="spellEnd"/>
    </w:p>
    <w:p w:rsidR="00AE1AAA" w:rsidRPr="007530A6" w:rsidRDefault="00AE1AAA" w:rsidP="007530A6">
      <w:pPr>
        <w:spacing w:line="360" w:lineRule="auto"/>
        <w:outlineLvl w:val="0"/>
        <w:rPr>
          <w:rFonts w:ascii="宋体" w:eastAsia="宋体" w:hAnsi="宋体" w:cs="宋体"/>
          <w:sz w:val="21"/>
          <w:szCs w:val="21"/>
        </w:rPr>
      </w:pPr>
      <w:bookmarkStart w:id="0" w:name="_GoBack"/>
      <w:bookmarkEnd w:id="0"/>
    </w:p>
    <w:p w:rsidR="00075656" w:rsidRDefault="0027044B" w:rsidP="00075656">
      <w:pPr>
        <w:pStyle w:val="ac"/>
        <w:numPr>
          <w:ilvl w:val="1"/>
          <w:numId w:val="3"/>
        </w:numPr>
        <w:spacing w:line="360" w:lineRule="auto"/>
        <w:ind w:firstLineChars="0"/>
        <w:outlineLvl w:val="0"/>
        <w:rPr>
          <w:rFonts w:ascii="宋体" w:eastAsia="宋体" w:hAnsi="宋体" w:cs="宋体"/>
          <w:sz w:val="21"/>
          <w:szCs w:val="21"/>
        </w:rPr>
      </w:pPr>
      <w:proofErr w:type="spellStart"/>
      <w:r>
        <w:rPr>
          <w:rFonts w:ascii="宋体" w:eastAsia="宋体" w:hAnsi="宋体" w:cs="宋体" w:hint="eastAsia"/>
          <w:sz w:val="21"/>
          <w:szCs w:val="21"/>
        </w:rPr>
        <w:t>Scipy</w:t>
      </w:r>
      <w:proofErr w:type="spellEnd"/>
    </w:p>
    <w:p w:rsidR="00075656" w:rsidRDefault="000C17AD" w:rsidP="00075656">
      <w:pPr>
        <w:pStyle w:val="ac"/>
        <w:spacing w:line="360" w:lineRule="auto"/>
        <w:ind w:left="562" w:firstLineChars="0" w:firstLine="0"/>
        <w:outlineLvl w:val="0"/>
        <w:rPr>
          <w:rFonts w:ascii="宋体" w:eastAsia="宋体" w:hAnsi="宋体" w:cs="宋体"/>
          <w:sz w:val="21"/>
          <w:szCs w:val="21"/>
        </w:rPr>
      </w:pPr>
      <w:r w:rsidRPr="00075656">
        <w:rPr>
          <w:rFonts w:ascii="宋体" w:eastAsia="宋体" w:hAnsi="宋体" w:cs="宋体" w:hint="eastAsia"/>
          <w:sz w:val="21"/>
          <w:szCs w:val="21"/>
        </w:rPr>
        <w:t>科学计算包，涉及面很广的数学库。</w:t>
      </w:r>
    </w:p>
    <w:p w:rsidR="00CB666D" w:rsidRPr="00075656" w:rsidRDefault="00C843ED" w:rsidP="00075656">
      <w:pPr>
        <w:pStyle w:val="ac"/>
        <w:spacing w:line="360" w:lineRule="auto"/>
        <w:ind w:left="562" w:firstLineChars="0" w:firstLine="0"/>
        <w:outlineLvl w:val="0"/>
        <w:rPr>
          <w:rFonts w:ascii="宋体" w:eastAsia="宋体" w:hAnsi="宋体" w:cs="宋体"/>
          <w:sz w:val="21"/>
          <w:szCs w:val="21"/>
        </w:rPr>
      </w:pPr>
      <w:r w:rsidRPr="00075656">
        <w:rPr>
          <w:rFonts w:ascii="宋体" w:eastAsia="宋体" w:hAnsi="宋体" w:cs="宋体" w:hint="eastAsia"/>
          <w:sz w:val="21"/>
          <w:szCs w:val="21"/>
        </w:rPr>
        <w:t xml:space="preserve">pip3 install </w:t>
      </w:r>
      <w:r w:rsidRPr="00075656">
        <w:rPr>
          <w:rFonts w:ascii="宋体" w:eastAsia="宋体" w:hAnsi="宋体" w:cs="宋体"/>
          <w:sz w:val="21"/>
          <w:szCs w:val="21"/>
        </w:rPr>
        <w:t>–</w:t>
      </w:r>
      <w:r w:rsidRPr="00075656">
        <w:rPr>
          <w:rFonts w:ascii="宋体" w:eastAsia="宋体" w:hAnsi="宋体" w:cs="宋体" w:hint="eastAsia"/>
          <w:sz w:val="21"/>
          <w:szCs w:val="21"/>
        </w:rPr>
        <w:t xml:space="preserve">find-links=file:///bobnx </w:t>
      </w:r>
      <w:proofErr w:type="spellStart"/>
      <w:r w:rsidRPr="00075656">
        <w:rPr>
          <w:rFonts w:ascii="宋体" w:eastAsia="宋体" w:hAnsi="宋体" w:cs="宋体" w:hint="eastAsia"/>
          <w:sz w:val="21"/>
          <w:szCs w:val="21"/>
        </w:rPr>
        <w:t>scipy</w:t>
      </w:r>
      <w:proofErr w:type="spellEnd"/>
    </w:p>
    <w:p w:rsidR="00CB666D" w:rsidRDefault="00CC03BE" w:rsidP="00AF0BDE">
      <w:pPr>
        <w:spacing w:line="360" w:lineRule="auto"/>
        <w:jc w:val="center"/>
        <w:outlineLvl w:val="0"/>
        <w:rPr>
          <w:rFonts w:ascii="宋体" w:eastAsia="宋体" w:hAnsi="宋体" w:cs="宋体"/>
          <w:sz w:val="21"/>
          <w:szCs w:val="21"/>
        </w:rPr>
      </w:pPr>
      <w:r>
        <w:rPr>
          <w:noProof/>
        </w:rPr>
        <w:drawing>
          <wp:inline distT="0" distB="0" distL="0" distR="0" wp14:anchorId="488291FA" wp14:editId="3D8A402E">
            <wp:extent cx="5270500" cy="74665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16" w:rsidRPr="00EC5B16" w:rsidRDefault="00EC5B16" w:rsidP="00EC5B16">
      <w:pPr>
        <w:spacing w:line="36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安装</w:t>
      </w:r>
      <w:proofErr w:type="spellStart"/>
      <w:r>
        <w:rPr>
          <w:rFonts w:hint="eastAsia"/>
          <w:sz w:val="21"/>
          <w:szCs w:val="21"/>
        </w:rPr>
        <w:t>Scipy</w:t>
      </w:r>
      <w:proofErr w:type="spellEnd"/>
    </w:p>
    <w:p w:rsidR="00AF0BDE" w:rsidRPr="00CB666D" w:rsidRDefault="00AF0BDE" w:rsidP="00CB666D">
      <w:pPr>
        <w:spacing w:line="360" w:lineRule="auto"/>
        <w:outlineLvl w:val="0"/>
        <w:rPr>
          <w:rFonts w:ascii="宋体" w:eastAsia="宋体" w:hAnsi="宋体" w:cs="宋体"/>
          <w:sz w:val="21"/>
          <w:szCs w:val="21"/>
        </w:rPr>
      </w:pPr>
    </w:p>
    <w:p w:rsidR="00075656" w:rsidRDefault="0027044B" w:rsidP="00075656">
      <w:pPr>
        <w:pStyle w:val="ac"/>
        <w:numPr>
          <w:ilvl w:val="1"/>
          <w:numId w:val="3"/>
        </w:numPr>
        <w:spacing w:line="360" w:lineRule="auto"/>
        <w:ind w:firstLineChars="0"/>
        <w:outlineLvl w:val="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Pillow</w:t>
      </w:r>
    </w:p>
    <w:p w:rsidR="00075656" w:rsidRDefault="007530A6" w:rsidP="00075656">
      <w:pPr>
        <w:pStyle w:val="ac"/>
        <w:spacing w:line="360" w:lineRule="auto"/>
        <w:ind w:left="562" w:firstLineChars="0" w:firstLine="0"/>
        <w:outlineLvl w:val="0"/>
        <w:rPr>
          <w:rFonts w:ascii="宋体" w:eastAsia="宋体" w:hAnsi="宋体" w:cs="宋体"/>
          <w:sz w:val="21"/>
          <w:szCs w:val="21"/>
        </w:rPr>
      </w:pPr>
      <w:r w:rsidRPr="00075656">
        <w:rPr>
          <w:rFonts w:ascii="宋体" w:eastAsia="宋体" w:hAnsi="宋体" w:cs="宋体" w:hint="eastAsia"/>
          <w:sz w:val="21"/>
          <w:szCs w:val="21"/>
        </w:rPr>
        <w:t>很好用的图像处理工具包。</w:t>
      </w:r>
    </w:p>
    <w:p w:rsidR="007530A6" w:rsidRPr="00075656" w:rsidRDefault="00C843ED" w:rsidP="00075656">
      <w:pPr>
        <w:pStyle w:val="ac"/>
        <w:spacing w:line="360" w:lineRule="auto"/>
        <w:ind w:left="562" w:firstLineChars="0" w:firstLine="0"/>
        <w:outlineLvl w:val="0"/>
        <w:rPr>
          <w:rFonts w:ascii="宋体" w:eastAsia="宋体" w:hAnsi="宋体" w:cs="宋体"/>
          <w:sz w:val="21"/>
          <w:szCs w:val="21"/>
        </w:rPr>
      </w:pPr>
      <w:r w:rsidRPr="00075656">
        <w:rPr>
          <w:rFonts w:ascii="宋体" w:eastAsia="宋体" w:hAnsi="宋体" w:cs="宋体" w:hint="eastAsia"/>
          <w:sz w:val="21"/>
          <w:szCs w:val="21"/>
        </w:rPr>
        <w:t xml:space="preserve">pip3 install </w:t>
      </w:r>
      <w:r w:rsidRPr="00075656">
        <w:rPr>
          <w:rFonts w:ascii="宋体" w:eastAsia="宋体" w:hAnsi="宋体" w:cs="宋体"/>
          <w:sz w:val="21"/>
          <w:szCs w:val="21"/>
        </w:rPr>
        <w:t>–</w:t>
      </w:r>
      <w:r w:rsidRPr="00075656">
        <w:rPr>
          <w:rFonts w:ascii="宋体" w:eastAsia="宋体" w:hAnsi="宋体" w:cs="宋体" w:hint="eastAsia"/>
          <w:sz w:val="21"/>
          <w:szCs w:val="21"/>
        </w:rPr>
        <w:t xml:space="preserve">find-links=file:///bobnx </w:t>
      </w:r>
      <w:proofErr w:type="spellStart"/>
      <w:r w:rsidR="00DB28B8">
        <w:rPr>
          <w:rFonts w:ascii="宋体" w:eastAsia="宋体" w:hAnsi="宋体" w:cs="宋体" w:hint="eastAsia"/>
          <w:sz w:val="21"/>
          <w:szCs w:val="21"/>
        </w:rPr>
        <w:t>setuptools</w:t>
      </w:r>
      <w:proofErr w:type="spellEnd"/>
      <w:r w:rsidR="00DB28B8">
        <w:rPr>
          <w:rFonts w:ascii="宋体" w:eastAsia="宋体" w:hAnsi="宋体" w:cs="宋体" w:hint="eastAsia"/>
          <w:sz w:val="21"/>
          <w:szCs w:val="21"/>
        </w:rPr>
        <w:t xml:space="preserve"> wheel </w:t>
      </w:r>
      <w:r w:rsidRPr="00075656">
        <w:rPr>
          <w:rFonts w:ascii="宋体" w:eastAsia="宋体" w:hAnsi="宋体" w:cs="宋体" w:hint="eastAsia"/>
          <w:sz w:val="21"/>
          <w:szCs w:val="21"/>
        </w:rPr>
        <w:t>pillow</w:t>
      </w:r>
    </w:p>
    <w:p w:rsidR="00CB666D" w:rsidRDefault="00DB28B8" w:rsidP="00CC03BE">
      <w:pPr>
        <w:spacing w:line="360" w:lineRule="auto"/>
        <w:jc w:val="center"/>
        <w:outlineLvl w:val="0"/>
        <w:rPr>
          <w:rFonts w:ascii="宋体" w:eastAsia="宋体" w:hAnsi="宋体" w:cs="宋体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A9BE267" wp14:editId="604E8084">
            <wp:extent cx="5270500" cy="123649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16" w:rsidRPr="00EC5B16" w:rsidRDefault="00EC5B16" w:rsidP="00EC5B16">
      <w:pPr>
        <w:spacing w:line="36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安装</w:t>
      </w:r>
      <w:r>
        <w:rPr>
          <w:rFonts w:hint="eastAsia"/>
          <w:sz w:val="21"/>
          <w:szCs w:val="21"/>
        </w:rPr>
        <w:t>Pillow</w:t>
      </w:r>
    </w:p>
    <w:p w:rsidR="00CC03BE" w:rsidRPr="00CB666D" w:rsidRDefault="00CC03BE" w:rsidP="00CB666D">
      <w:pPr>
        <w:spacing w:line="360" w:lineRule="auto"/>
        <w:outlineLvl w:val="0"/>
        <w:rPr>
          <w:rFonts w:ascii="宋体" w:eastAsia="宋体" w:hAnsi="宋体" w:cs="宋体"/>
          <w:sz w:val="21"/>
          <w:szCs w:val="21"/>
        </w:rPr>
      </w:pPr>
    </w:p>
    <w:p w:rsidR="00075656" w:rsidRDefault="0027044B" w:rsidP="00075656">
      <w:pPr>
        <w:pStyle w:val="ac"/>
        <w:numPr>
          <w:ilvl w:val="1"/>
          <w:numId w:val="3"/>
        </w:numPr>
        <w:spacing w:line="360" w:lineRule="auto"/>
        <w:ind w:firstLineChars="0"/>
        <w:outlineLvl w:val="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Tensorflow1.0+</w:t>
      </w:r>
    </w:p>
    <w:p w:rsidR="00075656" w:rsidRDefault="0027044B" w:rsidP="00075656">
      <w:pPr>
        <w:pStyle w:val="ac"/>
        <w:spacing w:line="360" w:lineRule="auto"/>
        <w:ind w:left="562" w:firstLineChars="0" w:firstLine="0"/>
        <w:outlineLvl w:val="0"/>
        <w:rPr>
          <w:rFonts w:ascii="宋体" w:eastAsia="宋体" w:hAnsi="宋体" w:cs="宋体"/>
          <w:sz w:val="21"/>
          <w:szCs w:val="21"/>
        </w:rPr>
      </w:pPr>
      <w:r w:rsidRPr="00075656">
        <w:rPr>
          <w:rFonts w:ascii="宋体" w:eastAsia="宋体" w:hAnsi="宋体" w:cs="宋体" w:hint="eastAsia"/>
          <w:sz w:val="21"/>
          <w:szCs w:val="21"/>
        </w:rPr>
        <w:t>时下流行的一种ML框架，Google出品，集成了很多相关算法及流程脚手架，拿NN来说，甚至提供GUI的</w:t>
      </w:r>
      <w:proofErr w:type="spellStart"/>
      <w:r w:rsidRPr="00075656">
        <w:rPr>
          <w:rFonts w:ascii="宋体" w:eastAsia="宋体" w:hAnsi="宋体" w:cs="宋体" w:hint="eastAsia"/>
          <w:sz w:val="21"/>
          <w:szCs w:val="21"/>
        </w:rPr>
        <w:t>tensorboard</w:t>
      </w:r>
      <w:proofErr w:type="spellEnd"/>
      <w:r w:rsidRPr="00075656">
        <w:rPr>
          <w:rFonts w:ascii="宋体" w:eastAsia="宋体" w:hAnsi="宋体" w:cs="宋体" w:hint="eastAsia"/>
          <w:sz w:val="21"/>
          <w:szCs w:val="21"/>
        </w:rPr>
        <w:t>，可以通过简单的前端配置（甚至拖动）就可以构建模型并付诸训练。</w:t>
      </w:r>
    </w:p>
    <w:p w:rsidR="00CB666D" w:rsidRDefault="00C843ED" w:rsidP="00075656">
      <w:pPr>
        <w:pStyle w:val="ac"/>
        <w:spacing w:line="360" w:lineRule="auto"/>
        <w:ind w:left="562" w:firstLineChars="0" w:firstLine="0"/>
        <w:outlineLvl w:val="0"/>
        <w:rPr>
          <w:rFonts w:ascii="宋体" w:eastAsia="宋体" w:hAnsi="宋体" w:cs="宋体"/>
          <w:sz w:val="21"/>
          <w:szCs w:val="21"/>
        </w:rPr>
      </w:pPr>
      <w:r w:rsidRPr="00075656">
        <w:rPr>
          <w:rFonts w:ascii="宋体" w:eastAsia="宋体" w:hAnsi="宋体" w:cs="宋体" w:hint="eastAsia"/>
          <w:sz w:val="21"/>
          <w:szCs w:val="21"/>
        </w:rPr>
        <w:t xml:space="preserve">pip3 install </w:t>
      </w:r>
      <w:r w:rsidRPr="00075656">
        <w:rPr>
          <w:rFonts w:ascii="宋体" w:eastAsia="宋体" w:hAnsi="宋体" w:cs="宋体"/>
          <w:sz w:val="21"/>
          <w:szCs w:val="21"/>
        </w:rPr>
        <w:t>–</w:t>
      </w:r>
      <w:r w:rsidRPr="00075656">
        <w:rPr>
          <w:rFonts w:ascii="宋体" w:eastAsia="宋体" w:hAnsi="宋体" w:cs="宋体" w:hint="eastAsia"/>
          <w:sz w:val="21"/>
          <w:szCs w:val="21"/>
        </w:rPr>
        <w:t xml:space="preserve">find-links=file:///bobnx </w:t>
      </w:r>
      <w:proofErr w:type="spellStart"/>
      <w:r w:rsidRPr="00075656">
        <w:rPr>
          <w:rFonts w:ascii="宋体" w:eastAsia="宋体" w:hAnsi="宋体" w:cs="宋体" w:hint="eastAsia"/>
          <w:sz w:val="21"/>
          <w:szCs w:val="21"/>
        </w:rPr>
        <w:t>tensorflow</w:t>
      </w:r>
      <w:proofErr w:type="spellEnd"/>
    </w:p>
    <w:p w:rsidR="00075656" w:rsidRDefault="00154BFB" w:rsidP="00DB28B8">
      <w:pPr>
        <w:spacing w:line="360" w:lineRule="auto"/>
        <w:jc w:val="center"/>
        <w:outlineLvl w:val="0"/>
        <w:rPr>
          <w:rFonts w:ascii="宋体" w:eastAsia="宋体" w:hAnsi="宋体" w:cs="宋体"/>
          <w:sz w:val="21"/>
          <w:szCs w:val="21"/>
        </w:rPr>
      </w:pPr>
      <w:r>
        <w:rPr>
          <w:noProof/>
        </w:rPr>
        <w:drawing>
          <wp:inline distT="0" distB="0" distL="0" distR="0" wp14:anchorId="62486E81" wp14:editId="74420DBB">
            <wp:extent cx="5270500" cy="384856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16" w:rsidRPr="00EC5B16" w:rsidRDefault="00EC5B16" w:rsidP="00EC5B16">
      <w:pPr>
        <w:spacing w:line="36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安装</w:t>
      </w:r>
      <w:proofErr w:type="spellStart"/>
      <w:r>
        <w:rPr>
          <w:rFonts w:hint="eastAsia"/>
          <w:sz w:val="21"/>
          <w:szCs w:val="21"/>
        </w:rPr>
        <w:t>Tensorflow</w:t>
      </w:r>
      <w:proofErr w:type="spellEnd"/>
    </w:p>
    <w:p w:rsidR="00DB28B8" w:rsidRDefault="00DB28B8" w:rsidP="00075656">
      <w:pPr>
        <w:spacing w:line="360" w:lineRule="auto"/>
        <w:outlineLvl w:val="0"/>
        <w:rPr>
          <w:rFonts w:ascii="宋体" w:eastAsia="宋体" w:hAnsi="宋体" w:cs="宋体"/>
          <w:sz w:val="21"/>
          <w:szCs w:val="21"/>
        </w:rPr>
      </w:pPr>
    </w:p>
    <w:p w:rsidR="0005361E" w:rsidRPr="00075656" w:rsidRDefault="0005361E" w:rsidP="00075656">
      <w:pPr>
        <w:spacing w:line="360" w:lineRule="auto"/>
        <w:outlineLvl w:val="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其余包是已上包的依赖，Pip会自动安装</w:t>
      </w:r>
      <w:r w:rsidR="00DB28B8" w:rsidRPr="00DB28B8">
        <w:rPr>
          <w:rFonts w:ascii="宋体" w:eastAsia="宋体" w:hAnsi="宋体" w:cs="宋体" w:hint="eastAsia"/>
          <w:b/>
          <w:sz w:val="21"/>
          <w:szCs w:val="21"/>
        </w:rPr>
        <w:t>部分</w:t>
      </w:r>
      <w:r>
        <w:rPr>
          <w:rFonts w:ascii="宋体" w:eastAsia="宋体" w:hAnsi="宋体" w:cs="宋体" w:hint="eastAsia"/>
          <w:sz w:val="21"/>
          <w:szCs w:val="21"/>
        </w:rPr>
        <w:t>所需的依赖。</w:t>
      </w:r>
    </w:p>
    <w:p w:rsidR="0005057E" w:rsidRPr="00351F52" w:rsidRDefault="008B0A3C" w:rsidP="00351F52">
      <w:pPr>
        <w:pStyle w:val="ac"/>
        <w:numPr>
          <w:ilvl w:val="0"/>
          <w:numId w:val="2"/>
        </w:numPr>
        <w:spacing w:before="312" w:after="156" w:line="360" w:lineRule="auto"/>
        <w:ind w:firstLineChars="0"/>
        <w:rPr>
          <w:rFonts w:ascii="宋体" w:eastAsia="宋体" w:hAnsi="宋体" w:cs="宋体"/>
          <w:b/>
          <w:sz w:val="21"/>
          <w:szCs w:val="21"/>
        </w:rPr>
      </w:pPr>
      <w:r w:rsidRPr="00351F52">
        <w:rPr>
          <w:rFonts w:ascii="宋体" w:eastAsia="宋体" w:hAnsi="宋体" w:cs="宋体" w:hint="eastAsia"/>
          <w:b/>
          <w:sz w:val="21"/>
          <w:szCs w:val="21"/>
        </w:rPr>
        <w:t>初步体验</w:t>
      </w:r>
    </w:p>
    <w:p w:rsidR="0005057E" w:rsidRDefault="008B0A3C" w:rsidP="00351F52">
      <w:pPr>
        <w:pStyle w:val="ac"/>
        <w:numPr>
          <w:ilvl w:val="0"/>
          <w:numId w:val="6"/>
        </w:numPr>
        <w:spacing w:line="360" w:lineRule="auto"/>
        <w:ind w:firstLineChars="0"/>
        <w:outlineLvl w:val="0"/>
        <w:rPr>
          <w:rFonts w:ascii="宋体" w:eastAsia="宋体" w:hAnsi="宋体" w:cs="宋体"/>
          <w:sz w:val="21"/>
          <w:szCs w:val="21"/>
        </w:rPr>
      </w:pPr>
      <w:r w:rsidRPr="00351F52">
        <w:rPr>
          <w:rFonts w:ascii="宋体" w:eastAsia="宋体" w:hAnsi="宋体" w:cs="宋体" w:hint="eastAsia"/>
          <w:sz w:val="21"/>
          <w:szCs w:val="21"/>
        </w:rPr>
        <w:lastRenderedPageBreak/>
        <w:t>执行课件附带的例程（vggxvi.py）</w:t>
      </w:r>
    </w:p>
    <w:p w:rsidR="00DB4DE4" w:rsidRPr="00DB4DE4" w:rsidRDefault="00DB4DE4" w:rsidP="00075656">
      <w:pPr>
        <w:spacing w:line="360" w:lineRule="auto"/>
        <w:outlineLvl w:val="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数据、图片、脚本等资源已经归档好，就在/</w:t>
      </w:r>
      <w:proofErr w:type="spellStart"/>
      <w:r>
        <w:rPr>
          <w:rFonts w:ascii="宋体" w:eastAsia="宋体" w:hAnsi="宋体" w:cs="宋体" w:hint="eastAsia"/>
          <w:sz w:val="21"/>
          <w:szCs w:val="21"/>
        </w:rPr>
        <w:t>bobnx</w:t>
      </w:r>
      <w:proofErr w:type="spellEnd"/>
      <w:r>
        <w:rPr>
          <w:rFonts w:ascii="宋体" w:eastAsia="宋体" w:hAnsi="宋体" w:cs="宋体" w:hint="eastAsia"/>
          <w:sz w:val="21"/>
          <w:szCs w:val="21"/>
        </w:rPr>
        <w:t>/</w:t>
      </w:r>
      <w:proofErr w:type="spellStart"/>
      <w:r>
        <w:rPr>
          <w:rFonts w:ascii="宋体" w:eastAsia="宋体" w:hAnsi="宋体" w:cs="宋体" w:hint="eastAsia"/>
          <w:sz w:val="21"/>
          <w:szCs w:val="21"/>
        </w:rPr>
        <w:t>vgg</w:t>
      </w:r>
      <w:proofErr w:type="spellEnd"/>
      <w:r>
        <w:rPr>
          <w:rFonts w:ascii="宋体" w:eastAsia="宋体" w:hAnsi="宋体" w:cs="宋体" w:hint="eastAsia"/>
          <w:sz w:val="21"/>
          <w:szCs w:val="21"/>
        </w:rPr>
        <w:t>/目录下。</w:t>
      </w:r>
    </w:p>
    <w:p w:rsidR="002D12A7" w:rsidRDefault="0077689A" w:rsidP="002D12A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A8A4D91" wp14:editId="3CDE5536">
            <wp:extent cx="5270500" cy="252666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57E" w:rsidRDefault="00A34BDB" w:rsidP="002D12A7">
      <w:pPr>
        <w:spacing w:line="36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 w:rsidR="00CB3E07">
        <w:rPr>
          <w:rFonts w:hint="eastAsia"/>
          <w:sz w:val="21"/>
          <w:szCs w:val="21"/>
        </w:rPr>
        <w:t>-</w:t>
      </w:r>
      <w:r w:rsidR="00CB3E07">
        <w:rPr>
          <w:rFonts w:hint="eastAsia"/>
          <w:sz w:val="21"/>
          <w:szCs w:val="21"/>
        </w:rPr>
        <w:t>样例演示</w:t>
      </w:r>
    </w:p>
    <w:p w:rsidR="00DB4DE4" w:rsidRDefault="00DB4DE4" w:rsidP="00DB4DE4">
      <w:pPr>
        <w:spacing w:line="360" w:lineRule="auto"/>
        <w:jc w:val="left"/>
        <w:rPr>
          <w:rFonts w:ascii="宋体" w:eastAsia="宋体" w:hAnsi="宋体" w:cs="宋体"/>
          <w:sz w:val="21"/>
          <w:szCs w:val="21"/>
        </w:rPr>
      </w:pPr>
    </w:p>
    <w:p w:rsidR="0005057E" w:rsidRDefault="00CB3E07" w:rsidP="002D12A7">
      <w:pPr>
        <w:pStyle w:val="ac"/>
        <w:numPr>
          <w:ilvl w:val="0"/>
          <w:numId w:val="2"/>
        </w:numPr>
        <w:spacing w:before="312" w:after="156" w:line="360" w:lineRule="auto"/>
        <w:ind w:firstLineChars="0"/>
        <w:rPr>
          <w:rFonts w:ascii="宋体" w:eastAsia="宋体" w:hAnsi="宋体" w:cs="宋体"/>
          <w:b/>
          <w:sz w:val="21"/>
          <w:szCs w:val="21"/>
        </w:rPr>
      </w:pPr>
      <w:r w:rsidRPr="002D12A7">
        <w:rPr>
          <w:rFonts w:ascii="宋体" w:eastAsia="宋体" w:hAnsi="宋体" w:cs="宋体"/>
          <w:b/>
          <w:sz w:val="21"/>
          <w:szCs w:val="21"/>
        </w:rPr>
        <w:t>日志解读</w:t>
      </w:r>
    </w:p>
    <w:p w:rsidR="00351F52" w:rsidRDefault="00351F52" w:rsidP="00351F52">
      <w:pPr>
        <w:spacing w:before="312" w:after="156" w:line="360" w:lineRule="auto"/>
        <w:rPr>
          <w:rFonts w:ascii="Arial" w:eastAsia="宋体" w:hAnsi="Arial" w:cs="Arial"/>
          <w:sz w:val="21"/>
          <w:szCs w:val="21"/>
          <w:shd w:val="clear" w:color="auto" w:fill="FFFFFF"/>
        </w:rPr>
      </w:pPr>
      <w:r w:rsidRPr="00351F52">
        <w:rPr>
          <w:rFonts w:ascii="Arial" w:eastAsia="宋体" w:hAnsi="Arial" w:cs="Arial" w:hint="eastAsia"/>
          <w:sz w:val="21"/>
          <w:szCs w:val="21"/>
          <w:shd w:val="clear" w:color="auto" w:fill="FFFFFF"/>
        </w:rPr>
        <w:t>分成两个部分：网络层描述、识别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结论。</w:t>
      </w:r>
    </w:p>
    <w:p w:rsidR="00351F52" w:rsidRPr="001D04EF" w:rsidRDefault="00351F52" w:rsidP="001D04EF">
      <w:pPr>
        <w:pStyle w:val="ac"/>
        <w:numPr>
          <w:ilvl w:val="0"/>
          <w:numId w:val="9"/>
        </w:numPr>
        <w:spacing w:line="360" w:lineRule="auto"/>
        <w:ind w:firstLineChars="0"/>
        <w:outlineLvl w:val="0"/>
        <w:rPr>
          <w:rFonts w:ascii="宋体" w:eastAsia="宋体" w:hAnsi="宋体" w:cs="宋体"/>
          <w:sz w:val="21"/>
          <w:szCs w:val="21"/>
        </w:rPr>
      </w:pPr>
      <w:r w:rsidRPr="001D04EF">
        <w:rPr>
          <w:rFonts w:ascii="宋体" w:eastAsia="宋体" w:hAnsi="宋体" w:cs="宋体" w:hint="eastAsia"/>
          <w:sz w:val="21"/>
          <w:szCs w:val="21"/>
        </w:rPr>
        <w:t>网络层描述</w:t>
      </w:r>
    </w:p>
    <w:p w:rsidR="00A72170" w:rsidRDefault="00A72170" w:rsidP="00A72170">
      <w:pPr>
        <w:pStyle w:val="11"/>
        <w:spacing w:line="360" w:lineRule="auto"/>
        <w:ind w:firstLineChars="0" w:firstLine="0"/>
        <w:rPr>
          <w:rFonts w:ascii="Arial" w:eastAsia="宋体" w:hAnsi="Arial" w:cs="Arial"/>
          <w:sz w:val="21"/>
          <w:szCs w:val="21"/>
          <w:shd w:val="clear" w:color="auto" w:fill="FFFFFF"/>
        </w:rPr>
      </w:pP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下图所示，形如</w:t>
      </w:r>
      <w:proofErr w:type="spellStart"/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convx_y_t</w:t>
      </w:r>
      <w:proofErr w:type="spellEnd"/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eastAsia="宋体" w:hAnsi="Arial" w:cs="Arial"/>
          <w:sz w:val="21"/>
          <w:szCs w:val="21"/>
          <w:shd w:val="clear" w:color="auto" w:fill="FFFFFF"/>
        </w:rPr>
        <w:t>I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,ii,iii,iiii</w:t>
      </w:r>
      <w:proofErr w:type="spellEnd"/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、</w:t>
      </w:r>
      <w:proofErr w:type="spellStart"/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fcm_t</w:t>
      </w:r>
      <w:proofErr w:type="spellEnd"/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(</w:t>
      </w:r>
      <w:proofErr w:type="spellStart"/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p,q</w:t>
      </w:r>
      <w:proofErr w:type="spellEnd"/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的描述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VGG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的每一层，其中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t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是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W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或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b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，其余（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x/y/i/ii/iii/</w:t>
      </w:r>
      <w:proofErr w:type="spellStart"/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iiii</w:t>
      </w:r>
      <w:proofErr w:type="spellEnd"/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/m/p/q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）都是正整数。</w:t>
      </w:r>
    </w:p>
    <w:p w:rsidR="00A72170" w:rsidRDefault="00A72170" w:rsidP="00A72170">
      <w:pPr>
        <w:pStyle w:val="11"/>
        <w:spacing w:line="360" w:lineRule="auto"/>
        <w:ind w:firstLineChars="0" w:firstLine="0"/>
        <w:rPr>
          <w:rFonts w:ascii="Arial" w:eastAsia="宋体" w:hAnsi="Arial" w:cs="Arial"/>
          <w:sz w:val="21"/>
          <w:szCs w:val="21"/>
          <w:shd w:val="clear" w:color="auto" w:fill="FFFFFF"/>
        </w:rPr>
      </w:pP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W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是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weights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的首字母大写，表示权重；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b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是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backwards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的首字母；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fc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是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full connection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的首字母缩写；</w:t>
      </w:r>
      <w:proofErr w:type="spellStart"/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conv</w:t>
      </w:r>
      <w:proofErr w:type="spellEnd"/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是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convolutional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前四个字母。</w:t>
      </w:r>
    </w:p>
    <w:p w:rsidR="00A72170" w:rsidRPr="00A72170" w:rsidRDefault="00A72170" w:rsidP="00A72170">
      <w:pPr>
        <w:pStyle w:val="11"/>
        <w:spacing w:line="360" w:lineRule="auto"/>
        <w:ind w:firstLineChars="0" w:firstLine="0"/>
        <w:rPr>
          <w:rFonts w:ascii="Arial" w:eastAsia="宋体" w:hAnsi="Arial" w:cs="Arial"/>
          <w:sz w:val="21"/>
          <w:szCs w:val="21"/>
          <w:shd w:val="clear" w:color="auto" w:fill="FFFFFF"/>
        </w:rPr>
      </w:pP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这样顾名思义，先是“卷基层、误差层（向后传播的）”堆叠，然后是全连接堆叠，只是每层选取的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patch</w:t>
      </w:r>
      <w:r>
        <w:rPr>
          <w:rFonts w:ascii="Arial" w:eastAsia="宋体" w:hAnsi="Arial" w:cs="Arial" w:hint="eastAsia"/>
          <w:sz w:val="21"/>
          <w:szCs w:val="21"/>
          <w:shd w:val="clear" w:color="auto" w:fill="FFFFFF"/>
        </w:rPr>
        <w:t>规格不同。</w:t>
      </w:r>
      <w:r w:rsidR="001B2614">
        <w:rPr>
          <w:rFonts w:ascii="Arial" w:eastAsia="宋体" w:hAnsi="Arial" w:cs="Arial" w:hint="eastAsia"/>
          <w:sz w:val="21"/>
          <w:szCs w:val="21"/>
          <w:shd w:val="clear" w:color="auto" w:fill="FFFFFF"/>
        </w:rPr>
        <w:t>因共有</w:t>
      </w:r>
      <w:r w:rsidR="001B2614">
        <w:rPr>
          <w:rFonts w:ascii="Arial" w:eastAsia="宋体" w:hAnsi="Arial" w:cs="Arial" w:hint="eastAsia"/>
          <w:sz w:val="21"/>
          <w:szCs w:val="21"/>
          <w:shd w:val="clear" w:color="auto" w:fill="FFFFFF"/>
        </w:rPr>
        <w:t>16</w:t>
      </w:r>
      <w:r w:rsidR="001B2614">
        <w:rPr>
          <w:rFonts w:ascii="Arial" w:eastAsia="宋体" w:hAnsi="Arial" w:cs="Arial" w:hint="eastAsia"/>
          <w:sz w:val="21"/>
          <w:szCs w:val="21"/>
          <w:shd w:val="clear" w:color="auto" w:fill="FFFFFF"/>
        </w:rPr>
        <w:t>个</w:t>
      </w:r>
      <w:r w:rsidR="001B2614">
        <w:rPr>
          <w:rFonts w:ascii="Arial" w:eastAsia="宋体" w:hAnsi="Arial" w:cs="Arial" w:hint="eastAsia"/>
          <w:sz w:val="21"/>
          <w:szCs w:val="21"/>
          <w:shd w:val="clear" w:color="auto" w:fill="FFFFFF"/>
        </w:rPr>
        <w:t>W</w:t>
      </w:r>
      <w:r w:rsidR="001B2614">
        <w:rPr>
          <w:rFonts w:ascii="Arial" w:eastAsia="宋体" w:hAnsi="Arial" w:cs="Arial" w:hint="eastAsia"/>
          <w:sz w:val="21"/>
          <w:szCs w:val="21"/>
          <w:shd w:val="clear" w:color="auto" w:fill="FFFFFF"/>
        </w:rPr>
        <w:t>层（隐含），所以该模型被官方称作</w:t>
      </w:r>
      <w:r w:rsidR="001B2614">
        <w:rPr>
          <w:rFonts w:ascii="Arial" w:eastAsia="宋体" w:hAnsi="Arial" w:cs="Arial" w:hint="eastAsia"/>
          <w:sz w:val="21"/>
          <w:szCs w:val="21"/>
          <w:shd w:val="clear" w:color="auto" w:fill="FFFFFF"/>
        </w:rPr>
        <w:t>VGG16</w:t>
      </w:r>
      <w:r w:rsidR="001B2614">
        <w:rPr>
          <w:rFonts w:ascii="Arial" w:eastAsia="宋体" w:hAnsi="Arial" w:cs="Arial" w:hint="eastAsia"/>
          <w:sz w:val="21"/>
          <w:szCs w:val="21"/>
          <w:shd w:val="clear" w:color="auto" w:fill="FFFFFF"/>
        </w:rPr>
        <w:t>（</w:t>
      </w:r>
      <w:r w:rsidR="001B2614">
        <w:rPr>
          <w:rFonts w:ascii="Arial" w:eastAsia="宋体" w:hAnsi="Arial" w:cs="Arial" w:hint="eastAsia"/>
          <w:sz w:val="21"/>
          <w:szCs w:val="21"/>
          <w:shd w:val="clear" w:color="auto" w:fill="FFFFFF"/>
        </w:rPr>
        <w:t>VGGXVI</w:t>
      </w:r>
      <w:r w:rsidR="001B2614">
        <w:rPr>
          <w:rFonts w:ascii="Arial" w:eastAsia="宋体" w:hAnsi="Arial" w:cs="Arial" w:hint="eastAsia"/>
          <w:sz w:val="21"/>
          <w:szCs w:val="21"/>
          <w:shd w:val="clear" w:color="auto" w:fill="FFFFFF"/>
        </w:rPr>
        <w:t>是</w:t>
      </w:r>
      <w:hyperlink r:id="rId19" w:history="1">
        <w:r w:rsidR="001B2614" w:rsidRPr="001B2614">
          <w:rPr>
            <w:rStyle w:val="a9"/>
            <w:rFonts w:ascii="Arial" w:eastAsia="宋体" w:hAnsi="Arial" w:cs="Arial" w:hint="eastAsia"/>
            <w:sz w:val="21"/>
            <w:szCs w:val="21"/>
            <w:u w:val="none"/>
            <w:shd w:val="clear" w:color="auto" w:fill="FFFFFF"/>
          </w:rPr>
          <w:t>笔者</w:t>
        </w:r>
      </w:hyperlink>
      <w:r w:rsidR="001B2614">
        <w:rPr>
          <w:rFonts w:ascii="Arial" w:eastAsia="宋体" w:hAnsi="Arial" w:cs="Arial" w:hint="eastAsia"/>
          <w:sz w:val="21"/>
          <w:szCs w:val="21"/>
          <w:shd w:val="clear" w:color="auto" w:fill="FFFFFF"/>
        </w:rPr>
        <w:t>对该模型的命名，其中</w:t>
      </w:r>
      <w:r w:rsidR="001B2614">
        <w:rPr>
          <w:rFonts w:ascii="Arial" w:eastAsia="宋体" w:hAnsi="Arial" w:cs="Arial" w:hint="eastAsia"/>
          <w:sz w:val="21"/>
          <w:szCs w:val="21"/>
          <w:shd w:val="clear" w:color="auto" w:fill="FFFFFF"/>
        </w:rPr>
        <w:t>XVI</w:t>
      </w:r>
      <w:r w:rsidR="001B2614">
        <w:rPr>
          <w:rFonts w:ascii="Arial" w:eastAsia="宋体" w:hAnsi="Arial" w:cs="Arial" w:hint="eastAsia"/>
          <w:sz w:val="21"/>
          <w:szCs w:val="21"/>
          <w:shd w:val="clear" w:color="auto" w:fill="FFFFFF"/>
        </w:rPr>
        <w:t>是</w:t>
      </w:r>
      <w:r w:rsidR="001B2614">
        <w:rPr>
          <w:rFonts w:ascii="Arial" w:eastAsia="宋体" w:hAnsi="Arial" w:cs="Arial" w:hint="eastAsia"/>
          <w:sz w:val="21"/>
          <w:szCs w:val="21"/>
          <w:shd w:val="clear" w:color="auto" w:fill="FFFFFF"/>
        </w:rPr>
        <w:t>16</w:t>
      </w:r>
      <w:r w:rsidR="001B2614">
        <w:rPr>
          <w:rFonts w:ascii="Arial" w:eastAsia="宋体" w:hAnsi="Arial" w:cs="Arial" w:hint="eastAsia"/>
          <w:sz w:val="21"/>
          <w:szCs w:val="21"/>
          <w:shd w:val="clear" w:color="auto" w:fill="FFFFFF"/>
        </w:rPr>
        <w:t>的罗马数字表示）。</w:t>
      </w:r>
    </w:p>
    <w:p w:rsidR="00351F52" w:rsidRDefault="00351F52" w:rsidP="00351F52">
      <w:pPr>
        <w:spacing w:line="360" w:lineRule="auto"/>
        <w:jc w:val="left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D49FC86" wp14:editId="1A69A6A7">
            <wp:extent cx="2580953" cy="48857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0953" cy="4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7" w:rsidRDefault="00351F52" w:rsidP="00351F52">
      <w:pPr>
        <w:spacing w:line="36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网络层描述</w:t>
      </w:r>
    </w:p>
    <w:p w:rsidR="00351F52" w:rsidRPr="00351F52" w:rsidRDefault="00351F52" w:rsidP="001D04EF">
      <w:pPr>
        <w:pStyle w:val="ac"/>
        <w:numPr>
          <w:ilvl w:val="0"/>
          <w:numId w:val="9"/>
        </w:numPr>
        <w:spacing w:line="360" w:lineRule="auto"/>
        <w:ind w:firstLineChars="0"/>
        <w:outlineLvl w:val="0"/>
        <w:rPr>
          <w:rFonts w:ascii="宋体" w:eastAsia="宋体" w:hAnsi="宋体" w:cs="宋体"/>
          <w:sz w:val="21"/>
          <w:szCs w:val="21"/>
        </w:rPr>
      </w:pPr>
      <w:r w:rsidRPr="00351F52">
        <w:rPr>
          <w:rFonts w:ascii="宋体" w:eastAsia="宋体" w:hAnsi="宋体" w:cs="宋体" w:hint="eastAsia"/>
          <w:sz w:val="21"/>
          <w:szCs w:val="21"/>
        </w:rPr>
        <w:t>识别结论</w:t>
      </w:r>
    </w:p>
    <w:p w:rsidR="00351F52" w:rsidRDefault="00351F52" w:rsidP="00351F52">
      <w:pPr>
        <w:spacing w:before="312" w:after="156" w:line="360" w:lineRule="auto"/>
        <w:jc w:val="left"/>
        <w:rPr>
          <w:rFonts w:ascii="宋体" w:eastAsia="宋体" w:hAnsi="宋体" w:cs="宋体"/>
          <w:sz w:val="21"/>
          <w:szCs w:val="21"/>
        </w:rPr>
      </w:pPr>
      <w:r>
        <w:rPr>
          <w:noProof/>
        </w:rPr>
        <w:drawing>
          <wp:inline distT="0" distB="0" distL="0" distR="0" wp14:anchorId="666EBCC7" wp14:editId="414D1342">
            <wp:extent cx="4961905" cy="75238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52" w:rsidRDefault="00351F52" w:rsidP="00351F52">
      <w:pPr>
        <w:spacing w:line="36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识别结论</w:t>
      </w:r>
    </w:p>
    <w:p w:rsidR="00351F52" w:rsidRDefault="00351F52" w:rsidP="00351F52">
      <w:pPr>
        <w:spacing w:before="312" w:after="156" w:line="360" w:lineRule="auto"/>
        <w:jc w:val="left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显然weasel以近七成（0.693386）的可能性排第一，翻译过来就是“</w:t>
      </w:r>
      <w:r w:rsidRPr="00351F52">
        <w:rPr>
          <w:rFonts w:ascii="宋体" w:eastAsia="宋体" w:hAnsi="宋体" w:cs="宋体" w:hint="eastAsia"/>
          <w:sz w:val="21"/>
          <w:szCs w:val="21"/>
        </w:rPr>
        <w:t>鼬鼠</w:t>
      </w:r>
      <w:r>
        <w:rPr>
          <w:rFonts w:ascii="宋体" w:eastAsia="宋体" w:hAnsi="宋体" w:cs="宋体" w:hint="eastAsia"/>
          <w:sz w:val="21"/>
          <w:szCs w:val="21"/>
        </w:rPr>
        <w:t>”，搜索相关图片做对比来验证识别结论：</w:t>
      </w:r>
    </w:p>
    <w:p w:rsidR="00351F52" w:rsidRDefault="00351F52" w:rsidP="00351F52">
      <w:pPr>
        <w:spacing w:before="312" w:after="156" w:line="360" w:lineRule="auto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noProof/>
          <w:sz w:val="21"/>
          <w:szCs w:val="21"/>
        </w:rPr>
        <w:lastRenderedPageBreak/>
        <w:drawing>
          <wp:inline distT="0" distB="0" distL="0" distR="0">
            <wp:extent cx="2721166" cy="272116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509" cy="271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8C77F" wp14:editId="188A2A48">
            <wp:extent cx="2721166" cy="27211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9326" cy="271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52" w:rsidRDefault="00351F52" w:rsidP="00E37374">
      <w:pPr>
        <w:spacing w:line="36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结论验证</w:t>
      </w:r>
    </w:p>
    <w:p w:rsidR="00E37374" w:rsidRPr="00E37374" w:rsidRDefault="00E37374" w:rsidP="00E37374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可见输入</w:t>
      </w:r>
      <w:r>
        <w:rPr>
          <w:rFonts w:hint="eastAsia"/>
          <w:sz w:val="21"/>
          <w:szCs w:val="21"/>
        </w:rPr>
        <w:t>pet.png</w:t>
      </w:r>
      <w:r>
        <w:rPr>
          <w:rFonts w:hint="eastAsia"/>
          <w:sz w:val="21"/>
          <w:szCs w:val="21"/>
        </w:rPr>
        <w:t>和找到的野外鼬鼠照片背景相差很大，姿态、毛色差别也不小，但</w:t>
      </w:r>
      <w:r>
        <w:rPr>
          <w:rFonts w:hint="eastAsia"/>
          <w:sz w:val="21"/>
          <w:szCs w:val="21"/>
        </w:rPr>
        <w:t>VGG-XVI</w:t>
      </w:r>
      <w:r>
        <w:rPr>
          <w:rFonts w:hint="eastAsia"/>
          <w:sz w:val="21"/>
          <w:szCs w:val="21"/>
        </w:rPr>
        <w:t>还是能有效的识别出目标。</w:t>
      </w:r>
    </w:p>
    <w:p w:rsidR="00CB3E07" w:rsidRPr="00F409A5" w:rsidRDefault="00F409A5" w:rsidP="00F409A5">
      <w:pPr>
        <w:spacing w:before="312" w:after="156" w:line="360" w:lineRule="auto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b/>
          <w:sz w:val="21"/>
          <w:szCs w:val="21"/>
        </w:rPr>
        <w:t>训练MNIST、识别某站数字图片验证码</w:t>
      </w:r>
      <w:r w:rsidRPr="00F409A5">
        <w:rPr>
          <w:rFonts w:ascii="宋体" w:eastAsia="宋体" w:hAnsi="宋体" w:cs="宋体" w:hint="eastAsia"/>
          <w:sz w:val="21"/>
          <w:szCs w:val="21"/>
        </w:rPr>
        <w:t>等高级货，请继续学习本实验的提高篇。</w:t>
      </w:r>
    </w:p>
    <w:p w:rsidR="009562DF" w:rsidRDefault="009562DF">
      <w:pPr>
        <w:spacing w:line="360" w:lineRule="auto"/>
        <w:rPr>
          <w:rFonts w:ascii="宋体" w:eastAsia="宋体" w:hAnsi="宋体" w:cs="宋体"/>
          <w:sz w:val="21"/>
          <w:szCs w:val="21"/>
        </w:rPr>
      </w:pPr>
    </w:p>
    <w:sectPr w:rsidR="009562DF">
      <w:headerReference w:type="default" r:id="rId24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1BF8" w:rsidRDefault="001D1BF8" w:rsidP="00E53955">
      <w:r>
        <w:separator/>
      </w:r>
    </w:p>
  </w:endnote>
  <w:endnote w:type="continuationSeparator" w:id="0">
    <w:p w:rsidR="001D1BF8" w:rsidRDefault="001D1BF8" w:rsidP="00E539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1BF8" w:rsidRDefault="001D1BF8" w:rsidP="00E53955">
      <w:r>
        <w:separator/>
      </w:r>
    </w:p>
  </w:footnote>
  <w:footnote w:type="continuationSeparator" w:id="0">
    <w:p w:rsidR="001D1BF8" w:rsidRDefault="001D1BF8" w:rsidP="00E5395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3955" w:rsidRDefault="00E53955" w:rsidP="00E53955">
    <w:pPr>
      <w:pStyle w:val="a7"/>
      <w:jc w:val="left"/>
    </w:pPr>
    <w:r>
      <w:rPr>
        <w:rFonts w:hint="eastAsia"/>
      </w:rPr>
      <w:t>课程名称：</w:t>
    </w:r>
    <w:r>
      <w:rPr>
        <w:rFonts w:hint="eastAsia"/>
      </w:rPr>
      <w:t>VGG</w:t>
    </w:r>
    <w:r>
      <w:rPr>
        <w:rFonts w:hint="eastAsia"/>
      </w:rPr>
      <w:t>入门</w:t>
    </w:r>
    <w:r>
      <w:rPr>
        <w:rFonts w:hint="eastAsia"/>
      </w:rPr>
      <w:tab/>
      <w:t xml:space="preserve">                                                             </w:t>
    </w:r>
    <w:r>
      <w:rPr>
        <w:rFonts w:hint="eastAsia"/>
      </w:rPr>
      <w:t>课程设计：</w:t>
    </w:r>
    <w:hyperlink r:id="rId1" w:history="1">
      <w:r w:rsidRPr="00E53955">
        <w:rPr>
          <w:rStyle w:val="a9"/>
          <w:rFonts w:hint="eastAsia"/>
          <w:u w:val="none"/>
        </w:rPr>
        <w:t>秀才</w:t>
      </w:r>
    </w:hyperlink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B4DB9"/>
    <w:multiLevelType w:val="hybridMultilevel"/>
    <w:tmpl w:val="D18A166E"/>
    <w:lvl w:ilvl="0" w:tplc="3F04F798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443EDD"/>
    <w:multiLevelType w:val="hybridMultilevel"/>
    <w:tmpl w:val="D84675DC"/>
    <w:lvl w:ilvl="0" w:tplc="EC0C3536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2F17CF"/>
    <w:multiLevelType w:val="multilevel"/>
    <w:tmpl w:val="FE62A59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39756C21"/>
    <w:multiLevelType w:val="multilevel"/>
    <w:tmpl w:val="FE62A59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3F002D1E"/>
    <w:multiLevelType w:val="multilevel"/>
    <w:tmpl w:val="5042796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50841484"/>
    <w:multiLevelType w:val="hybridMultilevel"/>
    <w:tmpl w:val="F9AAB5DC"/>
    <w:lvl w:ilvl="0" w:tplc="A7F27200">
      <w:start w:val="1"/>
      <w:numFmt w:val="decimal"/>
      <w:lvlText w:val="2.%1"/>
      <w:lvlJc w:val="left"/>
      <w:pPr>
        <w:ind w:left="56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4806FDB"/>
    <w:multiLevelType w:val="hybridMultilevel"/>
    <w:tmpl w:val="EAB82EDC"/>
    <w:lvl w:ilvl="0" w:tplc="3F04F798">
      <w:start w:val="1"/>
      <w:numFmt w:val="decimal"/>
      <w:lvlText w:val="3.%1"/>
      <w:lvlJc w:val="left"/>
      <w:pPr>
        <w:ind w:left="56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8252BA6"/>
    <w:multiLevelType w:val="singleLevel"/>
    <w:tmpl w:val="58252BA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>
    <w:nsid w:val="6B9E47B7"/>
    <w:multiLevelType w:val="hybridMultilevel"/>
    <w:tmpl w:val="BE8A60D2"/>
    <w:lvl w:ilvl="0" w:tplc="D2AEEF3E">
      <w:start w:val="1"/>
      <w:numFmt w:val="decimal"/>
      <w:lvlText w:val="3.%1"/>
      <w:lvlJc w:val="left"/>
      <w:pPr>
        <w:ind w:left="56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6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bordersDoNotSurroundHeader/>
  <w:bordersDoNotSurroundFooter/>
  <w:proofState w:spelling="clean"/>
  <w:defaultTabStop w:val="420"/>
  <w:drawingGridVerticalSpacing w:val="200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E5726D"/>
    <w:rsid w:val="0001494D"/>
    <w:rsid w:val="00017578"/>
    <w:rsid w:val="00021390"/>
    <w:rsid w:val="00046033"/>
    <w:rsid w:val="0005057E"/>
    <w:rsid w:val="00052042"/>
    <w:rsid w:val="0005361E"/>
    <w:rsid w:val="00075656"/>
    <w:rsid w:val="00082889"/>
    <w:rsid w:val="0009309A"/>
    <w:rsid w:val="000A34BD"/>
    <w:rsid w:val="000A63A6"/>
    <w:rsid w:val="000B64C2"/>
    <w:rsid w:val="000C17AD"/>
    <w:rsid w:val="000F070D"/>
    <w:rsid w:val="000F4126"/>
    <w:rsid w:val="00115F27"/>
    <w:rsid w:val="00154BFB"/>
    <w:rsid w:val="001A0568"/>
    <w:rsid w:val="001A48F1"/>
    <w:rsid w:val="001B1338"/>
    <w:rsid w:val="001B2614"/>
    <w:rsid w:val="001B366E"/>
    <w:rsid w:val="001D04EF"/>
    <w:rsid w:val="001D1BF8"/>
    <w:rsid w:val="001E20BB"/>
    <w:rsid w:val="001F576D"/>
    <w:rsid w:val="002153E0"/>
    <w:rsid w:val="0021667F"/>
    <w:rsid w:val="00227702"/>
    <w:rsid w:val="00251BCD"/>
    <w:rsid w:val="00267481"/>
    <w:rsid w:val="0027044B"/>
    <w:rsid w:val="002D12A7"/>
    <w:rsid w:val="002D45A3"/>
    <w:rsid w:val="002E40E7"/>
    <w:rsid w:val="00302E52"/>
    <w:rsid w:val="003352C8"/>
    <w:rsid w:val="00336271"/>
    <w:rsid w:val="00351F52"/>
    <w:rsid w:val="00360677"/>
    <w:rsid w:val="003906C4"/>
    <w:rsid w:val="003A2963"/>
    <w:rsid w:val="003A4FB4"/>
    <w:rsid w:val="003C1B09"/>
    <w:rsid w:val="00426F2E"/>
    <w:rsid w:val="00437B58"/>
    <w:rsid w:val="0044461E"/>
    <w:rsid w:val="004800E7"/>
    <w:rsid w:val="004B3AB6"/>
    <w:rsid w:val="004E2ACD"/>
    <w:rsid w:val="00522811"/>
    <w:rsid w:val="00527840"/>
    <w:rsid w:val="00581A51"/>
    <w:rsid w:val="005A3FF5"/>
    <w:rsid w:val="005C4219"/>
    <w:rsid w:val="005E636C"/>
    <w:rsid w:val="005F1D07"/>
    <w:rsid w:val="006128E7"/>
    <w:rsid w:val="0061532B"/>
    <w:rsid w:val="006364D9"/>
    <w:rsid w:val="00645F7D"/>
    <w:rsid w:val="00646C8A"/>
    <w:rsid w:val="00652B85"/>
    <w:rsid w:val="00666853"/>
    <w:rsid w:val="00682B01"/>
    <w:rsid w:val="00684258"/>
    <w:rsid w:val="00685DDC"/>
    <w:rsid w:val="006A3200"/>
    <w:rsid w:val="006A5DB6"/>
    <w:rsid w:val="006C1162"/>
    <w:rsid w:val="006E1DDC"/>
    <w:rsid w:val="007361E6"/>
    <w:rsid w:val="007530A6"/>
    <w:rsid w:val="007608BA"/>
    <w:rsid w:val="00765E5F"/>
    <w:rsid w:val="0077689A"/>
    <w:rsid w:val="007B0F76"/>
    <w:rsid w:val="007B1847"/>
    <w:rsid w:val="007C39D6"/>
    <w:rsid w:val="008238A5"/>
    <w:rsid w:val="00855D9D"/>
    <w:rsid w:val="00872DE1"/>
    <w:rsid w:val="00874BD8"/>
    <w:rsid w:val="008B0A3C"/>
    <w:rsid w:val="008C5A59"/>
    <w:rsid w:val="008E0439"/>
    <w:rsid w:val="008E4C25"/>
    <w:rsid w:val="009274B4"/>
    <w:rsid w:val="00937AA7"/>
    <w:rsid w:val="0094264A"/>
    <w:rsid w:val="009562DF"/>
    <w:rsid w:val="00976F46"/>
    <w:rsid w:val="009921A0"/>
    <w:rsid w:val="00997906"/>
    <w:rsid w:val="009B3F65"/>
    <w:rsid w:val="009C5D91"/>
    <w:rsid w:val="009D5A23"/>
    <w:rsid w:val="009E30BD"/>
    <w:rsid w:val="00A33D41"/>
    <w:rsid w:val="00A34BDB"/>
    <w:rsid w:val="00A42733"/>
    <w:rsid w:val="00A51FEA"/>
    <w:rsid w:val="00A72170"/>
    <w:rsid w:val="00AA21CF"/>
    <w:rsid w:val="00AB53C1"/>
    <w:rsid w:val="00AB663A"/>
    <w:rsid w:val="00AD152B"/>
    <w:rsid w:val="00AE1AAA"/>
    <w:rsid w:val="00AE3C6F"/>
    <w:rsid w:val="00AF0BDE"/>
    <w:rsid w:val="00B1411E"/>
    <w:rsid w:val="00B42DC6"/>
    <w:rsid w:val="00B464FD"/>
    <w:rsid w:val="00B5650F"/>
    <w:rsid w:val="00B81378"/>
    <w:rsid w:val="00B876AF"/>
    <w:rsid w:val="00B97B72"/>
    <w:rsid w:val="00BC0D86"/>
    <w:rsid w:val="00BC7FF7"/>
    <w:rsid w:val="00BD5C06"/>
    <w:rsid w:val="00C07729"/>
    <w:rsid w:val="00C4266C"/>
    <w:rsid w:val="00C530F0"/>
    <w:rsid w:val="00C565A2"/>
    <w:rsid w:val="00C578C3"/>
    <w:rsid w:val="00C65434"/>
    <w:rsid w:val="00C72835"/>
    <w:rsid w:val="00C76421"/>
    <w:rsid w:val="00C843ED"/>
    <w:rsid w:val="00CB3E07"/>
    <w:rsid w:val="00CB666D"/>
    <w:rsid w:val="00CC03BE"/>
    <w:rsid w:val="00CC2ED9"/>
    <w:rsid w:val="00CD1199"/>
    <w:rsid w:val="00CD5ABD"/>
    <w:rsid w:val="00CE5FB6"/>
    <w:rsid w:val="00D06DA7"/>
    <w:rsid w:val="00D10A9F"/>
    <w:rsid w:val="00D14989"/>
    <w:rsid w:val="00D25975"/>
    <w:rsid w:val="00D278F8"/>
    <w:rsid w:val="00D30EF4"/>
    <w:rsid w:val="00D75278"/>
    <w:rsid w:val="00DB1477"/>
    <w:rsid w:val="00DB28B8"/>
    <w:rsid w:val="00DB31FB"/>
    <w:rsid w:val="00DB4DE4"/>
    <w:rsid w:val="00DE69E7"/>
    <w:rsid w:val="00DF77F0"/>
    <w:rsid w:val="00E2707F"/>
    <w:rsid w:val="00E37374"/>
    <w:rsid w:val="00E375EC"/>
    <w:rsid w:val="00E53955"/>
    <w:rsid w:val="00E5726D"/>
    <w:rsid w:val="00E63252"/>
    <w:rsid w:val="00E9029F"/>
    <w:rsid w:val="00E96E0E"/>
    <w:rsid w:val="00EC5B16"/>
    <w:rsid w:val="00EE2F53"/>
    <w:rsid w:val="00EE6E30"/>
    <w:rsid w:val="00F05B50"/>
    <w:rsid w:val="00F409A5"/>
    <w:rsid w:val="00F47830"/>
    <w:rsid w:val="00F6394B"/>
    <w:rsid w:val="00F771BF"/>
    <w:rsid w:val="00F870D6"/>
    <w:rsid w:val="00FC3099"/>
    <w:rsid w:val="00FF5EB5"/>
    <w:rsid w:val="01F403CE"/>
    <w:rsid w:val="021F11F8"/>
    <w:rsid w:val="02861070"/>
    <w:rsid w:val="02BC74A9"/>
    <w:rsid w:val="02C14A25"/>
    <w:rsid w:val="02E41B94"/>
    <w:rsid w:val="03315FC4"/>
    <w:rsid w:val="04B667AD"/>
    <w:rsid w:val="06D4372B"/>
    <w:rsid w:val="0781485F"/>
    <w:rsid w:val="07F70EF9"/>
    <w:rsid w:val="083D1F0B"/>
    <w:rsid w:val="0866515A"/>
    <w:rsid w:val="08694588"/>
    <w:rsid w:val="0A963FAB"/>
    <w:rsid w:val="0BBA02EA"/>
    <w:rsid w:val="0C7C23A1"/>
    <w:rsid w:val="0D3F3859"/>
    <w:rsid w:val="0F824C12"/>
    <w:rsid w:val="0FC1299D"/>
    <w:rsid w:val="10402A8E"/>
    <w:rsid w:val="113035D6"/>
    <w:rsid w:val="11D73010"/>
    <w:rsid w:val="123D7A04"/>
    <w:rsid w:val="13281821"/>
    <w:rsid w:val="1368399E"/>
    <w:rsid w:val="137D10AF"/>
    <w:rsid w:val="138337FF"/>
    <w:rsid w:val="14A21410"/>
    <w:rsid w:val="14D372C9"/>
    <w:rsid w:val="150E5F74"/>
    <w:rsid w:val="15213730"/>
    <w:rsid w:val="15B47BE5"/>
    <w:rsid w:val="16516A66"/>
    <w:rsid w:val="1656598B"/>
    <w:rsid w:val="16FB611D"/>
    <w:rsid w:val="16FD0229"/>
    <w:rsid w:val="17406042"/>
    <w:rsid w:val="17BB4486"/>
    <w:rsid w:val="191104B9"/>
    <w:rsid w:val="1A5862F9"/>
    <w:rsid w:val="1B60046F"/>
    <w:rsid w:val="1B965024"/>
    <w:rsid w:val="1C4E0B82"/>
    <w:rsid w:val="1CB91517"/>
    <w:rsid w:val="1CD35182"/>
    <w:rsid w:val="1D926735"/>
    <w:rsid w:val="1DDC3237"/>
    <w:rsid w:val="1EA21C70"/>
    <w:rsid w:val="1EB15F68"/>
    <w:rsid w:val="1ED52363"/>
    <w:rsid w:val="1F6C6FA8"/>
    <w:rsid w:val="1F9A6F25"/>
    <w:rsid w:val="1FBA6FFB"/>
    <w:rsid w:val="1FDF182A"/>
    <w:rsid w:val="20E54820"/>
    <w:rsid w:val="223F059B"/>
    <w:rsid w:val="23BB7C4C"/>
    <w:rsid w:val="23D83206"/>
    <w:rsid w:val="245F501A"/>
    <w:rsid w:val="249F7043"/>
    <w:rsid w:val="24D9161C"/>
    <w:rsid w:val="25822F23"/>
    <w:rsid w:val="281E6DF2"/>
    <w:rsid w:val="285F794F"/>
    <w:rsid w:val="290709D9"/>
    <w:rsid w:val="294E1863"/>
    <w:rsid w:val="29AA1819"/>
    <w:rsid w:val="2A5D306F"/>
    <w:rsid w:val="2B2E34EA"/>
    <w:rsid w:val="2C1217F7"/>
    <w:rsid w:val="2D767D4D"/>
    <w:rsid w:val="2DCD7745"/>
    <w:rsid w:val="2F662466"/>
    <w:rsid w:val="2FD227F7"/>
    <w:rsid w:val="30410744"/>
    <w:rsid w:val="30A33764"/>
    <w:rsid w:val="31A72CD4"/>
    <w:rsid w:val="320D0CD1"/>
    <w:rsid w:val="33EC7313"/>
    <w:rsid w:val="346514E6"/>
    <w:rsid w:val="34856573"/>
    <w:rsid w:val="34BB7828"/>
    <w:rsid w:val="34E658EE"/>
    <w:rsid w:val="367A5CCC"/>
    <w:rsid w:val="36DF6E16"/>
    <w:rsid w:val="371253E5"/>
    <w:rsid w:val="38327B72"/>
    <w:rsid w:val="383E2113"/>
    <w:rsid w:val="39C15CC7"/>
    <w:rsid w:val="3BE20872"/>
    <w:rsid w:val="3CB96DB0"/>
    <w:rsid w:val="3DCE1F7B"/>
    <w:rsid w:val="3E496445"/>
    <w:rsid w:val="3EAC6810"/>
    <w:rsid w:val="3F0B27DE"/>
    <w:rsid w:val="3F285D02"/>
    <w:rsid w:val="3FCC6EFB"/>
    <w:rsid w:val="403B29DD"/>
    <w:rsid w:val="41363232"/>
    <w:rsid w:val="413A3EEA"/>
    <w:rsid w:val="416D1278"/>
    <w:rsid w:val="422644E2"/>
    <w:rsid w:val="42B060FD"/>
    <w:rsid w:val="42F80CDE"/>
    <w:rsid w:val="43240D78"/>
    <w:rsid w:val="44077560"/>
    <w:rsid w:val="440E1D4B"/>
    <w:rsid w:val="44CE55AC"/>
    <w:rsid w:val="45253262"/>
    <w:rsid w:val="45931906"/>
    <w:rsid w:val="45AA3AEE"/>
    <w:rsid w:val="45EB5259"/>
    <w:rsid w:val="465E05C4"/>
    <w:rsid w:val="4709067B"/>
    <w:rsid w:val="479F64F8"/>
    <w:rsid w:val="47FD2788"/>
    <w:rsid w:val="48255F54"/>
    <w:rsid w:val="48873B72"/>
    <w:rsid w:val="499F4233"/>
    <w:rsid w:val="4A541423"/>
    <w:rsid w:val="4B7C2D84"/>
    <w:rsid w:val="4BDA09A4"/>
    <w:rsid w:val="4D80125F"/>
    <w:rsid w:val="4DAF1B18"/>
    <w:rsid w:val="4DF822BA"/>
    <w:rsid w:val="4F85158D"/>
    <w:rsid w:val="50635050"/>
    <w:rsid w:val="514A10D3"/>
    <w:rsid w:val="52AB4F6D"/>
    <w:rsid w:val="53AF4FD9"/>
    <w:rsid w:val="549A48C4"/>
    <w:rsid w:val="54E16BD4"/>
    <w:rsid w:val="566205DB"/>
    <w:rsid w:val="57ED6DA4"/>
    <w:rsid w:val="58C86FEB"/>
    <w:rsid w:val="59664044"/>
    <w:rsid w:val="5A0B7B86"/>
    <w:rsid w:val="5A1A7141"/>
    <w:rsid w:val="5BEA0DC1"/>
    <w:rsid w:val="5C7B7293"/>
    <w:rsid w:val="5D7C08DA"/>
    <w:rsid w:val="5DA53139"/>
    <w:rsid w:val="5DA9218A"/>
    <w:rsid w:val="5E4D7452"/>
    <w:rsid w:val="5EA52A30"/>
    <w:rsid w:val="5F46765B"/>
    <w:rsid w:val="5FD840D4"/>
    <w:rsid w:val="600A2AA3"/>
    <w:rsid w:val="606A6532"/>
    <w:rsid w:val="608B16BF"/>
    <w:rsid w:val="60A36E7B"/>
    <w:rsid w:val="60FF57E9"/>
    <w:rsid w:val="62551652"/>
    <w:rsid w:val="63395FCA"/>
    <w:rsid w:val="63C7187A"/>
    <w:rsid w:val="63D30B9F"/>
    <w:rsid w:val="64765104"/>
    <w:rsid w:val="66A420A5"/>
    <w:rsid w:val="67352913"/>
    <w:rsid w:val="68BC6A38"/>
    <w:rsid w:val="68CA4F99"/>
    <w:rsid w:val="694A6EB3"/>
    <w:rsid w:val="695D4D1A"/>
    <w:rsid w:val="69E87676"/>
    <w:rsid w:val="6A635D0F"/>
    <w:rsid w:val="6A911612"/>
    <w:rsid w:val="6B905E37"/>
    <w:rsid w:val="6C0C6E35"/>
    <w:rsid w:val="6C4A276F"/>
    <w:rsid w:val="6C886C00"/>
    <w:rsid w:val="6DCA6CC2"/>
    <w:rsid w:val="6DEA2026"/>
    <w:rsid w:val="6E5345AB"/>
    <w:rsid w:val="6F0E5ECF"/>
    <w:rsid w:val="6FAF2A80"/>
    <w:rsid w:val="7043045E"/>
    <w:rsid w:val="710B4F51"/>
    <w:rsid w:val="717F2151"/>
    <w:rsid w:val="718118A6"/>
    <w:rsid w:val="73757320"/>
    <w:rsid w:val="737D3C6A"/>
    <w:rsid w:val="7601593D"/>
    <w:rsid w:val="7C5F225A"/>
    <w:rsid w:val="7DB31D9E"/>
    <w:rsid w:val="7F8D6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 w:qFormat="1"/>
    <w:lsdException w:name="caption" w:uiPriority="35" w:qFormat="1"/>
    <w:lsdException w:name="annotation reference" w:semiHidden="0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Followed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annotation subject" w:semiHidden="0" w:qFormat="1"/>
    <w:lsdException w:name="Balloon Text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5B16"/>
    <w:pPr>
      <w:widowControl w:val="0"/>
      <w:jc w:val="both"/>
    </w:pPr>
    <w:rPr>
      <w:rFonts w:asciiTheme="minorHAnsi" w:eastAsiaTheme="minorEastAsia" w:hAnsiTheme="minorHAnsi" w:cstheme="minorBidi"/>
      <w:kern w:val="2"/>
      <w:sz w:val="18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ind w:leftChars="100" w:left="840" w:rightChars="100" w:right="100"/>
      <w:jc w:val="center"/>
      <w:outlineLvl w:val="0"/>
    </w:pPr>
    <w:rPr>
      <w:rFonts w:ascii="Times New Roman" w:hAnsi="Times New Roman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  <w:pPr>
      <w:jc w:val="left"/>
    </w:pPr>
  </w:style>
  <w:style w:type="paragraph" w:styleId="a5">
    <w:name w:val="Balloon Text"/>
    <w:basedOn w:val="a"/>
    <w:link w:val="Char1"/>
    <w:uiPriority w:val="99"/>
    <w:unhideWhenUsed/>
    <w:qFormat/>
    <w:rPr>
      <w:szCs w:val="18"/>
    </w:rPr>
  </w:style>
  <w:style w:type="paragraph" w:styleId="a6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a7">
    <w:name w:val="header"/>
    <w:basedOn w:val="a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styleId="a8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a">
    <w:name w:val="annotation reference"/>
    <w:basedOn w:val="a0"/>
    <w:uiPriority w:val="99"/>
    <w:unhideWhenUsed/>
    <w:qFormat/>
    <w:rPr>
      <w:sz w:val="21"/>
      <w:szCs w:val="21"/>
    </w:rPr>
  </w:style>
  <w:style w:type="table" w:styleId="ab">
    <w:name w:val="Table Grid"/>
    <w:basedOn w:val="a1"/>
    <w:uiPriority w:val="59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无间隔1"/>
    <w:basedOn w:val="a"/>
    <w:next w:val="a"/>
    <w:uiPriority w:val="1"/>
    <w:qFormat/>
    <w:pPr>
      <w:spacing w:beforeLines="100" w:afterLines="50"/>
      <w:jc w:val="left"/>
    </w:pPr>
    <w:rPr>
      <w:rFonts w:ascii="Times New Roman" w:eastAsia="宋体" w:hAnsi="Times New Roman" w:cs="Times New Roman"/>
      <w:b/>
      <w:sz w:val="21"/>
      <w:szCs w:val="21"/>
    </w:rPr>
  </w:style>
  <w:style w:type="character" w:customStyle="1" w:styleId="1Char">
    <w:name w:val="标题 1 Char"/>
    <w:basedOn w:val="a0"/>
    <w:link w:val="1"/>
    <w:uiPriority w:val="9"/>
    <w:qFormat/>
    <w:rPr>
      <w:rFonts w:ascii="Times New Roman" w:hAnsi="Times New Roman"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1">
    <w:name w:val="批注框文本 Char"/>
    <w:basedOn w:val="a0"/>
    <w:link w:val="a5"/>
    <w:uiPriority w:val="99"/>
    <w:semiHidden/>
    <w:qFormat/>
    <w:rPr>
      <w:sz w:val="18"/>
      <w:szCs w:val="18"/>
    </w:rPr>
  </w:style>
  <w:style w:type="character" w:customStyle="1" w:styleId="Char0">
    <w:name w:val="批注文字 Char"/>
    <w:basedOn w:val="a0"/>
    <w:link w:val="a4"/>
    <w:uiPriority w:val="99"/>
    <w:semiHidden/>
    <w:qFormat/>
    <w:rPr>
      <w:sz w:val="18"/>
      <w:szCs w:val="22"/>
    </w:rPr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  <w:sz w:val="18"/>
      <w:szCs w:val="22"/>
    </w:rPr>
  </w:style>
  <w:style w:type="character" w:customStyle="1" w:styleId="Char3">
    <w:name w:val="页眉 Char"/>
    <w:basedOn w:val="a0"/>
    <w:link w:val="a7"/>
    <w:uiPriority w:val="99"/>
    <w:qFormat/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qFormat/>
    <w:rPr>
      <w:sz w:val="18"/>
      <w:szCs w:val="18"/>
    </w:rPr>
  </w:style>
  <w:style w:type="paragraph" w:styleId="ac">
    <w:name w:val="List Paragraph"/>
    <w:basedOn w:val="a"/>
    <w:uiPriority w:val="99"/>
    <w:unhideWhenUsed/>
    <w:rsid w:val="0027044B"/>
    <w:pPr>
      <w:ind w:firstLineChars="200" w:firstLine="420"/>
    </w:pPr>
  </w:style>
  <w:style w:type="paragraph" w:styleId="ad">
    <w:name w:val="Title"/>
    <w:basedOn w:val="a"/>
    <w:next w:val="a"/>
    <w:link w:val="Char4"/>
    <w:uiPriority w:val="10"/>
    <w:qFormat/>
    <w:rsid w:val="002D45A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4">
    <w:name w:val="标题 Char"/>
    <w:basedOn w:val="a0"/>
    <w:link w:val="ad"/>
    <w:uiPriority w:val="10"/>
    <w:rsid w:val="002D45A3"/>
    <w:rPr>
      <w:rFonts w:asciiTheme="majorHAnsi" w:hAnsiTheme="majorHAnsi" w:cstheme="majorBidi"/>
      <w:b/>
      <w:bCs/>
      <w:kern w:val="2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hyperlink" Target="mailto:me@nagexiucai.com?subject=VGG&#23454;&#39564;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nagexiucai.com/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87994CA-1D20-41B1-A9FD-06020278D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7</Pages>
  <Words>289</Words>
  <Characters>1651</Characters>
  <Application>Microsoft Office Word</Application>
  <DocSecurity>0</DocSecurity>
  <Lines>13</Lines>
  <Paragraphs>3</Paragraphs>
  <ScaleCrop>false</ScaleCrop>
  <Manager/>
  <Company>thisstack.com</Company>
  <LinksUpToDate>false</LinksUpToDate>
  <CharactersWithSpaces>1937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ajest</dc:creator>
  <cp:keywords/>
  <cp:lastModifiedBy>秀才</cp:lastModifiedBy>
  <cp:revision>106</cp:revision>
  <cp:lastPrinted>2017-07-06T09:59:00Z</cp:lastPrinted>
  <dcterms:created xsi:type="dcterms:W3CDTF">2016-01-25T01:46:00Z</dcterms:created>
  <dcterms:modified xsi:type="dcterms:W3CDTF">2017-07-06T10:04:00Z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