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91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30"/>
        <w:gridCol w:w="1350"/>
        <w:gridCol w:w="3330"/>
      </w:tblGrid>
      <w:tr w:rsidR="003909AF" w:rsidRPr="007B799E" w14:paraId="28DB627A" w14:textId="77777777" w:rsidTr="001212CA">
        <w:trPr>
          <w:trHeight w:val="1012"/>
        </w:trPr>
        <w:tc>
          <w:tcPr>
            <w:tcW w:w="4230" w:type="dxa"/>
            <w:vAlign w:val="center"/>
          </w:tcPr>
          <w:p w14:paraId="1CC1A7A8" w14:textId="77777777" w:rsidR="003909AF" w:rsidRPr="0095576F" w:rsidRDefault="003909AF" w:rsidP="001212CA">
            <w:pPr>
              <w:bidi w:val="0"/>
              <w:spacing w:after="200" w:line="276" w:lineRule="auto"/>
              <w:jc w:val="center"/>
              <w:rPr>
                <w:rFonts w:asciiTheme="minorHAnsi" w:eastAsiaTheme="minorHAnsi" w:hAnsiTheme="minorHAnsi" w:cstheme="minorBidi"/>
                <w:b/>
                <w:bCs/>
                <w:sz w:val="28"/>
                <w:szCs w:val="28"/>
                <w:lang w:bidi="ar-JO"/>
              </w:rPr>
            </w:pPr>
            <w:r w:rsidRPr="0095576F">
              <w:rPr>
                <w:rFonts w:asciiTheme="minorHAnsi" w:eastAsiaTheme="minorHAnsi" w:hAnsiTheme="minorHAnsi" w:cstheme="minorBidi"/>
                <w:b/>
                <w:bCs/>
                <w:sz w:val="28"/>
                <w:szCs w:val="28"/>
                <w:lang w:bidi="ar-JO"/>
              </w:rPr>
              <w:t>University of Petra</w:t>
            </w:r>
          </w:p>
        </w:tc>
        <w:tc>
          <w:tcPr>
            <w:tcW w:w="1350" w:type="dxa"/>
            <w:vMerge w:val="restart"/>
          </w:tcPr>
          <w:p w14:paraId="4C49A68E" w14:textId="77777777" w:rsidR="003909AF" w:rsidRPr="007B799E" w:rsidRDefault="003909AF" w:rsidP="001212CA">
            <w:pPr>
              <w:keepNext/>
              <w:bidi w:val="0"/>
              <w:ind w:right="720"/>
              <w:jc w:val="center"/>
              <w:outlineLvl w:val="4"/>
              <w:rPr>
                <w:rFonts w:ascii="Arial" w:hAnsi="Arial" w:cs="Arial"/>
                <w:b/>
                <w:bCs/>
                <w:i/>
                <w:iCs/>
                <w:sz w:val="24"/>
                <w:szCs w:val="24"/>
                <w:lang w:bidi="ar-JO"/>
              </w:rPr>
            </w:pPr>
            <w:r w:rsidRPr="007B799E">
              <w:rPr>
                <w:rFonts w:ascii="Arial" w:hAnsi="Arial" w:cs="Arial"/>
                <w:b/>
                <w:bCs/>
                <w:i/>
                <w:iCs/>
                <w:noProof/>
                <w:sz w:val="24"/>
                <w:rtl/>
              </w:rPr>
              <w:drawing>
                <wp:anchor distT="0" distB="0" distL="114300" distR="114300" simplePos="0" relativeHeight="251659264" behindDoc="1" locked="0" layoutInCell="1" allowOverlap="1" wp14:anchorId="63F44D4D" wp14:editId="2E46667B">
                  <wp:simplePos x="0" y="0"/>
                  <wp:positionH relativeFrom="column">
                    <wp:posOffset>46990</wp:posOffset>
                  </wp:positionH>
                  <wp:positionV relativeFrom="paragraph">
                    <wp:posOffset>135890</wp:posOffset>
                  </wp:positionV>
                  <wp:extent cx="635000" cy="895350"/>
                  <wp:effectExtent l="0" t="0" r="0" b="0"/>
                  <wp:wrapTight wrapText="bothSides">
                    <wp:wrapPolygon edited="0">
                      <wp:start x="4536" y="0"/>
                      <wp:lineTo x="0" y="1379"/>
                      <wp:lineTo x="0" y="21140"/>
                      <wp:lineTo x="20736" y="21140"/>
                      <wp:lineTo x="20736" y="0"/>
                      <wp:lineTo x="12312" y="0"/>
                      <wp:lineTo x="4536" y="0"/>
                    </wp:wrapPolygon>
                  </wp:wrapTight>
                  <wp:docPr id="4" name="Picture 2" descr="شعار جامعة البترا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شعار جامعة البترا5 -"/>
                          <pic:cNvPicPr>
                            <a:picLocks noChangeAspect="1" noChangeArrowheads="1"/>
                          </pic:cNvPicPr>
                        </pic:nvPicPr>
                        <pic:blipFill>
                          <a:blip r:embed="rId5" cstate="print"/>
                          <a:srcRect/>
                          <a:stretch>
                            <a:fillRect/>
                          </a:stretch>
                        </pic:blipFill>
                        <pic:spPr bwMode="auto">
                          <a:xfrm>
                            <a:off x="0" y="0"/>
                            <a:ext cx="635000" cy="895350"/>
                          </a:xfrm>
                          <a:prstGeom prst="rect">
                            <a:avLst/>
                          </a:prstGeom>
                          <a:noFill/>
                          <a:ln w="9525">
                            <a:noFill/>
                            <a:miter lim="800000"/>
                            <a:headEnd/>
                            <a:tailEnd/>
                          </a:ln>
                        </pic:spPr>
                      </pic:pic>
                    </a:graphicData>
                  </a:graphic>
                </wp:anchor>
              </w:drawing>
            </w:r>
          </w:p>
        </w:tc>
        <w:tc>
          <w:tcPr>
            <w:tcW w:w="3330" w:type="dxa"/>
            <w:vAlign w:val="center"/>
          </w:tcPr>
          <w:p w14:paraId="40877D36" w14:textId="77777777" w:rsidR="003909AF" w:rsidRPr="0095576F" w:rsidRDefault="003909AF" w:rsidP="001212CA">
            <w:pPr>
              <w:keepNext/>
              <w:ind w:right="720"/>
              <w:jc w:val="center"/>
              <w:outlineLvl w:val="4"/>
              <w:rPr>
                <w:rFonts w:asciiTheme="minorBidi" w:hAnsiTheme="minorBidi" w:cstheme="minorBidi"/>
                <w:b/>
                <w:bCs/>
                <w:sz w:val="28"/>
                <w:szCs w:val="28"/>
                <w:rtl/>
                <w:lang w:bidi="ar-JO"/>
              </w:rPr>
            </w:pPr>
            <w:r w:rsidRPr="0095576F">
              <w:rPr>
                <w:rFonts w:asciiTheme="minorBidi" w:hAnsiTheme="minorBidi" w:cstheme="minorBidi"/>
                <w:b/>
                <w:bCs/>
                <w:sz w:val="28"/>
                <w:szCs w:val="28"/>
                <w:rtl/>
                <w:lang w:bidi="ar-JO"/>
              </w:rPr>
              <w:t>جامعة البترا</w:t>
            </w:r>
          </w:p>
        </w:tc>
      </w:tr>
      <w:tr w:rsidR="003909AF" w:rsidRPr="007B799E" w14:paraId="03283FB4" w14:textId="77777777" w:rsidTr="001212CA">
        <w:trPr>
          <w:trHeight w:val="968"/>
        </w:trPr>
        <w:tc>
          <w:tcPr>
            <w:tcW w:w="4230" w:type="dxa"/>
            <w:vAlign w:val="center"/>
          </w:tcPr>
          <w:p w14:paraId="035D9E58" w14:textId="77777777" w:rsidR="003909AF" w:rsidRPr="007B799E" w:rsidRDefault="003909AF" w:rsidP="001212CA">
            <w:pPr>
              <w:keepNext/>
              <w:tabs>
                <w:tab w:val="left" w:pos="1980"/>
              </w:tabs>
              <w:bidi w:val="0"/>
              <w:spacing w:line="276" w:lineRule="auto"/>
              <w:ind w:right="-114"/>
              <w:jc w:val="center"/>
              <w:outlineLvl w:val="4"/>
              <w:rPr>
                <w:rFonts w:asciiTheme="minorBidi" w:hAnsiTheme="minorBidi" w:cstheme="minorBidi"/>
                <w:b/>
                <w:bCs/>
                <w:sz w:val="24"/>
                <w:szCs w:val="24"/>
                <w:lang w:bidi="ar-JO"/>
              </w:rPr>
            </w:pPr>
            <w:r w:rsidRPr="007B799E">
              <w:rPr>
                <w:rFonts w:asciiTheme="minorBidi" w:hAnsiTheme="minorBidi" w:cstheme="minorBidi"/>
                <w:b/>
                <w:bCs/>
                <w:sz w:val="24"/>
                <w:szCs w:val="24"/>
                <w:lang w:bidi="ar-JO"/>
              </w:rPr>
              <w:t>Faculty of Information Technology</w:t>
            </w:r>
          </w:p>
        </w:tc>
        <w:tc>
          <w:tcPr>
            <w:tcW w:w="1350" w:type="dxa"/>
            <w:vMerge/>
          </w:tcPr>
          <w:p w14:paraId="3990360A" w14:textId="77777777" w:rsidR="003909AF" w:rsidRPr="007B799E" w:rsidRDefault="003909AF" w:rsidP="001212CA">
            <w:pPr>
              <w:keepNext/>
              <w:bidi w:val="0"/>
              <w:ind w:right="720"/>
              <w:outlineLvl w:val="4"/>
              <w:rPr>
                <w:rFonts w:ascii="Arial" w:hAnsi="Arial" w:cs="Arial"/>
                <w:b/>
                <w:bCs/>
                <w:i/>
                <w:iCs/>
                <w:sz w:val="24"/>
                <w:szCs w:val="24"/>
                <w:lang w:bidi="ar-JO"/>
              </w:rPr>
            </w:pPr>
          </w:p>
        </w:tc>
        <w:tc>
          <w:tcPr>
            <w:tcW w:w="3330" w:type="dxa"/>
            <w:vAlign w:val="center"/>
          </w:tcPr>
          <w:p w14:paraId="6C75ED94" w14:textId="77777777" w:rsidR="003909AF" w:rsidRPr="007B799E" w:rsidRDefault="003909AF" w:rsidP="001212CA">
            <w:pPr>
              <w:keepNext/>
              <w:ind w:right="720"/>
              <w:jc w:val="center"/>
              <w:outlineLvl w:val="4"/>
              <w:rPr>
                <w:rFonts w:asciiTheme="minorBidi" w:hAnsiTheme="minorBidi" w:cstheme="minorBidi"/>
                <w:b/>
                <w:bCs/>
                <w:sz w:val="28"/>
                <w:szCs w:val="28"/>
                <w:rtl/>
                <w:lang w:bidi="ar-JO"/>
              </w:rPr>
            </w:pPr>
            <w:r w:rsidRPr="007B799E">
              <w:rPr>
                <w:rFonts w:asciiTheme="minorBidi" w:hAnsiTheme="minorBidi" w:cstheme="minorBidi"/>
                <w:b/>
                <w:bCs/>
                <w:sz w:val="28"/>
                <w:szCs w:val="28"/>
                <w:rtl/>
                <w:lang w:bidi="ar-JO"/>
              </w:rPr>
              <w:t>كلية تكنولوجيا المعلومات</w:t>
            </w:r>
          </w:p>
        </w:tc>
      </w:tr>
    </w:tbl>
    <w:p w14:paraId="3A209676" w14:textId="77777777" w:rsidR="003909AF" w:rsidRDefault="003909AF" w:rsidP="003909AF">
      <w:pPr>
        <w:bidi w:val="0"/>
        <w:rPr>
          <w:rFonts w:cs="Arabic Transparent"/>
          <w:b/>
          <w:bCs/>
          <w:sz w:val="28"/>
          <w:szCs w:val="28"/>
          <w:u w:val="single"/>
          <w:lang w:bidi="ar-JO"/>
        </w:rPr>
      </w:pPr>
    </w:p>
    <w:p w14:paraId="0F38FDF2" w14:textId="77777777" w:rsidR="003909AF" w:rsidRDefault="003909AF" w:rsidP="003909AF">
      <w:pPr>
        <w:pStyle w:val="Header"/>
      </w:pPr>
    </w:p>
    <w:p w14:paraId="1872E590" w14:textId="77777777" w:rsidR="003909AF" w:rsidRDefault="003909AF" w:rsidP="003909AF">
      <w:pPr>
        <w:bidi w:val="0"/>
      </w:pPr>
    </w:p>
    <w:p w14:paraId="6F4719D8" w14:textId="75A3CD7C" w:rsidR="003909AF" w:rsidRDefault="003909AF" w:rsidP="003909AF">
      <w:pPr>
        <w:bidi w:val="0"/>
        <w:jc w:val="center"/>
        <w:rPr>
          <w:b/>
          <w:bCs/>
          <w:sz w:val="48"/>
          <w:szCs w:val="48"/>
          <w:rtl/>
        </w:rPr>
      </w:pPr>
      <w:r w:rsidRPr="003909AF">
        <w:rPr>
          <w:b/>
          <w:bCs/>
          <w:sz w:val="48"/>
          <w:szCs w:val="48"/>
        </w:rPr>
        <w:t>Data Exploration</w:t>
      </w:r>
      <w:r w:rsidRPr="003909AF">
        <w:rPr>
          <w:rFonts w:hint="cs"/>
          <w:b/>
          <w:bCs/>
          <w:sz w:val="48"/>
          <w:szCs w:val="48"/>
          <w:rtl/>
        </w:rPr>
        <w:t xml:space="preserve"> </w:t>
      </w:r>
      <w:r w:rsidRPr="003909AF">
        <w:rPr>
          <w:b/>
          <w:bCs/>
          <w:sz w:val="48"/>
          <w:szCs w:val="48"/>
        </w:rPr>
        <w:t>&amp;</w:t>
      </w:r>
      <w:r w:rsidRPr="003909AF">
        <w:rPr>
          <w:rFonts w:hint="cs"/>
          <w:b/>
          <w:bCs/>
          <w:sz w:val="48"/>
          <w:szCs w:val="48"/>
          <w:rtl/>
        </w:rPr>
        <w:t xml:space="preserve"> </w:t>
      </w:r>
      <w:r w:rsidRPr="003909AF">
        <w:rPr>
          <w:b/>
          <w:bCs/>
          <w:sz w:val="48"/>
          <w:szCs w:val="48"/>
        </w:rPr>
        <w:t>Visualization</w:t>
      </w:r>
    </w:p>
    <w:p w14:paraId="654EF73C" w14:textId="77777777" w:rsidR="003909AF" w:rsidRDefault="003909AF" w:rsidP="003909AF">
      <w:pPr>
        <w:bidi w:val="0"/>
        <w:jc w:val="center"/>
        <w:rPr>
          <w:b/>
          <w:bCs/>
          <w:sz w:val="48"/>
          <w:szCs w:val="48"/>
          <w:rtl/>
        </w:rPr>
      </w:pPr>
    </w:p>
    <w:p w14:paraId="5483B8E8" w14:textId="77777777" w:rsidR="003909AF" w:rsidRPr="003909AF" w:rsidRDefault="003909AF" w:rsidP="003909AF">
      <w:pPr>
        <w:bidi w:val="0"/>
        <w:jc w:val="center"/>
        <w:rPr>
          <w:b/>
          <w:bCs/>
          <w:sz w:val="48"/>
          <w:szCs w:val="48"/>
          <w:rtl/>
        </w:rPr>
      </w:pPr>
    </w:p>
    <w:p w14:paraId="2F141482" w14:textId="77777777" w:rsidR="003909AF" w:rsidRDefault="003909AF" w:rsidP="003909AF">
      <w:pPr>
        <w:bidi w:val="0"/>
        <w:jc w:val="center"/>
        <w:rPr>
          <w:b/>
          <w:bCs/>
          <w:sz w:val="48"/>
          <w:szCs w:val="48"/>
          <w:u w:val="single"/>
        </w:rPr>
      </w:pPr>
    </w:p>
    <w:p w14:paraId="363FC8E0" w14:textId="4048ACB7" w:rsidR="003909AF" w:rsidRPr="003909AF" w:rsidRDefault="003909AF" w:rsidP="003909AF">
      <w:pPr>
        <w:bidi w:val="0"/>
        <w:jc w:val="center"/>
        <w:rPr>
          <w:b/>
          <w:bCs/>
          <w:color w:val="800000"/>
          <w:sz w:val="36"/>
          <w:szCs w:val="36"/>
        </w:rPr>
      </w:pPr>
      <w:r w:rsidRPr="003909AF">
        <w:rPr>
          <w:b/>
          <w:bCs/>
          <w:color w:val="800000"/>
          <w:sz w:val="48"/>
          <w:szCs w:val="48"/>
        </w:rPr>
        <w:t>Analyzing Traffic Accident Data to Improve Road Safety</w:t>
      </w:r>
    </w:p>
    <w:p w14:paraId="480A09FF" w14:textId="77777777" w:rsidR="003909AF" w:rsidRDefault="003909AF" w:rsidP="003909AF">
      <w:pPr>
        <w:bidi w:val="0"/>
        <w:jc w:val="center"/>
        <w:rPr>
          <w:b/>
          <w:bCs/>
          <w:sz w:val="36"/>
          <w:szCs w:val="36"/>
        </w:rPr>
      </w:pPr>
    </w:p>
    <w:p w14:paraId="442E668F" w14:textId="77777777" w:rsidR="003909AF" w:rsidRDefault="003909AF" w:rsidP="003909AF">
      <w:pPr>
        <w:bidi w:val="0"/>
        <w:jc w:val="center"/>
        <w:rPr>
          <w:b/>
          <w:bCs/>
          <w:color w:val="FF0000"/>
          <w:sz w:val="36"/>
          <w:szCs w:val="36"/>
        </w:rPr>
      </w:pPr>
    </w:p>
    <w:p w14:paraId="7961A536" w14:textId="77777777" w:rsidR="003909AF" w:rsidRDefault="003909AF" w:rsidP="003909AF">
      <w:pPr>
        <w:bidi w:val="0"/>
        <w:rPr>
          <w:b/>
          <w:bCs/>
          <w:sz w:val="36"/>
          <w:szCs w:val="36"/>
        </w:rPr>
      </w:pPr>
    </w:p>
    <w:p w14:paraId="320BFD6E" w14:textId="77777777" w:rsidR="003909AF" w:rsidRDefault="003909AF" w:rsidP="003909AF">
      <w:pPr>
        <w:bidi w:val="0"/>
        <w:rPr>
          <w:b/>
          <w:bCs/>
          <w:sz w:val="36"/>
          <w:szCs w:val="36"/>
        </w:rPr>
      </w:pPr>
    </w:p>
    <w:p w14:paraId="110645B2" w14:textId="77777777" w:rsidR="003909AF" w:rsidRDefault="003909AF" w:rsidP="003909AF">
      <w:pPr>
        <w:bidi w:val="0"/>
        <w:jc w:val="center"/>
        <w:rPr>
          <w:b/>
          <w:bCs/>
          <w:sz w:val="36"/>
          <w:szCs w:val="36"/>
          <w:rtl/>
        </w:rPr>
      </w:pPr>
      <w:r>
        <w:rPr>
          <w:b/>
          <w:bCs/>
          <w:sz w:val="36"/>
          <w:szCs w:val="36"/>
        </w:rPr>
        <w:t>Prepared By:</w:t>
      </w:r>
    </w:p>
    <w:p w14:paraId="1AB47951" w14:textId="77777777" w:rsidR="003909AF" w:rsidRDefault="003909AF" w:rsidP="003909AF">
      <w:pPr>
        <w:bidi w:val="0"/>
        <w:jc w:val="center"/>
        <w:rPr>
          <w:b/>
          <w:bCs/>
          <w:sz w:val="36"/>
          <w:szCs w:val="36"/>
          <w:rtl/>
        </w:rPr>
      </w:pPr>
    </w:p>
    <w:p w14:paraId="6CA7F537" w14:textId="7FAE365D" w:rsidR="003909AF" w:rsidRPr="003909AF" w:rsidRDefault="003909AF" w:rsidP="003909AF">
      <w:pPr>
        <w:bidi w:val="0"/>
        <w:jc w:val="center"/>
        <w:rPr>
          <w:b/>
          <w:bCs/>
          <w:color w:val="800000"/>
          <w:sz w:val="36"/>
          <w:szCs w:val="36"/>
        </w:rPr>
      </w:pPr>
      <w:r w:rsidRPr="000E689C">
        <w:rPr>
          <w:b/>
          <w:bCs/>
          <w:color w:val="800000"/>
          <w:sz w:val="36"/>
          <w:szCs w:val="36"/>
        </w:rPr>
        <w:t xml:space="preserve">Kinda </w:t>
      </w:r>
      <w:proofErr w:type="spellStart"/>
      <w:r w:rsidRPr="000E689C">
        <w:rPr>
          <w:b/>
          <w:bCs/>
          <w:color w:val="800000"/>
          <w:sz w:val="36"/>
          <w:szCs w:val="36"/>
        </w:rPr>
        <w:t>Dardese</w:t>
      </w:r>
      <w:proofErr w:type="spellEnd"/>
      <w:r w:rsidRPr="000E689C">
        <w:rPr>
          <w:b/>
          <w:bCs/>
          <w:color w:val="800000"/>
          <w:sz w:val="36"/>
          <w:szCs w:val="36"/>
          <w:rtl/>
        </w:rPr>
        <w:t xml:space="preserve"> (202110811)</w:t>
      </w:r>
    </w:p>
    <w:p w14:paraId="38AC843F" w14:textId="77777777" w:rsidR="003909AF" w:rsidRPr="000E689C" w:rsidRDefault="003909AF" w:rsidP="003909AF">
      <w:pPr>
        <w:bidi w:val="0"/>
        <w:jc w:val="center"/>
        <w:rPr>
          <w:b/>
          <w:bCs/>
          <w:color w:val="800000"/>
          <w:sz w:val="36"/>
          <w:szCs w:val="36"/>
        </w:rPr>
      </w:pPr>
      <w:r w:rsidRPr="000E689C">
        <w:rPr>
          <w:b/>
          <w:bCs/>
          <w:color w:val="800000"/>
          <w:sz w:val="36"/>
          <w:szCs w:val="36"/>
        </w:rPr>
        <w:t>Nagham Alotaibi</w:t>
      </w:r>
      <w:r w:rsidRPr="000E689C">
        <w:rPr>
          <w:b/>
          <w:bCs/>
          <w:color w:val="800000"/>
          <w:sz w:val="36"/>
          <w:szCs w:val="36"/>
          <w:rtl/>
        </w:rPr>
        <w:t xml:space="preserve"> (202110560)</w:t>
      </w:r>
      <w:r w:rsidRPr="000E689C">
        <w:rPr>
          <w:b/>
          <w:bCs/>
          <w:color w:val="800000"/>
          <w:sz w:val="36"/>
          <w:szCs w:val="36"/>
        </w:rPr>
        <w:t xml:space="preserve"> </w:t>
      </w:r>
    </w:p>
    <w:p w14:paraId="206BC87A" w14:textId="77777777" w:rsidR="003909AF" w:rsidRDefault="003909AF" w:rsidP="003909AF">
      <w:pPr>
        <w:bidi w:val="0"/>
        <w:rPr>
          <w:b/>
          <w:bCs/>
          <w:sz w:val="36"/>
          <w:szCs w:val="36"/>
        </w:rPr>
      </w:pPr>
    </w:p>
    <w:p w14:paraId="3447F0B0" w14:textId="77777777" w:rsidR="003909AF" w:rsidRDefault="003909AF" w:rsidP="003909AF">
      <w:pPr>
        <w:bidi w:val="0"/>
        <w:rPr>
          <w:b/>
          <w:bCs/>
          <w:sz w:val="36"/>
          <w:szCs w:val="36"/>
        </w:rPr>
      </w:pPr>
    </w:p>
    <w:p w14:paraId="01E25C1C" w14:textId="3B4A8CDC" w:rsidR="003909AF" w:rsidRPr="003909AF" w:rsidRDefault="003909AF" w:rsidP="003909AF">
      <w:pPr>
        <w:bidi w:val="0"/>
        <w:ind w:left="2880"/>
        <w:rPr>
          <w:rFonts w:asciiTheme="majorBidi" w:hAnsiTheme="majorBidi" w:cstheme="majorBidi"/>
          <w:b/>
          <w:bCs/>
          <w:sz w:val="24"/>
          <w:szCs w:val="24"/>
          <w:u w:val="single"/>
          <w:lang w:bidi="ar-JO"/>
        </w:rPr>
      </w:pPr>
      <w:r>
        <w:rPr>
          <w:rFonts w:hint="cs"/>
          <w:b/>
          <w:bCs/>
          <w:color w:val="800000"/>
          <w:sz w:val="32"/>
          <w:szCs w:val="32"/>
          <w:rtl/>
        </w:rPr>
        <w:t xml:space="preserve">   </w:t>
      </w:r>
      <w:proofErr w:type="spellStart"/>
      <w:r w:rsidRPr="003909AF">
        <w:rPr>
          <w:b/>
          <w:bCs/>
          <w:color w:val="800000"/>
          <w:sz w:val="32"/>
          <w:szCs w:val="32"/>
        </w:rPr>
        <w:t>Eng.Ghayda</w:t>
      </w:r>
      <w:proofErr w:type="spellEnd"/>
      <w:r w:rsidRPr="003909AF">
        <w:rPr>
          <w:b/>
          <w:bCs/>
          <w:color w:val="800000"/>
          <w:sz w:val="32"/>
          <w:szCs w:val="32"/>
        </w:rPr>
        <w:t xml:space="preserve"> </w:t>
      </w:r>
      <w:proofErr w:type="spellStart"/>
      <w:r w:rsidRPr="003909AF">
        <w:rPr>
          <w:b/>
          <w:bCs/>
          <w:color w:val="800000"/>
          <w:sz w:val="32"/>
          <w:szCs w:val="32"/>
        </w:rPr>
        <w:t>AlHyasat</w:t>
      </w:r>
      <w:proofErr w:type="spellEnd"/>
    </w:p>
    <w:p w14:paraId="329E4CC7" w14:textId="77777777" w:rsidR="00EB75F9" w:rsidRDefault="00EB75F9">
      <w:pPr>
        <w:rPr>
          <w:rtl/>
        </w:rPr>
      </w:pPr>
    </w:p>
    <w:p w14:paraId="50743DA3" w14:textId="77777777" w:rsidR="003909AF" w:rsidRDefault="003909AF">
      <w:pPr>
        <w:rPr>
          <w:rtl/>
        </w:rPr>
      </w:pPr>
    </w:p>
    <w:p w14:paraId="7DA4AF72" w14:textId="77777777" w:rsidR="003909AF" w:rsidRDefault="003909AF">
      <w:pPr>
        <w:rPr>
          <w:rtl/>
        </w:rPr>
      </w:pPr>
    </w:p>
    <w:p w14:paraId="39B33B82" w14:textId="77777777" w:rsidR="003909AF" w:rsidRDefault="003909AF">
      <w:pPr>
        <w:rPr>
          <w:rtl/>
        </w:rPr>
      </w:pPr>
    </w:p>
    <w:p w14:paraId="64D792D3" w14:textId="77777777" w:rsidR="003909AF" w:rsidRDefault="003909AF">
      <w:pPr>
        <w:rPr>
          <w:rtl/>
        </w:rPr>
      </w:pPr>
    </w:p>
    <w:p w14:paraId="2CAD106E" w14:textId="1E200656" w:rsidR="003909AF" w:rsidRPr="00F77983" w:rsidRDefault="003909AF" w:rsidP="003909AF">
      <w:pPr>
        <w:jc w:val="right"/>
        <w:rPr>
          <w:b/>
          <w:bCs/>
          <w:i/>
          <w:iCs/>
          <w:color w:val="800000"/>
          <w:sz w:val="22"/>
          <w:szCs w:val="22"/>
          <w:u w:val="single"/>
        </w:rPr>
      </w:pPr>
      <w:r w:rsidRPr="003909AF">
        <w:rPr>
          <w:b/>
          <w:bCs/>
          <w:i/>
          <w:iCs/>
          <w:color w:val="800000"/>
          <w:sz w:val="22"/>
          <w:szCs w:val="22"/>
          <w:u w:val="single"/>
        </w:rPr>
        <w:lastRenderedPageBreak/>
        <w:t>1. Project Abstract</w:t>
      </w:r>
      <w:r w:rsidRPr="00F77983">
        <w:rPr>
          <w:b/>
          <w:bCs/>
          <w:i/>
          <w:iCs/>
          <w:color w:val="800000"/>
          <w:sz w:val="22"/>
          <w:szCs w:val="22"/>
          <w:u w:val="single"/>
        </w:rPr>
        <w:t>:</w:t>
      </w:r>
    </w:p>
    <w:p w14:paraId="0A553E74" w14:textId="77777777" w:rsidR="003909AF" w:rsidRPr="003909AF" w:rsidRDefault="003909AF" w:rsidP="003909AF">
      <w:pPr>
        <w:jc w:val="right"/>
        <w:rPr>
          <w:b/>
          <w:bCs/>
        </w:rPr>
      </w:pPr>
    </w:p>
    <w:p w14:paraId="61C6B88E" w14:textId="77777777" w:rsidR="005E0FA9" w:rsidRPr="005E0FA9" w:rsidRDefault="005E0FA9" w:rsidP="005E0FA9">
      <w:pPr>
        <w:jc w:val="right"/>
      </w:pPr>
      <w:r w:rsidRPr="005E0FA9">
        <w:t>The project aims to analyze Pennsylvania crash data, focusing on Washington County's 2015 crash records, to identify trends and patterns in road accidents. By exploring factors such as crash locations, contributing causes, and time-specific trends, the analysis seeks to provide actionable insights for improving road safety strategies. Through data visualization, the project will support policymakers in making informed decisions to enhance safety measures and reduce traffic incidents.</w:t>
      </w:r>
    </w:p>
    <w:p w14:paraId="5853743A" w14:textId="77777777" w:rsidR="003909AF" w:rsidRPr="005E0FA9" w:rsidRDefault="003909AF" w:rsidP="003909AF">
      <w:pPr>
        <w:jc w:val="right"/>
      </w:pPr>
    </w:p>
    <w:p w14:paraId="2B7A50E6" w14:textId="683EA34F" w:rsidR="003909AF" w:rsidRPr="00F77983" w:rsidRDefault="003909AF" w:rsidP="003909AF">
      <w:pPr>
        <w:jc w:val="right"/>
        <w:rPr>
          <w:b/>
          <w:bCs/>
          <w:i/>
          <w:iCs/>
          <w:color w:val="800000"/>
          <w:sz w:val="22"/>
          <w:szCs w:val="22"/>
          <w:u w:val="single"/>
        </w:rPr>
      </w:pPr>
      <w:r w:rsidRPr="003909AF">
        <w:rPr>
          <w:b/>
          <w:bCs/>
          <w:i/>
          <w:iCs/>
          <w:color w:val="800000"/>
          <w:sz w:val="22"/>
          <w:szCs w:val="22"/>
          <w:u w:val="single"/>
        </w:rPr>
        <w:t>2. Project Requirements</w:t>
      </w:r>
      <w:r w:rsidRPr="00F77983">
        <w:rPr>
          <w:b/>
          <w:bCs/>
          <w:i/>
          <w:iCs/>
          <w:color w:val="800000"/>
          <w:sz w:val="22"/>
          <w:szCs w:val="22"/>
          <w:u w:val="single"/>
        </w:rPr>
        <w:t>:</w:t>
      </w:r>
    </w:p>
    <w:p w14:paraId="565BD5A7" w14:textId="77777777" w:rsidR="003909AF" w:rsidRPr="003909AF" w:rsidRDefault="003909AF" w:rsidP="003909AF">
      <w:pPr>
        <w:jc w:val="right"/>
        <w:rPr>
          <w:b/>
          <w:bCs/>
        </w:rPr>
      </w:pPr>
    </w:p>
    <w:p w14:paraId="0E7E515D" w14:textId="3F92650A" w:rsidR="003909AF" w:rsidRPr="00F77983" w:rsidRDefault="003909AF" w:rsidP="003909AF">
      <w:pPr>
        <w:ind w:left="360"/>
        <w:jc w:val="right"/>
        <w:rPr>
          <w:b/>
          <w:bCs/>
          <w:i/>
          <w:iCs/>
          <w:color w:val="800000"/>
          <w:sz w:val="22"/>
          <w:szCs w:val="22"/>
          <w:u w:val="single"/>
        </w:rPr>
      </w:pPr>
      <w:r w:rsidRPr="00F77983">
        <w:rPr>
          <w:b/>
          <w:bCs/>
          <w:i/>
          <w:iCs/>
          <w:color w:val="800000"/>
          <w:sz w:val="22"/>
          <w:szCs w:val="22"/>
          <w:u w:val="single"/>
        </w:rPr>
        <w:t>Data Source</w:t>
      </w:r>
      <w:r w:rsidRPr="00F77983">
        <w:rPr>
          <w:b/>
          <w:bCs/>
          <w:i/>
          <w:iCs/>
          <w:color w:val="800000"/>
          <w:sz w:val="22"/>
          <w:szCs w:val="22"/>
          <w:u w:val="single"/>
        </w:rPr>
        <w:t>:</w:t>
      </w:r>
    </w:p>
    <w:p w14:paraId="68B78504" w14:textId="77777777" w:rsidR="003909AF" w:rsidRPr="003909AF" w:rsidRDefault="003909AF" w:rsidP="003909AF">
      <w:pPr>
        <w:ind w:left="360"/>
        <w:jc w:val="right"/>
        <w:rPr>
          <w:b/>
          <w:bCs/>
        </w:rPr>
      </w:pPr>
    </w:p>
    <w:p w14:paraId="2D703486" w14:textId="32C9A8B4" w:rsidR="005E0FA9" w:rsidRPr="00127B5F" w:rsidRDefault="00127B5F" w:rsidP="003909AF">
      <w:pPr>
        <w:ind w:left="360"/>
        <w:jc w:val="right"/>
      </w:pPr>
      <w:r w:rsidRPr="00127B5F">
        <w:t>The dataset used for this project is titled 2015washington.csv, a subset of the Washington County crash data available on Kaggle. This dataset provides detailed records of accidents that occurred in 2015, formatted as CSV (Comma-Separated Values) files. It includes 188 columns and 945 rows, encompassing comprehensive crash-related information. Additionally, the project utilizes supplementary crash data provided in MS Excel, which contains related tables such as CRASH, PERSON, ROADWAY, FLAG, and others, all stored in CSV format. These datasets collectively provide a robust foundation for analyzing and visualizing traffic accident trends</w:t>
      </w:r>
      <w:r w:rsidRPr="00127B5F">
        <w:rPr>
          <w:rtl/>
        </w:rPr>
        <w:t>.</w:t>
      </w:r>
    </w:p>
    <w:p w14:paraId="4187048D" w14:textId="77777777" w:rsidR="003909AF" w:rsidRPr="005E0FA9" w:rsidRDefault="003909AF" w:rsidP="00F77983">
      <w:pPr>
        <w:jc w:val="center"/>
      </w:pPr>
    </w:p>
    <w:p w14:paraId="4B15B42C" w14:textId="39A827EB" w:rsidR="003909AF" w:rsidRPr="00F77983" w:rsidRDefault="003909AF" w:rsidP="003909AF">
      <w:pPr>
        <w:jc w:val="right"/>
        <w:rPr>
          <w:b/>
          <w:bCs/>
          <w:i/>
          <w:iCs/>
          <w:color w:val="800000"/>
          <w:sz w:val="22"/>
          <w:szCs w:val="22"/>
          <w:u w:val="single"/>
        </w:rPr>
      </w:pPr>
      <w:r w:rsidRPr="003909AF">
        <w:rPr>
          <w:b/>
          <w:bCs/>
          <w:i/>
          <w:iCs/>
          <w:color w:val="800000"/>
          <w:sz w:val="22"/>
          <w:szCs w:val="22"/>
          <w:u w:val="single"/>
        </w:rPr>
        <w:t>Power BI Tools</w:t>
      </w:r>
      <w:r w:rsidR="00F77983" w:rsidRPr="00F77983">
        <w:rPr>
          <w:b/>
          <w:bCs/>
          <w:i/>
          <w:iCs/>
          <w:color w:val="800000"/>
          <w:sz w:val="22"/>
          <w:szCs w:val="22"/>
          <w:u w:val="single"/>
        </w:rPr>
        <w:t>:</w:t>
      </w:r>
    </w:p>
    <w:p w14:paraId="1E871073" w14:textId="77777777" w:rsidR="00F77983" w:rsidRPr="003909AF" w:rsidRDefault="00F77983" w:rsidP="00F77983">
      <w:pPr>
        <w:ind w:left="360"/>
        <w:jc w:val="right"/>
        <w:rPr>
          <w:b/>
          <w:bCs/>
        </w:rPr>
      </w:pPr>
    </w:p>
    <w:p w14:paraId="1BD3BB9A" w14:textId="3CCFE562" w:rsidR="003909AF" w:rsidRPr="005E0FA9" w:rsidRDefault="003909AF" w:rsidP="005E0FA9">
      <w:pPr>
        <w:ind w:left="720"/>
        <w:jc w:val="right"/>
        <w:rPr>
          <w:color w:val="800000"/>
        </w:rPr>
      </w:pPr>
      <w:r w:rsidRPr="005E0FA9">
        <w:rPr>
          <w:b/>
          <w:bCs/>
          <w:color w:val="800000"/>
        </w:rPr>
        <w:t>Import Process</w:t>
      </w:r>
      <w:r w:rsidRPr="005E0FA9">
        <w:rPr>
          <w:color w:val="800000"/>
        </w:rPr>
        <w:t>:</w:t>
      </w:r>
    </w:p>
    <w:p w14:paraId="32B45988" w14:textId="77777777" w:rsidR="00F77983" w:rsidRPr="003909AF" w:rsidRDefault="00F77983" w:rsidP="00F77983">
      <w:pPr>
        <w:ind w:left="720"/>
        <w:jc w:val="right"/>
      </w:pPr>
    </w:p>
    <w:p w14:paraId="24D0B42D" w14:textId="552CFB1E" w:rsidR="003909AF" w:rsidRDefault="003909AF" w:rsidP="00F77983">
      <w:pPr>
        <w:ind w:left="1440"/>
        <w:jc w:val="right"/>
      </w:pPr>
      <w:r w:rsidRPr="003909AF">
        <w:t xml:space="preserve">Connect Power BI </w:t>
      </w:r>
      <w:r w:rsidR="00F77983">
        <w:t>and get data type csv</w:t>
      </w:r>
      <w:r w:rsidRPr="003909AF">
        <w:t>.</w:t>
      </w:r>
    </w:p>
    <w:p w14:paraId="759CE2C8" w14:textId="77777777" w:rsidR="003909AF" w:rsidRDefault="003909AF" w:rsidP="00F77983">
      <w:pPr>
        <w:ind w:left="1440"/>
        <w:jc w:val="right"/>
      </w:pPr>
      <w:r w:rsidRPr="003909AF">
        <w:t>Use Power Query to load required tables (CRASH, FLAG, ROADWAY, etc.).</w:t>
      </w:r>
    </w:p>
    <w:p w14:paraId="0870E515" w14:textId="77777777" w:rsidR="00F77983" w:rsidRPr="003909AF" w:rsidRDefault="00F77983" w:rsidP="00F77983">
      <w:pPr>
        <w:ind w:left="1800"/>
      </w:pPr>
    </w:p>
    <w:p w14:paraId="1EB51AF4" w14:textId="77777777" w:rsidR="003909AF" w:rsidRPr="005E0FA9" w:rsidRDefault="003909AF" w:rsidP="00F77983">
      <w:pPr>
        <w:ind w:left="720"/>
        <w:jc w:val="right"/>
        <w:rPr>
          <w:color w:val="800000"/>
        </w:rPr>
      </w:pPr>
      <w:r w:rsidRPr="003909AF">
        <w:rPr>
          <w:b/>
          <w:bCs/>
          <w:color w:val="800000"/>
        </w:rPr>
        <w:t>Transformation</w:t>
      </w:r>
      <w:r w:rsidRPr="003909AF">
        <w:t>:</w:t>
      </w:r>
    </w:p>
    <w:p w14:paraId="5CF85CE9" w14:textId="77777777" w:rsidR="00F77983" w:rsidRPr="003909AF" w:rsidRDefault="00F77983" w:rsidP="00F77983">
      <w:pPr>
        <w:ind w:left="720"/>
        <w:jc w:val="right"/>
      </w:pPr>
    </w:p>
    <w:p w14:paraId="24D7C5B4" w14:textId="77777777" w:rsidR="003909AF" w:rsidRPr="003909AF" w:rsidRDefault="003909AF" w:rsidP="00F77983">
      <w:pPr>
        <w:ind w:left="1440"/>
        <w:jc w:val="right"/>
      </w:pPr>
      <w:r w:rsidRPr="003909AF">
        <w:t>Clean and standardize column names.</w:t>
      </w:r>
    </w:p>
    <w:p w14:paraId="04C853AD" w14:textId="77777777" w:rsidR="003909AF" w:rsidRPr="003909AF" w:rsidRDefault="003909AF" w:rsidP="00F77983">
      <w:pPr>
        <w:ind w:left="1440"/>
        <w:jc w:val="right"/>
      </w:pPr>
      <w:r w:rsidRPr="003909AF">
        <w:t>Remove duplicates and irrelevant fields.</w:t>
      </w:r>
    </w:p>
    <w:p w14:paraId="143EB9B0" w14:textId="77777777" w:rsidR="003909AF" w:rsidRPr="003909AF" w:rsidRDefault="003909AF" w:rsidP="00F77983">
      <w:pPr>
        <w:ind w:left="1440"/>
        <w:jc w:val="right"/>
      </w:pPr>
      <w:r w:rsidRPr="003909AF">
        <w:t>Convert text fields like dates (CRASH_DATE) to datetime formats.</w:t>
      </w:r>
    </w:p>
    <w:p w14:paraId="4566645D" w14:textId="77777777" w:rsidR="003909AF" w:rsidRDefault="003909AF" w:rsidP="00F77983">
      <w:pPr>
        <w:ind w:left="1440"/>
        <w:jc w:val="right"/>
      </w:pPr>
      <w:r w:rsidRPr="003909AF">
        <w:t>Handle null values by substituting with default placeholders or filtering out incomplete rows.</w:t>
      </w:r>
    </w:p>
    <w:p w14:paraId="1CDD7515" w14:textId="77777777" w:rsidR="00F77983" w:rsidRPr="003909AF" w:rsidRDefault="00F77983" w:rsidP="00F77983">
      <w:pPr>
        <w:ind w:left="1800"/>
      </w:pPr>
    </w:p>
    <w:p w14:paraId="04250BF2" w14:textId="76E15767" w:rsidR="003909AF" w:rsidRDefault="003909AF" w:rsidP="00F77983">
      <w:pPr>
        <w:ind w:left="720"/>
        <w:jc w:val="right"/>
        <w:rPr>
          <w:b/>
          <w:bCs/>
          <w:color w:val="800000"/>
        </w:rPr>
      </w:pPr>
      <w:r w:rsidRPr="005E0FA9">
        <w:rPr>
          <w:b/>
          <w:bCs/>
          <w:color w:val="800000"/>
        </w:rPr>
        <w:t>Data Model</w:t>
      </w:r>
      <w:r w:rsidR="00F77983" w:rsidRPr="005E0FA9">
        <w:rPr>
          <w:b/>
          <w:bCs/>
          <w:color w:val="800000"/>
        </w:rPr>
        <w:t>:</w:t>
      </w:r>
    </w:p>
    <w:p w14:paraId="60B7CD79" w14:textId="77777777" w:rsidR="00127B5F" w:rsidRDefault="00127B5F" w:rsidP="00F77983">
      <w:pPr>
        <w:ind w:left="720"/>
        <w:jc w:val="right"/>
        <w:rPr>
          <w:b/>
          <w:bCs/>
          <w:color w:val="800000"/>
        </w:rPr>
      </w:pPr>
    </w:p>
    <w:p w14:paraId="23418D01" w14:textId="0D46E1F2" w:rsidR="00127B5F" w:rsidRPr="00127B5F" w:rsidRDefault="00127B5F" w:rsidP="00127B5F">
      <w:pPr>
        <w:ind w:left="720"/>
        <w:jc w:val="right"/>
      </w:pPr>
      <w:r w:rsidRPr="00127B5F">
        <w:t>Create a relational data model linking tables based on common fields like Accident ID or Location</w:t>
      </w:r>
    </w:p>
    <w:p w14:paraId="1C47F352" w14:textId="3EF9B94F" w:rsidR="003909AF" w:rsidRDefault="00127B5F" w:rsidP="00127B5F">
      <w:pPr>
        <w:ind w:left="720"/>
        <w:jc w:val="right"/>
      </w:pPr>
      <w:r w:rsidRPr="00127B5F">
        <w:t>Develop a star schema if additional data tables are integrated, with a fact table containing accident details and dimension tables for dates, locations, and weather</w:t>
      </w:r>
    </w:p>
    <w:p w14:paraId="25AAB886" w14:textId="77777777" w:rsidR="00127B5F" w:rsidRPr="003909AF" w:rsidRDefault="00127B5F" w:rsidP="00127B5F">
      <w:pPr>
        <w:ind w:left="720"/>
        <w:jc w:val="right"/>
      </w:pPr>
    </w:p>
    <w:p w14:paraId="0F4E514E" w14:textId="77777777" w:rsidR="003909AF" w:rsidRPr="003909AF" w:rsidRDefault="003909AF" w:rsidP="00F77983">
      <w:pPr>
        <w:ind w:left="1440"/>
        <w:jc w:val="right"/>
      </w:pPr>
      <w:r w:rsidRPr="003909AF">
        <w:t>Establish relationships between tables:</w:t>
      </w:r>
    </w:p>
    <w:p w14:paraId="2883C86C" w14:textId="7BF86B10" w:rsidR="003909AF" w:rsidRPr="003909AF" w:rsidRDefault="003909AF" w:rsidP="00127B5F">
      <w:pPr>
        <w:ind w:left="2160"/>
        <w:jc w:val="right"/>
      </w:pPr>
      <w:r w:rsidRPr="003909AF">
        <w:t>CRASH (primary table) linked with FLAG, PERSON, ROADWAY, and VEHICLE using the CRN field.</w:t>
      </w:r>
    </w:p>
    <w:p w14:paraId="741321E9" w14:textId="77777777" w:rsidR="005E0FA9" w:rsidRPr="003909AF" w:rsidRDefault="005E0FA9" w:rsidP="00127B5F"/>
    <w:p w14:paraId="11606DA3" w14:textId="1D08CB87" w:rsidR="003909AF" w:rsidRPr="005E0FA9" w:rsidRDefault="003909AF" w:rsidP="00F77983">
      <w:pPr>
        <w:ind w:left="360"/>
        <w:jc w:val="right"/>
        <w:rPr>
          <w:b/>
          <w:bCs/>
          <w:i/>
          <w:iCs/>
          <w:color w:val="800000"/>
          <w:sz w:val="22"/>
          <w:szCs w:val="22"/>
          <w:u w:val="single"/>
        </w:rPr>
      </w:pPr>
      <w:r w:rsidRPr="005E0FA9">
        <w:rPr>
          <w:b/>
          <w:bCs/>
          <w:i/>
          <w:iCs/>
          <w:color w:val="800000"/>
          <w:sz w:val="22"/>
          <w:szCs w:val="22"/>
          <w:u w:val="single"/>
        </w:rPr>
        <w:t>DAX Calculations</w:t>
      </w:r>
      <w:r w:rsidR="005E0FA9" w:rsidRPr="005E0FA9">
        <w:rPr>
          <w:b/>
          <w:bCs/>
          <w:i/>
          <w:iCs/>
          <w:color w:val="800000"/>
          <w:sz w:val="22"/>
          <w:szCs w:val="22"/>
          <w:u w:val="single"/>
        </w:rPr>
        <w:t>:</w:t>
      </w:r>
    </w:p>
    <w:p w14:paraId="18EF5075" w14:textId="77777777" w:rsidR="005E0FA9" w:rsidRPr="00F77983" w:rsidRDefault="005E0FA9" w:rsidP="00F77983">
      <w:pPr>
        <w:ind w:left="360"/>
        <w:jc w:val="right"/>
        <w:rPr>
          <w:b/>
          <w:bCs/>
        </w:rPr>
      </w:pPr>
    </w:p>
    <w:p w14:paraId="3B5AB57F" w14:textId="77777777" w:rsidR="003909AF" w:rsidRPr="005E0FA9" w:rsidRDefault="003909AF" w:rsidP="00F77983">
      <w:pPr>
        <w:ind w:left="360"/>
        <w:jc w:val="right"/>
        <w:rPr>
          <w:b/>
          <w:bCs/>
          <w:color w:val="800000"/>
        </w:rPr>
      </w:pPr>
      <w:r w:rsidRPr="003909AF">
        <w:rPr>
          <w:b/>
          <w:bCs/>
          <w:color w:val="800000"/>
        </w:rPr>
        <w:t>Calculated Columns:</w:t>
      </w:r>
    </w:p>
    <w:p w14:paraId="7B457B10" w14:textId="77777777" w:rsidR="005E0FA9" w:rsidRPr="003909AF" w:rsidRDefault="005E0FA9" w:rsidP="00F77983">
      <w:pPr>
        <w:ind w:left="360"/>
        <w:jc w:val="right"/>
      </w:pPr>
    </w:p>
    <w:p w14:paraId="21F19438" w14:textId="17AE0EFF" w:rsidR="003909AF" w:rsidRPr="003909AF" w:rsidRDefault="003909AF" w:rsidP="00F77983">
      <w:pPr>
        <w:ind w:left="1080"/>
        <w:jc w:val="right"/>
      </w:pPr>
      <w:r w:rsidRPr="003909AF">
        <w:t>Season (e</w:t>
      </w:r>
      <w:r w:rsidR="005E0FA9">
        <w:t>x:</w:t>
      </w:r>
      <w:r w:rsidRPr="003909AF">
        <w:t xml:space="preserve"> Summer/Winter) derived from CRASH_DATE.</w:t>
      </w:r>
    </w:p>
    <w:p w14:paraId="4BCFDBF8" w14:textId="77777777" w:rsidR="003909AF" w:rsidRDefault="003909AF" w:rsidP="00F77983">
      <w:pPr>
        <w:ind w:left="1080"/>
        <w:jc w:val="right"/>
      </w:pPr>
      <w:r w:rsidRPr="003909AF">
        <w:t>Crash Severity categorized into Minor, Major, and Fatal based on FATAL_COUNT.</w:t>
      </w:r>
    </w:p>
    <w:p w14:paraId="4ACEBC75" w14:textId="4E9AA625" w:rsidR="00127B5F" w:rsidRDefault="00127B5F" w:rsidP="00F77983">
      <w:pPr>
        <w:ind w:left="1080"/>
        <w:jc w:val="right"/>
      </w:pPr>
      <w:r w:rsidRPr="00127B5F">
        <w:t>Accident Severity Category to group accidents into severity levels</w:t>
      </w:r>
      <w:r>
        <w:t>.</w:t>
      </w:r>
    </w:p>
    <w:p w14:paraId="18343247" w14:textId="1DE4BDFF" w:rsidR="00127B5F" w:rsidRDefault="00127B5F" w:rsidP="00F77983">
      <w:pPr>
        <w:ind w:left="1080"/>
        <w:jc w:val="right"/>
      </w:pPr>
      <w:r w:rsidRPr="00127B5F">
        <w:t>Accident Hour to extract the hour from the timestamp for time-based analysis</w:t>
      </w:r>
      <w:r>
        <w:t>.</w:t>
      </w:r>
    </w:p>
    <w:p w14:paraId="7EDE4EA3" w14:textId="77777777" w:rsidR="005E0FA9" w:rsidRDefault="005E0FA9" w:rsidP="00F77983">
      <w:pPr>
        <w:ind w:left="1080"/>
        <w:jc w:val="right"/>
      </w:pPr>
    </w:p>
    <w:p w14:paraId="0960420A" w14:textId="77777777" w:rsidR="00127B5F" w:rsidRDefault="00127B5F" w:rsidP="00F77983">
      <w:pPr>
        <w:ind w:left="1080"/>
        <w:jc w:val="right"/>
      </w:pPr>
    </w:p>
    <w:p w14:paraId="37EB07E5" w14:textId="77777777" w:rsidR="00127B5F" w:rsidRPr="003909AF" w:rsidRDefault="00127B5F" w:rsidP="00F77983">
      <w:pPr>
        <w:ind w:left="1080"/>
        <w:jc w:val="right"/>
      </w:pPr>
    </w:p>
    <w:p w14:paraId="003698B5" w14:textId="77777777" w:rsidR="003909AF" w:rsidRPr="005E0FA9" w:rsidRDefault="003909AF" w:rsidP="00F77983">
      <w:pPr>
        <w:ind w:left="360"/>
        <w:jc w:val="right"/>
        <w:rPr>
          <w:color w:val="800000"/>
        </w:rPr>
      </w:pPr>
      <w:r w:rsidRPr="003909AF">
        <w:rPr>
          <w:b/>
          <w:bCs/>
          <w:color w:val="800000"/>
        </w:rPr>
        <w:lastRenderedPageBreak/>
        <w:t>Measures</w:t>
      </w:r>
      <w:r w:rsidRPr="003909AF">
        <w:rPr>
          <w:color w:val="800000"/>
        </w:rPr>
        <w:t>:</w:t>
      </w:r>
    </w:p>
    <w:p w14:paraId="11C75BFB" w14:textId="77777777" w:rsidR="005E0FA9" w:rsidRPr="003909AF" w:rsidRDefault="005E0FA9" w:rsidP="00F77983">
      <w:pPr>
        <w:ind w:left="360"/>
        <w:jc w:val="right"/>
        <w:rPr>
          <w:rFonts w:hint="cs"/>
          <w:lang w:bidi="ar-AE"/>
        </w:rPr>
      </w:pPr>
    </w:p>
    <w:p w14:paraId="498D028A" w14:textId="244D1D1D" w:rsidR="003909AF" w:rsidRPr="003909AF" w:rsidRDefault="003909AF" w:rsidP="00F77983">
      <w:pPr>
        <w:ind w:left="1080"/>
        <w:jc w:val="right"/>
      </w:pPr>
      <w:r w:rsidRPr="003909AF">
        <w:t>Total Fatal Crashes</w:t>
      </w:r>
      <w:r w:rsidR="00127B5F">
        <w:t xml:space="preserve"> =</w:t>
      </w:r>
      <w:r w:rsidRPr="003909AF">
        <w:t xml:space="preserve"> </w:t>
      </w:r>
      <w:proofErr w:type="gramStart"/>
      <w:r w:rsidRPr="003909AF">
        <w:t>COUNTX(</w:t>
      </w:r>
      <w:proofErr w:type="gramEnd"/>
      <w:r w:rsidRPr="003909AF">
        <w:t>FILTER(CRASH, CRASH[FATAL_COUNT] &gt; 0), CRASH[CRN])</w:t>
      </w:r>
    </w:p>
    <w:p w14:paraId="41A7371C" w14:textId="3197994D" w:rsidR="003909AF" w:rsidRDefault="003909AF" w:rsidP="00F77983">
      <w:pPr>
        <w:ind w:left="1080"/>
        <w:jc w:val="right"/>
        <w:rPr>
          <w:rtl/>
        </w:rPr>
      </w:pPr>
      <w:r w:rsidRPr="003909AF">
        <w:t>Injury Rate by Crash</w:t>
      </w:r>
      <w:r w:rsidR="00127B5F">
        <w:t xml:space="preserve"> =</w:t>
      </w:r>
      <w:r w:rsidRPr="003909AF">
        <w:t xml:space="preserve"> </w:t>
      </w:r>
      <w:proofErr w:type="gramStart"/>
      <w:r w:rsidRPr="003909AF">
        <w:t>AVERAGEX(</w:t>
      </w:r>
      <w:proofErr w:type="gramEnd"/>
      <w:r w:rsidRPr="003909AF">
        <w:t>CRASH, CRASH[TOT_INJ_COUNT])</w:t>
      </w:r>
    </w:p>
    <w:p w14:paraId="11D10E28" w14:textId="269E6D9F" w:rsidR="00127B5F" w:rsidRDefault="00127B5F" w:rsidP="00127B5F">
      <w:pPr>
        <w:ind w:left="1080"/>
        <w:jc w:val="right"/>
      </w:pPr>
      <w:r w:rsidRPr="00127B5F">
        <w:t>Total Accidents = COUNT(CRASH[CRN])</w:t>
      </w:r>
    </w:p>
    <w:p w14:paraId="10AE23AA" w14:textId="7D533A27" w:rsidR="00127B5F" w:rsidRDefault="00127B5F" w:rsidP="00127B5F">
      <w:pPr>
        <w:ind w:left="1080"/>
        <w:jc w:val="right"/>
      </w:pPr>
      <w:r w:rsidRPr="00127B5F">
        <w:t>Accidents per Location = COUNTX(VALUES(CRASH[LOCATION]), CRASH[CRN])</w:t>
      </w:r>
    </w:p>
    <w:p w14:paraId="59314739" w14:textId="32A0B45F" w:rsidR="00127B5F" w:rsidRDefault="00127B5F" w:rsidP="00127B5F">
      <w:pPr>
        <w:ind w:left="1080"/>
        <w:jc w:val="right"/>
      </w:pPr>
      <w:r w:rsidRPr="00127B5F">
        <w:t xml:space="preserve">Accidents by Weather = </w:t>
      </w:r>
      <w:proofErr w:type="gramStart"/>
      <w:r w:rsidRPr="00127B5F">
        <w:t>COUNTX(</w:t>
      </w:r>
      <w:proofErr w:type="gramEnd"/>
      <w:r w:rsidRPr="00127B5F">
        <w:t>FILTER(CRASH, NOT(ISBLANK(CRASH[WEATHER_CONDITION]))), CRASH[CRN]</w:t>
      </w:r>
    </w:p>
    <w:p w14:paraId="26FF4622" w14:textId="585301A5" w:rsidR="00127B5F" w:rsidRDefault="00127B5F" w:rsidP="00127B5F">
      <w:pPr>
        <w:ind w:left="1080"/>
        <w:jc w:val="right"/>
      </w:pPr>
      <w:r w:rsidRPr="00127B5F">
        <w:t>Accidents per Day = COUNTX(VALUES(CRASH[DAY_OF_WEEK]), CRASH[CRN])</w:t>
      </w:r>
    </w:p>
    <w:p w14:paraId="74524E33" w14:textId="77777777" w:rsidR="005E0FA9" w:rsidRPr="003909AF" w:rsidRDefault="005E0FA9" w:rsidP="00F77983">
      <w:pPr>
        <w:ind w:left="1080"/>
        <w:jc w:val="right"/>
      </w:pPr>
    </w:p>
    <w:p w14:paraId="46FA0044" w14:textId="77777777" w:rsidR="003909AF" w:rsidRPr="005E0FA9" w:rsidRDefault="003909AF" w:rsidP="00F77983">
      <w:pPr>
        <w:ind w:left="360"/>
        <w:jc w:val="right"/>
        <w:rPr>
          <w:color w:val="800000"/>
        </w:rPr>
      </w:pPr>
      <w:r w:rsidRPr="003909AF">
        <w:rPr>
          <w:b/>
          <w:bCs/>
          <w:color w:val="800000"/>
        </w:rPr>
        <w:t>Calculated Tables</w:t>
      </w:r>
      <w:r w:rsidRPr="003909AF">
        <w:rPr>
          <w:color w:val="800000"/>
        </w:rPr>
        <w:t>:</w:t>
      </w:r>
    </w:p>
    <w:p w14:paraId="7E97F5D4" w14:textId="77777777" w:rsidR="005E0FA9" w:rsidRPr="003909AF" w:rsidRDefault="005E0FA9" w:rsidP="00F77983">
      <w:pPr>
        <w:ind w:left="360"/>
        <w:jc w:val="right"/>
      </w:pPr>
    </w:p>
    <w:p w14:paraId="7FE91B66" w14:textId="77777777" w:rsidR="003909AF" w:rsidRPr="003909AF" w:rsidRDefault="003909AF" w:rsidP="00F77983">
      <w:pPr>
        <w:ind w:left="1080"/>
        <w:jc w:val="right"/>
      </w:pPr>
      <w:r w:rsidRPr="003909AF">
        <w:t>Filtered table for crashes involving alcohol:</w:t>
      </w:r>
    </w:p>
    <w:p w14:paraId="2CCD0B12" w14:textId="77777777" w:rsidR="003909AF" w:rsidRDefault="003909AF" w:rsidP="00F77983">
      <w:pPr>
        <w:ind w:left="1800"/>
        <w:jc w:val="right"/>
      </w:pPr>
      <w:proofErr w:type="gramStart"/>
      <w:r w:rsidRPr="003909AF">
        <w:t>FILTER(</w:t>
      </w:r>
      <w:proofErr w:type="gramEnd"/>
      <w:r w:rsidRPr="003909AF">
        <w:t>CRASH, FLAG[ALCOHOL_RELATED] = 1)</w:t>
      </w:r>
    </w:p>
    <w:p w14:paraId="6B1EBF3D" w14:textId="77777777" w:rsidR="00127B5F" w:rsidRDefault="00127B5F" w:rsidP="00F77983">
      <w:pPr>
        <w:ind w:left="1800"/>
        <w:jc w:val="right"/>
      </w:pPr>
    </w:p>
    <w:p w14:paraId="197C82A3" w14:textId="791548EF" w:rsidR="00E836CA" w:rsidRDefault="00E836CA" w:rsidP="00E836CA">
      <w:pPr>
        <w:ind w:left="1800"/>
        <w:jc w:val="right"/>
      </w:pPr>
      <w:r w:rsidRPr="00E836CA">
        <w:t>A custom date table to enable time intelligence features for year, month, and day-level analyses</w:t>
      </w:r>
      <w:r>
        <w:t>:</w:t>
      </w:r>
    </w:p>
    <w:p w14:paraId="0B6D35F2" w14:textId="666BFC76" w:rsidR="00127B5F" w:rsidRDefault="00127B5F" w:rsidP="00127B5F">
      <w:pPr>
        <w:ind w:left="1800"/>
        <w:jc w:val="right"/>
      </w:pPr>
      <w:proofErr w:type="spellStart"/>
      <w:r>
        <w:t>DateTable</w:t>
      </w:r>
      <w:proofErr w:type="spellEnd"/>
      <w:r>
        <w:t xml:space="preserve"> =</w:t>
      </w:r>
      <w:r>
        <w:rPr>
          <w:rtl/>
        </w:rPr>
        <w:t xml:space="preserve"> </w:t>
      </w:r>
    </w:p>
    <w:p w14:paraId="77BB3D8F" w14:textId="25504B77" w:rsidR="00127B5F" w:rsidRDefault="00127B5F" w:rsidP="00127B5F">
      <w:pPr>
        <w:ind w:left="1800"/>
        <w:jc w:val="right"/>
      </w:pPr>
      <w:r>
        <w:t>(</w:t>
      </w:r>
      <w:r>
        <w:t>ADDCOLUMNS</w:t>
      </w:r>
    </w:p>
    <w:p w14:paraId="65357D13" w14:textId="77777777" w:rsidR="00127B5F" w:rsidRDefault="00127B5F" w:rsidP="00127B5F">
      <w:pPr>
        <w:ind w:left="1800"/>
        <w:jc w:val="right"/>
      </w:pPr>
      <w:r>
        <w:rPr>
          <w:rtl/>
        </w:rPr>
        <w:t xml:space="preserve">    </w:t>
      </w:r>
      <w:proofErr w:type="gramStart"/>
      <w:r>
        <w:t>CALENDAR(</w:t>
      </w:r>
      <w:proofErr w:type="gramEnd"/>
      <w:r>
        <w:t>DATE(2015, 1, 1), DATE(2015, 12, 31))</w:t>
      </w:r>
      <w:r>
        <w:rPr>
          <w:rtl/>
        </w:rPr>
        <w:t>,</w:t>
      </w:r>
    </w:p>
    <w:p w14:paraId="500C31EB" w14:textId="77777777" w:rsidR="00127B5F" w:rsidRDefault="00127B5F" w:rsidP="00127B5F">
      <w:pPr>
        <w:ind w:left="1800"/>
        <w:jc w:val="right"/>
      </w:pPr>
      <w:r>
        <w:rPr>
          <w:rtl/>
        </w:rPr>
        <w:t xml:space="preserve">    "</w:t>
      </w:r>
      <w:r>
        <w:t>Year", YEAR([Date])</w:t>
      </w:r>
      <w:r>
        <w:rPr>
          <w:rtl/>
        </w:rPr>
        <w:t>,</w:t>
      </w:r>
    </w:p>
    <w:p w14:paraId="7EE3F369" w14:textId="77777777" w:rsidR="00127B5F" w:rsidRDefault="00127B5F" w:rsidP="00127B5F">
      <w:pPr>
        <w:ind w:left="1800"/>
        <w:jc w:val="right"/>
      </w:pPr>
      <w:r>
        <w:rPr>
          <w:rtl/>
        </w:rPr>
        <w:t xml:space="preserve">    "</w:t>
      </w:r>
      <w:r>
        <w:t>Month", FORMAT([Date], "MMMM")</w:t>
      </w:r>
      <w:r>
        <w:rPr>
          <w:rtl/>
        </w:rPr>
        <w:t>,</w:t>
      </w:r>
    </w:p>
    <w:p w14:paraId="09FE0AB2" w14:textId="77777777" w:rsidR="00127B5F" w:rsidRDefault="00127B5F" w:rsidP="00127B5F">
      <w:pPr>
        <w:ind w:left="1800"/>
        <w:jc w:val="right"/>
      </w:pPr>
      <w:r>
        <w:rPr>
          <w:rtl/>
        </w:rPr>
        <w:t xml:space="preserve">    "</w:t>
      </w:r>
      <w:proofErr w:type="spellStart"/>
      <w:r>
        <w:t>MonthNumber</w:t>
      </w:r>
      <w:proofErr w:type="spellEnd"/>
      <w:r>
        <w:t>", MONTH([Date])</w:t>
      </w:r>
      <w:r>
        <w:rPr>
          <w:rtl/>
        </w:rPr>
        <w:t>,</w:t>
      </w:r>
    </w:p>
    <w:p w14:paraId="71ECF267" w14:textId="77777777" w:rsidR="00127B5F" w:rsidRDefault="00127B5F" w:rsidP="00127B5F">
      <w:pPr>
        <w:ind w:left="1800"/>
        <w:jc w:val="right"/>
      </w:pPr>
      <w:r>
        <w:rPr>
          <w:rtl/>
        </w:rPr>
        <w:t xml:space="preserve">    "</w:t>
      </w:r>
      <w:r>
        <w:t>Quarter", "Q" &amp; QUARTER([Date])</w:t>
      </w:r>
      <w:r>
        <w:rPr>
          <w:rtl/>
        </w:rPr>
        <w:t>,</w:t>
      </w:r>
    </w:p>
    <w:p w14:paraId="2A1C4BE9" w14:textId="006AE9B7" w:rsidR="00127B5F" w:rsidRDefault="00127B5F" w:rsidP="00127B5F">
      <w:pPr>
        <w:ind w:left="1800"/>
        <w:jc w:val="right"/>
      </w:pPr>
      <w:r>
        <w:rPr>
          <w:rtl/>
        </w:rPr>
        <w:t xml:space="preserve">    "</w:t>
      </w:r>
      <w:r>
        <w:t>Weekday", FORMAT([Date], "</w:t>
      </w:r>
      <w:proofErr w:type="spellStart"/>
      <w:r>
        <w:t>dddd</w:t>
      </w:r>
      <w:proofErr w:type="spellEnd"/>
      <w:r>
        <w:t>")</w:t>
      </w:r>
      <w:r>
        <w:rPr>
          <w:rtl/>
        </w:rPr>
        <w:t>,</w:t>
      </w:r>
    </w:p>
    <w:p w14:paraId="1A98F21A" w14:textId="5C31169D" w:rsidR="00127B5F" w:rsidRDefault="00127B5F" w:rsidP="00127B5F">
      <w:pPr>
        <w:ind w:left="1800"/>
        <w:jc w:val="right"/>
      </w:pPr>
      <w:r>
        <w:rPr>
          <w:rtl/>
        </w:rPr>
        <w:t xml:space="preserve">    </w:t>
      </w:r>
      <w:r>
        <w:t>Day", DAY([Date])</w:t>
      </w:r>
      <w:r>
        <w:rPr>
          <w:rtl/>
        </w:rPr>
        <w:t>,</w:t>
      </w:r>
    </w:p>
    <w:p w14:paraId="788C9BB8" w14:textId="3F5C9C57" w:rsidR="00127B5F" w:rsidRDefault="00127B5F" w:rsidP="00127B5F">
      <w:pPr>
        <w:ind w:left="1800"/>
        <w:jc w:val="right"/>
      </w:pPr>
      <w:proofErr w:type="spellStart"/>
      <w:r>
        <w:t>WeekNumber</w:t>
      </w:r>
      <w:proofErr w:type="spellEnd"/>
      <w:r>
        <w:t>", WEEKNUM([Date], 1)</w:t>
      </w:r>
      <w:r w:rsidR="00E836CA">
        <w:rPr>
          <w:rtl/>
        </w:rPr>
        <w:t xml:space="preserve"> "</w:t>
      </w:r>
      <w:r>
        <w:rPr>
          <w:rtl/>
        </w:rPr>
        <w:t>,</w:t>
      </w:r>
    </w:p>
    <w:p w14:paraId="453EDE99" w14:textId="3D03E3A4" w:rsidR="00127B5F" w:rsidRDefault="00127B5F" w:rsidP="00127B5F">
      <w:pPr>
        <w:ind w:left="1800"/>
        <w:jc w:val="right"/>
      </w:pPr>
      <w:proofErr w:type="spellStart"/>
      <w:r>
        <w:t>YearMonth</w:t>
      </w:r>
      <w:proofErr w:type="spellEnd"/>
      <w:r>
        <w:t>", FORMAT([Date], "YYYY-MM")</w:t>
      </w:r>
      <w:r w:rsidR="00E836CA">
        <w:t>)</w:t>
      </w:r>
      <w:r w:rsidR="00E836CA">
        <w:rPr>
          <w:rtl/>
        </w:rPr>
        <w:t xml:space="preserve"> "</w:t>
      </w:r>
    </w:p>
    <w:p w14:paraId="512E847C" w14:textId="148EE5AE" w:rsidR="003909AF" w:rsidRDefault="003909AF" w:rsidP="00127B5F">
      <w:pPr>
        <w:ind w:left="360"/>
        <w:jc w:val="center"/>
      </w:pPr>
    </w:p>
    <w:p w14:paraId="4069F858" w14:textId="77777777" w:rsidR="00E836CA" w:rsidRPr="003909AF" w:rsidRDefault="00E836CA" w:rsidP="00127B5F">
      <w:pPr>
        <w:ind w:left="360"/>
        <w:jc w:val="center"/>
      </w:pPr>
    </w:p>
    <w:p w14:paraId="009D65D0" w14:textId="0B820489" w:rsidR="003909AF" w:rsidRPr="005E0FA9" w:rsidRDefault="003909AF" w:rsidP="00F77983">
      <w:pPr>
        <w:ind w:left="360"/>
        <w:jc w:val="right"/>
        <w:rPr>
          <w:b/>
          <w:bCs/>
          <w:i/>
          <w:iCs/>
          <w:color w:val="800000"/>
          <w:sz w:val="22"/>
          <w:szCs w:val="22"/>
          <w:u w:val="single"/>
        </w:rPr>
      </w:pPr>
      <w:r w:rsidRPr="005E0FA9">
        <w:rPr>
          <w:b/>
          <w:bCs/>
          <w:i/>
          <w:iCs/>
          <w:color w:val="800000"/>
          <w:sz w:val="22"/>
          <w:szCs w:val="22"/>
          <w:u w:val="single"/>
        </w:rPr>
        <w:t>Visualizations</w:t>
      </w:r>
      <w:r w:rsidR="005E0FA9" w:rsidRPr="005E0FA9">
        <w:rPr>
          <w:b/>
          <w:bCs/>
          <w:i/>
          <w:iCs/>
          <w:color w:val="800000"/>
          <w:sz w:val="22"/>
          <w:szCs w:val="22"/>
          <w:u w:val="single"/>
        </w:rPr>
        <w:t>:</w:t>
      </w:r>
    </w:p>
    <w:p w14:paraId="69D97431" w14:textId="77777777" w:rsidR="005E0FA9" w:rsidRPr="005E0FA9" w:rsidRDefault="005E0FA9" w:rsidP="00F77983">
      <w:pPr>
        <w:ind w:left="360"/>
        <w:jc w:val="right"/>
        <w:rPr>
          <w:b/>
          <w:bCs/>
          <w:color w:val="800000"/>
        </w:rPr>
      </w:pPr>
    </w:p>
    <w:p w14:paraId="31578B18" w14:textId="77777777" w:rsidR="003909AF" w:rsidRPr="005E0FA9" w:rsidRDefault="003909AF" w:rsidP="00F77983">
      <w:pPr>
        <w:ind w:left="360"/>
        <w:jc w:val="right"/>
        <w:rPr>
          <w:color w:val="800000"/>
        </w:rPr>
      </w:pPr>
      <w:r w:rsidRPr="003909AF">
        <w:rPr>
          <w:b/>
          <w:bCs/>
          <w:color w:val="800000"/>
        </w:rPr>
        <w:t>Charts and Graphs</w:t>
      </w:r>
      <w:r w:rsidRPr="003909AF">
        <w:rPr>
          <w:color w:val="800000"/>
        </w:rPr>
        <w:t>:</w:t>
      </w:r>
    </w:p>
    <w:p w14:paraId="24B3B425" w14:textId="77777777" w:rsidR="005E0FA9" w:rsidRPr="003909AF" w:rsidRDefault="005E0FA9" w:rsidP="00F77983">
      <w:pPr>
        <w:ind w:left="360"/>
        <w:jc w:val="right"/>
      </w:pPr>
    </w:p>
    <w:p w14:paraId="72DE8DED" w14:textId="77777777" w:rsidR="005E0FA9" w:rsidRDefault="003909AF" w:rsidP="00F77983">
      <w:pPr>
        <w:ind w:left="1080"/>
        <w:jc w:val="right"/>
      </w:pPr>
      <w:r w:rsidRPr="003909AF">
        <w:rPr>
          <w:b/>
          <w:bCs/>
        </w:rPr>
        <w:t>Bar Chart</w:t>
      </w:r>
      <w:r w:rsidRPr="003909AF">
        <w:t>:</w:t>
      </w:r>
    </w:p>
    <w:p w14:paraId="067FE9D8" w14:textId="16E2A37A" w:rsidR="003909AF" w:rsidRDefault="005E0FA9" w:rsidP="005E0FA9">
      <w:pPr>
        <w:ind w:left="1080" w:firstLine="360"/>
        <w:jc w:val="right"/>
      </w:pPr>
      <w:r>
        <w:t xml:space="preserve">     </w:t>
      </w:r>
      <w:r w:rsidR="003909AF" w:rsidRPr="003909AF">
        <w:t xml:space="preserve"> Crash count by day of the week.</w:t>
      </w:r>
    </w:p>
    <w:p w14:paraId="1999F079" w14:textId="5E8648AA" w:rsidR="005E0FA9" w:rsidRDefault="00E836CA" w:rsidP="005E0FA9">
      <w:pPr>
        <w:ind w:left="1080" w:firstLine="360"/>
        <w:jc w:val="right"/>
      </w:pPr>
      <w:r>
        <w:t xml:space="preserve">      </w:t>
      </w:r>
      <w:r w:rsidRPr="00E836CA">
        <w:t>Accidents by severity</w:t>
      </w:r>
    </w:p>
    <w:p w14:paraId="3A5BC557" w14:textId="77777777" w:rsidR="00E836CA" w:rsidRPr="003909AF" w:rsidRDefault="00E836CA" w:rsidP="005E0FA9">
      <w:pPr>
        <w:ind w:left="1080" w:firstLine="360"/>
        <w:jc w:val="right"/>
      </w:pPr>
    </w:p>
    <w:p w14:paraId="77CBDF36" w14:textId="77777777" w:rsidR="005E0FA9" w:rsidRDefault="003909AF" w:rsidP="00F77983">
      <w:pPr>
        <w:ind w:left="1080"/>
        <w:jc w:val="right"/>
      </w:pPr>
      <w:r w:rsidRPr="003909AF">
        <w:rPr>
          <w:b/>
          <w:bCs/>
        </w:rPr>
        <w:t>Line Chart</w:t>
      </w:r>
      <w:r w:rsidRPr="003909AF">
        <w:t>:</w:t>
      </w:r>
    </w:p>
    <w:p w14:paraId="743AC571" w14:textId="31998EF8" w:rsidR="003909AF" w:rsidRDefault="003909AF" w:rsidP="00F77983">
      <w:pPr>
        <w:ind w:left="1080"/>
        <w:jc w:val="right"/>
      </w:pPr>
      <w:r w:rsidRPr="003909AF">
        <w:t xml:space="preserve"> </w:t>
      </w:r>
      <w:r w:rsidR="005E0FA9">
        <w:t xml:space="preserve">     </w:t>
      </w:r>
      <w:r w:rsidRPr="003909AF">
        <w:t>Monthly crash trends over the past five years.</w:t>
      </w:r>
      <w:r w:rsidR="005E0FA9">
        <w:t xml:space="preserve">    </w:t>
      </w:r>
    </w:p>
    <w:p w14:paraId="58544F7B" w14:textId="61E3C196" w:rsidR="00E836CA" w:rsidRDefault="00E836CA" w:rsidP="00F77983">
      <w:pPr>
        <w:ind w:left="1080"/>
        <w:jc w:val="right"/>
      </w:pPr>
      <w:r>
        <w:t xml:space="preserve">      </w:t>
      </w:r>
      <w:r w:rsidRPr="00E836CA">
        <w:t>Trends in accidents over months</w:t>
      </w:r>
    </w:p>
    <w:p w14:paraId="5AD3AFC9" w14:textId="77777777" w:rsidR="005E0FA9" w:rsidRPr="003909AF" w:rsidRDefault="005E0FA9" w:rsidP="00F77983">
      <w:pPr>
        <w:ind w:left="1080"/>
        <w:jc w:val="right"/>
      </w:pPr>
    </w:p>
    <w:p w14:paraId="28A4A979" w14:textId="77777777" w:rsidR="005E0FA9" w:rsidRDefault="003909AF" w:rsidP="00F77983">
      <w:pPr>
        <w:ind w:left="1080"/>
        <w:jc w:val="right"/>
      </w:pPr>
      <w:r w:rsidRPr="003909AF">
        <w:rPr>
          <w:b/>
          <w:bCs/>
        </w:rPr>
        <w:t>Pie Chart</w:t>
      </w:r>
      <w:r w:rsidRPr="003909AF">
        <w:t>:</w:t>
      </w:r>
    </w:p>
    <w:p w14:paraId="0DB56A91" w14:textId="1244DB9F" w:rsidR="003909AF" w:rsidRDefault="003909AF" w:rsidP="00F77983">
      <w:pPr>
        <w:ind w:left="1080"/>
        <w:jc w:val="right"/>
      </w:pPr>
      <w:r w:rsidRPr="003909AF">
        <w:t xml:space="preserve"> </w:t>
      </w:r>
      <w:r w:rsidR="005E0FA9">
        <w:t xml:space="preserve">     </w:t>
      </w:r>
      <w:r w:rsidRPr="003909AF">
        <w:t>Proportion of crash types (e</w:t>
      </w:r>
      <w:r w:rsidR="00E836CA">
        <w:t>x:</w:t>
      </w:r>
      <w:r w:rsidRPr="003909AF">
        <w:t xml:space="preserve"> Alcohol-related, Aggressive driving).</w:t>
      </w:r>
    </w:p>
    <w:p w14:paraId="06237007" w14:textId="3A57370F" w:rsidR="005E0FA9" w:rsidRDefault="00E836CA" w:rsidP="00F77983">
      <w:pPr>
        <w:ind w:left="1080"/>
        <w:jc w:val="right"/>
      </w:pPr>
      <w:r>
        <w:t xml:space="preserve">      </w:t>
      </w:r>
      <w:r w:rsidRPr="00E836CA">
        <w:t>Accidents distribution by weather conditions</w:t>
      </w:r>
    </w:p>
    <w:p w14:paraId="392BF3B8" w14:textId="77777777" w:rsidR="00E836CA" w:rsidRPr="003909AF" w:rsidRDefault="00E836CA" w:rsidP="00F77983">
      <w:pPr>
        <w:ind w:left="1080"/>
        <w:jc w:val="right"/>
      </w:pPr>
    </w:p>
    <w:p w14:paraId="49D635FD" w14:textId="77777777" w:rsidR="005E0FA9" w:rsidRDefault="003909AF" w:rsidP="00F77983">
      <w:pPr>
        <w:ind w:left="1080"/>
        <w:jc w:val="right"/>
      </w:pPr>
      <w:r w:rsidRPr="003909AF">
        <w:rPr>
          <w:b/>
          <w:bCs/>
        </w:rPr>
        <w:t>Map</w:t>
      </w:r>
      <w:r w:rsidRPr="003909AF">
        <w:t>:</w:t>
      </w:r>
    </w:p>
    <w:p w14:paraId="03C5E4C4" w14:textId="6A3CBA43" w:rsidR="003909AF" w:rsidRDefault="003909AF" w:rsidP="00F77983">
      <w:pPr>
        <w:ind w:left="1080"/>
        <w:jc w:val="right"/>
      </w:pPr>
      <w:r w:rsidRPr="003909AF">
        <w:t xml:space="preserve"> </w:t>
      </w:r>
      <w:r w:rsidR="005E0FA9">
        <w:t xml:space="preserve">    </w:t>
      </w:r>
      <w:r w:rsidRPr="003909AF">
        <w:t>Geographical distribution of crashes by severity.</w:t>
      </w:r>
    </w:p>
    <w:p w14:paraId="759FB9C7" w14:textId="5D546ABF" w:rsidR="00E836CA" w:rsidRDefault="00E836CA" w:rsidP="00F77983">
      <w:pPr>
        <w:ind w:left="1080"/>
        <w:jc w:val="right"/>
      </w:pPr>
      <w:r>
        <w:t xml:space="preserve">     </w:t>
      </w:r>
      <w:r w:rsidRPr="00E836CA">
        <w:t>Geographical distribution of accidents</w:t>
      </w:r>
    </w:p>
    <w:p w14:paraId="02A25D6D" w14:textId="77777777" w:rsidR="005E0FA9" w:rsidRPr="003909AF" w:rsidRDefault="005E0FA9" w:rsidP="00F77983">
      <w:pPr>
        <w:ind w:left="1080"/>
        <w:jc w:val="right"/>
      </w:pPr>
    </w:p>
    <w:p w14:paraId="5EBAE32E" w14:textId="77777777" w:rsidR="005E0FA9" w:rsidRDefault="003909AF" w:rsidP="005E0FA9">
      <w:pPr>
        <w:ind w:left="360"/>
        <w:jc w:val="right"/>
      </w:pPr>
      <w:r w:rsidRPr="003909AF">
        <w:rPr>
          <w:b/>
          <w:bCs/>
        </w:rPr>
        <w:t>KPIs</w:t>
      </w:r>
      <w:r w:rsidRPr="003909AF">
        <w:t>:</w:t>
      </w:r>
    </w:p>
    <w:p w14:paraId="5A294BED" w14:textId="77777777" w:rsidR="005E0FA9" w:rsidRDefault="005E0FA9" w:rsidP="005E0FA9">
      <w:pPr>
        <w:ind w:left="360"/>
        <w:jc w:val="right"/>
      </w:pPr>
      <w:r>
        <w:t xml:space="preserve">     </w:t>
      </w:r>
      <w:r w:rsidR="003909AF" w:rsidRPr="003909AF">
        <w:t>Total Fatal Crashes.</w:t>
      </w:r>
      <w:r>
        <w:t xml:space="preserve"> </w:t>
      </w:r>
    </w:p>
    <w:p w14:paraId="5B7EC58A" w14:textId="2999792E" w:rsidR="003909AF" w:rsidRDefault="005E0FA9" w:rsidP="005E0FA9">
      <w:pPr>
        <w:ind w:left="360"/>
        <w:jc w:val="right"/>
      </w:pPr>
      <w:r>
        <w:t xml:space="preserve">     </w:t>
      </w:r>
      <w:r w:rsidR="003909AF" w:rsidRPr="003909AF">
        <w:t>Average injuries per crash.</w:t>
      </w:r>
      <w:r>
        <w:t xml:space="preserve">  </w:t>
      </w:r>
    </w:p>
    <w:p w14:paraId="0F1E5367" w14:textId="77777777" w:rsidR="00E836CA" w:rsidRPr="00E836CA" w:rsidRDefault="00E836CA" w:rsidP="005E0FA9">
      <w:pPr>
        <w:ind w:left="360"/>
        <w:jc w:val="right"/>
        <w:rPr>
          <w:b/>
          <w:bCs/>
        </w:rPr>
      </w:pPr>
      <w:r w:rsidRPr="00E836CA">
        <w:rPr>
          <w:b/>
          <w:bCs/>
        </w:rPr>
        <w:lastRenderedPageBreak/>
        <w:t>Cards</w:t>
      </w:r>
      <w:r w:rsidRPr="00E836CA">
        <w:rPr>
          <w:b/>
          <w:bCs/>
        </w:rPr>
        <w:t>:</w:t>
      </w:r>
    </w:p>
    <w:p w14:paraId="53556AC8" w14:textId="5DC97DFD" w:rsidR="00E836CA" w:rsidRDefault="00E836CA" w:rsidP="005E0FA9">
      <w:pPr>
        <w:ind w:left="360"/>
        <w:jc w:val="right"/>
      </w:pPr>
      <w:r>
        <w:t xml:space="preserve">      </w:t>
      </w:r>
      <w:r w:rsidRPr="00E836CA">
        <w:t xml:space="preserve"> display key metrics like total accidents</w:t>
      </w:r>
    </w:p>
    <w:p w14:paraId="7786E400" w14:textId="77777777" w:rsidR="005E0FA9" w:rsidRPr="003909AF" w:rsidRDefault="005E0FA9" w:rsidP="005E0FA9">
      <w:pPr>
        <w:ind w:left="360"/>
        <w:jc w:val="right"/>
      </w:pPr>
    </w:p>
    <w:p w14:paraId="296D2F74" w14:textId="77777777" w:rsidR="003909AF" w:rsidRPr="005E0FA9" w:rsidRDefault="003909AF" w:rsidP="00F77983">
      <w:pPr>
        <w:ind w:left="360"/>
        <w:jc w:val="right"/>
        <w:rPr>
          <w:color w:val="800000"/>
        </w:rPr>
      </w:pPr>
      <w:r w:rsidRPr="003909AF">
        <w:rPr>
          <w:b/>
          <w:bCs/>
          <w:color w:val="800000"/>
        </w:rPr>
        <w:t>Slicers and Filters</w:t>
      </w:r>
      <w:r w:rsidRPr="003909AF">
        <w:rPr>
          <w:color w:val="800000"/>
        </w:rPr>
        <w:t>:</w:t>
      </w:r>
    </w:p>
    <w:p w14:paraId="6891BAA2" w14:textId="77777777" w:rsidR="005E0FA9" w:rsidRPr="003909AF" w:rsidRDefault="005E0FA9" w:rsidP="00F77983">
      <w:pPr>
        <w:ind w:left="360"/>
        <w:jc w:val="right"/>
      </w:pPr>
    </w:p>
    <w:p w14:paraId="5CC23354" w14:textId="7D8DF0E0" w:rsidR="003909AF" w:rsidRDefault="003909AF" w:rsidP="00F77983">
      <w:pPr>
        <w:ind w:left="1080"/>
        <w:jc w:val="right"/>
      </w:pPr>
      <w:r w:rsidRPr="003909AF">
        <w:t>Filters for year, location (county/municipality),</w:t>
      </w:r>
      <w:r w:rsidR="00E836CA" w:rsidRPr="00E836CA">
        <w:t xml:space="preserve"> </w:t>
      </w:r>
      <w:r w:rsidR="00E836CA" w:rsidRPr="003909AF">
        <w:t>crash type</w:t>
      </w:r>
      <w:r w:rsidR="00E836CA">
        <w:t>,</w:t>
      </w:r>
      <w:r w:rsidR="00E836CA" w:rsidRPr="00E836CA">
        <w:t xml:space="preserve"> </w:t>
      </w:r>
      <w:r w:rsidR="00E836CA" w:rsidRPr="00E836CA">
        <w:t>severity, and weather conditions to enable interactivity</w:t>
      </w:r>
      <w:r w:rsidRPr="003909AF">
        <w:t>.</w:t>
      </w:r>
    </w:p>
    <w:p w14:paraId="54CD4A26" w14:textId="77777777" w:rsidR="00E836CA" w:rsidRPr="003909AF" w:rsidRDefault="00E836CA" w:rsidP="00F77983">
      <w:pPr>
        <w:ind w:left="1080"/>
        <w:jc w:val="right"/>
      </w:pPr>
    </w:p>
    <w:p w14:paraId="21381494" w14:textId="77777777" w:rsidR="003909AF" w:rsidRPr="003909AF" w:rsidRDefault="003909AF" w:rsidP="00F77983">
      <w:pPr>
        <w:ind w:left="1080"/>
        <w:jc w:val="right"/>
      </w:pPr>
      <w:r w:rsidRPr="003909AF">
        <w:t>Slicers for dynamic interactivity:</w:t>
      </w:r>
    </w:p>
    <w:p w14:paraId="7F7A3D4A" w14:textId="77777777" w:rsidR="003909AF" w:rsidRPr="003909AF" w:rsidRDefault="003909AF" w:rsidP="00F77983">
      <w:pPr>
        <w:ind w:left="1800"/>
        <w:jc w:val="right"/>
      </w:pPr>
      <w:r w:rsidRPr="003909AF">
        <w:t>Select crash severity.</w:t>
      </w:r>
    </w:p>
    <w:p w14:paraId="0F8E43AF" w14:textId="77777777" w:rsidR="003909AF" w:rsidRPr="003909AF" w:rsidRDefault="003909AF" w:rsidP="00F77983">
      <w:pPr>
        <w:ind w:left="1800"/>
        <w:jc w:val="right"/>
      </w:pPr>
      <w:r w:rsidRPr="003909AF">
        <w:t>Time period range.</w:t>
      </w:r>
    </w:p>
    <w:p w14:paraId="67437C1A" w14:textId="77777777" w:rsidR="003909AF" w:rsidRPr="003909AF" w:rsidRDefault="003909AF" w:rsidP="003909AF">
      <w:pPr>
        <w:jc w:val="right"/>
      </w:pPr>
    </w:p>
    <w:sectPr w:rsidR="003909AF" w:rsidRPr="003909AF" w:rsidSect="003909AF">
      <w:pgSz w:w="12240" w:h="15840"/>
      <w:pgMar w:top="1440" w:right="1440" w:bottom="1440" w:left="1440" w:header="720" w:footer="720" w:gutter="0"/>
      <w:pgBorders w:offsetFrom="page">
        <w:top w:val="thinThickSmallGap" w:sz="24" w:space="24" w:color="800000"/>
        <w:left w:val="thinThickSmallGap" w:sz="24" w:space="24" w:color="800000"/>
        <w:bottom w:val="thickThinSmallGap" w:sz="24" w:space="24" w:color="800000"/>
        <w:right w:val="thickThinSmallGap" w:sz="24" w:space="24" w:color="8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Aptos Display">
    <w:charset w:val="00"/>
    <w:family w:val="swiss"/>
    <w:pitch w:val="variable"/>
    <w:sig w:usb0="20000287" w:usb1="00000003" w:usb2="00000000" w:usb3="00000000" w:csb0="0000019F" w:csb1="00000000"/>
  </w:font>
  <w:font w:name="Arabic Transparent">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D70EB"/>
    <w:multiLevelType w:val="multilevel"/>
    <w:tmpl w:val="65A01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4055A"/>
    <w:multiLevelType w:val="hybridMultilevel"/>
    <w:tmpl w:val="E02E0A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B320CB"/>
    <w:multiLevelType w:val="multilevel"/>
    <w:tmpl w:val="9CDC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B3C07"/>
    <w:multiLevelType w:val="hybridMultilevel"/>
    <w:tmpl w:val="1EAE7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C225E9B"/>
    <w:multiLevelType w:val="hybridMultilevel"/>
    <w:tmpl w:val="52E6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DE36CD"/>
    <w:multiLevelType w:val="multilevel"/>
    <w:tmpl w:val="4DA65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AB3529"/>
    <w:multiLevelType w:val="multilevel"/>
    <w:tmpl w:val="6A968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6C6374"/>
    <w:multiLevelType w:val="hybridMultilevel"/>
    <w:tmpl w:val="29AE6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E04CCF"/>
    <w:multiLevelType w:val="multilevel"/>
    <w:tmpl w:val="DC729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7917790">
    <w:abstractNumId w:val="2"/>
  </w:num>
  <w:num w:numId="2" w16cid:durableId="326129045">
    <w:abstractNumId w:val="0"/>
  </w:num>
  <w:num w:numId="3" w16cid:durableId="422916761">
    <w:abstractNumId w:val="8"/>
  </w:num>
  <w:num w:numId="4" w16cid:durableId="2103256768">
    <w:abstractNumId w:val="5"/>
  </w:num>
  <w:num w:numId="5" w16cid:durableId="446704235">
    <w:abstractNumId w:val="6"/>
  </w:num>
  <w:num w:numId="6" w16cid:durableId="563490169">
    <w:abstractNumId w:val="4"/>
  </w:num>
  <w:num w:numId="7" w16cid:durableId="1877431214">
    <w:abstractNumId w:val="1"/>
  </w:num>
  <w:num w:numId="8" w16cid:durableId="37827993">
    <w:abstractNumId w:val="7"/>
  </w:num>
  <w:num w:numId="9" w16cid:durableId="9344373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9AF"/>
    <w:rsid w:val="00127B5F"/>
    <w:rsid w:val="00231947"/>
    <w:rsid w:val="003909AF"/>
    <w:rsid w:val="005E0FA9"/>
    <w:rsid w:val="00AE4378"/>
    <w:rsid w:val="00E836CA"/>
    <w:rsid w:val="00EB75F9"/>
    <w:rsid w:val="00F779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13DEB"/>
  <w15:chartTrackingRefBased/>
  <w15:docId w15:val="{B507B404-54B7-4DCF-AA53-8DB4B4BA0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9AF"/>
    <w:pPr>
      <w:bidi/>
      <w:spacing w:after="0" w:line="240" w:lineRule="auto"/>
    </w:pPr>
    <w:rPr>
      <w:rFonts w:ascii="Times New Roman" w:eastAsia="Times New Roman" w:hAnsi="Times New Roman" w:cs="Traditional Arabic"/>
      <w:kern w:val="0"/>
      <w:sz w:val="20"/>
      <w:szCs w:val="20"/>
      <w14:ligatures w14:val="none"/>
    </w:rPr>
  </w:style>
  <w:style w:type="paragraph" w:styleId="Heading1">
    <w:name w:val="heading 1"/>
    <w:basedOn w:val="Normal"/>
    <w:next w:val="Normal"/>
    <w:link w:val="Heading1Char"/>
    <w:uiPriority w:val="9"/>
    <w:qFormat/>
    <w:rsid w:val="003909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09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09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09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09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09A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9A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9A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9A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9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09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09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09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09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09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9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9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9AF"/>
    <w:rPr>
      <w:rFonts w:eastAsiaTheme="majorEastAsia" w:cstheme="majorBidi"/>
      <w:color w:val="272727" w:themeColor="text1" w:themeTint="D8"/>
    </w:rPr>
  </w:style>
  <w:style w:type="paragraph" w:styleId="Title">
    <w:name w:val="Title"/>
    <w:basedOn w:val="Normal"/>
    <w:next w:val="Normal"/>
    <w:link w:val="TitleChar"/>
    <w:uiPriority w:val="10"/>
    <w:qFormat/>
    <w:rsid w:val="003909A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9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9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9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9AF"/>
    <w:pPr>
      <w:spacing w:before="160"/>
      <w:jc w:val="center"/>
    </w:pPr>
    <w:rPr>
      <w:i/>
      <w:iCs/>
      <w:color w:val="404040" w:themeColor="text1" w:themeTint="BF"/>
    </w:rPr>
  </w:style>
  <w:style w:type="character" w:customStyle="1" w:styleId="QuoteChar">
    <w:name w:val="Quote Char"/>
    <w:basedOn w:val="DefaultParagraphFont"/>
    <w:link w:val="Quote"/>
    <w:uiPriority w:val="29"/>
    <w:rsid w:val="003909AF"/>
    <w:rPr>
      <w:i/>
      <w:iCs/>
      <w:color w:val="404040" w:themeColor="text1" w:themeTint="BF"/>
    </w:rPr>
  </w:style>
  <w:style w:type="paragraph" w:styleId="ListParagraph">
    <w:name w:val="List Paragraph"/>
    <w:basedOn w:val="Normal"/>
    <w:uiPriority w:val="34"/>
    <w:qFormat/>
    <w:rsid w:val="003909AF"/>
    <w:pPr>
      <w:ind w:left="720"/>
      <w:contextualSpacing/>
    </w:pPr>
  </w:style>
  <w:style w:type="character" w:styleId="IntenseEmphasis">
    <w:name w:val="Intense Emphasis"/>
    <w:basedOn w:val="DefaultParagraphFont"/>
    <w:uiPriority w:val="21"/>
    <w:qFormat/>
    <w:rsid w:val="003909AF"/>
    <w:rPr>
      <w:i/>
      <w:iCs/>
      <w:color w:val="0F4761" w:themeColor="accent1" w:themeShade="BF"/>
    </w:rPr>
  </w:style>
  <w:style w:type="paragraph" w:styleId="IntenseQuote">
    <w:name w:val="Intense Quote"/>
    <w:basedOn w:val="Normal"/>
    <w:next w:val="Normal"/>
    <w:link w:val="IntenseQuoteChar"/>
    <w:uiPriority w:val="30"/>
    <w:qFormat/>
    <w:rsid w:val="003909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09AF"/>
    <w:rPr>
      <w:i/>
      <w:iCs/>
      <w:color w:val="0F4761" w:themeColor="accent1" w:themeShade="BF"/>
    </w:rPr>
  </w:style>
  <w:style w:type="character" w:styleId="IntenseReference">
    <w:name w:val="Intense Reference"/>
    <w:basedOn w:val="DefaultParagraphFont"/>
    <w:uiPriority w:val="32"/>
    <w:qFormat/>
    <w:rsid w:val="003909AF"/>
    <w:rPr>
      <w:b/>
      <w:bCs/>
      <w:smallCaps/>
      <w:color w:val="0F4761" w:themeColor="accent1" w:themeShade="BF"/>
      <w:spacing w:val="5"/>
    </w:rPr>
  </w:style>
  <w:style w:type="paragraph" w:styleId="Header">
    <w:name w:val="header"/>
    <w:basedOn w:val="Normal"/>
    <w:link w:val="HeaderChar"/>
    <w:rsid w:val="003909AF"/>
    <w:pPr>
      <w:tabs>
        <w:tab w:val="center" w:pos="4320"/>
        <w:tab w:val="right" w:pos="8640"/>
      </w:tabs>
      <w:bidi w:val="0"/>
    </w:pPr>
    <w:rPr>
      <w:sz w:val="24"/>
      <w:szCs w:val="28"/>
    </w:rPr>
  </w:style>
  <w:style w:type="character" w:customStyle="1" w:styleId="HeaderChar">
    <w:name w:val="Header Char"/>
    <w:basedOn w:val="DefaultParagraphFont"/>
    <w:link w:val="Header"/>
    <w:rsid w:val="003909AF"/>
    <w:rPr>
      <w:rFonts w:ascii="Times New Roman" w:eastAsia="Times New Roman" w:hAnsi="Times New Roman" w:cs="Traditional Arabic"/>
      <w:kern w:val="0"/>
      <w:sz w:val="24"/>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42136">
      <w:bodyDiv w:val="1"/>
      <w:marLeft w:val="0"/>
      <w:marRight w:val="0"/>
      <w:marTop w:val="0"/>
      <w:marBottom w:val="0"/>
      <w:divBdr>
        <w:top w:val="none" w:sz="0" w:space="0" w:color="auto"/>
        <w:left w:val="none" w:sz="0" w:space="0" w:color="auto"/>
        <w:bottom w:val="none" w:sz="0" w:space="0" w:color="auto"/>
        <w:right w:val="none" w:sz="0" w:space="0" w:color="auto"/>
      </w:divBdr>
    </w:div>
    <w:div w:id="234437560">
      <w:bodyDiv w:val="1"/>
      <w:marLeft w:val="0"/>
      <w:marRight w:val="0"/>
      <w:marTop w:val="0"/>
      <w:marBottom w:val="0"/>
      <w:divBdr>
        <w:top w:val="none" w:sz="0" w:space="0" w:color="auto"/>
        <w:left w:val="none" w:sz="0" w:space="0" w:color="auto"/>
        <w:bottom w:val="none" w:sz="0" w:space="0" w:color="auto"/>
        <w:right w:val="none" w:sz="0" w:space="0" w:color="auto"/>
      </w:divBdr>
    </w:div>
    <w:div w:id="368993556">
      <w:bodyDiv w:val="1"/>
      <w:marLeft w:val="0"/>
      <w:marRight w:val="0"/>
      <w:marTop w:val="0"/>
      <w:marBottom w:val="0"/>
      <w:divBdr>
        <w:top w:val="none" w:sz="0" w:space="0" w:color="auto"/>
        <w:left w:val="none" w:sz="0" w:space="0" w:color="auto"/>
        <w:bottom w:val="none" w:sz="0" w:space="0" w:color="auto"/>
        <w:right w:val="none" w:sz="0" w:space="0" w:color="auto"/>
      </w:divBdr>
    </w:div>
    <w:div w:id="519899425">
      <w:bodyDiv w:val="1"/>
      <w:marLeft w:val="0"/>
      <w:marRight w:val="0"/>
      <w:marTop w:val="0"/>
      <w:marBottom w:val="0"/>
      <w:divBdr>
        <w:top w:val="none" w:sz="0" w:space="0" w:color="auto"/>
        <w:left w:val="none" w:sz="0" w:space="0" w:color="auto"/>
        <w:bottom w:val="none" w:sz="0" w:space="0" w:color="auto"/>
        <w:right w:val="none" w:sz="0" w:space="0" w:color="auto"/>
      </w:divBdr>
    </w:div>
    <w:div w:id="569315808">
      <w:bodyDiv w:val="1"/>
      <w:marLeft w:val="0"/>
      <w:marRight w:val="0"/>
      <w:marTop w:val="0"/>
      <w:marBottom w:val="0"/>
      <w:divBdr>
        <w:top w:val="none" w:sz="0" w:space="0" w:color="auto"/>
        <w:left w:val="none" w:sz="0" w:space="0" w:color="auto"/>
        <w:bottom w:val="none" w:sz="0" w:space="0" w:color="auto"/>
        <w:right w:val="none" w:sz="0" w:space="0" w:color="auto"/>
      </w:divBdr>
    </w:div>
    <w:div w:id="910576516">
      <w:bodyDiv w:val="1"/>
      <w:marLeft w:val="0"/>
      <w:marRight w:val="0"/>
      <w:marTop w:val="0"/>
      <w:marBottom w:val="0"/>
      <w:divBdr>
        <w:top w:val="none" w:sz="0" w:space="0" w:color="auto"/>
        <w:left w:val="none" w:sz="0" w:space="0" w:color="auto"/>
        <w:bottom w:val="none" w:sz="0" w:space="0" w:color="auto"/>
        <w:right w:val="none" w:sz="0" w:space="0" w:color="auto"/>
      </w:divBdr>
    </w:div>
    <w:div w:id="922295057">
      <w:bodyDiv w:val="1"/>
      <w:marLeft w:val="0"/>
      <w:marRight w:val="0"/>
      <w:marTop w:val="0"/>
      <w:marBottom w:val="0"/>
      <w:divBdr>
        <w:top w:val="none" w:sz="0" w:space="0" w:color="auto"/>
        <w:left w:val="none" w:sz="0" w:space="0" w:color="auto"/>
        <w:bottom w:val="none" w:sz="0" w:space="0" w:color="auto"/>
        <w:right w:val="none" w:sz="0" w:space="0" w:color="auto"/>
      </w:divBdr>
    </w:div>
    <w:div w:id="1235319010">
      <w:bodyDiv w:val="1"/>
      <w:marLeft w:val="0"/>
      <w:marRight w:val="0"/>
      <w:marTop w:val="0"/>
      <w:marBottom w:val="0"/>
      <w:divBdr>
        <w:top w:val="none" w:sz="0" w:space="0" w:color="auto"/>
        <w:left w:val="none" w:sz="0" w:space="0" w:color="auto"/>
        <w:bottom w:val="none" w:sz="0" w:space="0" w:color="auto"/>
        <w:right w:val="none" w:sz="0" w:space="0" w:color="auto"/>
      </w:divBdr>
    </w:div>
    <w:div w:id="1244492708">
      <w:bodyDiv w:val="1"/>
      <w:marLeft w:val="0"/>
      <w:marRight w:val="0"/>
      <w:marTop w:val="0"/>
      <w:marBottom w:val="0"/>
      <w:divBdr>
        <w:top w:val="none" w:sz="0" w:space="0" w:color="auto"/>
        <w:left w:val="none" w:sz="0" w:space="0" w:color="auto"/>
        <w:bottom w:val="none" w:sz="0" w:space="0" w:color="auto"/>
        <w:right w:val="none" w:sz="0" w:space="0" w:color="auto"/>
      </w:divBdr>
    </w:div>
    <w:div w:id="1573151524">
      <w:bodyDiv w:val="1"/>
      <w:marLeft w:val="0"/>
      <w:marRight w:val="0"/>
      <w:marTop w:val="0"/>
      <w:marBottom w:val="0"/>
      <w:divBdr>
        <w:top w:val="none" w:sz="0" w:space="0" w:color="auto"/>
        <w:left w:val="none" w:sz="0" w:space="0" w:color="auto"/>
        <w:bottom w:val="none" w:sz="0" w:space="0" w:color="auto"/>
        <w:right w:val="none" w:sz="0" w:space="0" w:color="auto"/>
      </w:divBdr>
    </w:div>
    <w:div w:id="1903368238">
      <w:bodyDiv w:val="1"/>
      <w:marLeft w:val="0"/>
      <w:marRight w:val="0"/>
      <w:marTop w:val="0"/>
      <w:marBottom w:val="0"/>
      <w:divBdr>
        <w:top w:val="none" w:sz="0" w:space="0" w:color="auto"/>
        <w:left w:val="none" w:sz="0" w:space="0" w:color="auto"/>
        <w:bottom w:val="none" w:sz="0" w:space="0" w:color="auto"/>
        <w:right w:val="none" w:sz="0" w:space="0" w:color="auto"/>
      </w:divBdr>
    </w:div>
    <w:div w:id="1921676794">
      <w:bodyDiv w:val="1"/>
      <w:marLeft w:val="0"/>
      <w:marRight w:val="0"/>
      <w:marTop w:val="0"/>
      <w:marBottom w:val="0"/>
      <w:divBdr>
        <w:top w:val="none" w:sz="0" w:space="0" w:color="auto"/>
        <w:left w:val="none" w:sz="0" w:space="0" w:color="auto"/>
        <w:bottom w:val="none" w:sz="0" w:space="0" w:color="auto"/>
        <w:right w:val="none" w:sz="0" w:space="0" w:color="auto"/>
      </w:divBdr>
    </w:div>
    <w:div w:id="2025472181">
      <w:bodyDiv w:val="1"/>
      <w:marLeft w:val="0"/>
      <w:marRight w:val="0"/>
      <w:marTop w:val="0"/>
      <w:marBottom w:val="0"/>
      <w:divBdr>
        <w:top w:val="none" w:sz="0" w:space="0" w:color="auto"/>
        <w:left w:val="none" w:sz="0" w:space="0" w:color="auto"/>
        <w:bottom w:val="none" w:sz="0" w:space="0" w:color="auto"/>
        <w:right w:val="none" w:sz="0" w:space="0" w:color="auto"/>
      </w:divBdr>
    </w:div>
    <w:div w:id="207789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نغم ثامر محمد لطفي العتيبي</dc:creator>
  <cp:keywords/>
  <dc:description/>
  <cp:lastModifiedBy>نغم ثامر محمد لطفي العتيبي</cp:lastModifiedBy>
  <cp:revision>1</cp:revision>
  <dcterms:created xsi:type="dcterms:W3CDTF">2024-12-12T06:58:00Z</dcterms:created>
  <dcterms:modified xsi:type="dcterms:W3CDTF">2024-12-12T07:59:00Z</dcterms:modified>
</cp:coreProperties>
</file>