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D5D6" w14:textId="5953AB6F" w:rsidR="00C542F8" w:rsidRDefault="00597C5A">
      <w:r>
        <w:t>K</w:t>
      </w:r>
      <w:r w:rsidR="00FD254D">
        <w:t>ing</w:t>
      </w:r>
    </w:p>
    <w:p w14:paraId="5F3886E0" w14:textId="021CF6C8" w:rsidR="00597C5A" w:rsidRDefault="00597C5A">
      <w:r>
        <w:t>queen</w:t>
      </w:r>
    </w:p>
    <w:sectPr w:rsidR="0059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C6"/>
    <w:rsid w:val="00597C5A"/>
    <w:rsid w:val="00815FC6"/>
    <w:rsid w:val="00C542F8"/>
    <w:rsid w:val="00F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EF89"/>
  <w15:chartTrackingRefBased/>
  <w15:docId w15:val="{31B11943-823E-404A-8030-FA8D568B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PRANAV</dc:creator>
  <cp:keywords/>
  <dc:description/>
  <cp:lastModifiedBy>NAGHUL PRANAV</cp:lastModifiedBy>
  <cp:revision>5</cp:revision>
  <dcterms:created xsi:type="dcterms:W3CDTF">2022-11-17T04:19:00Z</dcterms:created>
  <dcterms:modified xsi:type="dcterms:W3CDTF">2022-11-17T06:07:00Z</dcterms:modified>
</cp:coreProperties>
</file>