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CED34" w14:textId="00586B64" w:rsidR="00406550" w:rsidRDefault="009D0DB5">
      <w:r>
        <w:t>Onsite customer</w:t>
      </w:r>
    </w:p>
    <w:p w14:paraId="5B1C7ED8" w14:textId="043B9C58" w:rsidR="009D0DB5" w:rsidRDefault="009D0DB5">
      <w:r>
        <w:t>It includes</w:t>
      </w:r>
    </w:p>
    <w:p w14:paraId="7DE99210" w14:textId="68D0C584" w:rsidR="009D0DB5" w:rsidRDefault="009D0DB5">
      <w:r>
        <w:t>A real and reel life</w:t>
      </w:r>
    </w:p>
    <w:sectPr w:rsidR="009D0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22"/>
    <w:rsid w:val="00347A22"/>
    <w:rsid w:val="00406550"/>
    <w:rsid w:val="009D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B11A"/>
  <w15:chartTrackingRefBased/>
  <w15:docId w15:val="{668BD518-4231-45AF-AE0F-E5C70EBF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NAGHUL PRANAV</dc:creator>
  <cp:keywords/>
  <dc:description/>
  <cp:lastModifiedBy>NAGHUL PRANAV</cp:lastModifiedBy>
  <cp:revision>3</cp:revision>
  <dcterms:created xsi:type="dcterms:W3CDTF">2022-11-15T05:46:00Z</dcterms:created>
  <dcterms:modified xsi:type="dcterms:W3CDTF">2022-11-15T05:48:00Z</dcterms:modified>
</cp:coreProperties>
</file>