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812828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1E5B97" w14:textId="31757407" w:rsidR="00B6599F" w:rsidRDefault="00B6599F">
          <w:pPr>
            <w:pStyle w:val="TOCHeading"/>
          </w:pPr>
          <w:r>
            <w:t>Contents</w:t>
          </w:r>
        </w:p>
        <w:p w14:paraId="4A51CB77" w14:textId="20622075" w:rsidR="00B6599F" w:rsidRDefault="00B659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76042" w:history="1">
            <w:r w:rsidRPr="007A6E86">
              <w:rPr>
                <w:rStyle w:val="Hyperlink"/>
                <w:noProof/>
              </w:rPr>
              <w:t>Azure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71B7" w14:textId="6F83E1AC" w:rsidR="00B6599F" w:rsidRDefault="00B6599F">
          <w:r>
            <w:rPr>
              <w:b/>
              <w:bCs/>
              <w:noProof/>
            </w:rPr>
            <w:fldChar w:fldCharType="end"/>
          </w:r>
        </w:p>
      </w:sdtContent>
    </w:sdt>
    <w:p w14:paraId="3C4B7BCA" w14:textId="77777777" w:rsidR="002E085F" w:rsidRDefault="002E085F"/>
    <w:p w14:paraId="36CB0E1D" w14:textId="77777777" w:rsidR="002E085F" w:rsidRDefault="002E085F"/>
    <w:p w14:paraId="5B572167" w14:textId="77777777" w:rsidR="002E085F" w:rsidRDefault="002E085F"/>
    <w:p w14:paraId="54715BB0" w14:textId="77777777" w:rsidR="002E085F" w:rsidRDefault="002E085F"/>
    <w:p w14:paraId="2BE1F98C" w14:textId="77777777" w:rsidR="002E085F" w:rsidRDefault="002E085F"/>
    <w:p w14:paraId="07F53A33" w14:textId="77777777" w:rsidR="002E085F" w:rsidRDefault="002E085F"/>
    <w:p w14:paraId="096D0810" w14:textId="77777777" w:rsidR="002E085F" w:rsidRDefault="002E085F"/>
    <w:p w14:paraId="0B20A1CF" w14:textId="77777777" w:rsidR="002E085F" w:rsidRDefault="002E085F"/>
    <w:p w14:paraId="691927EC" w14:textId="77777777" w:rsidR="002E085F" w:rsidRDefault="002E085F"/>
    <w:p w14:paraId="58F2F2AB" w14:textId="77777777" w:rsidR="002E085F" w:rsidRDefault="002E085F"/>
    <w:p w14:paraId="72600572" w14:textId="77777777" w:rsidR="002E085F" w:rsidRDefault="002E085F"/>
    <w:p w14:paraId="57D21251" w14:textId="77777777" w:rsidR="002E085F" w:rsidRDefault="002E085F"/>
    <w:p w14:paraId="24A20E78" w14:textId="77777777" w:rsidR="002E085F" w:rsidRDefault="002E085F"/>
    <w:p w14:paraId="5E90E063" w14:textId="77777777" w:rsidR="002E085F" w:rsidRDefault="002E085F"/>
    <w:p w14:paraId="69537577" w14:textId="77777777" w:rsidR="002E085F" w:rsidRDefault="002E085F"/>
    <w:p w14:paraId="2266C28D" w14:textId="77777777" w:rsidR="002E085F" w:rsidRDefault="002E085F"/>
    <w:p w14:paraId="1E1089D1" w14:textId="77777777" w:rsidR="002E085F" w:rsidRDefault="002E085F"/>
    <w:p w14:paraId="0C2C09BF" w14:textId="77777777" w:rsidR="002E085F" w:rsidRDefault="002E085F"/>
    <w:p w14:paraId="6338CF18" w14:textId="77777777" w:rsidR="002E085F" w:rsidRDefault="002E085F"/>
    <w:p w14:paraId="2CE7D46E" w14:textId="77777777" w:rsidR="002E085F" w:rsidRDefault="002E085F"/>
    <w:p w14:paraId="62827B98" w14:textId="77777777" w:rsidR="002E085F" w:rsidRDefault="002E085F"/>
    <w:p w14:paraId="36BA37FF" w14:textId="77777777" w:rsidR="002E085F" w:rsidRDefault="002E085F"/>
    <w:p w14:paraId="0BDF2460" w14:textId="77777777" w:rsidR="002E085F" w:rsidRDefault="002E085F"/>
    <w:p w14:paraId="67863323" w14:textId="77777777" w:rsidR="002E085F" w:rsidRDefault="002E085F"/>
    <w:p w14:paraId="57D57D91" w14:textId="77777777" w:rsidR="002E085F" w:rsidRDefault="002E085F"/>
    <w:p w14:paraId="70B9EF57" w14:textId="65954EA9" w:rsidR="00E60FE4" w:rsidRDefault="00645D6A" w:rsidP="00FE35E8">
      <w:pPr>
        <w:pStyle w:val="Heading1"/>
      </w:pPr>
      <w:r w:rsidRPr="00645D6A">
        <w:lastRenderedPageBreak/>
        <w:t>Ingress Controllers in Kubernetes</w:t>
      </w:r>
    </w:p>
    <w:p w14:paraId="4BEAD192" w14:textId="77777777" w:rsidR="000C49B8" w:rsidRPr="000C49B8" w:rsidRDefault="000C49B8" w:rsidP="000C49B8">
      <w:r w:rsidRPr="000C49B8">
        <w:t>To become an expert in Ingress Controllers in Kubernetes environments, you'll need a combination of theoretical knowledge and hands-on practice. Here's a comprehensive roadmap:</w:t>
      </w:r>
    </w:p>
    <w:p w14:paraId="0A76A6FC" w14:textId="77777777" w:rsidR="000C49B8" w:rsidRPr="000C49B8" w:rsidRDefault="000C49B8" w:rsidP="000C49B8">
      <w:r w:rsidRPr="000C49B8">
        <w:t>1. Foundational Knowledge</w:t>
      </w:r>
    </w:p>
    <w:p w14:paraId="04F0B5F7" w14:textId="77777777" w:rsidR="000C49B8" w:rsidRPr="000C49B8" w:rsidRDefault="000C49B8" w:rsidP="000C49B8">
      <w:r w:rsidRPr="000C49B8">
        <w:t>First, ensure you understand these core concepts:</w:t>
      </w:r>
    </w:p>
    <w:p w14:paraId="218182D9" w14:textId="77777777" w:rsidR="000C49B8" w:rsidRPr="000C49B8" w:rsidRDefault="000C49B8" w:rsidP="000C49B8">
      <w:pPr>
        <w:numPr>
          <w:ilvl w:val="0"/>
          <w:numId w:val="18"/>
        </w:numPr>
      </w:pPr>
      <w:r w:rsidRPr="000C49B8">
        <w:t>Kubernetes networking fundamentals (Services, Pod networking, DNS)</w:t>
      </w:r>
    </w:p>
    <w:p w14:paraId="00858891" w14:textId="77777777" w:rsidR="000C49B8" w:rsidRPr="000C49B8" w:rsidRDefault="000C49B8" w:rsidP="000C49B8">
      <w:pPr>
        <w:numPr>
          <w:ilvl w:val="0"/>
          <w:numId w:val="18"/>
        </w:numPr>
      </w:pPr>
      <w:r w:rsidRPr="000C49B8">
        <w:t>HTTP/HTTPS protocols and TLS certificates</w:t>
      </w:r>
    </w:p>
    <w:p w14:paraId="1DD4CBF7" w14:textId="77777777" w:rsidR="000C49B8" w:rsidRPr="000C49B8" w:rsidRDefault="000C49B8" w:rsidP="000C49B8">
      <w:pPr>
        <w:numPr>
          <w:ilvl w:val="0"/>
          <w:numId w:val="18"/>
        </w:numPr>
      </w:pPr>
      <w:r w:rsidRPr="000C49B8">
        <w:t>Load balancing concepts</w:t>
      </w:r>
    </w:p>
    <w:p w14:paraId="07A1796F" w14:textId="77777777" w:rsidR="000C49B8" w:rsidRPr="000C49B8" w:rsidRDefault="000C49B8" w:rsidP="000C49B8">
      <w:pPr>
        <w:numPr>
          <w:ilvl w:val="0"/>
          <w:numId w:val="18"/>
        </w:numPr>
      </w:pPr>
      <w:r w:rsidRPr="000C49B8">
        <w:t>The difference between Ingress resources and Ingress controllers</w:t>
      </w:r>
    </w:p>
    <w:p w14:paraId="58BC46DD" w14:textId="77777777" w:rsidR="000C49B8" w:rsidRPr="000C49B8" w:rsidRDefault="000C49B8" w:rsidP="000C49B8">
      <w:r w:rsidRPr="000C49B8">
        <w:t>2. Setup Your Practice Environment</w:t>
      </w:r>
    </w:p>
    <w:p w14:paraId="49F782EF" w14:textId="77777777" w:rsidR="000C49B8" w:rsidRPr="000C49B8" w:rsidRDefault="000C49B8" w:rsidP="000C49B8">
      <w:r w:rsidRPr="000C49B8">
        <w:t>Create multiple environments to practice:</w:t>
      </w:r>
    </w:p>
    <w:p w14:paraId="3766E989" w14:textId="77777777" w:rsidR="000C49B8" w:rsidRPr="000C49B8" w:rsidRDefault="000C49B8" w:rsidP="000C49B8">
      <w:pPr>
        <w:numPr>
          <w:ilvl w:val="0"/>
          <w:numId w:val="19"/>
        </w:numPr>
      </w:pPr>
      <w:r w:rsidRPr="000C49B8">
        <w:rPr>
          <w:b/>
          <w:bCs/>
        </w:rPr>
        <w:t>Local clusters</w:t>
      </w:r>
      <w:r w:rsidRPr="000C49B8">
        <w:t>: Use minikube, kind, or k3d</w:t>
      </w:r>
    </w:p>
    <w:p w14:paraId="0219F707" w14:textId="77777777" w:rsidR="000C49B8" w:rsidRPr="000C49B8" w:rsidRDefault="000C49B8" w:rsidP="000C49B8">
      <w:pPr>
        <w:numPr>
          <w:ilvl w:val="0"/>
          <w:numId w:val="19"/>
        </w:numPr>
      </w:pPr>
      <w:r w:rsidRPr="000C49B8">
        <w:rPr>
          <w:b/>
          <w:bCs/>
        </w:rPr>
        <w:t>Cloud clusters</w:t>
      </w:r>
      <w:r w:rsidRPr="000C49B8">
        <w:t>: Set up free-tier clusters in AWS EKS, GKE, or AKS</w:t>
      </w:r>
    </w:p>
    <w:p w14:paraId="39267B3F" w14:textId="77777777" w:rsidR="000C49B8" w:rsidRPr="000C49B8" w:rsidRDefault="000C49B8" w:rsidP="000C49B8">
      <w:pPr>
        <w:numPr>
          <w:ilvl w:val="0"/>
          <w:numId w:val="19"/>
        </w:numPr>
      </w:pPr>
      <w:r w:rsidRPr="000C49B8">
        <w:rPr>
          <w:b/>
          <w:bCs/>
        </w:rPr>
        <w:t>Hybrid scenarios</w:t>
      </w:r>
      <w:r w:rsidRPr="000C49B8">
        <w:t>: Combine on-prem and cloud setups</w:t>
      </w:r>
    </w:p>
    <w:p w14:paraId="1452E01B" w14:textId="77777777" w:rsidR="000C49B8" w:rsidRPr="000C49B8" w:rsidRDefault="000C49B8" w:rsidP="000C49B8">
      <w:r w:rsidRPr="000C49B8">
        <w:t>3. Hands-on Practice with Different Ingress Controllers</w:t>
      </w:r>
    </w:p>
    <w:p w14:paraId="4A6C2979" w14:textId="77777777" w:rsidR="000C49B8" w:rsidRPr="000C49B8" w:rsidRDefault="000C49B8" w:rsidP="000C49B8">
      <w:r w:rsidRPr="000C49B8">
        <w:t>Practice with these common Ingress controllers:</w:t>
      </w:r>
    </w:p>
    <w:p w14:paraId="327FF39B" w14:textId="77777777" w:rsidR="000C49B8" w:rsidRPr="000C49B8" w:rsidRDefault="000C49B8" w:rsidP="000C49B8">
      <w:r w:rsidRPr="000C49B8">
        <w:t>NGINX Ingress Controller</w:t>
      </w:r>
    </w:p>
    <w:p w14:paraId="71B14351" w14:textId="77777777" w:rsidR="000C49B8" w:rsidRPr="000C49B8" w:rsidRDefault="000C49B8" w:rsidP="000C49B8">
      <w:pPr>
        <w:numPr>
          <w:ilvl w:val="0"/>
          <w:numId w:val="20"/>
        </w:numPr>
      </w:pPr>
      <w:r w:rsidRPr="000C49B8">
        <w:t>Deploy the official Kubernetes NGINX Ingress controller</w:t>
      </w:r>
    </w:p>
    <w:p w14:paraId="38707B9A" w14:textId="77777777" w:rsidR="000C49B8" w:rsidRPr="000C49B8" w:rsidRDefault="000C49B8" w:rsidP="000C49B8">
      <w:pPr>
        <w:numPr>
          <w:ilvl w:val="0"/>
          <w:numId w:val="20"/>
        </w:numPr>
      </w:pPr>
      <w:r w:rsidRPr="000C49B8">
        <w:t>Configure path-based routing</w:t>
      </w:r>
    </w:p>
    <w:p w14:paraId="4E42A27A" w14:textId="77777777" w:rsidR="000C49B8" w:rsidRPr="000C49B8" w:rsidRDefault="000C49B8" w:rsidP="000C49B8">
      <w:pPr>
        <w:numPr>
          <w:ilvl w:val="0"/>
          <w:numId w:val="20"/>
        </w:numPr>
      </w:pPr>
      <w:r w:rsidRPr="000C49B8">
        <w:t>Set up TLS termination</w:t>
      </w:r>
    </w:p>
    <w:p w14:paraId="6D6012DC" w14:textId="77777777" w:rsidR="000C49B8" w:rsidRPr="000C49B8" w:rsidRDefault="000C49B8" w:rsidP="000C49B8">
      <w:pPr>
        <w:numPr>
          <w:ilvl w:val="0"/>
          <w:numId w:val="20"/>
        </w:numPr>
      </w:pPr>
      <w:r w:rsidRPr="000C49B8">
        <w:t>Implement rewrite rules</w:t>
      </w:r>
    </w:p>
    <w:p w14:paraId="19C07B62" w14:textId="77777777" w:rsidR="000C49B8" w:rsidRPr="000C49B8" w:rsidRDefault="000C49B8" w:rsidP="000C49B8">
      <w:pPr>
        <w:numPr>
          <w:ilvl w:val="0"/>
          <w:numId w:val="20"/>
        </w:numPr>
      </w:pPr>
      <w:r w:rsidRPr="000C49B8">
        <w:t>Practice with annotations for custom configurations</w:t>
      </w:r>
    </w:p>
    <w:p w14:paraId="084A2304" w14:textId="77777777" w:rsidR="000C49B8" w:rsidRPr="000C49B8" w:rsidRDefault="000C49B8" w:rsidP="000C49B8">
      <w:r w:rsidRPr="000C49B8">
        <w:t>Traefik</w:t>
      </w:r>
    </w:p>
    <w:p w14:paraId="1F2DFDB6" w14:textId="77777777" w:rsidR="000C49B8" w:rsidRPr="000C49B8" w:rsidRDefault="000C49B8" w:rsidP="000C49B8">
      <w:pPr>
        <w:numPr>
          <w:ilvl w:val="0"/>
          <w:numId w:val="21"/>
        </w:numPr>
      </w:pPr>
      <w:r w:rsidRPr="000C49B8">
        <w:t>Install and configure Traefik as Ingress controller</w:t>
      </w:r>
    </w:p>
    <w:p w14:paraId="426AFDDE" w14:textId="77777777" w:rsidR="000C49B8" w:rsidRPr="000C49B8" w:rsidRDefault="000C49B8" w:rsidP="000C49B8">
      <w:pPr>
        <w:numPr>
          <w:ilvl w:val="0"/>
          <w:numId w:val="21"/>
        </w:numPr>
      </w:pPr>
      <w:r w:rsidRPr="000C49B8">
        <w:t>Set up middleware for authentication, rate limiting</w:t>
      </w:r>
    </w:p>
    <w:p w14:paraId="1D9A03D2" w14:textId="77777777" w:rsidR="000C49B8" w:rsidRPr="000C49B8" w:rsidRDefault="000C49B8" w:rsidP="000C49B8">
      <w:pPr>
        <w:numPr>
          <w:ilvl w:val="0"/>
          <w:numId w:val="21"/>
        </w:numPr>
      </w:pPr>
      <w:r w:rsidRPr="000C49B8">
        <w:t>Configure TCP routing</w:t>
      </w:r>
    </w:p>
    <w:p w14:paraId="38913E6B" w14:textId="77777777" w:rsidR="000C49B8" w:rsidRPr="000C49B8" w:rsidRDefault="000C49B8" w:rsidP="000C49B8">
      <w:pPr>
        <w:numPr>
          <w:ilvl w:val="0"/>
          <w:numId w:val="21"/>
        </w:numPr>
      </w:pPr>
      <w:r w:rsidRPr="000C49B8">
        <w:t>Practice with Traefik's dashboard and monitoring</w:t>
      </w:r>
    </w:p>
    <w:p w14:paraId="37147260" w14:textId="77777777" w:rsidR="000C49B8" w:rsidRPr="000C49B8" w:rsidRDefault="000C49B8" w:rsidP="000C49B8">
      <w:r w:rsidRPr="000C49B8">
        <w:t>HAProxy</w:t>
      </w:r>
    </w:p>
    <w:p w14:paraId="2674AF1C" w14:textId="77777777" w:rsidR="000C49B8" w:rsidRPr="000C49B8" w:rsidRDefault="000C49B8" w:rsidP="000C49B8">
      <w:pPr>
        <w:numPr>
          <w:ilvl w:val="0"/>
          <w:numId w:val="22"/>
        </w:numPr>
      </w:pPr>
      <w:r w:rsidRPr="000C49B8">
        <w:t>Deploy HAProxy Ingress controller</w:t>
      </w:r>
    </w:p>
    <w:p w14:paraId="656E7DAA" w14:textId="77777777" w:rsidR="000C49B8" w:rsidRPr="000C49B8" w:rsidRDefault="000C49B8" w:rsidP="000C49B8">
      <w:pPr>
        <w:numPr>
          <w:ilvl w:val="0"/>
          <w:numId w:val="22"/>
        </w:numPr>
      </w:pPr>
      <w:r w:rsidRPr="000C49B8">
        <w:lastRenderedPageBreak/>
        <w:t>Configure blue-green deployments</w:t>
      </w:r>
    </w:p>
    <w:p w14:paraId="5AD7E14F" w14:textId="77777777" w:rsidR="000C49B8" w:rsidRPr="000C49B8" w:rsidRDefault="000C49B8" w:rsidP="000C49B8">
      <w:pPr>
        <w:numPr>
          <w:ilvl w:val="0"/>
          <w:numId w:val="22"/>
        </w:numPr>
      </w:pPr>
      <w:r w:rsidRPr="000C49B8">
        <w:t>Practice with circuit breaking patterns</w:t>
      </w:r>
    </w:p>
    <w:p w14:paraId="26EB8BE3" w14:textId="77777777" w:rsidR="000C49B8" w:rsidRPr="000C49B8" w:rsidRDefault="000C49B8" w:rsidP="000C49B8">
      <w:r w:rsidRPr="000C49B8">
        <w:t>Cloud-specific Controllers</w:t>
      </w:r>
    </w:p>
    <w:p w14:paraId="3562446E" w14:textId="77777777" w:rsidR="000C49B8" w:rsidRPr="000C49B8" w:rsidRDefault="000C49B8" w:rsidP="000C49B8">
      <w:pPr>
        <w:numPr>
          <w:ilvl w:val="0"/>
          <w:numId w:val="23"/>
        </w:numPr>
      </w:pPr>
      <w:r w:rsidRPr="000C49B8">
        <w:t>AWS ALB Ingress Controller</w:t>
      </w:r>
    </w:p>
    <w:p w14:paraId="15E7F5F2" w14:textId="77777777" w:rsidR="000C49B8" w:rsidRPr="000C49B8" w:rsidRDefault="000C49B8" w:rsidP="000C49B8">
      <w:pPr>
        <w:numPr>
          <w:ilvl w:val="0"/>
          <w:numId w:val="23"/>
        </w:numPr>
      </w:pPr>
      <w:r w:rsidRPr="000C49B8">
        <w:t>GKE Ingress with Google Cloud Load Balancer</w:t>
      </w:r>
    </w:p>
    <w:p w14:paraId="7ED3116A" w14:textId="77777777" w:rsidR="000C49B8" w:rsidRPr="000C49B8" w:rsidRDefault="000C49B8" w:rsidP="000C49B8">
      <w:pPr>
        <w:numPr>
          <w:ilvl w:val="0"/>
          <w:numId w:val="23"/>
        </w:numPr>
      </w:pPr>
      <w:r w:rsidRPr="000C49B8">
        <w:t>AKS Application Gateway Ingress Controller</w:t>
      </w:r>
    </w:p>
    <w:p w14:paraId="024FFACF" w14:textId="77777777" w:rsidR="000C49B8" w:rsidRPr="000C49B8" w:rsidRDefault="000C49B8" w:rsidP="000C49B8">
      <w:r w:rsidRPr="000C49B8">
        <w:t>4. Advanced Practice Scenarios</w:t>
      </w:r>
    </w:p>
    <w:p w14:paraId="51558EDF" w14:textId="77777777" w:rsidR="000C49B8" w:rsidRPr="000C49B8" w:rsidRDefault="000C49B8" w:rsidP="000C49B8">
      <w:r w:rsidRPr="000C49B8">
        <w:t>Work through these real-world scenarios:</w:t>
      </w:r>
    </w:p>
    <w:p w14:paraId="5A56D947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Canary deployments</w:t>
      </w:r>
      <w:r w:rsidRPr="000C49B8">
        <w:t>: Route a percentage of traffic to new versions</w:t>
      </w:r>
    </w:p>
    <w:p w14:paraId="50DA6896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Blue-green deployments</w:t>
      </w:r>
      <w:r w:rsidRPr="000C49B8">
        <w:t>: Switch traffic between different versions</w:t>
      </w:r>
    </w:p>
    <w:p w14:paraId="65EB1CA1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Authentication</w:t>
      </w:r>
      <w:r w:rsidRPr="000C49B8">
        <w:t>: Integrate with OAuth/OIDC providers</w:t>
      </w:r>
    </w:p>
    <w:p w14:paraId="07B63A0A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WAF integration</w:t>
      </w:r>
      <w:r w:rsidRPr="000C49B8">
        <w:t>: Configure Web Application Firewall rules</w:t>
      </w:r>
    </w:p>
    <w:p w14:paraId="74DD342C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Multi-cluster ingress</w:t>
      </w:r>
      <w:r w:rsidRPr="000C49B8">
        <w:t>: Route traffic across multiple clusters</w:t>
      </w:r>
    </w:p>
    <w:p w14:paraId="65277212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gRPC traffic routing</w:t>
      </w:r>
      <w:r w:rsidRPr="000C49B8">
        <w:t>: Configure for gRPC services</w:t>
      </w:r>
    </w:p>
    <w:p w14:paraId="35500092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Custom error pages</w:t>
      </w:r>
      <w:r w:rsidRPr="000C49B8">
        <w:t>: Implement custom error responses</w:t>
      </w:r>
    </w:p>
    <w:p w14:paraId="5932A752" w14:textId="77777777" w:rsidR="000C49B8" w:rsidRPr="000C49B8" w:rsidRDefault="000C49B8" w:rsidP="000C49B8">
      <w:pPr>
        <w:numPr>
          <w:ilvl w:val="0"/>
          <w:numId w:val="24"/>
        </w:numPr>
      </w:pPr>
      <w:r w:rsidRPr="000C49B8">
        <w:rPr>
          <w:b/>
          <w:bCs/>
        </w:rPr>
        <w:t>Geolocation routing</w:t>
      </w:r>
      <w:r w:rsidRPr="000C49B8">
        <w:t>: Route based on client location</w:t>
      </w:r>
    </w:p>
    <w:p w14:paraId="0749DD2B" w14:textId="77777777" w:rsidR="000C49B8" w:rsidRPr="000C49B8" w:rsidRDefault="000C49B8" w:rsidP="000C49B8">
      <w:r w:rsidRPr="000C49B8">
        <w:t>5. Performance Tuning and Troubleshooting</w:t>
      </w:r>
    </w:p>
    <w:p w14:paraId="37B66F12" w14:textId="77777777" w:rsidR="000C49B8" w:rsidRPr="000C49B8" w:rsidRDefault="000C49B8" w:rsidP="000C49B8">
      <w:r w:rsidRPr="000C49B8">
        <w:t>Practice:</w:t>
      </w:r>
    </w:p>
    <w:p w14:paraId="6CCFE512" w14:textId="77777777" w:rsidR="000C49B8" w:rsidRPr="000C49B8" w:rsidRDefault="000C49B8" w:rsidP="000C49B8">
      <w:pPr>
        <w:numPr>
          <w:ilvl w:val="0"/>
          <w:numId w:val="25"/>
        </w:numPr>
      </w:pPr>
      <w:r w:rsidRPr="000C49B8">
        <w:t>Load testing with tools like Vegeta or Locust</w:t>
      </w:r>
    </w:p>
    <w:p w14:paraId="7E93D414" w14:textId="77777777" w:rsidR="000C49B8" w:rsidRPr="000C49B8" w:rsidRDefault="000C49B8" w:rsidP="000C49B8">
      <w:pPr>
        <w:numPr>
          <w:ilvl w:val="0"/>
          <w:numId w:val="25"/>
        </w:numPr>
      </w:pPr>
      <w:r w:rsidRPr="000C49B8">
        <w:t>Analyzing access logs</w:t>
      </w:r>
    </w:p>
    <w:p w14:paraId="083BFCE1" w14:textId="77777777" w:rsidR="000C49B8" w:rsidRPr="000C49B8" w:rsidRDefault="000C49B8" w:rsidP="000C49B8">
      <w:pPr>
        <w:numPr>
          <w:ilvl w:val="0"/>
          <w:numId w:val="25"/>
        </w:numPr>
      </w:pPr>
      <w:r w:rsidRPr="000C49B8">
        <w:t>Monitoring metrics (requests/sec, latency, error rates)</w:t>
      </w:r>
    </w:p>
    <w:p w14:paraId="0060EFBA" w14:textId="77777777" w:rsidR="000C49B8" w:rsidRPr="000C49B8" w:rsidRDefault="000C49B8" w:rsidP="000C49B8">
      <w:pPr>
        <w:numPr>
          <w:ilvl w:val="0"/>
          <w:numId w:val="25"/>
        </w:numPr>
      </w:pPr>
      <w:r w:rsidRPr="000C49B8">
        <w:t>Debugging common issues (502 errors, TLS handshake failures)</w:t>
      </w:r>
    </w:p>
    <w:p w14:paraId="21D95796" w14:textId="77777777" w:rsidR="000C49B8" w:rsidRPr="000C49B8" w:rsidRDefault="000C49B8" w:rsidP="000C49B8">
      <w:pPr>
        <w:numPr>
          <w:ilvl w:val="0"/>
          <w:numId w:val="25"/>
        </w:numPr>
      </w:pPr>
      <w:r w:rsidRPr="000C49B8">
        <w:t>Scaling the Ingress controller horizontally</w:t>
      </w:r>
    </w:p>
    <w:p w14:paraId="2A01E4FF" w14:textId="77777777" w:rsidR="000C49B8" w:rsidRPr="000C49B8" w:rsidRDefault="000C49B8" w:rsidP="000C49B8">
      <w:r w:rsidRPr="000C49B8">
        <w:t>6. Security Hardening</w:t>
      </w:r>
    </w:p>
    <w:p w14:paraId="25BAC1C9" w14:textId="77777777" w:rsidR="000C49B8" w:rsidRPr="000C49B8" w:rsidRDefault="000C49B8" w:rsidP="000C49B8">
      <w:r w:rsidRPr="000C49B8">
        <w:t>Implement:</w:t>
      </w:r>
    </w:p>
    <w:p w14:paraId="08A909E0" w14:textId="77777777" w:rsidR="000C49B8" w:rsidRPr="000C49B8" w:rsidRDefault="000C49B8" w:rsidP="000C49B8">
      <w:pPr>
        <w:numPr>
          <w:ilvl w:val="0"/>
          <w:numId w:val="26"/>
        </w:numPr>
      </w:pPr>
      <w:r w:rsidRPr="000C49B8">
        <w:t>TLS with Let's Encrypt (cert-manager)</w:t>
      </w:r>
    </w:p>
    <w:p w14:paraId="57EC7F49" w14:textId="77777777" w:rsidR="000C49B8" w:rsidRPr="000C49B8" w:rsidRDefault="000C49B8" w:rsidP="000C49B8">
      <w:pPr>
        <w:numPr>
          <w:ilvl w:val="0"/>
          <w:numId w:val="26"/>
        </w:numPr>
      </w:pPr>
      <w:r w:rsidRPr="000C49B8">
        <w:t>Mutual TLS (mTLS) authentication</w:t>
      </w:r>
    </w:p>
    <w:p w14:paraId="26DBF41B" w14:textId="77777777" w:rsidR="000C49B8" w:rsidRPr="000C49B8" w:rsidRDefault="000C49B8" w:rsidP="000C49B8">
      <w:pPr>
        <w:numPr>
          <w:ilvl w:val="0"/>
          <w:numId w:val="26"/>
        </w:numPr>
      </w:pPr>
      <w:r w:rsidRPr="000C49B8">
        <w:t>IP whitelisting/blacklisting</w:t>
      </w:r>
    </w:p>
    <w:p w14:paraId="5F306874" w14:textId="77777777" w:rsidR="000C49B8" w:rsidRPr="000C49B8" w:rsidRDefault="000C49B8" w:rsidP="000C49B8">
      <w:pPr>
        <w:numPr>
          <w:ilvl w:val="0"/>
          <w:numId w:val="26"/>
        </w:numPr>
      </w:pPr>
      <w:r w:rsidRPr="000C49B8">
        <w:t>Rate limiting</w:t>
      </w:r>
    </w:p>
    <w:p w14:paraId="5F241044" w14:textId="77777777" w:rsidR="000C49B8" w:rsidRPr="000C49B8" w:rsidRDefault="000C49B8" w:rsidP="000C49B8">
      <w:pPr>
        <w:numPr>
          <w:ilvl w:val="0"/>
          <w:numId w:val="26"/>
        </w:numPr>
      </w:pPr>
      <w:r w:rsidRPr="000C49B8">
        <w:lastRenderedPageBreak/>
        <w:t>DDoS protection strategies</w:t>
      </w:r>
    </w:p>
    <w:p w14:paraId="0590F0A6" w14:textId="77777777" w:rsidR="000C49B8" w:rsidRPr="000C49B8" w:rsidRDefault="000C49B8" w:rsidP="000C49B8">
      <w:r w:rsidRPr="000C49B8">
        <w:t>7. Certification and Community Involvement</w:t>
      </w:r>
    </w:p>
    <w:p w14:paraId="246CD205" w14:textId="77777777" w:rsidR="000C49B8" w:rsidRPr="000C49B8" w:rsidRDefault="000C49B8" w:rsidP="000C49B8">
      <w:pPr>
        <w:numPr>
          <w:ilvl w:val="0"/>
          <w:numId w:val="27"/>
        </w:numPr>
      </w:pPr>
      <w:r w:rsidRPr="000C49B8">
        <w:t>Consider CKAD or CKA certifications</w:t>
      </w:r>
    </w:p>
    <w:p w14:paraId="7DC1C8C1" w14:textId="77777777" w:rsidR="000C49B8" w:rsidRPr="000C49B8" w:rsidRDefault="000C49B8" w:rsidP="000C49B8">
      <w:pPr>
        <w:numPr>
          <w:ilvl w:val="0"/>
          <w:numId w:val="27"/>
        </w:numPr>
      </w:pPr>
      <w:r w:rsidRPr="000C49B8">
        <w:t>Contribute to open-source Ingress controller projects</w:t>
      </w:r>
    </w:p>
    <w:p w14:paraId="0E3F8422" w14:textId="77777777" w:rsidR="000C49B8" w:rsidRPr="000C49B8" w:rsidRDefault="000C49B8" w:rsidP="000C49B8">
      <w:pPr>
        <w:numPr>
          <w:ilvl w:val="0"/>
          <w:numId w:val="27"/>
        </w:numPr>
      </w:pPr>
      <w:r w:rsidRPr="000C49B8">
        <w:t>Participate in Kubernetes SIG-Network discussions</w:t>
      </w:r>
    </w:p>
    <w:p w14:paraId="35BCD51C" w14:textId="77777777" w:rsidR="000C49B8" w:rsidRPr="000C49B8" w:rsidRDefault="000C49B8" w:rsidP="000C49B8">
      <w:pPr>
        <w:numPr>
          <w:ilvl w:val="0"/>
          <w:numId w:val="27"/>
        </w:numPr>
      </w:pPr>
      <w:r w:rsidRPr="000C49B8">
        <w:t>Write blog posts about your learnings</w:t>
      </w:r>
    </w:p>
    <w:p w14:paraId="284854F6" w14:textId="77777777" w:rsidR="000C49B8" w:rsidRPr="000C49B8" w:rsidRDefault="000C49B8" w:rsidP="000C49B8">
      <w:r w:rsidRPr="000C49B8">
        <w:t>8. Resources for Practice</w:t>
      </w:r>
    </w:p>
    <w:p w14:paraId="79F02746" w14:textId="77777777" w:rsidR="000C49B8" w:rsidRPr="000C49B8" w:rsidRDefault="000C49B8" w:rsidP="000C49B8">
      <w:pPr>
        <w:numPr>
          <w:ilvl w:val="0"/>
          <w:numId w:val="28"/>
        </w:numPr>
      </w:pPr>
      <w:r w:rsidRPr="000C49B8">
        <w:rPr>
          <w:b/>
          <w:bCs/>
        </w:rPr>
        <w:t>Official docs</w:t>
      </w:r>
      <w:r w:rsidRPr="000C49B8">
        <w:t>: Kubernetes Ingress documentation</w:t>
      </w:r>
    </w:p>
    <w:p w14:paraId="0D1F9454" w14:textId="77777777" w:rsidR="000C49B8" w:rsidRPr="000C49B8" w:rsidRDefault="000C49B8" w:rsidP="000C49B8">
      <w:pPr>
        <w:numPr>
          <w:ilvl w:val="0"/>
          <w:numId w:val="28"/>
        </w:numPr>
      </w:pPr>
      <w:r w:rsidRPr="000C49B8">
        <w:rPr>
          <w:b/>
          <w:bCs/>
        </w:rPr>
        <w:t>Katacoda scenarios</w:t>
      </w:r>
      <w:r w:rsidRPr="000C49B8">
        <w:t>: Interactive Kubernetes labs (now archived but still useful)</w:t>
      </w:r>
    </w:p>
    <w:p w14:paraId="0F8A2393" w14:textId="77777777" w:rsidR="000C49B8" w:rsidRPr="000C49B8" w:rsidRDefault="000C49B8" w:rsidP="000C49B8">
      <w:pPr>
        <w:numPr>
          <w:ilvl w:val="0"/>
          <w:numId w:val="28"/>
        </w:numPr>
      </w:pPr>
      <w:r w:rsidRPr="000C49B8">
        <w:rPr>
          <w:b/>
          <w:bCs/>
        </w:rPr>
        <w:t>Kubernetes the Hard Way</w:t>
      </w:r>
      <w:r w:rsidRPr="000C49B8">
        <w:t>: For deep understanding</w:t>
      </w:r>
    </w:p>
    <w:p w14:paraId="418375B3" w14:textId="77777777" w:rsidR="000C49B8" w:rsidRPr="000C49B8" w:rsidRDefault="000C49B8" w:rsidP="000C49B8">
      <w:pPr>
        <w:numPr>
          <w:ilvl w:val="0"/>
          <w:numId w:val="28"/>
        </w:numPr>
      </w:pPr>
      <w:r w:rsidRPr="000C49B8">
        <w:rPr>
          <w:b/>
          <w:bCs/>
        </w:rPr>
        <w:t>Local labs</w:t>
      </w:r>
      <w:r w:rsidRPr="000C49B8">
        <w:t>: Set up your own scenarios with sample applications</w:t>
      </w:r>
    </w:p>
    <w:p w14:paraId="6B472FD0" w14:textId="77777777" w:rsidR="000C49B8" w:rsidRPr="000C49B8" w:rsidRDefault="000C49B8" w:rsidP="000C49B8">
      <w:r w:rsidRPr="000C49B8">
        <w:t>Would you like me to provide specific practice exercises or lab setups for any of these areas?</w:t>
      </w:r>
    </w:p>
    <w:p w14:paraId="2556876F" w14:textId="77777777" w:rsidR="002E085F" w:rsidRDefault="002E085F"/>
    <w:sectPr w:rsidR="002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60D2"/>
    <w:multiLevelType w:val="multilevel"/>
    <w:tmpl w:val="56E4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298"/>
    <w:multiLevelType w:val="multilevel"/>
    <w:tmpl w:val="651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5BB5"/>
    <w:multiLevelType w:val="multilevel"/>
    <w:tmpl w:val="040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255D9"/>
    <w:multiLevelType w:val="multilevel"/>
    <w:tmpl w:val="6B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02E"/>
    <w:multiLevelType w:val="multilevel"/>
    <w:tmpl w:val="2A9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9695C"/>
    <w:multiLevelType w:val="multilevel"/>
    <w:tmpl w:val="5C90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E02FF"/>
    <w:multiLevelType w:val="multilevel"/>
    <w:tmpl w:val="43D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56A56"/>
    <w:multiLevelType w:val="multilevel"/>
    <w:tmpl w:val="84E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15562"/>
    <w:multiLevelType w:val="multilevel"/>
    <w:tmpl w:val="B6F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C0261"/>
    <w:multiLevelType w:val="multilevel"/>
    <w:tmpl w:val="F3D8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B26E1"/>
    <w:multiLevelType w:val="multilevel"/>
    <w:tmpl w:val="750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8799E"/>
    <w:multiLevelType w:val="multilevel"/>
    <w:tmpl w:val="0C68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248D6"/>
    <w:multiLevelType w:val="multilevel"/>
    <w:tmpl w:val="DE3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3C2776"/>
    <w:multiLevelType w:val="multilevel"/>
    <w:tmpl w:val="3CE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62852"/>
    <w:multiLevelType w:val="multilevel"/>
    <w:tmpl w:val="1B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14BD9"/>
    <w:multiLevelType w:val="multilevel"/>
    <w:tmpl w:val="2B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9599E"/>
    <w:multiLevelType w:val="multilevel"/>
    <w:tmpl w:val="AA68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A70D0"/>
    <w:multiLevelType w:val="multilevel"/>
    <w:tmpl w:val="6FBA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6229"/>
    <w:multiLevelType w:val="multilevel"/>
    <w:tmpl w:val="098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A36038"/>
    <w:multiLevelType w:val="multilevel"/>
    <w:tmpl w:val="0C4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D046E"/>
    <w:multiLevelType w:val="multilevel"/>
    <w:tmpl w:val="32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42711"/>
    <w:multiLevelType w:val="multilevel"/>
    <w:tmpl w:val="D902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2408B7"/>
    <w:multiLevelType w:val="multilevel"/>
    <w:tmpl w:val="EA0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E4B87"/>
    <w:multiLevelType w:val="multilevel"/>
    <w:tmpl w:val="84E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9763D1"/>
    <w:multiLevelType w:val="multilevel"/>
    <w:tmpl w:val="102E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54C6E"/>
    <w:multiLevelType w:val="multilevel"/>
    <w:tmpl w:val="B14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412A2F"/>
    <w:multiLevelType w:val="multilevel"/>
    <w:tmpl w:val="0C64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436691">
    <w:abstractNumId w:val="15"/>
  </w:num>
  <w:num w:numId="2" w16cid:durableId="777215222">
    <w:abstractNumId w:val="7"/>
  </w:num>
  <w:num w:numId="3" w16cid:durableId="424226500">
    <w:abstractNumId w:val="6"/>
  </w:num>
  <w:num w:numId="4" w16cid:durableId="683942467">
    <w:abstractNumId w:val="17"/>
  </w:num>
  <w:num w:numId="5" w16cid:durableId="386299507">
    <w:abstractNumId w:val="8"/>
  </w:num>
  <w:num w:numId="6" w16cid:durableId="127011707">
    <w:abstractNumId w:val="20"/>
  </w:num>
  <w:num w:numId="7" w16cid:durableId="2110198876">
    <w:abstractNumId w:val="2"/>
  </w:num>
  <w:num w:numId="8" w16cid:durableId="1197963692">
    <w:abstractNumId w:val="14"/>
  </w:num>
  <w:num w:numId="9" w16cid:durableId="1175731631">
    <w:abstractNumId w:val="25"/>
  </w:num>
  <w:num w:numId="10" w16cid:durableId="2124839331">
    <w:abstractNumId w:val="9"/>
  </w:num>
  <w:num w:numId="11" w16cid:durableId="497041132">
    <w:abstractNumId w:val="13"/>
  </w:num>
  <w:num w:numId="12" w16cid:durableId="910115973">
    <w:abstractNumId w:val="10"/>
  </w:num>
  <w:num w:numId="13" w16cid:durableId="1711295512">
    <w:abstractNumId w:val="18"/>
  </w:num>
  <w:num w:numId="14" w16cid:durableId="669021893">
    <w:abstractNumId w:val="24"/>
  </w:num>
  <w:num w:numId="15" w16cid:durableId="1701276125">
    <w:abstractNumId w:val="12"/>
  </w:num>
  <w:num w:numId="16" w16cid:durableId="626740798">
    <w:abstractNumId w:val="5"/>
  </w:num>
  <w:num w:numId="17" w16cid:durableId="1916157841">
    <w:abstractNumId w:val="15"/>
  </w:num>
  <w:num w:numId="18" w16cid:durableId="2088114961">
    <w:abstractNumId w:val="22"/>
  </w:num>
  <w:num w:numId="19" w16cid:durableId="1146358930">
    <w:abstractNumId w:val="0"/>
  </w:num>
  <w:num w:numId="20" w16cid:durableId="39060229">
    <w:abstractNumId w:val="23"/>
  </w:num>
  <w:num w:numId="21" w16cid:durableId="821655955">
    <w:abstractNumId w:val="3"/>
  </w:num>
  <w:num w:numId="22" w16cid:durableId="137916203">
    <w:abstractNumId w:val="21"/>
  </w:num>
  <w:num w:numId="23" w16cid:durableId="789671382">
    <w:abstractNumId w:val="1"/>
  </w:num>
  <w:num w:numId="24" w16cid:durableId="204804408">
    <w:abstractNumId w:val="26"/>
  </w:num>
  <w:num w:numId="25" w16cid:durableId="853569173">
    <w:abstractNumId w:val="11"/>
  </w:num>
  <w:num w:numId="26" w16cid:durableId="672298800">
    <w:abstractNumId w:val="4"/>
  </w:num>
  <w:num w:numId="27" w16cid:durableId="453787297">
    <w:abstractNumId w:val="16"/>
  </w:num>
  <w:num w:numId="28" w16cid:durableId="12351644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D"/>
    <w:rsid w:val="00037E44"/>
    <w:rsid w:val="000623F2"/>
    <w:rsid w:val="000C49B8"/>
    <w:rsid w:val="001F69AD"/>
    <w:rsid w:val="002D0E62"/>
    <w:rsid w:val="002E085F"/>
    <w:rsid w:val="003266EF"/>
    <w:rsid w:val="00645D6A"/>
    <w:rsid w:val="009A0438"/>
    <w:rsid w:val="00B6599F"/>
    <w:rsid w:val="00BD2917"/>
    <w:rsid w:val="00C06B67"/>
    <w:rsid w:val="00E60FE4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A0B"/>
  <w15:chartTrackingRefBased/>
  <w15:docId w15:val="{048D7BA2-A14D-4737-9243-34F842AA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6599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5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99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720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1299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476">
          <w:marLeft w:val="0"/>
          <w:marRight w:val="0"/>
          <w:marTop w:val="150"/>
          <w:marBottom w:val="0"/>
          <w:divBdr>
            <w:top w:val="single" w:sz="4" w:space="5" w:color="auto"/>
            <w:left w:val="single" w:sz="4" w:space="9" w:color="auto"/>
            <w:bottom w:val="single" w:sz="4" w:space="5" w:color="auto"/>
            <w:right w:val="single" w:sz="4" w:space="9" w:color="auto"/>
          </w:divBdr>
          <w:divsChild>
            <w:div w:id="28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F916-95F4-4301-B078-A846223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KONDA REDDY</dc:creator>
  <cp:keywords/>
  <dc:description/>
  <cp:lastModifiedBy>NAGIREDDY, KONDA REDDY</cp:lastModifiedBy>
  <cp:revision>10</cp:revision>
  <dcterms:created xsi:type="dcterms:W3CDTF">2025-07-14T03:26:00Z</dcterms:created>
  <dcterms:modified xsi:type="dcterms:W3CDTF">2025-07-14T05:26:00Z</dcterms:modified>
</cp:coreProperties>
</file>