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7B2EF" w14:textId="77777777" w:rsidR="006E0C93" w:rsidRPr="00436471" w:rsidRDefault="006E0C93" w:rsidP="006E0C93">
      <w:pPr>
        <w:pStyle w:val="a6"/>
        <w:jc w:val="both"/>
        <w:rPr>
          <w:rFonts w:ascii="Times New Roman" w:eastAsia="標楷體" w:hAnsi="Times New Roman"/>
          <w:b/>
          <w:bCs/>
        </w:rPr>
      </w:pPr>
      <w:bookmarkStart w:id="0" w:name="_Hlk156341585"/>
      <w:bookmarkStart w:id="1" w:name="_Hlk156391695"/>
      <w:bookmarkStart w:id="2" w:name="_Hlk156905335"/>
      <w:r w:rsidRPr="00436471">
        <w:rPr>
          <w:rFonts w:ascii="Times New Roman" w:eastAsia="標楷體" w:hAnsi="Times New Roman" w:hint="eastAsia"/>
          <w:b/>
          <w:bCs/>
        </w:rPr>
        <w:t>模型模擬設定</w:t>
      </w:r>
    </w:p>
    <w:p w14:paraId="1FCD9751" w14:textId="77777777" w:rsidR="007D429C" w:rsidRPr="00436471" w:rsidRDefault="006E0C93" w:rsidP="007D429C">
      <w:pPr>
        <w:spacing w:line="360" w:lineRule="auto"/>
        <w:ind w:firstLine="480"/>
        <w:jc w:val="both"/>
        <w:rPr>
          <w:rFonts w:ascii="Times New Roman" w:eastAsia="標楷體" w:hAnsi="Times New Roman"/>
          <w:szCs w:val="24"/>
        </w:rPr>
      </w:pPr>
      <w:r w:rsidRPr="00436471">
        <w:rPr>
          <w:rFonts w:ascii="Times New Roman" w:eastAsia="標楷體" w:hAnsi="Times New Roman" w:hint="eastAsia"/>
          <w:szCs w:val="24"/>
        </w:rPr>
        <w:t>經由電腦模擬，可以設定不同母體並產生不同物種豐富度的結構，透過重複抽樣資料以評估估計式之估計表現。在模擬的過程中，首先</w:t>
      </w:r>
      <w:r w:rsidR="00C33328" w:rsidRPr="00436471">
        <w:rPr>
          <w:rFonts w:ascii="Times New Roman" w:eastAsia="標楷體" w:hAnsi="Times New Roman" w:hint="eastAsia"/>
          <w:szCs w:val="24"/>
        </w:rPr>
        <w:t>需</w:t>
      </w:r>
      <w:r w:rsidRPr="00436471">
        <w:rPr>
          <w:rFonts w:ascii="Times New Roman" w:eastAsia="標楷體" w:hAnsi="Times New Roman" w:hint="eastAsia"/>
          <w:szCs w:val="24"/>
        </w:rPr>
        <w:t>決定兩族群的共同種與特有種的數量，再選擇兩種不同種模型作為母體使用，以下為四種模擬模型之設定：</w:t>
      </w:r>
    </w:p>
    <w:p w14:paraId="2D32CBFA" w14:textId="506D075B" w:rsidR="007D429C" w:rsidRPr="00436471" w:rsidRDefault="007D429C" w:rsidP="007D429C">
      <w:pPr>
        <w:numPr>
          <w:ilvl w:val="0"/>
          <w:numId w:val="4"/>
        </w:numPr>
        <w:spacing w:line="360" w:lineRule="auto"/>
        <w:jc w:val="both"/>
        <w:rPr>
          <w:rFonts w:ascii="Times New Roman" w:eastAsia="標楷體" w:hAnsi="Times New Roman"/>
          <w:szCs w:val="24"/>
        </w:rPr>
      </w:pPr>
      <w:r w:rsidRPr="00436471">
        <w:rPr>
          <w:rFonts w:ascii="Times New Roman" w:eastAsia="標楷體" w:hAnsi="Times New Roman" w:hint="eastAsia"/>
          <w:szCs w:val="24"/>
        </w:rPr>
        <w:t>同質性模型</w:t>
      </w:r>
      <w:r w:rsidRPr="00436471">
        <w:rPr>
          <w:rFonts w:ascii="Times New Roman" w:eastAsia="標楷體" w:hAnsi="Times New Roman" w:hint="eastAsia"/>
          <w:szCs w:val="24"/>
        </w:rPr>
        <w:t xml:space="preserve"> (</w:t>
      </w:r>
      <w:r w:rsidRPr="00436471">
        <w:rPr>
          <w:rFonts w:ascii="Times New Roman" w:eastAsia="標楷體" w:hAnsi="Times New Roman"/>
          <w:szCs w:val="24"/>
        </w:rPr>
        <w:t>homogeneity model</w:t>
      </w:r>
      <w:r w:rsidRPr="00436471">
        <w:rPr>
          <w:rFonts w:ascii="Times New Roman" w:eastAsia="標楷體" w:hAnsi="Times New Roman" w:hint="eastAsia"/>
          <w:szCs w:val="24"/>
        </w:rPr>
        <w:t>)</w:t>
      </w:r>
      <w:r w:rsidRPr="00436471">
        <w:rPr>
          <w:rFonts w:ascii="Times New Roman" w:eastAsia="標楷體" w:hAnsi="Times New Roman" w:hint="eastAsia"/>
          <w:szCs w:val="24"/>
        </w:rPr>
        <w:t>，</w:t>
      </w:r>
      <w:r w:rsidRPr="00436471">
        <w:rPr>
          <w:rFonts w:ascii="Times New Roman" w:eastAsia="標楷體" w:hAnsi="Times New Roman"/>
          <w:szCs w:val="24"/>
        </w:rPr>
        <w:t xml:space="preserve"> </w:t>
      </w:r>
      <m:oMath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p</m:t>
            </m:r>
          </m:e>
          <m:sub>
            <m:r>
              <w:rPr>
                <w:rFonts w:ascii="Cambria Math" w:eastAsia="標楷體" w:hAnsi="Cambria Math"/>
                <w:szCs w:val="24"/>
              </w:rPr>
              <m:t>i</m:t>
            </m:r>
          </m:sub>
        </m:sSub>
        <m:r>
          <w:rPr>
            <w:rFonts w:ascii="Cambria Math" w:eastAsia="標楷體" w:hAnsi="Cambria Math"/>
            <w:szCs w:val="24"/>
          </w:rPr>
          <m:t>=0.</m:t>
        </m:r>
        <m:r>
          <w:rPr>
            <w:rFonts w:ascii="Cambria Math" w:eastAsia="標楷體" w:hAnsi="Cambria Math"/>
            <w:szCs w:val="24"/>
          </w:rPr>
          <m:t>1</m:t>
        </m:r>
        <m:r>
          <w:rPr>
            <w:rFonts w:ascii="Cambria Math" w:eastAsia="標楷體" w:hAnsi="Cambria Math"/>
            <w:szCs w:val="24"/>
          </w:rPr>
          <m:t xml:space="preserve"> </m:t>
        </m:r>
      </m:oMath>
      <w:r w:rsidRPr="00436471">
        <w:rPr>
          <w:rFonts w:ascii="Times New Roman" w:eastAsia="標楷體" w:hAnsi="Times New Roman" w:hint="eastAsia"/>
          <w:szCs w:val="24"/>
        </w:rPr>
        <w:t>，</w:t>
      </w:r>
      <m:oMath>
        <m:r>
          <w:rPr>
            <w:rFonts w:ascii="Cambria Math" w:eastAsia="標楷體" w:hAnsi="Cambria Math"/>
            <w:szCs w:val="24"/>
          </w:rPr>
          <m:t>i=1, 2, …, S</m:t>
        </m:r>
      </m:oMath>
      <w:r w:rsidRPr="00436471">
        <w:rPr>
          <w:rFonts w:ascii="Times New Roman" w:eastAsia="標楷體" w:hAnsi="Times New Roman" w:hint="eastAsia"/>
          <w:szCs w:val="24"/>
        </w:rPr>
        <w:t xml:space="preserve"> (</w:t>
      </w:r>
      <m:oMath>
        <m:r>
          <w:rPr>
            <w:rFonts w:ascii="Cambria Math" w:eastAsia="標楷體" w:hAnsi="Cambria Math"/>
            <w:szCs w:val="24"/>
          </w:rPr>
          <m:t xml:space="preserve">mean=0.08, </m:t>
        </m:r>
        <m:r>
          <m:rPr>
            <m:sty m:val="p"/>
          </m:rPr>
          <w:rPr>
            <w:rFonts w:ascii="Cambria Math" w:eastAsia="標楷體" w:hAnsi="Cambria Math" w:hint="eastAsia"/>
            <w:szCs w:val="24"/>
          </w:rPr>
          <m:t xml:space="preserve">CV = </m:t>
        </m:r>
        <m:r>
          <m:rPr>
            <m:sty m:val="p"/>
          </m:rPr>
          <w:rPr>
            <w:rFonts w:ascii="Cambria Math" w:eastAsia="標楷體" w:hAnsi="Cambria Math"/>
            <w:szCs w:val="24"/>
          </w:rPr>
          <m:t>0.31</m:t>
        </m:r>
      </m:oMath>
      <w:r w:rsidRPr="00436471">
        <w:rPr>
          <w:rFonts w:ascii="Times New Roman" w:eastAsia="標楷體" w:hAnsi="Times New Roman" w:hint="eastAsia"/>
          <w:szCs w:val="24"/>
        </w:rPr>
        <w:t>)</w:t>
      </w:r>
    </w:p>
    <w:p w14:paraId="10C80F96" w14:textId="464E1F7C" w:rsidR="007D429C" w:rsidRPr="00436471" w:rsidRDefault="007D429C" w:rsidP="007D429C">
      <w:pPr>
        <w:numPr>
          <w:ilvl w:val="0"/>
          <w:numId w:val="4"/>
        </w:numPr>
        <w:spacing w:line="360" w:lineRule="auto"/>
        <w:jc w:val="both"/>
        <w:rPr>
          <w:rFonts w:ascii="Times New Roman" w:eastAsia="標楷體" w:hAnsi="Times New Roman"/>
          <w:szCs w:val="24"/>
        </w:rPr>
      </w:pPr>
      <w:r w:rsidRPr="00436471">
        <w:rPr>
          <w:rFonts w:ascii="Times New Roman" w:eastAsia="標楷體" w:hAnsi="Times New Roman" w:hint="eastAsia"/>
          <w:szCs w:val="24"/>
        </w:rPr>
        <w:t>均勻模型</w:t>
      </w:r>
      <w:r w:rsidRPr="00436471">
        <w:rPr>
          <w:rFonts w:ascii="Times New Roman" w:eastAsia="標楷體" w:hAnsi="Times New Roman" w:hint="eastAsia"/>
          <w:szCs w:val="24"/>
        </w:rPr>
        <w:t xml:space="preserve"> (</w:t>
      </w:r>
      <w:r w:rsidRPr="00436471">
        <w:rPr>
          <w:rFonts w:ascii="Times New Roman" w:eastAsia="標楷體" w:hAnsi="Times New Roman"/>
          <w:szCs w:val="24"/>
        </w:rPr>
        <w:t>uniform model</w:t>
      </w:r>
      <w:r w:rsidRPr="00436471">
        <w:rPr>
          <w:rFonts w:ascii="Times New Roman" w:eastAsia="標楷體" w:hAnsi="Times New Roman" w:hint="eastAsia"/>
          <w:szCs w:val="24"/>
        </w:rPr>
        <w:t>)</w:t>
      </w:r>
      <w:r w:rsidRPr="00436471">
        <w:rPr>
          <w:rFonts w:ascii="Times New Roman" w:eastAsia="標楷體" w:hAnsi="Times New Roman" w:hint="eastAsia"/>
          <w:szCs w:val="24"/>
        </w:rPr>
        <w:t>，</w:t>
      </w:r>
      <w:r w:rsidRPr="00436471">
        <w:rPr>
          <w:rFonts w:ascii="Times New Roman" w:eastAsia="標楷體" w:hAnsi="Times New Roman"/>
          <w:szCs w:val="24"/>
        </w:rPr>
        <w:t xml:space="preserve"> </w:t>
      </w:r>
      <m:oMath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p</m:t>
            </m:r>
          </m:e>
          <m:sub>
            <m:r>
              <w:rPr>
                <w:rFonts w:ascii="Cambria Math" w:eastAsia="標楷體" w:hAnsi="Cambria Math"/>
                <w:szCs w:val="24"/>
              </w:rPr>
              <m:t>i</m:t>
            </m:r>
          </m:sub>
        </m:sSub>
        <m:r>
          <w:rPr>
            <w:rFonts w:ascii="Cambria Math" w:eastAsia="標楷體" w:hAnsi="Cambria Math"/>
            <w:szCs w:val="24"/>
          </w:rPr>
          <m:t>=c</m:t>
        </m:r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a</m:t>
            </m:r>
          </m:e>
          <m:sub>
            <m:r>
              <w:rPr>
                <w:rFonts w:ascii="Cambria Math" w:eastAsia="標楷體" w:hAnsi="Cambria Math"/>
                <w:szCs w:val="24"/>
              </w:rPr>
              <m:t>i</m:t>
            </m:r>
          </m:sub>
        </m:sSub>
      </m:oMath>
      <w:r w:rsidRPr="00436471">
        <w:rPr>
          <w:rFonts w:ascii="Times New Roman" w:eastAsia="標楷體" w:hAnsi="Times New Roman" w:hint="eastAsia"/>
          <w:szCs w:val="24"/>
        </w:rPr>
        <w:t xml:space="preserve"> </w:t>
      </w:r>
      <w:r w:rsidRPr="00436471">
        <w:rPr>
          <w:rFonts w:ascii="Times New Roman" w:eastAsia="標楷體" w:hAnsi="Times New Roman" w:hint="eastAsia"/>
          <w:szCs w:val="24"/>
        </w:rPr>
        <w:t>，</w:t>
      </w:r>
      <m:oMath>
        <m:r>
          <w:rPr>
            <w:rFonts w:ascii="Cambria Math" w:eastAsia="標楷體" w:hAnsi="Cambria Math"/>
            <w:szCs w:val="24"/>
          </w:rPr>
          <m:t>i=1, 2, …, S</m:t>
        </m:r>
      </m:oMath>
      <w:r w:rsidRPr="00436471">
        <w:rPr>
          <w:rFonts w:ascii="Times New Roman" w:eastAsia="標楷體" w:hAnsi="Times New Roman" w:hint="eastAsia"/>
          <w:szCs w:val="24"/>
        </w:rPr>
        <w:t xml:space="preserve"> (</w:t>
      </w:r>
      <m:oMath>
        <m:r>
          <w:rPr>
            <w:rFonts w:ascii="Cambria Math" w:eastAsia="標楷體" w:hAnsi="Cambria Math"/>
            <w:szCs w:val="24"/>
          </w:rPr>
          <m:t xml:space="preserve"> mean=0.</m:t>
        </m:r>
        <m:r>
          <w:rPr>
            <w:rFonts w:ascii="Cambria Math" w:eastAsia="標楷體" w:hAnsi="Cambria Math"/>
            <w:szCs w:val="24"/>
          </w:rPr>
          <m:t>12</m:t>
        </m:r>
        <m:r>
          <w:rPr>
            <w:rFonts w:ascii="Cambria Math" w:eastAsia="標楷體" w:hAnsi="Cambria Math"/>
            <w:szCs w:val="24"/>
          </w:rPr>
          <m:t xml:space="preserve">, </m:t>
        </m:r>
        <m:r>
          <m:rPr>
            <m:sty m:val="p"/>
          </m:rPr>
          <w:rPr>
            <w:rFonts w:ascii="Cambria Math" w:eastAsia="標楷體" w:hAnsi="Cambria Math" w:hint="eastAsia"/>
            <w:szCs w:val="24"/>
          </w:rPr>
          <m:t xml:space="preserve">CV = </m:t>
        </m:r>
        <m:r>
          <m:rPr>
            <m:sty m:val="p"/>
          </m:rPr>
          <w:rPr>
            <w:rFonts w:ascii="Cambria Math" w:eastAsia="標楷體" w:hAnsi="Cambria Math"/>
            <w:szCs w:val="24"/>
          </w:rPr>
          <m:t>0.66</m:t>
        </m:r>
      </m:oMath>
      <w:r w:rsidRPr="00436471">
        <w:rPr>
          <w:rFonts w:ascii="Times New Roman" w:eastAsia="標楷體" w:hAnsi="Times New Roman" w:hint="eastAsia"/>
          <w:szCs w:val="24"/>
        </w:rPr>
        <w:t>)</w:t>
      </w:r>
      <w:r w:rsidR="00C063F0">
        <w:rPr>
          <w:rFonts w:ascii="Times New Roman" w:eastAsia="標楷體" w:hAnsi="Times New Roman" w:hint="eastAsia"/>
          <w:szCs w:val="24"/>
        </w:rPr>
        <w:t>，其中</w:t>
      </w:r>
      <m:oMath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a</m:t>
            </m:r>
          </m:e>
          <m:sub>
            <m:r>
              <w:rPr>
                <w:rFonts w:ascii="Cambria Math" w:eastAsia="標楷體" w:hAnsi="Cambria Math"/>
                <w:szCs w:val="24"/>
              </w:rPr>
              <m:t>i</m:t>
            </m:r>
          </m:sub>
        </m:sSub>
      </m:oMath>
      <w:r w:rsidR="00C063F0">
        <w:rPr>
          <w:rFonts w:ascii="Times New Roman" w:eastAsia="標楷體" w:hAnsi="Times New Roman" w:hint="eastAsia"/>
          <w:szCs w:val="24"/>
        </w:rPr>
        <w:t>服從一均勻分佈，</w:t>
      </w:r>
      <m:oMath>
        <m:r>
          <w:rPr>
            <w:rFonts w:ascii="Cambria Math" w:eastAsia="標楷體" w:hAnsi="Cambria Math" w:hint="eastAsia"/>
            <w:szCs w:val="24"/>
          </w:rPr>
          <m:t>c</m:t>
        </m:r>
      </m:oMath>
      <w:r w:rsidR="00C063F0">
        <w:rPr>
          <w:rFonts w:ascii="Times New Roman" w:eastAsia="標楷體" w:hAnsi="Times New Roman" w:hint="eastAsia"/>
          <w:szCs w:val="24"/>
        </w:rPr>
        <w:t>為調整常數。</w:t>
      </w:r>
    </w:p>
    <w:p w14:paraId="660AB832" w14:textId="27442D67" w:rsidR="007D429C" w:rsidRPr="00436471" w:rsidRDefault="007D429C" w:rsidP="007D429C">
      <w:pPr>
        <w:numPr>
          <w:ilvl w:val="0"/>
          <w:numId w:val="4"/>
        </w:numPr>
        <w:spacing w:line="360" w:lineRule="auto"/>
        <w:jc w:val="both"/>
        <w:rPr>
          <w:rFonts w:ascii="Times New Roman" w:eastAsia="標楷體" w:hAnsi="Times New Roman"/>
          <w:szCs w:val="24"/>
        </w:rPr>
      </w:pPr>
      <w:r w:rsidRPr="00436471">
        <w:rPr>
          <w:rFonts w:ascii="Times New Roman" w:eastAsia="標楷體" w:hAnsi="Times New Roman" w:hint="eastAsia"/>
          <w:szCs w:val="24"/>
        </w:rPr>
        <w:t>B</w:t>
      </w:r>
      <w:r w:rsidRPr="00436471">
        <w:rPr>
          <w:rFonts w:ascii="Times New Roman" w:eastAsia="標楷體" w:hAnsi="Times New Roman"/>
          <w:szCs w:val="24"/>
        </w:rPr>
        <w:t xml:space="preserve">roken-stick </w:t>
      </w:r>
      <w:r w:rsidRPr="00436471">
        <w:rPr>
          <w:rFonts w:ascii="Times New Roman" w:eastAsia="標楷體" w:hAnsi="Times New Roman" w:hint="eastAsia"/>
          <w:szCs w:val="24"/>
        </w:rPr>
        <w:t>模型，</w:t>
      </w:r>
      <m:oMath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p</m:t>
            </m:r>
          </m:e>
          <m:sub>
            <m:r>
              <w:rPr>
                <w:rFonts w:ascii="Cambria Math" w:eastAsia="標楷體" w:hAnsi="Cambria Math"/>
                <w:szCs w:val="24"/>
              </w:rPr>
              <m:t>i</m:t>
            </m:r>
          </m:sub>
        </m:sSub>
        <m:r>
          <w:rPr>
            <w:rFonts w:ascii="Cambria Math" w:eastAsia="標楷體" w:hAnsi="Cambria Math"/>
            <w:szCs w:val="24"/>
          </w:rPr>
          <m:t>=c</m:t>
        </m:r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a</m:t>
            </m:r>
          </m:e>
          <m:sub>
            <m:r>
              <w:rPr>
                <w:rFonts w:ascii="Cambria Math" w:eastAsia="標楷體" w:hAnsi="Cambria Math"/>
                <w:szCs w:val="24"/>
              </w:rPr>
              <m:t>i</m:t>
            </m:r>
          </m:sub>
        </m:sSub>
      </m:oMath>
      <w:r w:rsidRPr="00436471">
        <w:rPr>
          <w:rFonts w:ascii="Times New Roman" w:eastAsia="標楷體" w:hAnsi="Times New Roman" w:hint="eastAsia"/>
          <w:szCs w:val="24"/>
        </w:rPr>
        <w:t xml:space="preserve"> </w:t>
      </w:r>
      <w:r w:rsidRPr="00436471">
        <w:rPr>
          <w:rFonts w:ascii="Times New Roman" w:eastAsia="標楷體" w:hAnsi="Times New Roman" w:hint="eastAsia"/>
          <w:szCs w:val="24"/>
        </w:rPr>
        <w:t>，</w:t>
      </w:r>
      <m:oMath>
        <m:r>
          <w:rPr>
            <w:rFonts w:ascii="Cambria Math" w:eastAsia="標楷體" w:hAnsi="Cambria Math"/>
            <w:szCs w:val="24"/>
          </w:rPr>
          <m:t>i=1, 2, …, S</m:t>
        </m:r>
      </m:oMath>
      <w:r w:rsidRPr="00436471">
        <w:rPr>
          <w:rFonts w:ascii="Times New Roman" w:eastAsia="標楷體" w:hAnsi="Times New Roman" w:hint="eastAsia"/>
          <w:szCs w:val="24"/>
        </w:rPr>
        <w:t xml:space="preserve"> (</w:t>
      </w:r>
      <m:oMath>
        <m:r>
          <w:rPr>
            <w:rFonts w:ascii="Cambria Math" w:eastAsia="標楷體" w:hAnsi="Cambria Math"/>
            <w:szCs w:val="24"/>
          </w:rPr>
          <m:t>mean=0.1</m:t>
        </m:r>
        <m:r>
          <w:rPr>
            <w:rFonts w:ascii="Cambria Math" w:eastAsia="標楷體" w:hAnsi="Cambria Math"/>
            <w:szCs w:val="24"/>
          </w:rPr>
          <m:t>5</m:t>
        </m:r>
        <m:r>
          <w:rPr>
            <w:rFonts w:ascii="Cambria Math" w:eastAsia="標楷體" w:hAnsi="Cambria Math"/>
            <w:szCs w:val="24"/>
          </w:rPr>
          <m:t xml:space="preserve">, </m:t>
        </m:r>
        <m:r>
          <m:rPr>
            <m:sty m:val="p"/>
          </m:rPr>
          <w:rPr>
            <w:rFonts w:ascii="Cambria Math" w:eastAsia="標楷體" w:hAnsi="Cambria Math" w:hint="eastAsia"/>
            <w:szCs w:val="24"/>
          </w:rPr>
          <m:t xml:space="preserve">CV = </m:t>
        </m:r>
        <m:r>
          <m:rPr>
            <m:sty m:val="p"/>
          </m:rPr>
          <w:rPr>
            <w:rFonts w:ascii="Cambria Math" w:eastAsia="標楷體" w:hAnsi="Cambria Math"/>
            <w:szCs w:val="24"/>
          </w:rPr>
          <m:t>0.9</m:t>
        </m:r>
        <m:r>
          <m:rPr>
            <m:sty m:val="p"/>
          </m:rPr>
          <w:rPr>
            <w:rFonts w:ascii="Cambria Math" w:eastAsia="標楷體" w:hAnsi="Cambria Math"/>
            <w:szCs w:val="24"/>
          </w:rPr>
          <m:t>4</m:t>
        </m:r>
      </m:oMath>
      <w:r w:rsidRPr="00436471">
        <w:rPr>
          <w:rFonts w:ascii="Times New Roman" w:eastAsia="標楷體" w:hAnsi="Times New Roman" w:hint="eastAsia"/>
          <w:szCs w:val="24"/>
        </w:rPr>
        <w:t>)</w:t>
      </w:r>
      <w:r w:rsidR="00C063F0">
        <w:rPr>
          <w:rFonts w:ascii="Times New Roman" w:eastAsia="標楷體" w:hAnsi="Times New Roman" w:hint="eastAsia"/>
          <w:szCs w:val="24"/>
        </w:rPr>
        <w:t>，其中</w:t>
      </w:r>
      <m:oMath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a</m:t>
            </m:r>
          </m:e>
          <m:sub>
            <m:r>
              <w:rPr>
                <w:rFonts w:ascii="Cambria Math" w:eastAsia="標楷體" w:hAnsi="Cambria Math"/>
                <w:szCs w:val="24"/>
              </w:rPr>
              <m:t>i</m:t>
            </m:r>
          </m:sub>
        </m:sSub>
      </m:oMath>
      <w:r w:rsidR="00C063F0">
        <w:rPr>
          <w:rFonts w:ascii="Times New Roman" w:eastAsia="標楷體" w:hAnsi="Times New Roman" w:hint="eastAsia"/>
          <w:szCs w:val="24"/>
        </w:rPr>
        <w:t>服從一</w:t>
      </w:r>
      <w:r w:rsidR="00337033">
        <w:rPr>
          <w:rFonts w:ascii="Times New Roman" w:eastAsia="標楷體" w:hAnsi="Times New Roman" w:hint="eastAsia"/>
          <w:szCs w:val="24"/>
        </w:rPr>
        <w:t>指數函數</w:t>
      </w:r>
      <w:r w:rsidR="00C063F0">
        <w:rPr>
          <w:rFonts w:ascii="Times New Roman" w:eastAsia="標楷體" w:hAnsi="Times New Roman" w:hint="eastAsia"/>
          <w:szCs w:val="24"/>
        </w:rPr>
        <w:t>分佈，</w:t>
      </w:r>
      <m:oMath>
        <m:r>
          <w:rPr>
            <w:rFonts w:ascii="Cambria Math" w:eastAsia="標楷體" w:hAnsi="Cambria Math" w:hint="eastAsia"/>
            <w:szCs w:val="24"/>
          </w:rPr>
          <m:t>c</m:t>
        </m:r>
      </m:oMath>
      <w:r w:rsidR="00C063F0">
        <w:rPr>
          <w:rFonts w:ascii="Times New Roman" w:eastAsia="標楷體" w:hAnsi="Times New Roman" w:hint="eastAsia"/>
          <w:szCs w:val="24"/>
        </w:rPr>
        <w:t>為調整常數。</w:t>
      </w:r>
    </w:p>
    <w:p w14:paraId="444933AD" w14:textId="216EFEC2" w:rsidR="007D429C" w:rsidRPr="00436471" w:rsidRDefault="007D429C" w:rsidP="007D429C">
      <w:pPr>
        <w:numPr>
          <w:ilvl w:val="0"/>
          <w:numId w:val="4"/>
        </w:numPr>
        <w:spacing w:line="360" w:lineRule="auto"/>
        <w:jc w:val="both"/>
        <w:rPr>
          <w:rFonts w:ascii="Times New Roman" w:eastAsia="標楷體" w:hAnsi="Times New Roman"/>
          <w:szCs w:val="24"/>
        </w:rPr>
      </w:pPr>
      <w:r w:rsidRPr="00436471">
        <w:rPr>
          <w:rFonts w:ascii="Times New Roman" w:eastAsia="標楷體" w:hAnsi="Times New Roman" w:hint="eastAsia"/>
          <w:szCs w:val="24"/>
        </w:rPr>
        <w:t>對數常態模型</w:t>
      </w:r>
      <w:r w:rsidRPr="00436471">
        <w:rPr>
          <w:rFonts w:ascii="Times New Roman" w:eastAsia="標楷體" w:hAnsi="Times New Roman" w:hint="eastAsia"/>
          <w:szCs w:val="24"/>
        </w:rPr>
        <w:t xml:space="preserve"> (</w:t>
      </w:r>
      <w:r w:rsidRPr="00436471">
        <w:rPr>
          <w:rFonts w:ascii="Times New Roman" w:eastAsia="標楷體" w:hAnsi="Times New Roman"/>
          <w:szCs w:val="24"/>
        </w:rPr>
        <w:t>log-normal model</w:t>
      </w:r>
      <w:r w:rsidRPr="00436471">
        <w:rPr>
          <w:rFonts w:ascii="Times New Roman" w:eastAsia="標楷體" w:hAnsi="Times New Roman" w:hint="eastAsia"/>
          <w:szCs w:val="24"/>
        </w:rPr>
        <w:t>)</w:t>
      </w:r>
      <w:r w:rsidR="00C063F0">
        <w:rPr>
          <w:rFonts w:ascii="Times New Roman" w:eastAsia="標楷體" w:hAnsi="Times New Roman" w:hint="eastAsia"/>
          <w:szCs w:val="24"/>
        </w:rPr>
        <w:t>，</w:t>
      </w:r>
      <m:oMath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p</m:t>
            </m:r>
          </m:e>
          <m:sub>
            <m:r>
              <w:rPr>
                <w:rFonts w:ascii="Cambria Math" w:eastAsia="標楷體" w:hAnsi="Cambria Math"/>
                <w:szCs w:val="24"/>
              </w:rPr>
              <m:t>i</m:t>
            </m:r>
          </m:sub>
        </m:sSub>
        <m:r>
          <w:rPr>
            <w:rFonts w:ascii="Cambria Math" w:eastAsia="標楷體" w:hAnsi="Cambria Math"/>
            <w:szCs w:val="24"/>
          </w:rPr>
          <m:t>=c</m:t>
        </m:r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a</m:t>
            </m:r>
          </m:e>
          <m:sub>
            <m:r>
              <w:rPr>
                <w:rFonts w:ascii="Cambria Math" w:eastAsia="標楷體" w:hAnsi="Cambria Math"/>
                <w:szCs w:val="24"/>
              </w:rPr>
              <m:t>i</m:t>
            </m:r>
          </m:sub>
        </m:sSub>
      </m:oMath>
      <w:r w:rsidRPr="00436471">
        <w:rPr>
          <w:rFonts w:ascii="Times New Roman" w:eastAsia="標楷體" w:hAnsi="Times New Roman" w:hint="eastAsia"/>
          <w:szCs w:val="24"/>
        </w:rPr>
        <w:t>，</w:t>
      </w:r>
      <m:oMath>
        <m:r>
          <w:rPr>
            <w:rFonts w:ascii="Cambria Math" w:eastAsia="標楷體" w:hAnsi="Cambria Math"/>
            <w:szCs w:val="24"/>
          </w:rPr>
          <m:t>i=1, 2, …, S</m:t>
        </m:r>
      </m:oMath>
      <w:r w:rsidRPr="00436471">
        <w:rPr>
          <w:rFonts w:ascii="Times New Roman" w:eastAsia="標楷體" w:hAnsi="Times New Roman" w:hint="eastAsia"/>
          <w:szCs w:val="24"/>
        </w:rPr>
        <w:t xml:space="preserve"> (</w:t>
      </w:r>
      <m:oMath>
        <m:r>
          <w:rPr>
            <w:rFonts w:ascii="Cambria Math" w:eastAsia="標楷體" w:hAnsi="Cambria Math"/>
            <w:szCs w:val="24"/>
          </w:rPr>
          <m:t>mean=0.1</m:t>
        </m:r>
        <m:r>
          <w:rPr>
            <w:rFonts w:ascii="Cambria Math" w:eastAsia="標楷體" w:hAnsi="Cambria Math"/>
            <w:szCs w:val="24"/>
          </w:rPr>
          <m:t>5</m:t>
        </m:r>
        <m:r>
          <w:rPr>
            <w:rFonts w:ascii="Cambria Math" w:eastAsia="標楷體" w:hAnsi="Cambria Math"/>
            <w:szCs w:val="24"/>
          </w:rPr>
          <m:t xml:space="preserve">, </m:t>
        </m:r>
        <m:r>
          <m:rPr>
            <m:sty m:val="p"/>
          </m:rPr>
          <w:rPr>
            <w:rFonts w:ascii="Cambria Math" w:eastAsia="標楷體" w:hAnsi="Cambria Math" w:hint="eastAsia"/>
            <w:szCs w:val="24"/>
          </w:rPr>
          <m:t xml:space="preserve">CV = </m:t>
        </m:r>
        <m:r>
          <m:rPr>
            <m:sty m:val="p"/>
          </m:rPr>
          <w:rPr>
            <w:rFonts w:ascii="Cambria Math" w:eastAsia="標楷體" w:hAnsi="Cambria Math"/>
            <w:szCs w:val="24"/>
          </w:rPr>
          <m:t>1.</m:t>
        </m:r>
        <m:r>
          <m:rPr>
            <m:sty m:val="p"/>
          </m:rPr>
          <w:rPr>
            <w:rFonts w:ascii="Cambria Math" w:eastAsia="標楷體" w:hAnsi="Cambria Math"/>
            <w:szCs w:val="24"/>
          </w:rPr>
          <m:t>17</m:t>
        </m:r>
      </m:oMath>
      <w:r w:rsidRPr="00436471">
        <w:rPr>
          <w:rFonts w:ascii="Times New Roman" w:eastAsia="標楷體" w:hAnsi="Times New Roman" w:hint="eastAsia"/>
          <w:szCs w:val="24"/>
        </w:rPr>
        <w:t>)</w:t>
      </w:r>
      <w:r w:rsidR="00C063F0" w:rsidRPr="00C063F0">
        <w:rPr>
          <w:rFonts w:ascii="Times New Roman" w:eastAsia="標楷體" w:hAnsi="Times New Roman" w:hint="eastAsia"/>
          <w:szCs w:val="24"/>
        </w:rPr>
        <w:t xml:space="preserve"> </w:t>
      </w:r>
      <w:r w:rsidR="00C063F0">
        <w:rPr>
          <w:rFonts w:ascii="Times New Roman" w:eastAsia="標楷體" w:hAnsi="Times New Roman" w:hint="eastAsia"/>
          <w:szCs w:val="24"/>
        </w:rPr>
        <w:t>，其中</w:t>
      </w:r>
      <m:oMath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a</m:t>
            </m:r>
          </m:e>
          <m:sub>
            <m:r>
              <w:rPr>
                <w:rFonts w:ascii="Cambria Math" w:eastAsia="標楷體" w:hAnsi="Cambria Math"/>
                <w:szCs w:val="24"/>
              </w:rPr>
              <m:t>i</m:t>
            </m:r>
          </m:sub>
        </m:sSub>
      </m:oMath>
      <w:r w:rsidR="00C063F0">
        <w:rPr>
          <w:rFonts w:ascii="Times New Roman" w:eastAsia="標楷體" w:hAnsi="Times New Roman" w:hint="eastAsia"/>
          <w:szCs w:val="24"/>
        </w:rPr>
        <w:t>服從一</w:t>
      </w:r>
      <w:r w:rsidR="00337033">
        <w:rPr>
          <w:rFonts w:ascii="Times New Roman" w:eastAsia="標楷體" w:hAnsi="Times New Roman" w:hint="eastAsia"/>
          <w:szCs w:val="24"/>
        </w:rPr>
        <w:t>對數常態</w:t>
      </w:r>
      <w:r w:rsidR="00C063F0">
        <w:rPr>
          <w:rFonts w:ascii="Times New Roman" w:eastAsia="標楷體" w:hAnsi="Times New Roman" w:hint="eastAsia"/>
          <w:szCs w:val="24"/>
        </w:rPr>
        <w:t>分佈，</w:t>
      </w:r>
      <m:oMath>
        <m:r>
          <w:rPr>
            <w:rFonts w:ascii="Cambria Math" w:eastAsia="標楷體" w:hAnsi="Cambria Math" w:hint="eastAsia"/>
            <w:szCs w:val="24"/>
          </w:rPr>
          <m:t>c</m:t>
        </m:r>
      </m:oMath>
      <w:r w:rsidR="00C063F0">
        <w:rPr>
          <w:rFonts w:ascii="Times New Roman" w:eastAsia="標楷體" w:hAnsi="Times New Roman" w:hint="eastAsia"/>
          <w:szCs w:val="24"/>
        </w:rPr>
        <w:t>為調整常數。</w:t>
      </w:r>
    </w:p>
    <w:p w14:paraId="475041B3" w14:textId="2F5A3E63" w:rsidR="007D429C" w:rsidRPr="00436471" w:rsidRDefault="007D429C" w:rsidP="007D429C">
      <w:pPr>
        <w:spacing w:line="360" w:lineRule="auto"/>
        <w:ind w:firstLine="480"/>
        <w:jc w:val="both"/>
        <w:rPr>
          <w:rFonts w:ascii="Times New Roman" w:eastAsia="標楷體" w:hAnsi="Times New Roman"/>
          <w:szCs w:val="24"/>
        </w:rPr>
      </w:pPr>
      <w:r w:rsidRPr="00436471">
        <w:rPr>
          <w:rFonts w:ascii="Times New Roman" w:eastAsia="標楷體" w:hAnsi="Times New Roman" w:hint="eastAsia"/>
          <w:szCs w:val="24"/>
        </w:rPr>
        <w:t>在物種設定的部分，假設總物種數皆為</w:t>
      </w:r>
      <w:r w:rsidRPr="00436471">
        <w:rPr>
          <w:rFonts w:ascii="Times New Roman" w:eastAsia="標楷體" w:hAnsi="Times New Roman" w:hint="eastAsia"/>
          <w:szCs w:val="24"/>
        </w:rPr>
        <w:t>5</w:t>
      </w:r>
      <w:r w:rsidRPr="00436471">
        <w:rPr>
          <w:rFonts w:ascii="Times New Roman" w:eastAsia="標楷體" w:hAnsi="Times New Roman"/>
          <w:szCs w:val="24"/>
        </w:rPr>
        <w:t>00</w:t>
      </w:r>
      <w:r w:rsidRPr="00436471">
        <w:rPr>
          <w:rFonts w:ascii="Times New Roman" w:eastAsia="標楷體" w:hAnsi="Times New Roman" w:hint="eastAsia"/>
          <w:szCs w:val="24"/>
        </w:rPr>
        <w:t>種物種</w:t>
      </w:r>
      <w:r w:rsidRPr="00436471">
        <w:rPr>
          <w:rFonts w:ascii="Times New Roman" w:eastAsia="標楷體" w:hAnsi="Times New Roman" w:hint="eastAsia"/>
          <w:szCs w:val="24"/>
        </w:rPr>
        <w:t xml:space="preserve"> (</w:t>
      </w:r>
      <m:oMath>
        <m:r>
          <w:rPr>
            <w:rFonts w:ascii="Cambria Math" w:eastAsia="標楷體" w:hAnsi="Cambria Math" w:hint="eastAsia"/>
            <w:szCs w:val="24"/>
          </w:rPr>
          <m:t xml:space="preserve">S= </m:t>
        </m:r>
      </m:oMath>
      <w:r w:rsidRPr="00436471">
        <w:rPr>
          <w:rFonts w:ascii="Times New Roman" w:eastAsia="標楷體" w:hAnsi="Times New Roman" w:hint="eastAsia"/>
          <w:szCs w:val="24"/>
        </w:rPr>
        <w:t>5</w:t>
      </w:r>
      <w:r w:rsidRPr="00436471">
        <w:rPr>
          <w:rFonts w:ascii="Times New Roman" w:eastAsia="標楷體" w:hAnsi="Times New Roman"/>
          <w:szCs w:val="24"/>
        </w:rPr>
        <w:t>00</w:t>
      </w:r>
      <w:r w:rsidRPr="00436471">
        <w:rPr>
          <w:rFonts w:ascii="Times New Roman" w:eastAsia="標楷體" w:hAnsi="Times New Roman" w:hint="eastAsia"/>
          <w:szCs w:val="24"/>
        </w:rPr>
        <w:t>)</w:t>
      </w:r>
      <w:r w:rsidRPr="00436471">
        <w:rPr>
          <w:rFonts w:ascii="Times New Roman" w:eastAsia="標楷體" w:hAnsi="Times New Roman" w:hint="eastAsia"/>
          <w:szCs w:val="24"/>
        </w:rPr>
        <w:t>，並存在</w:t>
      </w:r>
      <w:r w:rsidRPr="00436471">
        <w:rPr>
          <w:rFonts w:ascii="Times New Roman" w:eastAsia="標楷體" w:hAnsi="Times New Roman" w:hint="eastAsia"/>
          <w:szCs w:val="24"/>
        </w:rPr>
        <w:t>3</w:t>
      </w:r>
      <w:r w:rsidRPr="00436471">
        <w:rPr>
          <w:rFonts w:ascii="Times New Roman" w:eastAsia="標楷體" w:hAnsi="Times New Roman"/>
          <w:szCs w:val="24"/>
        </w:rPr>
        <w:t>00</w:t>
      </w:r>
      <w:r w:rsidRPr="00436471">
        <w:rPr>
          <w:rFonts w:ascii="Times New Roman" w:eastAsia="標楷體" w:hAnsi="Times New Roman" w:hint="eastAsia"/>
          <w:szCs w:val="24"/>
        </w:rPr>
        <w:t>種共同種</w:t>
      </w:r>
      <w:r w:rsidRPr="00436471">
        <w:rPr>
          <w:rFonts w:ascii="Times New Roman" w:eastAsia="標楷體" w:hAnsi="Times New Roman" w:hint="eastAsia"/>
          <w:szCs w:val="24"/>
        </w:rPr>
        <w:t xml:space="preserve"> </w:t>
      </w:r>
      <w:r w:rsidRPr="00436471">
        <w:rPr>
          <w:rFonts w:ascii="Times New Roman" w:eastAsia="標楷體" w:hAnsi="Times New Roman"/>
          <w:szCs w:val="24"/>
        </w:rPr>
        <w:t>(</w:t>
      </w:r>
      <m:oMath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szCs w:val="24"/>
              </w:rPr>
              <m:t>S</m:t>
            </m:r>
          </m:e>
          <m:sub>
            <m:r>
              <w:rPr>
                <w:rFonts w:ascii="Cambria Math" w:eastAsia="標楷體" w:hAnsi="Cambria Math"/>
                <w:szCs w:val="24"/>
              </w:rPr>
              <m:t>12</m:t>
            </m:r>
          </m:sub>
        </m:sSub>
        <m:r>
          <w:rPr>
            <w:rFonts w:ascii="Cambria Math" w:eastAsia="標楷體" w:hAnsi="Cambria Math"/>
            <w:szCs w:val="24"/>
          </w:rPr>
          <m:t>=</m:t>
        </m:r>
        <m:r>
          <w:rPr>
            <w:rFonts w:ascii="Cambria Math" w:eastAsia="標楷體" w:hAnsi="Cambria Math" w:hint="eastAsia"/>
            <w:szCs w:val="24"/>
          </w:rPr>
          <m:t xml:space="preserve"> </m:t>
        </m:r>
      </m:oMath>
      <w:r w:rsidRPr="00436471">
        <w:rPr>
          <w:rFonts w:ascii="Times New Roman" w:eastAsia="標楷體" w:hAnsi="Times New Roman" w:hint="eastAsia"/>
          <w:szCs w:val="24"/>
        </w:rPr>
        <w:t>3</w:t>
      </w:r>
      <w:r w:rsidRPr="00436471">
        <w:rPr>
          <w:rFonts w:ascii="Times New Roman" w:eastAsia="標楷體" w:hAnsi="Times New Roman"/>
          <w:szCs w:val="24"/>
        </w:rPr>
        <w:t>00)</w:t>
      </w:r>
      <w:r w:rsidRPr="00436471">
        <w:rPr>
          <w:rFonts w:ascii="Times New Roman" w:eastAsia="標楷體" w:hAnsi="Times New Roman" w:hint="eastAsia"/>
          <w:szCs w:val="24"/>
        </w:rPr>
        <w:t>。且兩族群皆為</w:t>
      </w:r>
      <w:r w:rsidRPr="00436471">
        <w:rPr>
          <w:rFonts w:ascii="Times New Roman" w:eastAsia="標楷體" w:hAnsi="Times New Roman" w:hint="eastAsia"/>
          <w:szCs w:val="24"/>
        </w:rPr>
        <w:t>1</w:t>
      </w:r>
      <w:r w:rsidRPr="00436471">
        <w:rPr>
          <w:rFonts w:ascii="Times New Roman" w:eastAsia="標楷體" w:hAnsi="Times New Roman"/>
          <w:szCs w:val="24"/>
        </w:rPr>
        <w:t>00</w:t>
      </w:r>
      <w:r w:rsidRPr="00436471">
        <w:rPr>
          <w:rFonts w:ascii="Times New Roman" w:eastAsia="標楷體" w:hAnsi="Times New Roman" w:hint="eastAsia"/>
          <w:szCs w:val="24"/>
        </w:rPr>
        <w:t>區塊</w:t>
      </w:r>
      <w:r w:rsidRPr="00436471">
        <w:rPr>
          <w:rFonts w:ascii="Times New Roman" w:eastAsia="標楷體" w:hAnsi="Times New Roman" w:hint="eastAsia"/>
          <w:szCs w:val="24"/>
        </w:rPr>
        <w:t xml:space="preserve"> (</w:t>
      </w:r>
      <m:oMath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szCs w:val="24"/>
              </w:rPr>
              <m:t>T</m:t>
            </m:r>
          </m:e>
          <m:sub>
            <m:r>
              <w:rPr>
                <w:rFonts w:ascii="Cambria Math" w:eastAsia="標楷體" w:hAnsi="Cambria Math"/>
                <w:szCs w:val="24"/>
              </w:rPr>
              <m:t>1</m:t>
            </m:r>
          </m:sub>
        </m:sSub>
        <m:r>
          <w:rPr>
            <w:rFonts w:ascii="Cambria Math" w:eastAsia="標楷體" w:hAnsi="Cambria Math"/>
            <w:szCs w:val="24"/>
          </w:rPr>
          <m:t>=</m:t>
        </m:r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T</m:t>
            </m:r>
          </m:e>
          <m:sub>
            <m:r>
              <w:rPr>
                <w:rFonts w:ascii="Cambria Math" w:eastAsia="標楷體" w:hAnsi="Cambria Math"/>
                <w:szCs w:val="24"/>
              </w:rPr>
              <m:t>2</m:t>
            </m:r>
          </m:sub>
        </m:sSub>
        <m:r>
          <w:rPr>
            <w:rFonts w:ascii="Cambria Math" w:eastAsia="標楷體" w:hAnsi="Cambria Math"/>
            <w:szCs w:val="24"/>
          </w:rPr>
          <m:t>=</m:t>
        </m:r>
        <m:r>
          <w:rPr>
            <w:rFonts w:ascii="Cambria Math" w:eastAsia="標楷體" w:hAnsi="Cambria Math" w:hint="eastAsia"/>
            <w:szCs w:val="24"/>
          </w:rPr>
          <m:t xml:space="preserve"> </m:t>
        </m:r>
      </m:oMath>
      <w:r w:rsidRPr="00436471">
        <w:rPr>
          <w:rFonts w:ascii="Times New Roman" w:eastAsia="標楷體" w:hAnsi="Times New Roman"/>
          <w:szCs w:val="24"/>
        </w:rPr>
        <w:t>100</w:t>
      </w:r>
      <w:r w:rsidRPr="00436471">
        <w:rPr>
          <w:rFonts w:ascii="Times New Roman" w:eastAsia="標楷體" w:hAnsi="Times New Roman" w:hint="eastAsia"/>
          <w:szCs w:val="24"/>
        </w:rPr>
        <w:t>)</w:t>
      </w:r>
      <w:r w:rsidRPr="00436471">
        <w:rPr>
          <w:rFonts w:ascii="Times New Roman" w:eastAsia="標楷體" w:hAnsi="Times New Roman" w:hint="eastAsia"/>
          <w:szCs w:val="24"/>
        </w:rPr>
        <w:t>，並從中依比例抽取</w:t>
      </w:r>
      <m:oMath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t</m:t>
            </m:r>
          </m:e>
          <m:sub>
            <m:r>
              <w:rPr>
                <w:rFonts w:ascii="Cambria Math" w:eastAsia="標楷體" w:hAnsi="Cambria Math"/>
                <w:szCs w:val="24"/>
              </w:rPr>
              <m:t>1</m:t>
            </m:r>
          </m:sub>
        </m:sSub>
      </m:oMath>
      <w:r w:rsidRPr="00436471">
        <w:rPr>
          <w:rFonts w:ascii="Times New Roman" w:eastAsia="標楷體" w:hAnsi="Times New Roman" w:hint="eastAsia"/>
          <w:szCs w:val="24"/>
        </w:rPr>
        <w:t>與</w:t>
      </w:r>
      <m:oMath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t</m:t>
            </m:r>
          </m:e>
          <m:sub>
            <m:r>
              <w:rPr>
                <w:rFonts w:ascii="Cambria Math" w:eastAsia="標楷體" w:hAnsi="Cambria Math"/>
                <w:szCs w:val="24"/>
              </w:rPr>
              <m:t>2</m:t>
            </m:r>
          </m:sub>
        </m:sSub>
      </m:oMath>
      <w:r w:rsidRPr="00436471">
        <w:rPr>
          <w:rFonts w:ascii="Times New Roman" w:eastAsia="標楷體" w:hAnsi="Times New Roman" w:hint="eastAsia"/>
          <w:szCs w:val="24"/>
        </w:rPr>
        <w:t>個區塊作為樣本使用。每個樣本數下的模擬次數為</w:t>
      </w:r>
      <w:r w:rsidRPr="00436471">
        <w:rPr>
          <w:rFonts w:ascii="Times New Roman" w:eastAsia="標楷體" w:hAnsi="Times New Roman" w:hint="eastAsia"/>
          <w:szCs w:val="24"/>
        </w:rPr>
        <w:t xml:space="preserve"> </w:t>
      </w:r>
      <m:oMath>
        <m:r>
          <w:rPr>
            <w:rFonts w:ascii="Cambria Math" w:eastAsia="標楷體" w:hAnsi="Cambria Math" w:hint="eastAsia"/>
            <w:szCs w:val="24"/>
          </w:rPr>
          <m:t xml:space="preserve">R= </m:t>
        </m:r>
      </m:oMath>
      <w:r w:rsidRPr="00436471">
        <w:rPr>
          <w:rFonts w:ascii="Times New Roman" w:eastAsia="標楷體" w:hAnsi="Times New Roman" w:hint="eastAsia"/>
          <w:szCs w:val="24"/>
        </w:rPr>
        <w:t>1</w:t>
      </w:r>
      <w:r w:rsidRPr="00436471">
        <w:rPr>
          <w:rFonts w:ascii="Times New Roman" w:eastAsia="標楷體" w:hAnsi="Times New Roman"/>
          <w:szCs w:val="24"/>
        </w:rPr>
        <w:t>0</w:t>
      </w:r>
      <w:r w:rsidRPr="00436471">
        <w:rPr>
          <w:rFonts w:ascii="Times New Roman" w:eastAsia="標楷體" w:hAnsi="Times New Roman" w:hint="eastAsia"/>
          <w:szCs w:val="24"/>
        </w:rPr>
        <w:t>00</w:t>
      </w:r>
      <w:r w:rsidRPr="00436471">
        <w:rPr>
          <w:rFonts w:ascii="Times New Roman" w:eastAsia="標楷體" w:hAnsi="Times New Roman" w:hint="eastAsia"/>
          <w:szCs w:val="24"/>
        </w:rPr>
        <w:t>次。</w:t>
      </w:r>
    </w:p>
    <w:p w14:paraId="6CF53F4D" w14:textId="77777777" w:rsidR="007D429C" w:rsidRPr="00436471" w:rsidRDefault="007D429C" w:rsidP="00436471">
      <w:pPr>
        <w:spacing w:line="360" w:lineRule="auto"/>
        <w:jc w:val="both"/>
        <w:rPr>
          <w:rFonts w:ascii="Times New Roman" w:eastAsia="標楷體" w:hAnsi="Times New Roman"/>
          <w:szCs w:val="24"/>
        </w:rPr>
      </w:pPr>
      <w:r w:rsidRPr="00436471">
        <w:rPr>
          <w:rFonts w:ascii="Times New Roman" w:eastAsia="標楷體" w:hAnsi="Times New Roman" w:hint="eastAsia"/>
          <w:szCs w:val="24"/>
        </w:rPr>
        <w:t>表格中名次定義：</w:t>
      </w:r>
    </w:p>
    <w:p w14:paraId="4F1326BC" w14:textId="5ED044C5" w:rsidR="00C63D5A" w:rsidRPr="00436471" w:rsidRDefault="004A05CE" w:rsidP="00436471">
      <w:pPr>
        <w:pStyle w:val="a3"/>
        <w:numPr>
          <w:ilvl w:val="0"/>
          <w:numId w:val="8"/>
        </w:numPr>
        <w:spacing w:line="360" w:lineRule="auto"/>
        <w:ind w:leftChars="0"/>
        <w:jc w:val="both"/>
        <w:rPr>
          <w:rFonts w:ascii="Times New Roman" w:eastAsia="標楷體" w:hAnsi="Times New Roman"/>
          <w:szCs w:val="24"/>
        </w:rPr>
      </w:pPr>
      <w:r w:rsidRPr="00436471">
        <w:rPr>
          <w:rFonts w:ascii="Times New Roman" w:eastAsia="標楷體" w:hAnsi="Times New Roman" w:hint="eastAsia"/>
          <w:szCs w:val="24"/>
        </w:rPr>
        <w:t>Si</w:t>
      </w:r>
      <w:r w:rsidR="00EB4506">
        <w:rPr>
          <w:rFonts w:ascii="Times New Roman" w:eastAsia="標楷體" w:hAnsi="Times New Roman"/>
          <w:szCs w:val="24"/>
        </w:rPr>
        <w:t>m</w:t>
      </w:r>
      <w:r w:rsidRPr="00436471">
        <w:rPr>
          <w:rFonts w:ascii="Times New Roman" w:eastAsia="標楷體" w:hAnsi="Times New Roman"/>
          <w:szCs w:val="24"/>
        </w:rPr>
        <w:t>.</w:t>
      </w:r>
      <w:r w:rsidRPr="00436471">
        <w:rPr>
          <w:rFonts w:ascii="Times New Roman" w:eastAsia="標楷體" w:hAnsi="Times New Roman" w:hint="eastAsia"/>
          <w:szCs w:val="24"/>
        </w:rPr>
        <w:t>：模型</w:t>
      </w:r>
      <w:r w:rsidR="00EB4506">
        <w:rPr>
          <w:rFonts w:ascii="Times New Roman" w:eastAsia="標楷體" w:hAnsi="Times New Roman" w:hint="eastAsia"/>
          <w:szCs w:val="24"/>
        </w:rPr>
        <w:t>模擬的</w:t>
      </w:r>
      <w:r w:rsidRPr="00436471">
        <w:rPr>
          <w:rFonts w:ascii="Times New Roman" w:eastAsia="標楷體" w:hAnsi="Times New Roman" w:hint="eastAsia"/>
          <w:szCs w:val="24"/>
        </w:rPr>
        <w:t>組合情況，其中</w:t>
      </w:r>
      <w:r w:rsidRPr="00436471">
        <w:rPr>
          <w:rFonts w:ascii="Times New Roman" w:eastAsia="標楷體" w:hAnsi="Times New Roman" w:hint="eastAsia"/>
          <w:szCs w:val="24"/>
        </w:rPr>
        <w:t>I</w:t>
      </w:r>
      <w:r w:rsidRPr="00436471">
        <w:rPr>
          <w:rFonts w:ascii="Times New Roman" w:eastAsia="標楷體" w:hAnsi="Times New Roman" w:hint="eastAsia"/>
          <w:szCs w:val="24"/>
        </w:rPr>
        <w:t>為同質模型，</w:t>
      </w:r>
      <w:r w:rsidRPr="00436471">
        <w:rPr>
          <w:rFonts w:ascii="Times New Roman" w:eastAsia="標楷體" w:hAnsi="Times New Roman" w:hint="eastAsia"/>
          <w:szCs w:val="24"/>
        </w:rPr>
        <w:t>II</w:t>
      </w:r>
      <w:r w:rsidRPr="00436471">
        <w:rPr>
          <w:rFonts w:ascii="Times New Roman" w:eastAsia="標楷體" w:hAnsi="Times New Roman" w:hint="eastAsia"/>
          <w:szCs w:val="24"/>
        </w:rPr>
        <w:t>為均勻模型，</w:t>
      </w:r>
      <w:r w:rsidRPr="00436471">
        <w:rPr>
          <w:rFonts w:ascii="Times New Roman" w:eastAsia="標楷體" w:hAnsi="Times New Roman" w:hint="eastAsia"/>
          <w:szCs w:val="24"/>
        </w:rPr>
        <w:t>III</w:t>
      </w:r>
      <w:r w:rsidRPr="00436471">
        <w:rPr>
          <w:rFonts w:ascii="Times New Roman" w:eastAsia="標楷體" w:hAnsi="Times New Roman" w:hint="eastAsia"/>
          <w:szCs w:val="24"/>
        </w:rPr>
        <w:t>為</w:t>
      </w:r>
      <w:r w:rsidRPr="00436471">
        <w:rPr>
          <w:rFonts w:ascii="Times New Roman" w:eastAsia="標楷體" w:hAnsi="Times New Roman" w:hint="eastAsia"/>
          <w:szCs w:val="24"/>
        </w:rPr>
        <w:t xml:space="preserve"> B</w:t>
      </w:r>
      <w:r w:rsidRPr="00436471">
        <w:rPr>
          <w:rFonts w:ascii="Times New Roman" w:eastAsia="標楷體" w:hAnsi="Times New Roman"/>
          <w:szCs w:val="24"/>
        </w:rPr>
        <w:t xml:space="preserve">roken-stick </w:t>
      </w:r>
      <w:r w:rsidRPr="00436471">
        <w:rPr>
          <w:rFonts w:ascii="Times New Roman" w:eastAsia="標楷體" w:hAnsi="Times New Roman" w:hint="eastAsia"/>
          <w:szCs w:val="24"/>
        </w:rPr>
        <w:t>模型，</w:t>
      </w:r>
      <w:r w:rsidRPr="00436471">
        <w:rPr>
          <w:rFonts w:ascii="Times New Roman" w:eastAsia="標楷體" w:hAnsi="Times New Roman" w:hint="eastAsia"/>
          <w:szCs w:val="24"/>
        </w:rPr>
        <w:t>IV</w:t>
      </w:r>
      <w:r w:rsidRPr="00436471">
        <w:rPr>
          <w:rFonts w:ascii="Times New Roman" w:eastAsia="標楷體" w:hAnsi="Times New Roman" w:hint="eastAsia"/>
          <w:szCs w:val="24"/>
        </w:rPr>
        <w:t>為對數常數模型</w:t>
      </w:r>
      <w:r w:rsidR="00C63D5A" w:rsidRPr="00436471">
        <w:rPr>
          <w:rFonts w:ascii="Times New Roman" w:eastAsia="標楷體" w:hAnsi="Times New Roman" w:hint="eastAsia"/>
          <w:szCs w:val="24"/>
        </w:rPr>
        <w:t>。</w:t>
      </w:r>
    </w:p>
    <w:p w14:paraId="71CA3A41" w14:textId="402CC829" w:rsidR="00C63D5A" w:rsidRPr="00436471" w:rsidRDefault="00C63D5A" w:rsidP="00D5723D">
      <w:pPr>
        <w:pStyle w:val="a3"/>
        <w:numPr>
          <w:ilvl w:val="0"/>
          <w:numId w:val="7"/>
        </w:numPr>
        <w:spacing w:line="360" w:lineRule="auto"/>
        <w:ind w:leftChars="0"/>
        <w:jc w:val="both"/>
        <w:rPr>
          <w:rFonts w:ascii="Times New Roman" w:eastAsia="標楷體" w:hAnsi="Times New Roman"/>
          <w:szCs w:val="24"/>
        </w:rPr>
      </w:pPr>
      <w:r w:rsidRPr="00436471">
        <w:rPr>
          <w:rFonts w:ascii="Times New Roman" w:eastAsia="標楷體" w:hAnsi="Times New Roman"/>
          <w:szCs w:val="24"/>
        </w:rPr>
        <w:t>q</w:t>
      </w:r>
      <w:r w:rsidRPr="00436471">
        <w:rPr>
          <w:rFonts w:ascii="Times New Roman" w:eastAsia="標楷體" w:hAnsi="Times New Roman" w:hint="eastAsia"/>
          <w:szCs w:val="24"/>
        </w:rPr>
        <w:t>：為抽樣比例，</w:t>
      </w:r>
      <m:oMath>
        <m:r>
          <w:rPr>
            <w:rFonts w:ascii="Cambria Math" w:eastAsia="標楷體" w:hAnsi="Cambria Math"/>
            <w:szCs w:val="24"/>
          </w:rPr>
          <m:t>q=</m:t>
        </m:r>
        <m:f>
          <m:fPr>
            <m:ctrlPr>
              <w:rPr>
                <w:rFonts w:ascii="Cambria Math" w:eastAsia="標楷體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標楷體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標楷體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標楷體" w:hAnsi="Cambria Math"/>
                    <w:szCs w:val="24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="標楷體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標楷體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標楷體" w:hAnsi="Cambria Math"/>
                    <w:szCs w:val="24"/>
                  </w:rPr>
                  <m:t>i</m:t>
                </m:r>
              </m:sub>
            </m:sSub>
          </m:den>
        </m:f>
      </m:oMath>
      <w:r w:rsidRPr="00436471">
        <w:rPr>
          <w:rFonts w:ascii="Times New Roman" w:eastAsia="標楷體" w:hAnsi="Times New Roman" w:hint="eastAsia"/>
          <w:szCs w:val="24"/>
        </w:rPr>
        <w:t>。</w:t>
      </w:r>
    </w:p>
    <w:p w14:paraId="5B5426CF" w14:textId="54922AAE" w:rsidR="00C63D5A" w:rsidRPr="00436471" w:rsidRDefault="00C63D5A" w:rsidP="00D5723D">
      <w:pPr>
        <w:pStyle w:val="a3"/>
        <w:numPr>
          <w:ilvl w:val="0"/>
          <w:numId w:val="7"/>
        </w:numPr>
        <w:spacing w:line="360" w:lineRule="auto"/>
        <w:ind w:leftChars="0"/>
        <w:jc w:val="both"/>
        <w:rPr>
          <w:rFonts w:ascii="Times New Roman" w:eastAsia="標楷體" w:hAnsi="Times New Roman"/>
          <w:szCs w:val="24"/>
        </w:rPr>
      </w:pPr>
      <w:r w:rsidRPr="00436471">
        <w:rPr>
          <w:rFonts w:ascii="Times New Roman" w:eastAsia="標楷體" w:hAnsi="Times New Roman" w:hint="eastAsia"/>
          <w:szCs w:val="24"/>
        </w:rPr>
        <w:t>O</w:t>
      </w:r>
      <w:r w:rsidRPr="00436471">
        <w:rPr>
          <w:rFonts w:ascii="Times New Roman" w:eastAsia="標楷體" w:hAnsi="Times New Roman"/>
          <w:szCs w:val="24"/>
        </w:rPr>
        <w:t>bs</w:t>
      </w:r>
      <w:r w:rsidRPr="00436471">
        <w:rPr>
          <w:rFonts w:ascii="Times New Roman" w:eastAsia="標楷體" w:hAnsi="Times New Roman" w:hint="eastAsia"/>
          <w:szCs w:val="24"/>
        </w:rPr>
        <w:t>：兩樣本觀測到的共同物種。</w:t>
      </w:r>
    </w:p>
    <w:p w14:paraId="45EAD4D1" w14:textId="07A946F3" w:rsidR="00C63D5A" w:rsidRPr="00436471" w:rsidRDefault="00C63D5A" w:rsidP="00D5723D">
      <w:pPr>
        <w:pStyle w:val="a3"/>
        <w:numPr>
          <w:ilvl w:val="0"/>
          <w:numId w:val="7"/>
        </w:numPr>
        <w:spacing w:line="360" w:lineRule="auto"/>
        <w:ind w:leftChars="0"/>
        <w:jc w:val="both"/>
        <w:rPr>
          <w:rFonts w:ascii="Times New Roman" w:eastAsia="標楷體" w:hAnsi="Times New Roman"/>
          <w:szCs w:val="24"/>
        </w:rPr>
      </w:pPr>
      <w:r w:rsidRPr="00436471">
        <w:rPr>
          <w:rFonts w:ascii="Times New Roman" w:eastAsia="標楷體" w:hAnsi="Times New Roman"/>
          <w:szCs w:val="24"/>
        </w:rPr>
        <w:t>AVG Estimate</w:t>
      </w:r>
      <w:r w:rsidRPr="00436471">
        <w:rPr>
          <w:rFonts w:ascii="Times New Roman" w:eastAsia="標楷體" w:hAnsi="Times New Roman" w:hint="eastAsia"/>
          <w:szCs w:val="24"/>
        </w:rPr>
        <w:t>：</w:t>
      </w:r>
      <m:oMath>
        <m:r>
          <w:rPr>
            <w:rFonts w:ascii="Cambria Math" w:eastAsia="標楷體" w:hAnsi="Cambria Math"/>
            <w:szCs w:val="24"/>
          </w:rPr>
          <m:t>R</m:t>
        </m:r>
        <m:r>
          <w:rPr>
            <w:rFonts w:ascii="Cambria Math" w:eastAsia="標楷體" w:hAnsi="Cambria Math" w:hint="eastAsia"/>
            <w:szCs w:val="24"/>
          </w:rPr>
          <m:t xml:space="preserve"> </m:t>
        </m:r>
      </m:oMath>
      <w:r w:rsidR="00365719" w:rsidRPr="00436471">
        <w:rPr>
          <w:rFonts w:ascii="Times New Roman" w:eastAsia="標楷體" w:hAnsi="Times New Roman" w:hint="eastAsia"/>
          <w:szCs w:val="24"/>
        </w:rPr>
        <w:t>次模擬之平均估計值。</w:t>
      </w:r>
    </w:p>
    <w:p w14:paraId="5206878D" w14:textId="2C185003" w:rsidR="00C63D5A" w:rsidRPr="00436471" w:rsidRDefault="00C63D5A" w:rsidP="00D5723D">
      <w:pPr>
        <w:pStyle w:val="a3"/>
        <w:numPr>
          <w:ilvl w:val="0"/>
          <w:numId w:val="7"/>
        </w:numPr>
        <w:spacing w:line="360" w:lineRule="auto"/>
        <w:ind w:leftChars="0"/>
        <w:jc w:val="both"/>
        <w:rPr>
          <w:rFonts w:ascii="Times New Roman" w:eastAsia="標楷體" w:hAnsi="Times New Roman"/>
          <w:szCs w:val="24"/>
        </w:rPr>
      </w:pPr>
      <w:r w:rsidRPr="00436471">
        <w:rPr>
          <w:rFonts w:ascii="Times New Roman" w:eastAsia="標楷體" w:hAnsi="Times New Roman"/>
          <w:szCs w:val="24"/>
        </w:rPr>
        <w:t>AVG bias</w:t>
      </w:r>
      <w:r w:rsidR="00365719" w:rsidRPr="00436471">
        <w:rPr>
          <w:rFonts w:ascii="Times New Roman" w:eastAsia="標楷體" w:hAnsi="Times New Roman" w:hint="eastAsia"/>
          <w:szCs w:val="24"/>
        </w:rPr>
        <w:t>：</w:t>
      </w:r>
      <m:oMath>
        <m:r>
          <w:rPr>
            <w:rFonts w:ascii="Cambria Math" w:eastAsia="標楷體" w:hAnsi="Cambria Math"/>
            <w:szCs w:val="24"/>
          </w:rPr>
          <m:t>R</m:t>
        </m:r>
        <m:r>
          <w:rPr>
            <w:rFonts w:ascii="Cambria Math" w:eastAsia="標楷體" w:hAnsi="Cambria Math" w:hint="eastAsia"/>
            <w:szCs w:val="24"/>
          </w:rPr>
          <m:t xml:space="preserve"> </m:t>
        </m:r>
      </m:oMath>
      <w:r w:rsidR="00365719" w:rsidRPr="00436471">
        <w:rPr>
          <w:rFonts w:ascii="Times New Roman" w:eastAsia="標楷體" w:hAnsi="Times New Roman" w:hint="eastAsia"/>
          <w:szCs w:val="24"/>
        </w:rPr>
        <w:t>次模擬之偏差</w:t>
      </w:r>
      <w:r w:rsidR="00365719" w:rsidRPr="00436471">
        <w:rPr>
          <w:rFonts w:ascii="Times New Roman" w:eastAsia="標楷體" w:hAnsi="Times New Roman" w:hint="eastAsia"/>
          <w:szCs w:val="24"/>
        </w:rPr>
        <w:t xml:space="preserve"> (bias)</w:t>
      </w:r>
      <w:r w:rsidR="00365719" w:rsidRPr="00436471">
        <w:rPr>
          <w:rFonts w:ascii="Times New Roman" w:eastAsia="標楷體" w:hAnsi="Times New Roman" w:hint="eastAsia"/>
          <w:szCs w:val="24"/>
        </w:rPr>
        <w:t>，</w:t>
      </w:r>
      <m:oMath>
        <m:r>
          <w:rPr>
            <w:rFonts w:ascii="Cambria Math" w:eastAsia="標楷體" w:hAnsi="Cambria Math"/>
            <w:szCs w:val="24"/>
          </w:rPr>
          <m:t>bias=</m:t>
        </m:r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="標楷體" w:hAnsi="Cambria Math"/>
                    <w:i/>
                    <w:szCs w:val="24"/>
                  </w:rPr>
                </m:ctrlPr>
              </m:accPr>
              <m:e>
                <m:r>
                  <w:rPr>
                    <w:rFonts w:ascii="Cambria Math" w:eastAsia="標楷體" w:hAnsi="Cambria Math"/>
                    <w:szCs w:val="24"/>
                  </w:rPr>
                  <m:t>S</m:t>
                </m:r>
              </m:e>
            </m:acc>
          </m:e>
          <m:sub>
            <m:r>
              <w:rPr>
                <w:rFonts w:ascii="Cambria Math" w:eastAsia="標楷體" w:hAnsi="Cambria Math"/>
                <w:szCs w:val="24"/>
              </w:rPr>
              <m:t>12</m:t>
            </m:r>
          </m:sub>
        </m:sSub>
        <m:r>
          <w:rPr>
            <w:rFonts w:ascii="Cambria Math" w:eastAsia="標楷體" w:hAnsi="Cambria Math"/>
            <w:szCs w:val="24"/>
          </w:rPr>
          <m:t>-</m:t>
        </m:r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S</m:t>
            </m:r>
          </m:e>
          <m:sub>
            <m:r>
              <w:rPr>
                <w:rFonts w:ascii="Cambria Math" w:eastAsia="標楷體" w:hAnsi="Cambria Math"/>
                <w:szCs w:val="24"/>
              </w:rPr>
              <m:t>12</m:t>
            </m:r>
          </m:sub>
        </m:sSub>
      </m:oMath>
      <w:r w:rsidR="00365719" w:rsidRPr="00436471">
        <w:rPr>
          <w:rFonts w:ascii="Times New Roman" w:eastAsia="標楷體" w:hAnsi="Times New Roman" w:hint="eastAsia"/>
          <w:szCs w:val="24"/>
        </w:rPr>
        <w:t>。</w:t>
      </w:r>
    </w:p>
    <w:p w14:paraId="6EFF812F" w14:textId="22BA453C" w:rsidR="00C63D5A" w:rsidRPr="00436471" w:rsidRDefault="00C63D5A" w:rsidP="00D5723D">
      <w:pPr>
        <w:pStyle w:val="a3"/>
        <w:numPr>
          <w:ilvl w:val="0"/>
          <w:numId w:val="7"/>
        </w:numPr>
        <w:spacing w:line="360" w:lineRule="auto"/>
        <w:ind w:leftChars="0"/>
        <w:jc w:val="both"/>
        <w:rPr>
          <w:rFonts w:ascii="Times New Roman" w:eastAsia="標楷體" w:hAnsi="Times New Roman"/>
          <w:szCs w:val="24"/>
        </w:rPr>
      </w:pPr>
      <w:r w:rsidRPr="00436471">
        <w:rPr>
          <w:rFonts w:ascii="Times New Roman" w:eastAsia="標楷體" w:hAnsi="Times New Roman"/>
          <w:szCs w:val="24"/>
        </w:rPr>
        <w:t>Sample SE</w:t>
      </w:r>
      <w:r w:rsidR="00365719" w:rsidRPr="00436471">
        <w:rPr>
          <w:rFonts w:ascii="Times New Roman" w:eastAsia="標楷體" w:hAnsi="Times New Roman" w:hint="eastAsia"/>
          <w:szCs w:val="24"/>
        </w:rPr>
        <w:t>：</w:t>
      </w:r>
      <m:oMath>
        <m:r>
          <w:rPr>
            <w:rFonts w:ascii="Cambria Math" w:eastAsia="標楷體" w:hAnsi="Cambria Math"/>
            <w:szCs w:val="24"/>
          </w:rPr>
          <m:t>R</m:t>
        </m:r>
        <m:r>
          <w:rPr>
            <w:rFonts w:ascii="Cambria Math" w:eastAsia="標楷體" w:hAnsi="Cambria Math" w:hint="eastAsia"/>
            <w:szCs w:val="24"/>
          </w:rPr>
          <m:t xml:space="preserve"> </m:t>
        </m:r>
      </m:oMath>
      <w:r w:rsidR="00365719" w:rsidRPr="00436471">
        <w:rPr>
          <w:rFonts w:ascii="Times New Roman" w:eastAsia="標楷體" w:hAnsi="Times New Roman" w:hint="eastAsia"/>
          <w:szCs w:val="24"/>
        </w:rPr>
        <w:t>次模擬之樣本標準差。</w:t>
      </w:r>
    </w:p>
    <w:p w14:paraId="00496D14" w14:textId="4D3A4AB1" w:rsidR="00C63D5A" w:rsidRPr="00436471" w:rsidRDefault="00C63D5A" w:rsidP="00D5723D">
      <w:pPr>
        <w:pStyle w:val="a3"/>
        <w:numPr>
          <w:ilvl w:val="0"/>
          <w:numId w:val="7"/>
        </w:numPr>
        <w:spacing w:line="360" w:lineRule="auto"/>
        <w:ind w:leftChars="0"/>
        <w:jc w:val="both"/>
        <w:rPr>
          <w:rFonts w:ascii="Times New Roman" w:eastAsia="標楷體" w:hAnsi="Times New Roman"/>
          <w:szCs w:val="24"/>
        </w:rPr>
      </w:pPr>
      <w:r w:rsidRPr="00436471">
        <w:rPr>
          <w:rFonts w:ascii="Times New Roman" w:eastAsia="標楷體" w:hAnsi="Times New Roman"/>
          <w:szCs w:val="24"/>
        </w:rPr>
        <w:t>Est. SD</w:t>
      </w:r>
      <w:r w:rsidR="00365719" w:rsidRPr="00436471">
        <w:rPr>
          <w:rFonts w:ascii="Times New Roman" w:eastAsia="標楷體" w:hAnsi="Times New Roman" w:hint="eastAsia"/>
          <w:szCs w:val="24"/>
        </w:rPr>
        <w:t>：</w:t>
      </w:r>
      <m:oMath>
        <m:r>
          <w:rPr>
            <w:rFonts w:ascii="Cambria Math" w:eastAsia="標楷體" w:hAnsi="Cambria Math"/>
            <w:szCs w:val="24"/>
          </w:rPr>
          <m:t>R</m:t>
        </m:r>
        <m:r>
          <w:rPr>
            <w:rFonts w:ascii="Cambria Math" w:eastAsia="標楷體" w:hAnsi="Cambria Math" w:hint="eastAsia"/>
            <w:szCs w:val="24"/>
          </w:rPr>
          <m:t xml:space="preserve"> </m:t>
        </m:r>
      </m:oMath>
      <w:r w:rsidR="00365719" w:rsidRPr="00436471">
        <w:rPr>
          <w:rFonts w:ascii="Times New Roman" w:eastAsia="標楷體" w:hAnsi="Times New Roman" w:hint="eastAsia"/>
          <w:szCs w:val="24"/>
        </w:rPr>
        <w:t>次模擬之標準差估計值。</w:t>
      </w:r>
    </w:p>
    <w:p w14:paraId="265FE063" w14:textId="0BC83B65" w:rsidR="00C63D5A" w:rsidRPr="00436471" w:rsidRDefault="00C63D5A" w:rsidP="00D5723D">
      <w:pPr>
        <w:pStyle w:val="a3"/>
        <w:numPr>
          <w:ilvl w:val="0"/>
          <w:numId w:val="7"/>
        </w:numPr>
        <w:spacing w:line="360" w:lineRule="auto"/>
        <w:ind w:leftChars="0"/>
        <w:jc w:val="both"/>
        <w:rPr>
          <w:rFonts w:ascii="Times New Roman" w:eastAsia="標楷體" w:hAnsi="Times New Roman"/>
          <w:szCs w:val="24"/>
        </w:rPr>
      </w:pPr>
      <w:r w:rsidRPr="00436471">
        <w:rPr>
          <w:rFonts w:ascii="Times New Roman" w:eastAsia="標楷體" w:hAnsi="Times New Roman"/>
          <w:szCs w:val="24"/>
        </w:rPr>
        <w:lastRenderedPageBreak/>
        <w:t>RMSE</w:t>
      </w:r>
      <w:r w:rsidR="00365719" w:rsidRPr="00436471">
        <w:rPr>
          <w:rFonts w:ascii="Times New Roman" w:eastAsia="標楷體" w:hAnsi="Times New Roman" w:hint="eastAsia"/>
          <w:szCs w:val="24"/>
        </w:rPr>
        <w:t>：</w:t>
      </w:r>
      <m:oMath>
        <m:r>
          <w:rPr>
            <w:rFonts w:ascii="Cambria Math" w:eastAsia="標楷體" w:hAnsi="Cambria Math"/>
            <w:szCs w:val="24"/>
          </w:rPr>
          <m:t>R</m:t>
        </m:r>
        <m:r>
          <w:rPr>
            <w:rFonts w:ascii="Cambria Math" w:eastAsia="標楷體" w:hAnsi="Cambria Math" w:hint="eastAsia"/>
            <w:szCs w:val="24"/>
          </w:rPr>
          <m:t xml:space="preserve"> </m:t>
        </m:r>
      </m:oMath>
      <w:r w:rsidR="00365719" w:rsidRPr="00436471">
        <w:rPr>
          <w:rFonts w:ascii="Times New Roman" w:eastAsia="標楷體" w:hAnsi="Times New Roman" w:hint="eastAsia"/>
          <w:szCs w:val="24"/>
        </w:rPr>
        <w:t>次模擬估計量之樣本均方根誤差。</w:t>
      </w:r>
    </w:p>
    <w:p w14:paraId="691022A5" w14:textId="4BF8F2C7" w:rsidR="008D7F28" w:rsidRPr="00436471" w:rsidRDefault="00C63D5A" w:rsidP="003A48C7">
      <w:pPr>
        <w:pStyle w:val="a3"/>
        <w:widowControl/>
        <w:numPr>
          <w:ilvl w:val="0"/>
          <w:numId w:val="7"/>
        </w:numPr>
        <w:spacing w:line="360" w:lineRule="auto"/>
        <w:ind w:leftChars="0"/>
        <w:jc w:val="both"/>
        <w:rPr>
          <w:rFonts w:ascii="Times New Roman" w:eastAsia="標楷體" w:hAnsi="Times New Roman"/>
          <w:szCs w:val="24"/>
        </w:rPr>
      </w:pPr>
      <w:r w:rsidRPr="00436471">
        <w:rPr>
          <w:rFonts w:ascii="Times New Roman" w:eastAsia="標楷體" w:hAnsi="Times New Roman"/>
          <w:szCs w:val="24"/>
        </w:rPr>
        <w:t>95% CI Coverage</w:t>
      </w:r>
      <w:r w:rsidR="00365719" w:rsidRPr="00436471">
        <w:rPr>
          <w:rFonts w:ascii="Times New Roman" w:eastAsia="標楷體" w:hAnsi="Times New Roman" w:hint="eastAsia"/>
          <w:szCs w:val="24"/>
        </w:rPr>
        <w:t>：</w:t>
      </w:r>
      <m:oMath>
        <m:r>
          <w:rPr>
            <w:rFonts w:ascii="Cambria Math" w:eastAsia="標楷體" w:hAnsi="Cambria Math"/>
            <w:szCs w:val="24"/>
          </w:rPr>
          <m:t>R</m:t>
        </m:r>
        <m:r>
          <w:rPr>
            <w:rFonts w:ascii="Cambria Math" w:eastAsia="標楷體" w:hAnsi="Cambria Math" w:hint="eastAsia"/>
            <w:szCs w:val="24"/>
          </w:rPr>
          <m:t xml:space="preserve"> </m:t>
        </m:r>
      </m:oMath>
      <w:r w:rsidR="00365719" w:rsidRPr="00436471">
        <w:rPr>
          <w:rFonts w:ascii="Times New Roman" w:eastAsia="標楷體" w:hAnsi="Times New Roman" w:hint="eastAsia"/>
          <w:szCs w:val="24"/>
        </w:rPr>
        <w:t>次模擬中理論值於信賴區間的比例。</w:t>
      </w:r>
    </w:p>
    <w:p w14:paraId="1E531055" w14:textId="77777777" w:rsidR="00436471" w:rsidRPr="00436471" w:rsidRDefault="00436471" w:rsidP="00436471">
      <w:pPr>
        <w:widowControl/>
        <w:spacing w:line="360" w:lineRule="auto"/>
        <w:jc w:val="both"/>
        <w:rPr>
          <w:rFonts w:ascii="Times New Roman" w:eastAsia="標楷體" w:hAnsi="Times New Roman"/>
          <w:szCs w:val="24"/>
        </w:rPr>
      </w:pPr>
    </w:p>
    <w:bookmarkEnd w:id="0"/>
    <w:p w14:paraId="3C303401" w14:textId="77777777" w:rsidR="007D429C" w:rsidRPr="00436471" w:rsidRDefault="007D429C" w:rsidP="00436471">
      <w:pPr>
        <w:ind w:leftChars="-295" w:left="-708"/>
        <w:jc w:val="both"/>
        <w:rPr>
          <w:rFonts w:ascii="Times New Roman" w:eastAsia="標楷體" w:hAnsi="Times New Roman"/>
          <w:szCs w:val="24"/>
        </w:rPr>
      </w:pPr>
      <w:r w:rsidRPr="00436471">
        <w:rPr>
          <w:rFonts w:ascii="Times New Roman" w:eastAsia="標楷體" w:hAnsi="Times New Roman" w:hint="eastAsia"/>
          <w:szCs w:val="24"/>
        </w:rPr>
        <w:t>表一、群集一為同質模型，群集二為</w:t>
      </w:r>
      <w:r w:rsidRPr="00436471">
        <w:rPr>
          <w:rFonts w:ascii="Times New Roman" w:eastAsia="標楷體" w:hAnsi="Times New Roman" w:hint="eastAsia"/>
          <w:szCs w:val="24"/>
        </w:rPr>
        <w:t>B</w:t>
      </w:r>
      <w:r w:rsidRPr="00436471">
        <w:rPr>
          <w:rFonts w:ascii="Times New Roman" w:eastAsia="標楷體" w:hAnsi="Times New Roman"/>
          <w:szCs w:val="24"/>
        </w:rPr>
        <w:t>roken-stick</w:t>
      </w:r>
      <w:r w:rsidRPr="00436471">
        <w:rPr>
          <w:rFonts w:ascii="Times New Roman" w:eastAsia="標楷體" w:hAnsi="Times New Roman" w:hint="eastAsia"/>
          <w:szCs w:val="24"/>
        </w:rPr>
        <w:t>模型之形況下的估計結果。</w:t>
      </w:r>
    </w:p>
    <w:tbl>
      <w:tblPr>
        <w:tblStyle w:val="a5"/>
        <w:tblW w:w="10201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566"/>
        <w:gridCol w:w="1274"/>
        <w:gridCol w:w="997"/>
        <w:gridCol w:w="1084"/>
        <w:gridCol w:w="1085"/>
        <w:gridCol w:w="1089"/>
        <w:gridCol w:w="992"/>
        <w:gridCol w:w="990"/>
        <w:gridCol w:w="1278"/>
      </w:tblGrid>
      <w:tr w:rsidR="007D429C" w:rsidRPr="00436471" w14:paraId="0240EDF3" w14:textId="77777777" w:rsidTr="00805DBA">
        <w:trPr>
          <w:trHeight w:val="324"/>
          <w:jc w:val="center"/>
        </w:trPr>
        <w:tc>
          <w:tcPr>
            <w:tcW w:w="846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2047D79E" w14:textId="59D7224A" w:rsidR="007D429C" w:rsidRPr="00436471" w:rsidRDefault="00C063F0" w:rsidP="00805DBA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ascii="Times New Roman" w:eastAsia="標楷體" w:hAnsi="Times New Roman"/>
                <w:iCs/>
                <w:szCs w:val="24"/>
              </w:rPr>
              <w:t>Sim</w:t>
            </w:r>
            <w:r w:rsidR="007D429C" w:rsidRPr="00436471">
              <w:rPr>
                <w:rFonts w:ascii="Times New Roman" w:eastAsia="標楷體" w:hAnsi="Times New Roman"/>
                <w:iCs/>
                <w:szCs w:val="24"/>
              </w:rPr>
              <w:t>.</w:t>
            </w:r>
          </w:p>
        </w:tc>
        <w:tc>
          <w:tcPr>
            <w:tcW w:w="566" w:type="dxa"/>
            <w:tcBorders>
              <w:top w:val="double" w:sz="4" w:space="0" w:color="auto"/>
              <w:bottom w:val="double" w:sz="4" w:space="0" w:color="auto"/>
            </w:tcBorders>
            <w:noWrap/>
            <w:vAlign w:val="center"/>
            <w:hideMark/>
          </w:tcPr>
          <w:p w14:paraId="7F278649" w14:textId="77777777" w:rsidR="007D429C" w:rsidRPr="00436471" w:rsidRDefault="007D429C" w:rsidP="00805DBA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436471">
              <w:rPr>
                <w:rFonts w:ascii="Times New Roman" w:eastAsia="標楷體" w:hAnsi="Times New Roman"/>
                <w:iCs/>
                <w:szCs w:val="24"/>
              </w:rPr>
              <w:t>q</w:t>
            </w:r>
          </w:p>
        </w:tc>
        <w:tc>
          <w:tcPr>
            <w:tcW w:w="127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2A57A012" w14:textId="77777777" w:rsidR="007D429C" w:rsidRPr="00436471" w:rsidRDefault="007D429C" w:rsidP="00805DBA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436471">
              <w:rPr>
                <w:rFonts w:ascii="Times New Roman" w:eastAsia="標楷體" w:hAnsi="Times New Roman"/>
                <w:szCs w:val="24"/>
              </w:rPr>
              <w:t>Estimator</w:t>
            </w:r>
          </w:p>
        </w:tc>
        <w:tc>
          <w:tcPr>
            <w:tcW w:w="997" w:type="dxa"/>
            <w:tcBorders>
              <w:top w:val="double" w:sz="4" w:space="0" w:color="auto"/>
              <w:bottom w:val="double" w:sz="4" w:space="0" w:color="auto"/>
            </w:tcBorders>
            <w:noWrap/>
            <w:vAlign w:val="center"/>
            <w:hideMark/>
          </w:tcPr>
          <w:p w14:paraId="7EA4AE9F" w14:textId="77777777" w:rsidR="007D429C" w:rsidRPr="00436471" w:rsidRDefault="007D429C" w:rsidP="00805DBA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436471">
              <w:rPr>
                <w:rFonts w:ascii="Times New Roman" w:eastAsia="標楷體" w:hAnsi="Times New Roman" w:hint="eastAsia"/>
                <w:iCs/>
                <w:szCs w:val="24"/>
              </w:rPr>
              <w:t>Ob</w:t>
            </w:r>
            <w:r w:rsidRPr="00436471">
              <w:rPr>
                <w:rFonts w:ascii="Times New Roman" w:eastAsia="標楷體" w:hAnsi="Times New Roman"/>
                <w:iCs/>
                <w:szCs w:val="24"/>
              </w:rPr>
              <w:t>s</w:t>
            </w:r>
          </w:p>
        </w:tc>
        <w:tc>
          <w:tcPr>
            <w:tcW w:w="1084" w:type="dxa"/>
            <w:tcBorders>
              <w:top w:val="double" w:sz="4" w:space="0" w:color="auto"/>
              <w:bottom w:val="double" w:sz="4" w:space="0" w:color="auto"/>
            </w:tcBorders>
            <w:noWrap/>
            <w:vAlign w:val="center"/>
            <w:hideMark/>
          </w:tcPr>
          <w:p w14:paraId="0ECC1309" w14:textId="77777777" w:rsidR="007D429C" w:rsidRPr="00436471" w:rsidRDefault="007D429C" w:rsidP="00805DBA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436471">
              <w:rPr>
                <w:rFonts w:ascii="Times New Roman" w:eastAsia="標楷體" w:hAnsi="Times New Roman" w:hint="eastAsia"/>
                <w:iCs/>
                <w:szCs w:val="24"/>
              </w:rPr>
              <w:t>A</w:t>
            </w:r>
            <w:r w:rsidRPr="00436471">
              <w:rPr>
                <w:rFonts w:ascii="Times New Roman" w:eastAsia="標楷體" w:hAnsi="Times New Roman"/>
                <w:iCs/>
                <w:szCs w:val="24"/>
              </w:rPr>
              <w:t>VG</w:t>
            </w:r>
            <w:r w:rsidRPr="00436471">
              <w:rPr>
                <w:rFonts w:ascii="Times New Roman" w:eastAsia="標楷體" w:hAnsi="Times New Roman" w:hint="eastAsia"/>
                <w:iCs/>
                <w:szCs w:val="24"/>
              </w:rPr>
              <w:t xml:space="preserve"> </w:t>
            </w:r>
            <w:r w:rsidRPr="00436471">
              <w:rPr>
                <w:rFonts w:ascii="Times New Roman" w:eastAsia="標楷體" w:hAnsi="Times New Roman"/>
                <w:szCs w:val="24"/>
              </w:rPr>
              <w:t>Estimate</w:t>
            </w:r>
          </w:p>
        </w:tc>
        <w:tc>
          <w:tcPr>
            <w:tcW w:w="1085" w:type="dxa"/>
            <w:tcBorders>
              <w:top w:val="double" w:sz="4" w:space="0" w:color="auto"/>
              <w:bottom w:val="double" w:sz="4" w:space="0" w:color="auto"/>
            </w:tcBorders>
            <w:noWrap/>
            <w:vAlign w:val="center"/>
            <w:hideMark/>
          </w:tcPr>
          <w:p w14:paraId="4602EAC1" w14:textId="086FF427" w:rsidR="007D429C" w:rsidRPr="00436471" w:rsidRDefault="007D429C" w:rsidP="00805DBA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436471">
              <w:rPr>
                <w:rFonts w:ascii="Times New Roman" w:eastAsia="標楷體" w:hAnsi="Times New Roman" w:hint="eastAsia"/>
                <w:iCs/>
                <w:szCs w:val="24"/>
              </w:rPr>
              <w:t>bias</w:t>
            </w:r>
          </w:p>
        </w:tc>
        <w:tc>
          <w:tcPr>
            <w:tcW w:w="1089" w:type="dxa"/>
            <w:tcBorders>
              <w:top w:val="double" w:sz="4" w:space="0" w:color="auto"/>
              <w:bottom w:val="double" w:sz="4" w:space="0" w:color="auto"/>
            </w:tcBorders>
            <w:noWrap/>
            <w:vAlign w:val="center"/>
            <w:hideMark/>
          </w:tcPr>
          <w:p w14:paraId="78F4C793" w14:textId="77777777" w:rsidR="007D429C" w:rsidRPr="00436471" w:rsidRDefault="007D429C" w:rsidP="00805DBA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436471">
              <w:rPr>
                <w:rFonts w:ascii="Times New Roman" w:eastAsia="標楷體" w:hAnsi="Times New Roman" w:hint="eastAsia"/>
                <w:iCs/>
                <w:szCs w:val="24"/>
              </w:rPr>
              <w:t xml:space="preserve">Sample </w:t>
            </w:r>
            <w:r w:rsidRPr="00436471">
              <w:rPr>
                <w:rFonts w:ascii="Times New Roman" w:eastAsia="標楷體" w:hAnsi="Times New Roman"/>
                <w:iCs/>
                <w:szCs w:val="24"/>
              </w:rPr>
              <w:t>SE</w:t>
            </w:r>
          </w:p>
        </w:tc>
        <w:tc>
          <w:tcPr>
            <w:tcW w:w="992" w:type="dxa"/>
            <w:tcBorders>
              <w:top w:val="double" w:sz="4" w:space="0" w:color="auto"/>
              <w:bottom w:val="double" w:sz="4" w:space="0" w:color="auto"/>
            </w:tcBorders>
            <w:noWrap/>
            <w:vAlign w:val="center"/>
            <w:hideMark/>
          </w:tcPr>
          <w:p w14:paraId="61994DF5" w14:textId="77777777" w:rsidR="007D429C" w:rsidRPr="00436471" w:rsidRDefault="007D429C" w:rsidP="00805DBA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436471">
              <w:rPr>
                <w:rFonts w:ascii="Times New Roman" w:eastAsia="標楷體" w:hAnsi="Times New Roman"/>
                <w:iCs/>
                <w:szCs w:val="24"/>
              </w:rPr>
              <w:t>E</w:t>
            </w:r>
            <w:r w:rsidRPr="00436471">
              <w:rPr>
                <w:rFonts w:ascii="Times New Roman" w:eastAsia="標楷體" w:hAnsi="Times New Roman" w:hint="eastAsia"/>
                <w:iCs/>
                <w:szCs w:val="24"/>
              </w:rPr>
              <w:t>s</w:t>
            </w:r>
            <w:r w:rsidRPr="00436471">
              <w:rPr>
                <w:rFonts w:ascii="Times New Roman" w:eastAsia="標楷體" w:hAnsi="Times New Roman"/>
                <w:iCs/>
                <w:szCs w:val="24"/>
              </w:rPr>
              <w:t xml:space="preserve">t. </w:t>
            </w:r>
            <w:r w:rsidRPr="00436471">
              <w:rPr>
                <w:rFonts w:ascii="Times New Roman" w:eastAsia="標楷體" w:hAnsi="Times New Roman" w:hint="eastAsia"/>
                <w:iCs/>
                <w:szCs w:val="24"/>
              </w:rPr>
              <w:t>S</w:t>
            </w:r>
            <w:r w:rsidRPr="00436471">
              <w:rPr>
                <w:rFonts w:ascii="Times New Roman" w:eastAsia="標楷體" w:hAnsi="Times New Roman"/>
                <w:iCs/>
                <w:szCs w:val="24"/>
              </w:rPr>
              <w:t>D</w:t>
            </w:r>
          </w:p>
        </w:tc>
        <w:tc>
          <w:tcPr>
            <w:tcW w:w="990" w:type="dxa"/>
            <w:tcBorders>
              <w:top w:val="double" w:sz="4" w:space="0" w:color="auto"/>
              <w:bottom w:val="double" w:sz="4" w:space="0" w:color="auto"/>
            </w:tcBorders>
            <w:noWrap/>
            <w:vAlign w:val="center"/>
            <w:hideMark/>
          </w:tcPr>
          <w:p w14:paraId="51509E13" w14:textId="77777777" w:rsidR="007D429C" w:rsidRPr="00436471" w:rsidRDefault="007D429C" w:rsidP="00805DBA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436471">
              <w:rPr>
                <w:rFonts w:ascii="Times New Roman" w:eastAsia="標楷體" w:hAnsi="Times New Roman" w:hint="eastAsia"/>
                <w:iCs/>
                <w:szCs w:val="24"/>
              </w:rPr>
              <w:t>RMSE</w:t>
            </w:r>
          </w:p>
        </w:tc>
        <w:tc>
          <w:tcPr>
            <w:tcW w:w="1278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1CCD123A" w14:textId="77777777" w:rsidR="007D429C" w:rsidRPr="00436471" w:rsidRDefault="007D429C" w:rsidP="00805DBA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436471">
              <w:rPr>
                <w:rFonts w:ascii="Times New Roman" w:eastAsia="標楷體" w:hAnsi="Times New Roman"/>
                <w:iCs/>
                <w:szCs w:val="24"/>
              </w:rPr>
              <w:t xml:space="preserve">95% CI </w:t>
            </w:r>
            <w:r w:rsidRPr="00436471">
              <w:rPr>
                <w:rFonts w:ascii="Times New Roman" w:eastAsia="標楷體" w:hAnsi="Times New Roman" w:hint="eastAsia"/>
                <w:iCs/>
                <w:szCs w:val="24"/>
              </w:rPr>
              <w:t>Co</w:t>
            </w:r>
            <w:r w:rsidRPr="00436471">
              <w:rPr>
                <w:rFonts w:ascii="Times New Roman" w:eastAsia="標楷體" w:hAnsi="Times New Roman"/>
                <w:iCs/>
                <w:szCs w:val="24"/>
              </w:rPr>
              <w:t>verage</w:t>
            </w:r>
          </w:p>
        </w:tc>
      </w:tr>
      <w:tr w:rsidR="009178A1" w:rsidRPr="00436471" w14:paraId="0BBCBF71" w14:textId="77777777" w:rsidTr="00805DBA">
        <w:trPr>
          <w:trHeight w:val="324"/>
          <w:jc w:val="center"/>
        </w:trPr>
        <w:tc>
          <w:tcPr>
            <w:tcW w:w="846" w:type="dxa"/>
            <w:vMerge w:val="restart"/>
            <w:tcBorders>
              <w:top w:val="double" w:sz="4" w:space="0" w:color="auto"/>
              <w:right w:val="single" w:sz="4" w:space="0" w:color="auto"/>
            </w:tcBorders>
            <w:vAlign w:val="center"/>
          </w:tcPr>
          <w:p w14:paraId="0FF54392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436471">
              <w:rPr>
                <w:rFonts w:ascii="Times New Roman" w:eastAsia="標楷體" w:hAnsi="Times New Roman" w:hint="eastAsia"/>
                <w:iCs/>
                <w:szCs w:val="24"/>
              </w:rPr>
              <w:t>I</w:t>
            </w:r>
          </w:p>
          <w:p w14:paraId="4F2DE5AC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436471">
              <w:rPr>
                <w:rFonts w:ascii="Times New Roman" w:eastAsia="標楷體" w:hAnsi="Times New Roman"/>
                <w:iCs/>
                <w:szCs w:val="24"/>
              </w:rPr>
              <w:t>vs</w:t>
            </w:r>
          </w:p>
          <w:p w14:paraId="2ED0D9B7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436471">
              <w:rPr>
                <w:rFonts w:ascii="Times New Roman" w:eastAsia="標楷體" w:hAnsi="Times New Roman"/>
                <w:iCs/>
                <w:szCs w:val="24"/>
              </w:rPr>
              <w:t>III</w:t>
            </w:r>
          </w:p>
        </w:tc>
        <w:tc>
          <w:tcPr>
            <w:tcW w:w="566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3D2058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436471">
              <w:rPr>
                <w:rFonts w:ascii="Times New Roman" w:eastAsia="標楷體" w:hAnsi="Times New Roman"/>
                <w:iCs/>
                <w:szCs w:val="24"/>
              </w:rPr>
              <w:t>0.1</w:t>
            </w:r>
          </w:p>
        </w:tc>
        <w:tc>
          <w:tcPr>
            <w:tcW w:w="1274" w:type="dxa"/>
            <w:tcBorders>
              <w:top w:val="doub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14:paraId="4D0E81CC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 w:rsidRPr="00436471">
              <w:rPr>
                <w:rFonts w:ascii="Times New Roman" w:eastAsia="標楷體" w:hAnsi="Times New Roman" w:hint="eastAsia"/>
                <w:color w:val="000000"/>
                <w:szCs w:val="24"/>
              </w:rPr>
              <w:t>wBB1</w:t>
            </w:r>
          </w:p>
        </w:tc>
        <w:tc>
          <w:tcPr>
            <w:tcW w:w="997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409640EE" w14:textId="4A75F161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127.65</w:t>
            </w:r>
          </w:p>
        </w:tc>
        <w:tc>
          <w:tcPr>
            <w:tcW w:w="1084" w:type="dxa"/>
            <w:tcBorders>
              <w:top w:val="doub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5F45D1C9" w14:textId="5BD4B11A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355.55</w:t>
            </w:r>
          </w:p>
        </w:tc>
        <w:tc>
          <w:tcPr>
            <w:tcW w:w="1085" w:type="dxa"/>
            <w:tcBorders>
              <w:top w:val="doub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148DF85E" w14:textId="1E9762A6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55.55</w:t>
            </w:r>
          </w:p>
        </w:tc>
        <w:tc>
          <w:tcPr>
            <w:tcW w:w="1089" w:type="dxa"/>
            <w:tcBorders>
              <w:top w:val="doub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257DFAA7" w14:textId="72773C36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54.71</w:t>
            </w:r>
          </w:p>
        </w:tc>
        <w:tc>
          <w:tcPr>
            <w:tcW w:w="992" w:type="dxa"/>
            <w:tcBorders>
              <w:top w:val="doub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6D059D99" w14:textId="3E9F9BA9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49.78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0B7BFAFC" w14:textId="45FD9704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77.95</w:t>
            </w:r>
          </w:p>
        </w:tc>
        <w:tc>
          <w:tcPr>
            <w:tcW w:w="1278" w:type="dxa"/>
            <w:tcBorders>
              <w:top w:val="doub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14:paraId="2E584787" w14:textId="42E2CD95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0.92</w:t>
            </w:r>
          </w:p>
        </w:tc>
      </w:tr>
      <w:tr w:rsidR="009178A1" w:rsidRPr="00436471" w14:paraId="57D7B78F" w14:textId="77777777" w:rsidTr="00805DBA">
        <w:trPr>
          <w:trHeight w:val="324"/>
          <w:jc w:val="center"/>
        </w:trPr>
        <w:tc>
          <w:tcPr>
            <w:tcW w:w="846" w:type="dxa"/>
            <w:vMerge/>
            <w:tcBorders>
              <w:right w:val="single" w:sz="4" w:space="0" w:color="auto"/>
            </w:tcBorders>
            <w:vAlign w:val="center"/>
          </w:tcPr>
          <w:p w14:paraId="63090AC5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F14A9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14:paraId="2AF88338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 w:rsidRPr="00436471">
              <w:rPr>
                <w:rFonts w:ascii="Times New Roman" w:eastAsia="標楷體" w:hAnsi="Times New Roman"/>
                <w:color w:val="000000"/>
                <w:szCs w:val="24"/>
              </w:rPr>
              <w:t>w</w:t>
            </w:r>
            <w:r w:rsidRPr="00436471">
              <w:rPr>
                <w:rFonts w:ascii="Times New Roman" w:eastAsia="標楷體" w:hAnsi="Times New Roman" w:hint="eastAsia"/>
                <w:color w:val="000000"/>
                <w:szCs w:val="24"/>
              </w:rPr>
              <w:t>BB</w:t>
            </w:r>
            <w:r w:rsidRPr="00436471">
              <w:rPr>
                <w:rFonts w:ascii="Times New Roman" w:eastAsia="標楷體" w:hAnsi="Times New Roman"/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14:paraId="1ACEBD82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0848E69E" w14:textId="19245D7B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357.75</w:t>
            </w:r>
          </w:p>
        </w:tc>
        <w:tc>
          <w:tcPr>
            <w:tcW w:w="1085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6FC3EC53" w14:textId="122501B6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57.75</w:t>
            </w:r>
          </w:p>
        </w:tc>
        <w:tc>
          <w:tcPr>
            <w:tcW w:w="1089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4A4E1D72" w14:textId="36E87CB6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57.15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31CC6A78" w14:textId="306E9372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45.01</w:t>
            </w:r>
          </w:p>
        </w:tc>
        <w:tc>
          <w:tcPr>
            <w:tcW w:w="990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0A1D3F16" w14:textId="3B6CFCEF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81.23</w:t>
            </w:r>
          </w:p>
        </w:tc>
        <w:tc>
          <w:tcPr>
            <w:tcW w:w="1278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14:paraId="1F09D908" w14:textId="5799CA55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0.87</w:t>
            </w:r>
          </w:p>
        </w:tc>
      </w:tr>
      <w:tr w:rsidR="009178A1" w:rsidRPr="00436471" w14:paraId="1F691A47" w14:textId="77777777" w:rsidTr="00805DBA">
        <w:trPr>
          <w:trHeight w:val="324"/>
          <w:jc w:val="center"/>
        </w:trPr>
        <w:tc>
          <w:tcPr>
            <w:tcW w:w="846" w:type="dxa"/>
            <w:vMerge/>
            <w:tcBorders>
              <w:right w:val="single" w:sz="4" w:space="0" w:color="auto"/>
            </w:tcBorders>
            <w:vAlign w:val="center"/>
          </w:tcPr>
          <w:p w14:paraId="09A9D6DF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4EE65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A7A2C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 w:rsidRPr="00436471">
              <w:rPr>
                <w:rFonts w:ascii="Times New Roman" w:eastAsia="標楷體" w:hAnsi="Times New Roman"/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DCFE4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ED1280" w14:textId="4BDAEB80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241.58</w:t>
            </w:r>
          </w:p>
        </w:tc>
        <w:tc>
          <w:tcPr>
            <w:tcW w:w="1085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EBACF0" w14:textId="3BE3940B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-58.42</w:t>
            </w:r>
          </w:p>
        </w:tc>
        <w:tc>
          <w:tcPr>
            <w:tcW w:w="1089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565785" w14:textId="0B5564E5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29.48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68452F" w14:textId="00E95E5C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24.32</w:t>
            </w:r>
          </w:p>
        </w:tc>
        <w:tc>
          <w:tcPr>
            <w:tcW w:w="990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32FAEF" w14:textId="063BBEB5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65.43</w:t>
            </w:r>
          </w:p>
        </w:tc>
        <w:tc>
          <w:tcPr>
            <w:tcW w:w="1278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17B04" w14:textId="21574D5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0.89</w:t>
            </w:r>
          </w:p>
        </w:tc>
      </w:tr>
      <w:tr w:rsidR="009178A1" w:rsidRPr="00436471" w14:paraId="2E9DEC3F" w14:textId="77777777" w:rsidTr="00805DBA">
        <w:trPr>
          <w:trHeight w:val="324"/>
          <w:jc w:val="center"/>
        </w:trPr>
        <w:tc>
          <w:tcPr>
            <w:tcW w:w="846" w:type="dxa"/>
            <w:vMerge/>
            <w:tcBorders>
              <w:right w:val="single" w:sz="4" w:space="0" w:color="auto"/>
            </w:tcBorders>
            <w:vAlign w:val="center"/>
          </w:tcPr>
          <w:p w14:paraId="1E21D6C2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5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389676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436471">
              <w:rPr>
                <w:rFonts w:ascii="Times New Roman" w:eastAsia="標楷體" w:hAnsi="Times New Roman" w:hint="eastAsia"/>
                <w:iCs/>
                <w:szCs w:val="24"/>
              </w:rPr>
              <w:t>0</w:t>
            </w:r>
            <w:r w:rsidRPr="00436471">
              <w:rPr>
                <w:rFonts w:ascii="Times New Roman" w:eastAsia="標楷體" w:hAnsi="Times New Roman"/>
                <w:iCs/>
                <w:szCs w:val="24"/>
              </w:rPr>
              <w:t>.3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14:paraId="7CF0F95E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 w:rsidRPr="00436471">
              <w:rPr>
                <w:rFonts w:ascii="Times New Roman" w:eastAsia="標楷體" w:hAnsi="Times New Roman" w:hint="eastAsia"/>
                <w:color w:val="000000"/>
                <w:szCs w:val="24"/>
              </w:rPr>
              <w:t>wBB1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439B7672" w14:textId="5C5758B8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247.47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3E1BD173" w14:textId="1ED76ED3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301.2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4C3F010B" w14:textId="65AFB4C4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1.2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2817DBCA" w14:textId="1E4DE023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14.32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3657913A" w14:textId="06403A00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13.54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586B246D" w14:textId="698DD680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14.36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14:paraId="216158F1" w14:textId="7B6F84EF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0.91</w:t>
            </w:r>
          </w:p>
        </w:tc>
      </w:tr>
      <w:tr w:rsidR="009178A1" w:rsidRPr="00436471" w14:paraId="3DD1C12E" w14:textId="77777777" w:rsidTr="00805DBA">
        <w:trPr>
          <w:trHeight w:val="324"/>
          <w:jc w:val="center"/>
        </w:trPr>
        <w:tc>
          <w:tcPr>
            <w:tcW w:w="846" w:type="dxa"/>
            <w:vMerge/>
            <w:tcBorders>
              <w:right w:val="single" w:sz="4" w:space="0" w:color="auto"/>
            </w:tcBorders>
            <w:vAlign w:val="center"/>
          </w:tcPr>
          <w:p w14:paraId="7B7CE66E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0F6FC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14:paraId="172FE01D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436471">
              <w:rPr>
                <w:rFonts w:ascii="Times New Roman" w:eastAsia="標楷體" w:hAnsi="Times New Roman"/>
                <w:color w:val="000000"/>
                <w:szCs w:val="24"/>
              </w:rPr>
              <w:t>w</w:t>
            </w:r>
            <w:r w:rsidRPr="00436471">
              <w:rPr>
                <w:rFonts w:ascii="Times New Roman" w:eastAsia="標楷體" w:hAnsi="Times New Roman" w:hint="eastAsia"/>
                <w:color w:val="000000"/>
                <w:szCs w:val="24"/>
              </w:rPr>
              <w:t>BB</w:t>
            </w:r>
            <w:r w:rsidRPr="00436471">
              <w:rPr>
                <w:rFonts w:ascii="Times New Roman" w:eastAsia="標楷體" w:hAnsi="Times New Roman"/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14:paraId="22B585B7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28D77FE8" w14:textId="74B027D0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301.48</w:t>
            </w:r>
          </w:p>
        </w:tc>
        <w:tc>
          <w:tcPr>
            <w:tcW w:w="1085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6E52AEDF" w14:textId="4B9AA9CE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1.48</w:t>
            </w:r>
          </w:p>
        </w:tc>
        <w:tc>
          <w:tcPr>
            <w:tcW w:w="1089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750BA36C" w14:textId="1B2D14C5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14.48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5A8958F3" w14:textId="4A626561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13.69</w:t>
            </w:r>
          </w:p>
        </w:tc>
        <w:tc>
          <w:tcPr>
            <w:tcW w:w="990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62263FB6" w14:textId="6D615F99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14.55</w:t>
            </w:r>
          </w:p>
        </w:tc>
        <w:tc>
          <w:tcPr>
            <w:tcW w:w="1278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14:paraId="7067165C" w14:textId="6DC0F198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0.91</w:t>
            </w:r>
          </w:p>
        </w:tc>
      </w:tr>
      <w:tr w:rsidR="009178A1" w:rsidRPr="00436471" w14:paraId="66281532" w14:textId="77777777" w:rsidTr="00805DBA">
        <w:trPr>
          <w:trHeight w:val="324"/>
          <w:jc w:val="center"/>
        </w:trPr>
        <w:tc>
          <w:tcPr>
            <w:tcW w:w="846" w:type="dxa"/>
            <w:vMerge/>
            <w:tcBorders>
              <w:right w:val="single" w:sz="4" w:space="0" w:color="auto"/>
            </w:tcBorders>
            <w:vAlign w:val="center"/>
          </w:tcPr>
          <w:p w14:paraId="32ECE1FF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6B6C6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E9A2D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436471">
              <w:rPr>
                <w:rFonts w:ascii="Times New Roman" w:eastAsia="標楷體" w:hAnsi="Times New Roman"/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D9ECC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31A18C" w14:textId="33332F04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280.58</w:t>
            </w:r>
          </w:p>
        </w:tc>
        <w:tc>
          <w:tcPr>
            <w:tcW w:w="1085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0F3C7E" w14:textId="79C4F5E0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-19.42</w:t>
            </w:r>
          </w:p>
        </w:tc>
        <w:tc>
          <w:tcPr>
            <w:tcW w:w="1089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90964C" w14:textId="327DFBEF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10.67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2CA5C" w14:textId="1D8BEB7F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9.54</w:t>
            </w:r>
          </w:p>
        </w:tc>
        <w:tc>
          <w:tcPr>
            <w:tcW w:w="990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7A02B6" w14:textId="0425F86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22.16</w:t>
            </w:r>
          </w:p>
        </w:tc>
        <w:tc>
          <w:tcPr>
            <w:tcW w:w="1278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6F169" w14:textId="7483478A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</w:t>
            </w:r>
          </w:p>
        </w:tc>
      </w:tr>
      <w:tr w:rsidR="009178A1" w:rsidRPr="00436471" w14:paraId="32BD23B3" w14:textId="77777777" w:rsidTr="00805DBA">
        <w:trPr>
          <w:trHeight w:val="324"/>
          <w:jc w:val="center"/>
        </w:trPr>
        <w:tc>
          <w:tcPr>
            <w:tcW w:w="846" w:type="dxa"/>
            <w:vMerge/>
            <w:tcBorders>
              <w:right w:val="single" w:sz="4" w:space="0" w:color="auto"/>
            </w:tcBorders>
            <w:vAlign w:val="center"/>
          </w:tcPr>
          <w:p w14:paraId="2AC20704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5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93F4D9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436471">
              <w:rPr>
                <w:rFonts w:ascii="Times New Roman" w:eastAsia="標楷體" w:hAnsi="Times New Roman" w:hint="eastAsia"/>
                <w:iCs/>
                <w:szCs w:val="24"/>
              </w:rPr>
              <w:t>0</w:t>
            </w:r>
            <w:r w:rsidRPr="00436471">
              <w:rPr>
                <w:rFonts w:ascii="Times New Roman" w:eastAsia="標楷體" w:hAnsi="Times New Roman"/>
                <w:iCs/>
                <w:szCs w:val="24"/>
              </w:rPr>
              <w:t>.5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14:paraId="77252536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 w:rsidRPr="00436471">
              <w:rPr>
                <w:rFonts w:ascii="Times New Roman" w:eastAsia="標楷體" w:hAnsi="Times New Roman" w:hint="eastAsia"/>
                <w:color w:val="000000"/>
                <w:szCs w:val="24"/>
              </w:rPr>
              <w:t>wBB1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67117689" w14:textId="55378EF5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276.8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23FD5198" w14:textId="370B723E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298.56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482FF64E" w14:textId="753F9078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-1.44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7308F01D" w14:textId="7BFA9670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7.12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38F08A50" w14:textId="225C9418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7.09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7EF6E99D" w14:textId="1C58B309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7.26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14:paraId="616D21F8" w14:textId="51DFA0A6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0.92</w:t>
            </w:r>
          </w:p>
        </w:tc>
      </w:tr>
      <w:tr w:rsidR="009178A1" w:rsidRPr="00436471" w14:paraId="38A8E643" w14:textId="77777777" w:rsidTr="00805DBA">
        <w:trPr>
          <w:trHeight w:val="324"/>
          <w:jc w:val="center"/>
        </w:trPr>
        <w:tc>
          <w:tcPr>
            <w:tcW w:w="846" w:type="dxa"/>
            <w:vMerge/>
            <w:tcBorders>
              <w:right w:val="single" w:sz="4" w:space="0" w:color="auto"/>
            </w:tcBorders>
            <w:vAlign w:val="center"/>
          </w:tcPr>
          <w:p w14:paraId="1D0F667E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BA8CB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14:paraId="6FE75659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436471">
              <w:rPr>
                <w:rFonts w:ascii="Times New Roman" w:eastAsia="標楷體" w:hAnsi="Times New Roman"/>
                <w:color w:val="000000"/>
                <w:szCs w:val="24"/>
              </w:rPr>
              <w:t>w</w:t>
            </w:r>
            <w:r w:rsidRPr="00436471">
              <w:rPr>
                <w:rFonts w:ascii="Times New Roman" w:eastAsia="標楷體" w:hAnsi="Times New Roman" w:hint="eastAsia"/>
                <w:color w:val="000000"/>
                <w:szCs w:val="24"/>
              </w:rPr>
              <w:t>BB</w:t>
            </w:r>
            <w:r w:rsidRPr="00436471">
              <w:rPr>
                <w:rFonts w:ascii="Times New Roman" w:eastAsia="標楷體" w:hAnsi="Times New Roman"/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14:paraId="18E89609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2DD09AEE" w14:textId="56398B08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298.64</w:t>
            </w:r>
          </w:p>
        </w:tc>
        <w:tc>
          <w:tcPr>
            <w:tcW w:w="1085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36D47720" w14:textId="68F2CEE4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-1.36</w:t>
            </w:r>
          </w:p>
        </w:tc>
        <w:tc>
          <w:tcPr>
            <w:tcW w:w="1089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0FEAD83A" w14:textId="566EE006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7.14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3F75D521" w14:textId="55FF4330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7.09</w:t>
            </w:r>
          </w:p>
        </w:tc>
        <w:tc>
          <w:tcPr>
            <w:tcW w:w="990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267E2556" w14:textId="64F1EC49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7.26</w:t>
            </w:r>
          </w:p>
        </w:tc>
        <w:tc>
          <w:tcPr>
            <w:tcW w:w="1278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14:paraId="506B1F9F" w14:textId="7055D623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0.92</w:t>
            </w:r>
          </w:p>
        </w:tc>
      </w:tr>
      <w:tr w:rsidR="009178A1" w:rsidRPr="00436471" w14:paraId="48FBE932" w14:textId="77777777" w:rsidTr="00805DBA">
        <w:trPr>
          <w:trHeight w:val="324"/>
          <w:jc w:val="center"/>
        </w:trPr>
        <w:tc>
          <w:tcPr>
            <w:tcW w:w="846" w:type="dxa"/>
            <w:vMerge/>
            <w:tcBorders>
              <w:right w:val="single" w:sz="4" w:space="0" w:color="auto"/>
            </w:tcBorders>
            <w:vAlign w:val="center"/>
          </w:tcPr>
          <w:p w14:paraId="42966777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C12E1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D02A1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436471">
              <w:rPr>
                <w:rFonts w:ascii="Times New Roman" w:eastAsia="標楷體" w:hAnsi="Times New Roman"/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A9981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FFBA7C" w14:textId="60792B5C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292.69</w:t>
            </w:r>
          </w:p>
        </w:tc>
        <w:tc>
          <w:tcPr>
            <w:tcW w:w="1085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A211F8" w14:textId="348F4B35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-7.31</w:t>
            </w:r>
          </w:p>
        </w:tc>
        <w:tc>
          <w:tcPr>
            <w:tcW w:w="1089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9838BA" w14:textId="085C920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6.38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C5050C" w14:textId="5174E2EF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5.9</w:t>
            </w:r>
          </w:p>
        </w:tc>
        <w:tc>
          <w:tcPr>
            <w:tcW w:w="990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5F7027" w14:textId="140E2FA8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9.7</w:t>
            </w:r>
          </w:p>
        </w:tc>
        <w:tc>
          <w:tcPr>
            <w:tcW w:w="1278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E7D5B" w14:textId="5F4C1BA8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0.88</w:t>
            </w:r>
          </w:p>
        </w:tc>
      </w:tr>
      <w:tr w:rsidR="009178A1" w:rsidRPr="00436471" w14:paraId="3FC85BDA" w14:textId="77777777" w:rsidTr="00805DBA">
        <w:trPr>
          <w:trHeight w:val="324"/>
          <w:jc w:val="center"/>
        </w:trPr>
        <w:tc>
          <w:tcPr>
            <w:tcW w:w="846" w:type="dxa"/>
            <w:vMerge/>
            <w:tcBorders>
              <w:right w:val="single" w:sz="4" w:space="0" w:color="auto"/>
            </w:tcBorders>
            <w:vAlign w:val="center"/>
          </w:tcPr>
          <w:p w14:paraId="032DF48A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5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0B0FA7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436471">
              <w:rPr>
                <w:rFonts w:ascii="Times New Roman" w:eastAsia="標楷體" w:hAnsi="Times New Roman" w:hint="eastAsia"/>
                <w:iCs/>
                <w:szCs w:val="24"/>
              </w:rPr>
              <w:t>0</w:t>
            </w:r>
            <w:r w:rsidRPr="00436471">
              <w:rPr>
                <w:rFonts w:ascii="Times New Roman" w:eastAsia="標楷體" w:hAnsi="Times New Roman"/>
                <w:iCs/>
                <w:szCs w:val="24"/>
              </w:rPr>
              <w:t>.7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14:paraId="64643204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 w:rsidRPr="00436471">
              <w:rPr>
                <w:rFonts w:ascii="Times New Roman" w:eastAsia="標楷體" w:hAnsi="Times New Roman" w:hint="eastAsia"/>
                <w:color w:val="000000"/>
                <w:szCs w:val="24"/>
              </w:rPr>
              <w:t>wBB1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72DFA4B5" w14:textId="471680B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289.16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08BEAB1E" w14:textId="5FDBCE60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300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15B75F04" w14:textId="3C07437F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36C4CA03" w14:textId="2D09D87A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3.89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3686995A" w14:textId="59C4150E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4.06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64B5D760" w14:textId="10AF4065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3.88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14:paraId="2F147B3B" w14:textId="51C7818D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0.92</w:t>
            </w:r>
          </w:p>
        </w:tc>
      </w:tr>
      <w:tr w:rsidR="009178A1" w:rsidRPr="00436471" w14:paraId="7E2FF1B1" w14:textId="77777777" w:rsidTr="00805DBA">
        <w:trPr>
          <w:trHeight w:val="324"/>
          <w:jc w:val="center"/>
        </w:trPr>
        <w:tc>
          <w:tcPr>
            <w:tcW w:w="846" w:type="dxa"/>
            <w:vMerge/>
            <w:tcBorders>
              <w:right w:val="single" w:sz="4" w:space="0" w:color="auto"/>
            </w:tcBorders>
            <w:vAlign w:val="center"/>
          </w:tcPr>
          <w:p w14:paraId="047896BC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B6A4A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14:paraId="7F695100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436471">
              <w:rPr>
                <w:rFonts w:ascii="Times New Roman" w:eastAsia="標楷體" w:hAnsi="Times New Roman"/>
                <w:color w:val="000000"/>
                <w:szCs w:val="24"/>
              </w:rPr>
              <w:t>w</w:t>
            </w:r>
            <w:r w:rsidRPr="00436471">
              <w:rPr>
                <w:rFonts w:ascii="Times New Roman" w:eastAsia="標楷體" w:hAnsi="Times New Roman" w:hint="eastAsia"/>
                <w:color w:val="000000"/>
                <w:szCs w:val="24"/>
              </w:rPr>
              <w:t>BB</w:t>
            </w:r>
            <w:r w:rsidRPr="00436471">
              <w:rPr>
                <w:rFonts w:ascii="Times New Roman" w:eastAsia="標楷體" w:hAnsi="Times New Roman"/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14:paraId="06556F14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16931255" w14:textId="41B5A209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300.01</w:t>
            </w:r>
          </w:p>
        </w:tc>
        <w:tc>
          <w:tcPr>
            <w:tcW w:w="1085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233305F8" w14:textId="17F948BF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0.01</w:t>
            </w:r>
          </w:p>
        </w:tc>
        <w:tc>
          <w:tcPr>
            <w:tcW w:w="1089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7778D2AF" w14:textId="2F864A3C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3.89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71376A60" w14:textId="5A473CF0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4.06</w:t>
            </w:r>
          </w:p>
        </w:tc>
        <w:tc>
          <w:tcPr>
            <w:tcW w:w="990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75F8C6CE" w14:textId="7AF54596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3.88</w:t>
            </w:r>
          </w:p>
        </w:tc>
        <w:tc>
          <w:tcPr>
            <w:tcW w:w="1278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14:paraId="63EFB642" w14:textId="5506F945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0.92</w:t>
            </w:r>
          </w:p>
        </w:tc>
      </w:tr>
      <w:tr w:rsidR="009178A1" w:rsidRPr="00436471" w14:paraId="755DF915" w14:textId="77777777" w:rsidTr="00805DBA">
        <w:trPr>
          <w:trHeight w:val="324"/>
          <w:jc w:val="center"/>
        </w:trPr>
        <w:tc>
          <w:tcPr>
            <w:tcW w:w="846" w:type="dxa"/>
            <w:vMerge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14:paraId="10580CD6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566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CF13933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FFFFFF" w:themeColor="background1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D2C09A1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436471">
              <w:rPr>
                <w:rFonts w:ascii="Times New Roman" w:eastAsia="標楷體" w:hAnsi="Times New Roman"/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  <w:tcBorders>
              <w:top w:val="single" w:sz="4" w:space="0" w:color="FFFFFF" w:themeColor="background1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D7A56DB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FFFFFF" w:themeColor="background1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center"/>
          </w:tcPr>
          <w:p w14:paraId="6962E2A7" w14:textId="17407675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298.28</w:t>
            </w:r>
          </w:p>
        </w:tc>
        <w:tc>
          <w:tcPr>
            <w:tcW w:w="1085" w:type="dxa"/>
            <w:tcBorders>
              <w:top w:val="single" w:sz="4" w:space="0" w:color="FFFFFF" w:themeColor="background1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center"/>
          </w:tcPr>
          <w:p w14:paraId="119E0B5E" w14:textId="58B8352B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-1.72</w:t>
            </w:r>
          </w:p>
        </w:tc>
        <w:tc>
          <w:tcPr>
            <w:tcW w:w="1089" w:type="dxa"/>
            <w:tcBorders>
              <w:top w:val="single" w:sz="4" w:space="0" w:color="FFFFFF" w:themeColor="background1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center"/>
          </w:tcPr>
          <w:p w14:paraId="7726E1CC" w14:textId="0238EEB5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3.81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center"/>
          </w:tcPr>
          <w:p w14:paraId="29B14858" w14:textId="375FAF9B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3.77</w:t>
            </w:r>
          </w:p>
        </w:tc>
        <w:tc>
          <w:tcPr>
            <w:tcW w:w="990" w:type="dxa"/>
            <w:tcBorders>
              <w:top w:val="single" w:sz="4" w:space="0" w:color="FFFFFF" w:themeColor="background1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center"/>
          </w:tcPr>
          <w:p w14:paraId="11312DEA" w14:textId="7E151588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4.18</w:t>
            </w:r>
          </w:p>
        </w:tc>
        <w:tc>
          <w:tcPr>
            <w:tcW w:w="1278" w:type="dxa"/>
            <w:tcBorders>
              <w:top w:val="single" w:sz="4" w:space="0" w:color="FFFFFF" w:themeColor="background1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6BB2A99" w14:textId="2171922F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</w:t>
            </w:r>
          </w:p>
        </w:tc>
      </w:tr>
    </w:tbl>
    <w:p w14:paraId="6F381931" w14:textId="77777777" w:rsidR="00436471" w:rsidRPr="00436471" w:rsidRDefault="00436471" w:rsidP="00436471">
      <w:pPr>
        <w:jc w:val="both"/>
        <w:rPr>
          <w:rFonts w:ascii="Times New Roman" w:eastAsia="標楷體" w:hAnsi="Times New Roman"/>
          <w:szCs w:val="24"/>
        </w:rPr>
      </w:pPr>
    </w:p>
    <w:p w14:paraId="253C8282" w14:textId="56AE13BD" w:rsidR="007D429C" w:rsidRPr="00436471" w:rsidRDefault="007D429C" w:rsidP="00436471">
      <w:pPr>
        <w:ind w:leftChars="-295" w:left="-708"/>
        <w:jc w:val="both"/>
        <w:rPr>
          <w:rFonts w:ascii="Times New Roman" w:eastAsia="標楷體" w:hAnsi="Times New Roman"/>
          <w:szCs w:val="24"/>
        </w:rPr>
      </w:pPr>
      <w:r w:rsidRPr="00436471">
        <w:rPr>
          <w:rFonts w:ascii="Times New Roman" w:eastAsia="標楷體" w:hAnsi="Times New Roman" w:hint="eastAsia"/>
          <w:szCs w:val="24"/>
        </w:rPr>
        <w:t>表二、兩群集皆為均勻模型之形況下的估計結果。</w:t>
      </w:r>
    </w:p>
    <w:tbl>
      <w:tblPr>
        <w:tblStyle w:val="a5"/>
        <w:tblW w:w="10201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566"/>
        <w:gridCol w:w="1274"/>
        <w:gridCol w:w="997"/>
        <w:gridCol w:w="1084"/>
        <w:gridCol w:w="1085"/>
        <w:gridCol w:w="1089"/>
        <w:gridCol w:w="992"/>
        <w:gridCol w:w="990"/>
        <w:gridCol w:w="1278"/>
      </w:tblGrid>
      <w:tr w:rsidR="007D429C" w:rsidRPr="00436471" w14:paraId="7AAE4573" w14:textId="77777777" w:rsidTr="00805DBA">
        <w:trPr>
          <w:trHeight w:val="324"/>
          <w:jc w:val="center"/>
        </w:trPr>
        <w:tc>
          <w:tcPr>
            <w:tcW w:w="846" w:type="dxa"/>
            <w:vAlign w:val="center"/>
          </w:tcPr>
          <w:p w14:paraId="1D677E82" w14:textId="40979DAD" w:rsidR="007D429C" w:rsidRPr="00436471" w:rsidRDefault="00C063F0" w:rsidP="00805DBA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ascii="Times New Roman" w:eastAsia="標楷體" w:hAnsi="Times New Roman" w:hint="eastAsia"/>
                <w:iCs/>
                <w:szCs w:val="24"/>
              </w:rPr>
              <w:t>Sim</w:t>
            </w:r>
            <w:r w:rsidR="007D429C" w:rsidRPr="00436471">
              <w:rPr>
                <w:rFonts w:ascii="Times New Roman" w:eastAsia="標楷體" w:hAnsi="Times New Roman"/>
                <w:iCs/>
                <w:szCs w:val="24"/>
              </w:rPr>
              <w:t>.</w:t>
            </w:r>
          </w:p>
        </w:tc>
        <w:tc>
          <w:tcPr>
            <w:tcW w:w="566" w:type="dxa"/>
            <w:noWrap/>
            <w:vAlign w:val="center"/>
          </w:tcPr>
          <w:p w14:paraId="266D0D6E" w14:textId="77777777" w:rsidR="007D429C" w:rsidRPr="00436471" w:rsidRDefault="007D429C" w:rsidP="00805DBA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436471">
              <w:rPr>
                <w:rFonts w:ascii="Times New Roman" w:eastAsia="標楷體" w:hAnsi="Times New Roman"/>
                <w:iCs/>
                <w:szCs w:val="24"/>
              </w:rPr>
              <w:t>q</w:t>
            </w:r>
          </w:p>
        </w:tc>
        <w:tc>
          <w:tcPr>
            <w:tcW w:w="1274" w:type="dxa"/>
            <w:tcBorders>
              <w:bottom w:val="double" w:sz="4" w:space="0" w:color="auto"/>
            </w:tcBorders>
            <w:vAlign w:val="center"/>
          </w:tcPr>
          <w:p w14:paraId="40A90463" w14:textId="77777777" w:rsidR="007D429C" w:rsidRPr="00436471" w:rsidRDefault="007D429C" w:rsidP="00805DBA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436471">
              <w:rPr>
                <w:rFonts w:ascii="Times New Roman" w:eastAsia="標楷體" w:hAnsi="Times New Roman"/>
                <w:iCs/>
                <w:szCs w:val="24"/>
              </w:rPr>
              <w:t>Estimator</w:t>
            </w:r>
          </w:p>
        </w:tc>
        <w:tc>
          <w:tcPr>
            <w:tcW w:w="997" w:type="dxa"/>
            <w:tcBorders>
              <w:bottom w:val="double" w:sz="4" w:space="0" w:color="auto"/>
            </w:tcBorders>
            <w:noWrap/>
            <w:vAlign w:val="center"/>
          </w:tcPr>
          <w:p w14:paraId="2F1A121F" w14:textId="77777777" w:rsidR="007D429C" w:rsidRPr="00436471" w:rsidRDefault="007D429C" w:rsidP="00805DBA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436471">
              <w:rPr>
                <w:rFonts w:ascii="Times New Roman" w:eastAsia="標楷體" w:hAnsi="Times New Roman" w:hint="eastAsia"/>
                <w:iCs/>
                <w:szCs w:val="24"/>
              </w:rPr>
              <w:t>Ob</w:t>
            </w:r>
            <w:r w:rsidRPr="00436471">
              <w:rPr>
                <w:rFonts w:ascii="Times New Roman" w:eastAsia="標楷體" w:hAnsi="Times New Roman"/>
                <w:iCs/>
                <w:szCs w:val="24"/>
              </w:rPr>
              <w:t>s</w:t>
            </w:r>
          </w:p>
        </w:tc>
        <w:tc>
          <w:tcPr>
            <w:tcW w:w="1084" w:type="dxa"/>
            <w:tcBorders>
              <w:bottom w:val="double" w:sz="4" w:space="0" w:color="auto"/>
            </w:tcBorders>
            <w:noWrap/>
            <w:vAlign w:val="center"/>
          </w:tcPr>
          <w:p w14:paraId="16360608" w14:textId="77777777" w:rsidR="007D429C" w:rsidRPr="00436471" w:rsidRDefault="007D429C" w:rsidP="00805DBA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436471">
              <w:rPr>
                <w:rFonts w:ascii="Times New Roman" w:eastAsia="標楷體" w:hAnsi="Times New Roman" w:hint="eastAsia"/>
                <w:iCs/>
                <w:szCs w:val="24"/>
              </w:rPr>
              <w:t>A</w:t>
            </w:r>
            <w:r w:rsidRPr="00436471">
              <w:rPr>
                <w:rFonts w:ascii="Times New Roman" w:eastAsia="標楷體" w:hAnsi="Times New Roman"/>
                <w:iCs/>
                <w:szCs w:val="24"/>
              </w:rPr>
              <w:t>VG</w:t>
            </w:r>
            <w:r w:rsidRPr="00436471">
              <w:rPr>
                <w:rFonts w:ascii="Times New Roman" w:eastAsia="標楷體" w:hAnsi="Times New Roman" w:hint="eastAsia"/>
                <w:iCs/>
                <w:szCs w:val="24"/>
              </w:rPr>
              <w:t xml:space="preserve"> </w:t>
            </w:r>
            <w:r w:rsidRPr="00436471">
              <w:rPr>
                <w:rFonts w:ascii="Times New Roman" w:eastAsia="標楷體" w:hAnsi="Times New Roman"/>
                <w:iCs/>
                <w:szCs w:val="24"/>
              </w:rPr>
              <w:t>Estimate</w:t>
            </w:r>
          </w:p>
        </w:tc>
        <w:tc>
          <w:tcPr>
            <w:tcW w:w="1085" w:type="dxa"/>
            <w:tcBorders>
              <w:bottom w:val="double" w:sz="4" w:space="0" w:color="auto"/>
            </w:tcBorders>
            <w:noWrap/>
            <w:vAlign w:val="center"/>
          </w:tcPr>
          <w:p w14:paraId="3192216C" w14:textId="77777777" w:rsidR="007D429C" w:rsidRPr="00436471" w:rsidRDefault="007D429C" w:rsidP="00805DBA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436471">
              <w:rPr>
                <w:rFonts w:ascii="Times New Roman" w:eastAsia="標楷體" w:hAnsi="Times New Roman" w:hint="eastAsia"/>
                <w:iCs/>
                <w:szCs w:val="24"/>
              </w:rPr>
              <w:t>A</w:t>
            </w:r>
            <w:r w:rsidRPr="00436471">
              <w:rPr>
                <w:rFonts w:ascii="Times New Roman" w:eastAsia="標楷體" w:hAnsi="Times New Roman"/>
                <w:iCs/>
                <w:szCs w:val="24"/>
              </w:rPr>
              <w:t>VG</w:t>
            </w:r>
            <w:r w:rsidRPr="00436471">
              <w:rPr>
                <w:rFonts w:ascii="Times New Roman" w:eastAsia="標楷體" w:hAnsi="Times New Roman" w:hint="eastAsia"/>
                <w:iCs/>
                <w:szCs w:val="24"/>
              </w:rPr>
              <w:t xml:space="preserve"> bias</w:t>
            </w:r>
          </w:p>
        </w:tc>
        <w:tc>
          <w:tcPr>
            <w:tcW w:w="1089" w:type="dxa"/>
            <w:tcBorders>
              <w:bottom w:val="double" w:sz="4" w:space="0" w:color="auto"/>
            </w:tcBorders>
            <w:noWrap/>
            <w:vAlign w:val="center"/>
          </w:tcPr>
          <w:p w14:paraId="4E18EEC5" w14:textId="77777777" w:rsidR="007D429C" w:rsidRPr="00436471" w:rsidRDefault="007D429C" w:rsidP="00805DBA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436471">
              <w:rPr>
                <w:rFonts w:ascii="Times New Roman" w:eastAsia="標楷體" w:hAnsi="Times New Roman" w:hint="eastAsia"/>
                <w:iCs/>
                <w:szCs w:val="24"/>
              </w:rPr>
              <w:t xml:space="preserve">Sample </w:t>
            </w:r>
            <w:r w:rsidRPr="00436471">
              <w:rPr>
                <w:rFonts w:ascii="Times New Roman" w:eastAsia="標楷體" w:hAnsi="Times New Roman"/>
                <w:iCs/>
                <w:szCs w:val="24"/>
              </w:rPr>
              <w:t>SE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noWrap/>
            <w:vAlign w:val="center"/>
          </w:tcPr>
          <w:p w14:paraId="2D8CE0CC" w14:textId="77777777" w:rsidR="007D429C" w:rsidRPr="00436471" w:rsidRDefault="007D429C" w:rsidP="00805DBA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436471">
              <w:rPr>
                <w:rFonts w:ascii="Times New Roman" w:eastAsia="標楷體" w:hAnsi="Times New Roman"/>
                <w:iCs/>
                <w:szCs w:val="24"/>
              </w:rPr>
              <w:t>E</w:t>
            </w:r>
            <w:r w:rsidRPr="00436471">
              <w:rPr>
                <w:rFonts w:ascii="Times New Roman" w:eastAsia="標楷體" w:hAnsi="Times New Roman" w:hint="eastAsia"/>
                <w:iCs/>
                <w:szCs w:val="24"/>
              </w:rPr>
              <w:t>s</w:t>
            </w:r>
            <w:r w:rsidRPr="00436471">
              <w:rPr>
                <w:rFonts w:ascii="Times New Roman" w:eastAsia="標楷體" w:hAnsi="Times New Roman"/>
                <w:iCs/>
                <w:szCs w:val="24"/>
              </w:rPr>
              <w:t xml:space="preserve">t. </w:t>
            </w:r>
            <w:r w:rsidRPr="00436471">
              <w:rPr>
                <w:rFonts w:ascii="Times New Roman" w:eastAsia="標楷體" w:hAnsi="Times New Roman" w:hint="eastAsia"/>
                <w:iCs/>
                <w:szCs w:val="24"/>
              </w:rPr>
              <w:t>S</w:t>
            </w:r>
            <w:r w:rsidRPr="00436471">
              <w:rPr>
                <w:rFonts w:ascii="Times New Roman" w:eastAsia="標楷體" w:hAnsi="Times New Roman"/>
                <w:iCs/>
                <w:szCs w:val="24"/>
              </w:rPr>
              <w:t>D</w:t>
            </w:r>
          </w:p>
        </w:tc>
        <w:tc>
          <w:tcPr>
            <w:tcW w:w="990" w:type="dxa"/>
            <w:tcBorders>
              <w:bottom w:val="double" w:sz="4" w:space="0" w:color="auto"/>
            </w:tcBorders>
            <w:noWrap/>
            <w:vAlign w:val="center"/>
          </w:tcPr>
          <w:p w14:paraId="1098B4CC" w14:textId="77777777" w:rsidR="007D429C" w:rsidRPr="00436471" w:rsidRDefault="007D429C" w:rsidP="00805DBA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436471">
              <w:rPr>
                <w:rFonts w:ascii="Times New Roman" w:eastAsia="標楷體" w:hAnsi="Times New Roman" w:hint="eastAsia"/>
                <w:iCs/>
                <w:szCs w:val="24"/>
              </w:rPr>
              <w:t>RMSE</w:t>
            </w:r>
          </w:p>
        </w:tc>
        <w:tc>
          <w:tcPr>
            <w:tcW w:w="1278" w:type="dxa"/>
            <w:tcBorders>
              <w:bottom w:val="double" w:sz="4" w:space="0" w:color="auto"/>
            </w:tcBorders>
            <w:vAlign w:val="center"/>
          </w:tcPr>
          <w:p w14:paraId="4D5CC2E9" w14:textId="77777777" w:rsidR="007D429C" w:rsidRPr="00436471" w:rsidRDefault="007D429C" w:rsidP="00805DBA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436471">
              <w:rPr>
                <w:rFonts w:ascii="Times New Roman" w:eastAsia="標楷體" w:hAnsi="Times New Roman"/>
                <w:iCs/>
                <w:szCs w:val="24"/>
              </w:rPr>
              <w:t xml:space="preserve">95% CI </w:t>
            </w:r>
            <w:r w:rsidRPr="00436471">
              <w:rPr>
                <w:rFonts w:ascii="Times New Roman" w:eastAsia="標楷體" w:hAnsi="Times New Roman" w:hint="eastAsia"/>
                <w:iCs/>
                <w:szCs w:val="24"/>
              </w:rPr>
              <w:t>Co</w:t>
            </w:r>
            <w:r w:rsidRPr="00436471">
              <w:rPr>
                <w:rFonts w:ascii="Times New Roman" w:eastAsia="標楷體" w:hAnsi="Times New Roman"/>
                <w:iCs/>
                <w:szCs w:val="24"/>
              </w:rPr>
              <w:t>verage</w:t>
            </w:r>
          </w:p>
        </w:tc>
      </w:tr>
      <w:tr w:rsidR="009178A1" w:rsidRPr="00436471" w14:paraId="276B64A1" w14:textId="77777777" w:rsidTr="00805DBA">
        <w:trPr>
          <w:trHeight w:val="324"/>
          <w:jc w:val="center"/>
        </w:trPr>
        <w:tc>
          <w:tcPr>
            <w:tcW w:w="846" w:type="dxa"/>
            <w:vMerge w:val="restart"/>
            <w:tcBorders>
              <w:top w:val="double" w:sz="4" w:space="0" w:color="auto"/>
            </w:tcBorders>
            <w:vAlign w:val="center"/>
          </w:tcPr>
          <w:p w14:paraId="0AAB40B2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436471">
              <w:rPr>
                <w:rFonts w:ascii="Times New Roman" w:eastAsia="標楷體" w:hAnsi="Times New Roman" w:hint="eastAsia"/>
                <w:iCs/>
                <w:szCs w:val="24"/>
              </w:rPr>
              <w:t>I</w:t>
            </w:r>
            <w:r w:rsidRPr="00436471">
              <w:rPr>
                <w:rFonts w:ascii="Times New Roman" w:eastAsia="標楷體" w:hAnsi="Times New Roman"/>
                <w:iCs/>
                <w:szCs w:val="24"/>
              </w:rPr>
              <w:t>I</w:t>
            </w:r>
          </w:p>
          <w:p w14:paraId="66DDA023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436471">
              <w:rPr>
                <w:rFonts w:ascii="Times New Roman" w:eastAsia="標楷體" w:hAnsi="Times New Roman" w:hint="eastAsia"/>
                <w:iCs/>
                <w:szCs w:val="24"/>
              </w:rPr>
              <w:t>v</w:t>
            </w:r>
            <w:r w:rsidRPr="00436471">
              <w:rPr>
                <w:rFonts w:ascii="Times New Roman" w:eastAsia="標楷體" w:hAnsi="Times New Roman"/>
                <w:iCs/>
                <w:szCs w:val="24"/>
              </w:rPr>
              <w:t>s</w:t>
            </w:r>
          </w:p>
          <w:p w14:paraId="5F5556C0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436471">
              <w:rPr>
                <w:rFonts w:ascii="Times New Roman" w:eastAsia="標楷體" w:hAnsi="Times New Roman"/>
                <w:iCs/>
                <w:szCs w:val="24"/>
              </w:rPr>
              <w:t>II</w:t>
            </w:r>
          </w:p>
        </w:tc>
        <w:tc>
          <w:tcPr>
            <w:tcW w:w="566" w:type="dxa"/>
            <w:vMerge w:val="restart"/>
            <w:tcBorders>
              <w:top w:val="double" w:sz="4" w:space="0" w:color="auto"/>
            </w:tcBorders>
            <w:noWrap/>
            <w:vAlign w:val="center"/>
            <w:hideMark/>
          </w:tcPr>
          <w:p w14:paraId="67EDDD23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436471">
              <w:rPr>
                <w:rFonts w:ascii="Times New Roman" w:eastAsia="標楷體" w:hAnsi="Times New Roman"/>
                <w:iCs/>
                <w:szCs w:val="24"/>
              </w:rPr>
              <w:t>0.1</w:t>
            </w:r>
          </w:p>
        </w:tc>
        <w:tc>
          <w:tcPr>
            <w:tcW w:w="1274" w:type="dxa"/>
            <w:tcBorders>
              <w:top w:val="double" w:sz="4" w:space="0" w:color="auto"/>
              <w:bottom w:val="single" w:sz="4" w:space="0" w:color="FFFFFF" w:themeColor="background1"/>
            </w:tcBorders>
            <w:vAlign w:val="center"/>
          </w:tcPr>
          <w:p w14:paraId="2B497C4E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436471">
              <w:rPr>
                <w:rFonts w:ascii="Times New Roman" w:eastAsia="標楷體" w:hAnsi="Times New Roman" w:hint="eastAsia"/>
                <w:iCs/>
                <w:szCs w:val="24"/>
              </w:rPr>
              <w:t>wBB1</w:t>
            </w:r>
          </w:p>
        </w:tc>
        <w:tc>
          <w:tcPr>
            <w:tcW w:w="997" w:type="dxa"/>
            <w:vMerge w:val="restart"/>
            <w:tcBorders>
              <w:top w:val="double" w:sz="4" w:space="0" w:color="auto"/>
              <w:bottom w:val="single" w:sz="4" w:space="0" w:color="FFFFFF" w:themeColor="background1"/>
            </w:tcBorders>
            <w:noWrap/>
            <w:vAlign w:val="center"/>
          </w:tcPr>
          <w:p w14:paraId="3D328817" w14:textId="2E3346BD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129.23</w:t>
            </w:r>
          </w:p>
        </w:tc>
        <w:tc>
          <w:tcPr>
            <w:tcW w:w="1084" w:type="dxa"/>
            <w:tcBorders>
              <w:top w:val="double" w:sz="4" w:space="0" w:color="auto"/>
              <w:bottom w:val="single" w:sz="4" w:space="0" w:color="FFFFFF" w:themeColor="background1"/>
            </w:tcBorders>
            <w:noWrap/>
            <w:vAlign w:val="center"/>
          </w:tcPr>
          <w:p w14:paraId="569BA655" w14:textId="6C2624DD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312.72</w:t>
            </w:r>
          </w:p>
        </w:tc>
        <w:tc>
          <w:tcPr>
            <w:tcW w:w="1085" w:type="dxa"/>
            <w:tcBorders>
              <w:top w:val="double" w:sz="4" w:space="0" w:color="auto"/>
              <w:bottom w:val="single" w:sz="4" w:space="0" w:color="FFFFFF" w:themeColor="background1"/>
            </w:tcBorders>
            <w:noWrap/>
            <w:vAlign w:val="center"/>
          </w:tcPr>
          <w:p w14:paraId="2C48EBC3" w14:textId="426A7F14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12.72</w:t>
            </w:r>
          </w:p>
        </w:tc>
        <w:tc>
          <w:tcPr>
            <w:tcW w:w="1089" w:type="dxa"/>
            <w:tcBorders>
              <w:top w:val="double" w:sz="4" w:space="0" w:color="auto"/>
              <w:bottom w:val="single" w:sz="4" w:space="0" w:color="FFFFFF" w:themeColor="background1"/>
            </w:tcBorders>
            <w:noWrap/>
            <w:vAlign w:val="center"/>
          </w:tcPr>
          <w:p w14:paraId="04896C5D" w14:textId="4E895F14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46.87</w:t>
            </w:r>
          </w:p>
        </w:tc>
        <w:tc>
          <w:tcPr>
            <w:tcW w:w="992" w:type="dxa"/>
            <w:tcBorders>
              <w:top w:val="double" w:sz="4" w:space="0" w:color="auto"/>
              <w:bottom w:val="single" w:sz="4" w:space="0" w:color="FFFFFF" w:themeColor="background1"/>
            </w:tcBorders>
            <w:noWrap/>
            <w:vAlign w:val="center"/>
          </w:tcPr>
          <w:p w14:paraId="270EDB11" w14:textId="3F9CEE44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41.71</w:t>
            </w:r>
          </w:p>
        </w:tc>
        <w:tc>
          <w:tcPr>
            <w:tcW w:w="990" w:type="dxa"/>
            <w:tcBorders>
              <w:top w:val="double" w:sz="4" w:space="0" w:color="auto"/>
              <w:bottom w:val="single" w:sz="4" w:space="0" w:color="FFFFFF" w:themeColor="background1"/>
            </w:tcBorders>
            <w:noWrap/>
            <w:vAlign w:val="center"/>
          </w:tcPr>
          <w:p w14:paraId="7FF6E640" w14:textId="3DB288A0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48.54</w:t>
            </w:r>
          </w:p>
        </w:tc>
        <w:tc>
          <w:tcPr>
            <w:tcW w:w="1278" w:type="dxa"/>
            <w:tcBorders>
              <w:top w:val="double" w:sz="4" w:space="0" w:color="auto"/>
              <w:bottom w:val="single" w:sz="4" w:space="0" w:color="FFFFFF" w:themeColor="background1"/>
            </w:tcBorders>
            <w:vAlign w:val="center"/>
          </w:tcPr>
          <w:p w14:paraId="3DEC259A" w14:textId="26A47978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0.92</w:t>
            </w:r>
          </w:p>
        </w:tc>
      </w:tr>
      <w:tr w:rsidR="009178A1" w:rsidRPr="00436471" w14:paraId="3D602826" w14:textId="77777777" w:rsidTr="00805DBA">
        <w:trPr>
          <w:trHeight w:val="324"/>
          <w:jc w:val="center"/>
        </w:trPr>
        <w:tc>
          <w:tcPr>
            <w:tcW w:w="846" w:type="dxa"/>
            <w:vMerge/>
            <w:vAlign w:val="center"/>
          </w:tcPr>
          <w:p w14:paraId="5E004C9A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566" w:type="dxa"/>
            <w:vMerge/>
            <w:vAlign w:val="center"/>
            <w:hideMark/>
          </w:tcPr>
          <w:p w14:paraId="4C87A129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0A3E8D58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436471">
              <w:rPr>
                <w:rFonts w:ascii="Times New Roman" w:eastAsia="標楷體" w:hAnsi="Times New Roman"/>
                <w:iCs/>
                <w:szCs w:val="24"/>
              </w:rPr>
              <w:t>w</w:t>
            </w:r>
            <w:r w:rsidRPr="00436471">
              <w:rPr>
                <w:rFonts w:ascii="Times New Roman" w:eastAsia="標楷體" w:hAnsi="Times New Roman" w:hint="eastAsia"/>
                <w:iCs/>
                <w:szCs w:val="24"/>
              </w:rPr>
              <w:t>BB</w:t>
            </w:r>
            <w:r w:rsidRPr="00436471">
              <w:rPr>
                <w:rFonts w:ascii="Times New Roman" w:eastAsia="標楷體" w:hAnsi="Times New Roman"/>
                <w:iCs/>
                <w:szCs w:val="24"/>
              </w:rPr>
              <w:t>2</w:t>
            </w:r>
          </w:p>
        </w:tc>
        <w:tc>
          <w:tcPr>
            <w:tcW w:w="997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1CC12E94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3A24B3CA" w14:textId="0F760EE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314.25</w:t>
            </w:r>
          </w:p>
        </w:tc>
        <w:tc>
          <w:tcPr>
            <w:tcW w:w="108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2D1225EC" w14:textId="40CF0E8D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14.25</w:t>
            </w:r>
          </w:p>
        </w:tc>
        <w:tc>
          <w:tcPr>
            <w:tcW w:w="108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2C45AAE6" w14:textId="33B3E2EF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48.09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07B9FD12" w14:textId="376BD359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36.39</w:t>
            </w:r>
          </w:p>
        </w:tc>
        <w:tc>
          <w:tcPr>
            <w:tcW w:w="99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052E41E8" w14:textId="5F74A3B1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50.13</w:t>
            </w:r>
          </w:p>
        </w:tc>
        <w:tc>
          <w:tcPr>
            <w:tcW w:w="127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5AA314C1" w14:textId="00F79ECD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0.86</w:t>
            </w:r>
          </w:p>
        </w:tc>
      </w:tr>
      <w:tr w:rsidR="009178A1" w:rsidRPr="00436471" w14:paraId="52F0C258" w14:textId="77777777" w:rsidTr="00805DBA">
        <w:trPr>
          <w:trHeight w:val="324"/>
          <w:jc w:val="center"/>
        </w:trPr>
        <w:tc>
          <w:tcPr>
            <w:tcW w:w="846" w:type="dxa"/>
            <w:vMerge/>
            <w:vAlign w:val="center"/>
          </w:tcPr>
          <w:p w14:paraId="2CF11332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566" w:type="dxa"/>
            <w:vMerge/>
            <w:vAlign w:val="center"/>
            <w:hideMark/>
          </w:tcPr>
          <w:p w14:paraId="377A3364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FFFFFF" w:themeColor="background1"/>
              <w:bottom w:val="single" w:sz="4" w:space="0" w:color="auto"/>
            </w:tcBorders>
            <w:vAlign w:val="center"/>
          </w:tcPr>
          <w:p w14:paraId="66124F14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436471">
              <w:rPr>
                <w:rFonts w:ascii="Times New Roman" w:eastAsia="標楷體" w:hAnsi="Times New Roman"/>
                <w:iCs/>
                <w:szCs w:val="24"/>
              </w:rPr>
              <w:t>wChao2</w:t>
            </w:r>
          </w:p>
        </w:tc>
        <w:tc>
          <w:tcPr>
            <w:tcW w:w="997" w:type="dxa"/>
            <w:vMerge/>
            <w:tcBorders>
              <w:top w:val="single" w:sz="4" w:space="0" w:color="FFFFFF" w:themeColor="background1"/>
              <w:bottom w:val="single" w:sz="4" w:space="0" w:color="auto"/>
            </w:tcBorders>
            <w:vAlign w:val="center"/>
          </w:tcPr>
          <w:p w14:paraId="6770A49B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FFFFFF" w:themeColor="background1"/>
              <w:bottom w:val="single" w:sz="4" w:space="0" w:color="auto"/>
            </w:tcBorders>
            <w:noWrap/>
            <w:vAlign w:val="center"/>
          </w:tcPr>
          <w:p w14:paraId="6767AF30" w14:textId="5DFBBF31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219.91</w:t>
            </w:r>
          </w:p>
        </w:tc>
        <w:tc>
          <w:tcPr>
            <w:tcW w:w="1085" w:type="dxa"/>
            <w:tcBorders>
              <w:top w:val="single" w:sz="4" w:space="0" w:color="FFFFFF" w:themeColor="background1"/>
              <w:bottom w:val="single" w:sz="4" w:space="0" w:color="auto"/>
            </w:tcBorders>
            <w:noWrap/>
            <w:vAlign w:val="center"/>
          </w:tcPr>
          <w:p w14:paraId="0FB8BF53" w14:textId="1CD116B0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-80.09</w:t>
            </w:r>
          </w:p>
        </w:tc>
        <w:tc>
          <w:tcPr>
            <w:tcW w:w="1089" w:type="dxa"/>
            <w:tcBorders>
              <w:top w:val="single" w:sz="4" w:space="0" w:color="FFFFFF" w:themeColor="background1"/>
              <w:bottom w:val="single" w:sz="4" w:space="0" w:color="auto"/>
            </w:tcBorders>
            <w:noWrap/>
            <w:vAlign w:val="center"/>
          </w:tcPr>
          <w:p w14:paraId="3D90826F" w14:textId="2C74C216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24.89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bottom w:val="single" w:sz="4" w:space="0" w:color="auto"/>
            </w:tcBorders>
            <w:noWrap/>
            <w:vAlign w:val="center"/>
          </w:tcPr>
          <w:p w14:paraId="6BE8A766" w14:textId="2CF03141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19.77</w:t>
            </w:r>
          </w:p>
        </w:tc>
        <w:tc>
          <w:tcPr>
            <w:tcW w:w="990" w:type="dxa"/>
            <w:tcBorders>
              <w:top w:val="single" w:sz="4" w:space="0" w:color="FFFFFF" w:themeColor="background1"/>
              <w:bottom w:val="single" w:sz="4" w:space="0" w:color="auto"/>
            </w:tcBorders>
            <w:noWrap/>
            <w:vAlign w:val="center"/>
          </w:tcPr>
          <w:p w14:paraId="576AF468" w14:textId="745617CA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83.87</w:t>
            </w:r>
          </w:p>
        </w:tc>
        <w:tc>
          <w:tcPr>
            <w:tcW w:w="1278" w:type="dxa"/>
            <w:tcBorders>
              <w:top w:val="single" w:sz="4" w:space="0" w:color="FFFFFF" w:themeColor="background1"/>
              <w:bottom w:val="single" w:sz="4" w:space="0" w:color="auto"/>
            </w:tcBorders>
            <w:vAlign w:val="center"/>
          </w:tcPr>
          <w:p w14:paraId="3D2F1977" w14:textId="74C396C9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0.86</w:t>
            </w:r>
          </w:p>
        </w:tc>
      </w:tr>
      <w:tr w:rsidR="009178A1" w:rsidRPr="00436471" w14:paraId="359AA5CC" w14:textId="77777777" w:rsidTr="00805DBA">
        <w:trPr>
          <w:trHeight w:val="324"/>
          <w:jc w:val="center"/>
        </w:trPr>
        <w:tc>
          <w:tcPr>
            <w:tcW w:w="846" w:type="dxa"/>
            <w:vMerge/>
            <w:vAlign w:val="center"/>
          </w:tcPr>
          <w:p w14:paraId="795C9B2F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566" w:type="dxa"/>
            <w:vMerge w:val="restart"/>
            <w:noWrap/>
            <w:vAlign w:val="center"/>
          </w:tcPr>
          <w:p w14:paraId="70BA4585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436471">
              <w:rPr>
                <w:rFonts w:ascii="Times New Roman" w:eastAsia="標楷體" w:hAnsi="Times New Roman" w:hint="eastAsia"/>
                <w:iCs/>
                <w:szCs w:val="24"/>
              </w:rPr>
              <w:t>0</w:t>
            </w:r>
            <w:r w:rsidRPr="00436471">
              <w:rPr>
                <w:rFonts w:ascii="Times New Roman" w:eastAsia="標楷體" w:hAnsi="Times New Roman"/>
                <w:iCs/>
                <w:szCs w:val="24"/>
              </w:rPr>
              <w:t>.3</w:t>
            </w:r>
          </w:p>
        </w:tc>
        <w:tc>
          <w:tcPr>
            <w:tcW w:w="1274" w:type="dxa"/>
            <w:tcBorders>
              <w:bottom w:val="single" w:sz="4" w:space="0" w:color="FFFFFF" w:themeColor="background1"/>
            </w:tcBorders>
            <w:vAlign w:val="center"/>
          </w:tcPr>
          <w:p w14:paraId="3509EB70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436471">
              <w:rPr>
                <w:rFonts w:ascii="Times New Roman" w:eastAsia="標楷體" w:hAnsi="Times New Roman" w:hint="eastAsia"/>
                <w:iCs/>
                <w:szCs w:val="24"/>
              </w:rPr>
              <w:t>wBB1</w:t>
            </w:r>
          </w:p>
        </w:tc>
        <w:tc>
          <w:tcPr>
            <w:tcW w:w="997" w:type="dxa"/>
            <w:vMerge w:val="restart"/>
            <w:tcBorders>
              <w:bottom w:val="single" w:sz="4" w:space="0" w:color="FFFFFF" w:themeColor="background1"/>
            </w:tcBorders>
            <w:noWrap/>
            <w:vAlign w:val="center"/>
          </w:tcPr>
          <w:p w14:paraId="589A05B9" w14:textId="5DF60209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236.62</w:t>
            </w:r>
          </w:p>
        </w:tc>
        <w:tc>
          <w:tcPr>
            <w:tcW w:w="1084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27DA6279" w14:textId="71051EF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292.93</w:t>
            </w:r>
          </w:p>
        </w:tc>
        <w:tc>
          <w:tcPr>
            <w:tcW w:w="1085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000094C0" w14:textId="4FF81BFC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-7.07</w:t>
            </w:r>
          </w:p>
        </w:tc>
        <w:tc>
          <w:tcPr>
            <w:tcW w:w="1089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31574698" w14:textId="1D014730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15.43</w:t>
            </w:r>
          </w:p>
        </w:tc>
        <w:tc>
          <w:tcPr>
            <w:tcW w:w="992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7C3BFB93" w14:textId="17BE5DE3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14.57</w:t>
            </w:r>
          </w:p>
        </w:tc>
        <w:tc>
          <w:tcPr>
            <w:tcW w:w="990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242F3389" w14:textId="7DBB207A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16.96</w:t>
            </w:r>
          </w:p>
        </w:tc>
        <w:tc>
          <w:tcPr>
            <w:tcW w:w="1278" w:type="dxa"/>
            <w:tcBorders>
              <w:bottom w:val="single" w:sz="4" w:space="0" w:color="FFFFFF" w:themeColor="background1"/>
            </w:tcBorders>
            <w:vAlign w:val="center"/>
          </w:tcPr>
          <w:p w14:paraId="41D8CF6F" w14:textId="573EBF7F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0.91</w:t>
            </w:r>
          </w:p>
        </w:tc>
      </w:tr>
      <w:tr w:rsidR="009178A1" w:rsidRPr="00436471" w14:paraId="4656F93A" w14:textId="77777777" w:rsidTr="00805DBA">
        <w:trPr>
          <w:trHeight w:val="324"/>
          <w:jc w:val="center"/>
        </w:trPr>
        <w:tc>
          <w:tcPr>
            <w:tcW w:w="846" w:type="dxa"/>
            <w:vMerge/>
            <w:vAlign w:val="center"/>
          </w:tcPr>
          <w:p w14:paraId="08D76019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566" w:type="dxa"/>
            <w:vMerge/>
            <w:vAlign w:val="center"/>
          </w:tcPr>
          <w:p w14:paraId="498E6284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76664E12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436471">
              <w:rPr>
                <w:rFonts w:ascii="Times New Roman" w:eastAsia="標楷體" w:hAnsi="Times New Roman"/>
                <w:iCs/>
                <w:szCs w:val="24"/>
              </w:rPr>
              <w:t>w</w:t>
            </w:r>
            <w:r w:rsidRPr="00436471">
              <w:rPr>
                <w:rFonts w:ascii="Times New Roman" w:eastAsia="標楷體" w:hAnsi="Times New Roman" w:hint="eastAsia"/>
                <w:iCs/>
                <w:szCs w:val="24"/>
              </w:rPr>
              <w:t>BB</w:t>
            </w:r>
            <w:r w:rsidRPr="00436471">
              <w:rPr>
                <w:rFonts w:ascii="Times New Roman" w:eastAsia="標楷體" w:hAnsi="Times New Roman"/>
                <w:iCs/>
                <w:szCs w:val="24"/>
              </w:rPr>
              <w:t>2</w:t>
            </w:r>
          </w:p>
        </w:tc>
        <w:tc>
          <w:tcPr>
            <w:tcW w:w="997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4DCE0CDD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74D04BBB" w14:textId="07768559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293.87</w:t>
            </w:r>
          </w:p>
        </w:tc>
        <w:tc>
          <w:tcPr>
            <w:tcW w:w="108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75F62FC7" w14:textId="66D4F8C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-6.13</w:t>
            </w:r>
          </w:p>
        </w:tc>
        <w:tc>
          <w:tcPr>
            <w:tcW w:w="108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0093E666" w14:textId="509130B4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15.87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44FA8955" w14:textId="23DDE52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14.4</w:t>
            </w:r>
          </w:p>
        </w:tc>
        <w:tc>
          <w:tcPr>
            <w:tcW w:w="99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5A735726" w14:textId="08D64BB8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17</w:t>
            </w:r>
          </w:p>
        </w:tc>
        <w:tc>
          <w:tcPr>
            <w:tcW w:w="127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15E326DF" w14:textId="0E59A57B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0.9</w:t>
            </w:r>
          </w:p>
        </w:tc>
      </w:tr>
      <w:tr w:rsidR="009178A1" w:rsidRPr="00436471" w14:paraId="16DCF85B" w14:textId="77777777" w:rsidTr="00805DBA">
        <w:trPr>
          <w:trHeight w:val="324"/>
          <w:jc w:val="center"/>
        </w:trPr>
        <w:tc>
          <w:tcPr>
            <w:tcW w:w="846" w:type="dxa"/>
            <w:vMerge/>
            <w:vAlign w:val="center"/>
          </w:tcPr>
          <w:p w14:paraId="11A3F31A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566" w:type="dxa"/>
            <w:vMerge/>
            <w:vAlign w:val="center"/>
          </w:tcPr>
          <w:p w14:paraId="59B1D56E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FFFFFF" w:themeColor="background1"/>
              <w:bottom w:val="single" w:sz="4" w:space="0" w:color="auto"/>
            </w:tcBorders>
            <w:vAlign w:val="center"/>
          </w:tcPr>
          <w:p w14:paraId="1655C484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436471">
              <w:rPr>
                <w:rFonts w:ascii="Times New Roman" w:eastAsia="標楷體" w:hAnsi="Times New Roman"/>
                <w:iCs/>
                <w:szCs w:val="24"/>
              </w:rPr>
              <w:t>wChao2</w:t>
            </w:r>
          </w:p>
        </w:tc>
        <w:tc>
          <w:tcPr>
            <w:tcW w:w="997" w:type="dxa"/>
            <w:vMerge/>
            <w:tcBorders>
              <w:top w:val="single" w:sz="4" w:space="0" w:color="FFFFFF" w:themeColor="background1"/>
              <w:bottom w:val="single" w:sz="4" w:space="0" w:color="auto"/>
            </w:tcBorders>
            <w:vAlign w:val="center"/>
          </w:tcPr>
          <w:p w14:paraId="7360B07A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FFFFFF" w:themeColor="background1"/>
              <w:bottom w:val="single" w:sz="4" w:space="0" w:color="auto"/>
            </w:tcBorders>
            <w:noWrap/>
            <w:vAlign w:val="center"/>
          </w:tcPr>
          <w:p w14:paraId="5F5F1ED2" w14:textId="23B5D12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270.51</w:t>
            </w:r>
          </w:p>
        </w:tc>
        <w:tc>
          <w:tcPr>
            <w:tcW w:w="1085" w:type="dxa"/>
            <w:tcBorders>
              <w:top w:val="single" w:sz="4" w:space="0" w:color="FFFFFF" w:themeColor="background1"/>
              <w:bottom w:val="single" w:sz="4" w:space="0" w:color="auto"/>
            </w:tcBorders>
            <w:noWrap/>
            <w:vAlign w:val="center"/>
          </w:tcPr>
          <w:p w14:paraId="5F2E4AB5" w14:textId="6974B6DD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-29.49</w:t>
            </w:r>
          </w:p>
        </w:tc>
        <w:tc>
          <w:tcPr>
            <w:tcW w:w="1089" w:type="dxa"/>
            <w:tcBorders>
              <w:top w:val="single" w:sz="4" w:space="0" w:color="FFFFFF" w:themeColor="background1"/>
              <w:bottom w:val="single" w:sz="4" w:space="0" w:color="auto"/>
            </w:tcBorders>
            <w:noWrap/>
            <w:vAlign w:val="center"/>
          </w:tcPr>
          <w:p w14:paraId="0DF4FB97" w14:textId="134CE4FC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10.88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bottom w:val="single" w:sz="4" w:space="0" w:color="auto"/>
            </w:tcBorders>
            <w:noWrap/>
            <w:vAlign w:val="center"/>
          </w:tcPr>
          <w:p w14:paraId="0A6490AC" w14:textId="01023F64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9.58</w:t>
            </w:r>
          </w:p>
        </w:tc>
        <w:tc>
          <w:tcPr>
            <w:tcW w:w="990" w:type="dxa"/>
            <w:tcBorders>
              <w:top w:val="single" w:sz="4" w:space="0" w:color="FFFFFF" w:themeColor="background1"/>
              <w:bottom w:val="single" w:sz="4" w:space="0" w:color="auto"/>
            </w:tcBorders>
            <w:noWrap/>
            <w:vAlign w:val="center"/>
          </w:tcPr>
          <w:p w14:paraId="4F0ECE88" w14:textId="04EDB55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31.43</w:t>
            </w:r>
          </w:p>
        </w:tc>
        <w:tc>
          <w:tcPr>
            <w:tcW w:w="1278" w:type="dxa"/>
            <w:tcBorders>
              <w:top w:val="single" w:sz="4" w:space="0" w:color="FFFFFF" w:themeColor="background1"/>
              <w:bottom w:val="single" w:sz="4" w:space="0" w:color="auto"/>
            </w:tcBorders>
            <w:vAlign w:val="center"/>
          </w:tcPr>
          <w:p w14:paraId="06160C27" w14:textId="2DAD5DF3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0.89</w:t>
            </w:r>
          </w:p>
        </w:tc>
      </w:tr>
      <w:tr w:rsidR="009178A1" w:rsidRPr="00436471" w14:paraId="62F03FB0" w14:textId="77777777" w:rsidTr="00805DBA">
        <w:trPr>
          <w:trHeight w:val="324"/>
          <w:jc w:val="center"/>
        </w:trPr>
        <w:tc>
          <w:tcPr>
            <w:tcW w:w="846" w:type="dxa"/>
            <w:vMerge/>
            <w:vAlign w:val="center"/>
          </w:tcPr>
          <w:p w14:paraId="363079C6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566" w:type="dxa"/>
            <w:vMerge w:val="restart"/>
            <w:noWrap/>
            <w:vAlign w:val="center"/>
          </w:tcPr>
          <w:p w14:paraId="7CBC7C0A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436471">
              <w:rPr>
                <w:rFonts w:ascii="Times New Roman" w:eastAsia="標楷體" w:hAnsi="Times New Roman" w:hint="eastAsia"/>
                <w:iCs/>
                <w:szCs w:val="24"/>
              </w:rPr>
              <w:t>0</w:t>
            </w:r>
            <w:r w:rsidRPr="00436471">
              <w:rPr>
                <w:rFonts w:ascii="Times New Roman" w:eastAsia="標楷體" w:hAnsi="Times New Roman"/>
                <w:iCs/>
                <w:szCs w:val="24"/>
              </w:rPr>
              <w:t>.5</w:t>
            </w:r>
          </w:p>
        </w:tc>
        <w:tc>
          <w:tcPr>
            <w:tcW w:w="1274" w:type="dxa"/>
            <w:tcBorders>
              <w:bottom w:val="single" w:sz="4" w:space="0" w:color="FFFFFF" w:themeColor="background1"/>
            </w:tcBorders>
            <w:vAlign w:val="center"/>
          </w:tcPr>
          <w:p w14:paraId="65EF870A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436471">
              <w:rPr>
                <w:rFonts w:ascii="Times New Roman" w:eastAsia="標楷體" w:hAnsi="Times New Roman" w:hint="eastAsia"/>
                <w:iCs/>
                <w:szCs w:val="24"/>
              </w:rPr>
              <w:t>wBB1</w:t>
            </w:r>
          </w:p>
        </w:tc>
        <w:tc>
          <w:tcPr>
            <w:tcW w:w="997" w:type="dxa"/>
            <w:vMerge w:val="restart"/>
            <w:tcBorders>
              <w:bottom w:val="single" w:sz="4" w:space="0" w:color="FFFFFF" w:themeColor="background1"/>
            </w:tcBorders>
            <w:noWrap/>
            <w:vAlign w:val="center"/>
          </w:tcPr>
          <w:p w14:paraId="311C6AC4" w14:textId="071B8900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267.66</w:t>
            </w:r>
          </w:p>
        </w:tc>
        <w:tc>
          <w:tcPr>
            <w:tcW w:w="1084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2A38BCC4" w14:textId="719BABC8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296.49</w:t>
            </w:r>
          </w:p>
        </w:tc>
        <w:tc>
          <w:tcPr>
            <w:tcW w:w="1085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5DAE83B1" w14:textId="0F1AEFCB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-3.51</w:t>
            </w:r>
          </w:p>
        </w:tc>
        <w:tc>
          <w:tcPr>
            <w:tcW w:w="1089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0AFF0B00" w14:textId="724DEB38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9.15</w:t>
            </w:r>
          </w:p>
        </w:tc>
        <w:tc>
          <w:tcPr>
            <w:tcW w:w="992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7555AF7A" w14:textId="3624495F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8.45</w:t>
            </w:r>
          </w:p>
        </w:tc>
        <w:tc>
          <w:tcPr>
            <w:tcW w:w="990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7339C92A" w14:textId="39EE5C05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9.79</w:t>
            </w:r>
          </w:p>
        </w:tc>
        <w:tc>
          <w:tcPr>
            <w:tcW w:w="1278" w:type="dxa"/>
            <w:tcBorders>
              <w:bottom w:val="single" w:sz="4" w:space="0" w:color="FFFFFF" w:themeColor="background1"/>
            </w:tcBorders>
            <w:vAlign w:val="center"/>
          </w:tcPr>
          <w:p w14:paraId="0AE73531" w14:textId="0AB1544E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0.91</w:t>
            </w:r>
          </w:p>
        </w:tc>
      </w:tr>
      <w:tr w:rsidR="009178A1" w:rsidRPr="00436471" w14:paraId="3D824DBF" w14:textId="77777777" w:rsidTr="00805DBA">
        <w:trPr>
          <w:trHeight w:val="324"/>
          <w:jc w:val="center"/>
        </w:trPr>
        <w:tc>
          <w:tcPr>
            <w:tcW w:w="846" w:type="dxa"/>
            <w:vMerge/>
            <w:vAlign w:val="center"/>
          </w:tcPr>
          <w:p w14:paraId="35C82731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566" w:type="dxa"/>
            <w:vMerge/>
            <w:vAlign w:val="center"/>
          </w:tcPr>
          <w:p w14:paraId="5A945DFD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08E68EED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436471">
              <w:rPr>
                <w:rFonts w:ascii="Times New Roman" w:eastAsia="標楷體" w:hAnsi="Times New Roman"/>
                <w:iCs/>
                <w:szCs w:val="24"/>
              </w:rPr>
              <w:t>w</w:t>
            </w:r>
            <w:r w:rsidRPr="00436471">
              <w:rPr>
                <w:rFonts w:ascii="Times New Roman" w:eastAsia="標楷體" w:hAnsi="Times New Roman" w:hint="eastAsia"/>
                <w:iCs/>
                <w:szCs w:val="24"/>
              </w:rPr>
              <w:t>BB</w:t>
            </w:r>
            <w:r w:rsidRPr="00436471">
              <w:rPr>
                <w:rFonts w:ascii="Times New Roman" w:eastAsia="標楷體" w:hAnsi="Times New Roman"/>
                <w:iCs/>
                <w:szCs w:val="24"/>
              </w:rPr>
              <w:t>2</w:t>
            </w:r>
          </w:p>
        </w:tc>
        <w:tc>
          <w:tcPr>
            <w:tcW w:w="997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1005CFAD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49FCCE74" w14:textId="1034EE80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296.63</w:t>
            </w:r>
          </w:p>
        </w:tc>
        <w:tc>
          <w:tcPr>
            <w:tcW w:w="108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0289113C" w14:textId="13F59B04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-3.37</w:t>
            </w:r>
          </w:p>
        </w:tc>
        <w:tc>
          <w:tcPr>
            <w:tcW w:w="108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5F66DD26" w14:textId="0EAC52F4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9.2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083ED70C" w14:textId="3752CD2B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8.38</w:t>
            </w:r>
          </w:p>
        </w:tc>
        <w:tc>
          <w:tcPr>
            <w:tcW w:w="99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6DCCA27A" w14:textId="4F8DF7D8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9.79</w:t>
            </w:r>
          </w:p>
        </w:tc>
        <w:tc>
          <w:tcPr>
            <w:tcW w:w="127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5E820839" w14:textId="41799A6C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0.9</w:t>
            </w:r>
          </w:p>
        </w:tc>
      </w:tr>
      <w:tr w:rsidR="009178A1" w:rsidRPr="00436471" w14:paraId="27AD068E" w14:textId="77777777" w:rsidTr="00805DBA">
        <w:trPr>
          <w:trHeight w:val="324"/>
          <w:jc w:val="center"/>
        </w:trPr>
        <w:tc>
          <w:tcPr>
            <w:tcW w:w="846" w:type="dxa"/>
            <w:vMerge/>
            <w:vAlign w:val="center"/>
          </w:tcPr>
          <w:p w14:paraId="4AED6676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566" w:type="dxa"/>
            <w:vMerge/>
            <w:vAlign w:val="center"/>
          </w:tcPr>
          <w:p w14:paraId="1080A10D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FFFFFF" w:themeColor="background1"/>
              <w:bottom w:val="single" w:sz="4" w:space="0" w:color="auto"/>
            </w:tcBorders>
            <w:vAlign w:val="center"/>
          </w:tcPr>
          <w:p w14:paraId="31AF1D94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436471">
              <w:rPr>
                <w:rFonts w:ascii="Times New Roman" w:eastAsia="標楷體" w:hAnsi="Times New Roman"/>
                <w:iCs/>
                <w:szCs w:val="24"/>
              </w:rPr>
              <w:t>wChao2</w:t>
            </w:r>
          </w:p>
        </w:tc>
        <w:tc>
          <w:tcPr>
            <w:tcW w:w="997" w:type="dxa"/>
            <w:vMerge/>
            <w:tcBorders>
              <w:top w:val="single" w:sz="4" w:space="0" w:color="FFFFFF" w:themeColor="background1"/>
              <w:bottom w:val="single" w:sz="4" w:space="0" w:color="auto"/>
            </w:tcBorders>
            <w:vAlign w:val="center"/>
          </w:tcPr>
          <w:p w14:paraId="260E96E7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FFFFFF" w:themeColor="background1"/>
              <w:bottom w:val="single" w:sz="4" w:space="0" w:color="auto"/>
            </w:tcBorders>
            <w:noWrap/>
            <w:vAlign w:val="center"/>
          </w:tcPr>
          <w:p w14:paraId="18BFD11F" w14:textId="56BC74FD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288.09</w:t>
            </w:r>
          </w:p>
        </w:tc>
        <w:tc>
          <w:tcPr>
            <w:tcW w:w="1085" w:type="dxa"/>
            <w:tcBorders>
              <w:top w:val="single" w:sz="4" w:space="0" w:color="FFFFFF" w:themeColor="background1"/>
              <w:bottom w:val="single" w:sz="4" w:space="0" w:color="auto"/>
            </w:tcBorders>
            <w:noWrap/>
            <w:vAlign w:val="center"/>
          </w:tcPr>
          <w:p w14:paraId="11C64464" w14:textId="518E4FBA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-11.91</w:t>
            </w:r>
          </w:p>
        </w:tc>
        <w:tc>
          <w:tcPr>
            <w:tcW w:w="1089" w:type="dxa"/>
            <w:tcBorders>
              <w:top w:val="single" w:sz="4" w:space="0" w:color="FFFFFF" w:themeColor="background1"/>
              <w:bottom w:val="single" w:sz="4" w:space="0" w:color="auto"/>
            </w:tcBorders>
            <w:noWrap/>
            <w:vAlign w:val="center"/>
          </w:tcPr>
          <w:p w14:paraId="7E3A77A8" w14:textId="0DBA91D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7.71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bottom w:val="single" w:sz="4" w:space="0" w:color="auto"/>
            </w:tcBorders>
            <w:noWrap/>
            <w:vAlign w:val="center"/>
          </w:tcPr>
          <w:p w14:paraId="240D653D" w14:textId="56D9F514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6.62</w:t>
            </w:r>
          </w:p>
        </w:tc>
        <w:tc>
          <w:tcPr>
            <w:tcW w:w="990" w:type="dxa"/>
            <w:tcBorders>
              <w:top w:val="single" w:sz="4" w:space="0" w:color="FFFFFF" w:themeColor="background1"/>
              <w:bottom w:val="single" w:sz="4" w:space="0" w:color="auto"/>
            </w:tcBorders>
            <w:noWrap/>
            <w:vAlign w:val="center"/>
          </w:tcPr>
          <w:p w14:paraId="30F19CB8" w14:textId="31E83A03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14.19</w:t>
            </w:r>
          </w:p>
        </w:tc>
        <w:tc>
          <w:tcPr>
            <w:tcW w:w="1278" w:type="dxa"/>
            <w:tcBorders>
              <w:top w:val="single" w:sz="4" w:space="0" w:color="FFFFFF" w:themeColor="background1"/>
              <w:bottom w:val="single" w:sz="4" w:space="0" w:color="auto"/>
            </w:tcBorders>
            <w:vAlign w:val="center"/>
          </w:tcPr>
          <w:p w14:paraId="4016043A" w14:textId="515AAECA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0.88</w:t>
            </w:r>
          </w:p>
        </w:tc>
      </w:tr>
      <w:tr w:rsidR="009178A1" w:rsidRPr="00436471" w14:paraId="56C24C63" w14:textId="77777777" w:rsidTr="00805DBA">
        <w:trPr>
          <w:trHeight w:val="324"/>
          <w:jc w:val="center"/>
        </w:trPr>
        <w:tc>
          <w:tcPr>
            <w:tcW w:w="846" w:type="dxa"/>
            <w:vMerge/>
            <w:vAlign w:val="center"/>
          </w:tcPr>
          <w:p w14:paraId="33E13520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566" w:type="dxa"/>
            <w:vMerge w:val="restart"/>
            <w:noWrap/>
            <w:vAlign w:val="center"/>
          </w:tcPr>
          <w:p w14:paraId="61BFE7A9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436471">
              <w:rPr>
                <w:rFonts w:ascii="Times New Roman" w:eastAsia="標楷體" w:hAnsi="Times New Roman" w:hint="eastAsia"/>
                <w:iCs/>
                <w:szCs w:val="24"/>
              </w:rPr>
              <w:t>0</w:t>
            </w:r>
            <w:r w:rsidRPr="00436471">
              <w:rPr>
                <w:rFonts w:ascii="Times New Roman" w:eastAsia="標楷體" w:hAnsi="Times New Roman"/>
                <w:iCs/>
                <w:szCs w:val="24"/>
              </w:rPr>
              <w:t>.7</w:t>
            </w:r>
          </w:p>
        </w:tc>
        <w:tc>
          <w:tcPr>
            <w:tcW w:w="1274" w:type="dxa"/>
            <w:tcBorders>
              <w:bottom w:val="single" w:sz="4" w:space="0" w:color="FFFFFF" w:themeColor="background1"/>
            </w:tcBorders>
            <w:vAlign w:val="center"/>
          </w:tcPr>
          <w:p w14:paraId="1A2732D6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436471">
              <w:rPr>
                <w:rFonts w:ascii="Times New Roman" w:eastAsia="標楷體" w:hAnsi="Times New Roman" w:hint="eastAsia"/>
                <w:iCs/>
                <w:szCs w:val="24"/>
              </w:rPr>
              <w:t>wBB1</w:t>
            </w:r>
          </w:p>
        </w:tc>
        <w:tc>
          <w:tcPr>
            <w:tcW w:w="997" w:type="dxa"/>
            <w:vMerge w:val="restart"/>
            <w:tcBorders>
              <w:bottom w:val="single" w:sz="4" w:space="0" w:color="FFFFFF" w:themeColor="background1"/>
            </w:tcBorders>
            <w:noWrap/>
            <w:vAlign w:val="center"/>
          </w:tcPr>
          <w:p w14:paraId="6CD5F98E" w14:textId="05EB12E8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283.89</w:t>
            </w:r>
          </w:p>
        </w:tc>
        <w:tc>
          <w:tcPr>
            <w:tcW w:w="1084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67D3B72B" w14:textId="2893CE24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299.2</w:t>
            </w:r>
          </w:p>
        </w:tc>
        <w:tc>
          <w:tcPr>
            <w:tcW w:w="1085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4026CCC1" w14:textId="4E89E232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-0.8</w:t>
            </w:r>
          </w:p>
        </w:tc>
        <w:tc>
          <w:tcPr>
            <w:tcW w:w="1089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2B89E3AD" w14:textId="0B6978DB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5.1</w:t>
            </w:r>
          </w:p>
        </w:tc>
        <w:tc>
          <w:tcPr>
            <w:tcW w:w="992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63F03C56" w14:textId="19D07C05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4.9</w:t>
            </w:r>
          </w:p>
        </w:tc>
        <w:tc>
          <w:tcPr>
            <w:tcW w:w="990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12479CF1" w14:textId="22F3CA4A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5.16</w:t>
            </w:r>
          </w:p>
        </w:tc>
        <w:tc>
          <w:tcPr>
            <w:tcW w:w="1278" w:type="dxa"/>
            <w:tcBorders>
              <w:bottom w:val="single" w:sz="4" w:space="0" w:color="FFFFFF" w:themeColor="background1"/>
            </w:tcBorders>
            <w:vAlign w:val="center"/>
          </w:tcPr>
          <w:p w14:paraId="605C7A07" w14:textId="2206ABE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0.92</w:t>
            </w:r>
          </w:p>
        </w:tc>
      </w:tr>
      <w:tr w:rsidR="009178A1" w:rsidRPr="00436471" w14:paraId="33D6F222" w14:textId="77777777" w:rsidTr="00805DBA">
        <w:trPr>
          <w:trHeight w:val="324"/>
          <w:jc w:val="center"/>
        </w:trPr>
        <w:tc>
          <w:tcPr>
            <w:tcW w:w="846" w:type="dxa"/>
            <w:vMerge/>
            <w:vAlign w:val="center"/>
          </w:tcPr>
          <w:p w14:paraId="76F956BE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566" w:type="dxa"/>
            <w:vMerge/>
            <w:vAlign w:val="center"/>
          </w:tcPr>
          <w:p w14:paraId="56819CA0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45628BA7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436471">
              <w:rPr>
                <w:rFonts w:ascii="Times New Roman" w:eastAsia="標楷體" w:hAnsi="Times New Roman"/>
                <w:iCs/>
                <w:szCs w:val="24"/>
              </w:rPr>
              <w:t>w</w:t>
            </w:r>
            <w:r w:rsidRPr="00436471">
              <w:rPr>
                <w:rFonts w:ascii="Times New Roman" w:eastAsia="標楷體" w:hAnsi="Times New Roman" w:hint="eastAsia"/>
                <w:iCs/>
                <w:szCs w:val="24"/>
              </w:rPr>
              <w:t>BB</w:t>
            </w:r>
            <w:r w:rsidRPr="00436471">
              <w:rPr>
                <w:rFonts w:ascii="Times New Roman" w:eastAsia="標楷體" w:hAnsi="Times New Roman"/>
                <w:iCs/>
                <w:szCs w:val="24"/>
              </w:rPr>
              <w:t>2</w:t>
            </w:r>
          </w:p>
        </w:tc>
        <w:tc>
          <w:tcPr>
            <w:tcW w:w="997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7094643A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07D5E7C1" w14:textId="3A6E9D1F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299.21</w:t>
            </w:r>
          </w:p>
        </w:tc>
        <w:tc>
          <w:tcPr>
            <w:tcW w:w="108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34289322" w14:textId="36E5A0AC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-0.79</w:t>
            </w:r>
          </w:p>
        </w:tc>
        <w:tc>
          <w:tcPr>
            <w:tcW w:w="108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13A145CA" w14:textId="312471AD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5.1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2CFEFFF8" w14:textId="0423EA34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4.89</w:t>
            </w:r>
          </w:p>
        </w:tc>
        <w:tc>
          <w:tcPr>
            <w:tcW w:w="99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4DAE9FAA" w14:textId="53E54276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5.16</w:t>
            </w:r>
          </w:p>
        </w:tc>
        <w:tc>
          <w:tcPr>
            <w:tcW w:w="127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3F301D0B" w14:textId="5CD6A3AA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0.92</w:t>
            </w:r>
          </w:p>
        </w:tc>
      </w:tr>
      <w:tr w:rsidR="009178A1" w:rsidRPr="00436471" w14:paraId="0E784BE4" w14:textId="77777777" w:rsidTr="00805DBA">
        <w:trPr>
          <w:trHeight w:val="324"/>
          <w:jc w:val="center"/>
        </w:trPr>
        <w:tc>
          <w:tcPr>
            <w:tcW w:w="846" w:type="dxa"/>
            <w:vMerge/>
            <w:tcBorders>
              <w:bottom w:val="double" w:sz="4" w:space="0" w:color="auto"/>
            </w:tcBorders>
            <w:vAlign w:val="center"/>
          </w:tcPr>
          <w:p w14:paraId="5813D299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566" w:type="dxa"/>
            <w:vMerge/>
            <w:tcBorders>
              <w:bottom w:val="double" w:sz="4" w:space="0" w:color="auto"/>
            </w:tcBorders>
            <w:vAlign w:val="center"/>
          </w:tcPr>
          <w:p w14:paraId="0B832608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FFFFFF" w:themeColor="background1"/>
              <w:bottom w:val="double" w:sz="4" w:space="0" w:color="auto"/>
            </w:tcBorders>
            <w:vAlign w:val="center"/>
          </w:tcPr>
          <w:p w14:paraId="4156AA58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436471">
              <w:rPr>
                <w:rFonts w:ascii="Times New Roman" w:eastAsia="標楷體" w:hAnsi="Times New Roman"/>
                <w:iCs/>
                <w:szCs w:val="24"/>
              </w:rPr>
              <w:t>wChao2</w:t>
            </w:r>
          </w:p>
        </w:tc>
        <w:tc>
          <w:tcPr>
            <w:tcW w:w="997" w:type="dxa"/>
            <w:vMerge/>
            <w:tcBorders>
              <w:top w:val="single" w:sz="4" w:space="0" w:color="FFFFFF" w:themeColor="background1"/>
              <w:bottom w:val="double" w:sz="4" w:space="0" w:color="auto"/>
            </w:tcBorders>
            <w:vAlign w:val="center"/>
          </w:tcPr>
          <w:p w14:paraId="34D1B69B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FFFFFF" w:themeColor="background1"/>
              <w:bottom w:val="double" w:sz="4" w:space="0" w:color="auto"/>
            </w:tcBorders>
            <w:noWrap/>
            <w:vAlign w:val="center"/>
          </w:tcPr>
          <w:p w14:paraId="6C571A78" w14:textId="235DFD4E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296.62</w:t>
            </w:r>
          </w:p>
        </w:tc>
        <w:tc>
          <w:tcPr>
            <w:tcW w:w="1085" w:type="dxa"/>
            <w:tcBorders>
              <w:top w:val="single" w:sz="4" w:space="0" w:color="FFFFFF" w:themeColor="background1"/>
              <w:bottom w:val="double" w:sz="4" w:space="0" w:color="auto"/>
            </w:tcBorders>
            <w:noWrap/>
            <w:vAlign w:val="center"/>
          </w:tcPr>
          <w:p w14:paraId="649F5657" w14:textId="7E0690F4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-3.38</w:t>
            </w:r>
          </w:p>
        </w:tc>
        <w:tc>
          <w:tcPr>
            <w:tcW w:w="1089" w:type="dxa"/>
            <w:tcBorders>
              <w:top w:val="single" w:sz="4" w:space="0" w:color="FFFFFF" w:themeColor="background1"/>
              <w:bottom w:val="double" w:sz="4" w:space="0" w:color="auto"/>
            </w:tcBorders>
            <w:noWrap/>
            <w:vAlign w:val="center"/>
          </w:tcPr>
          <w:p w14:paraId="4FC04569" w14:textId="13AC48B8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4.89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bottom w:val="double" w:sz="4" w:space="0" w:color="auto"/>
            </w:tcBorders>
            <w:noWrap/>
            <w:vAlign w:val="center"/>
          </w:tcPr>
          <w:p w14:paraId="1E33A603" w14:textId="4E31F578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4.44</w:t>
            </w:r>
          </w:p>
        </w:tc>
        <w:tc>
          <w:tcPr>
            <w:tcW w:w="990" w:type="dxa"/>
            <w:tcBorders>
              <w:top w:val="single" w:sz="4" w:space="0" w:color="FFFFFF" w:themeColor="background1"/>
              <w:bottom w:val="double" w:sz="4" w:space="0" w:color="auto"/>
            </w:tcBorders>
            <w:noWrap/>
            <w:vAlign w:val="center"/>
          </w:tcPr>
          <w:p w14:paraId="3E7484E6" w14:textId="1CDDBCEB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5.95</w:t>
            </w:r>
          </w:p>
        </w:tc>
        <w:tc>
          <w:tcPr>
            <w:tcW w:w="1278" w:type="dxa"/>
            <w:tcBorders>
              <w:top w:val="single" w:sz="4" w:space="0" w:color="FFFFFF" w:themeColor="background1"/>
              <w:bottom w:val="double" w:sz="4" w:space="0" w:color="auto"/>
            </w:tcBorders>
            <w:vAlign w:val="center"/>
          </w:tcPr>
          <w:p w14:paraId="171B5428" w14:textId="3CF914B1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0.9</w:t>
            </w:r>
          </w:p>
        </w:tc>
      </w:tr>
    </w:tbl>
    <w:p w14:paraId="380416A3" w14:textId="77777777" w:rsidR="007D429C" w:rsidRPr="00436471" w:rsidRDefault="007D429C" w:rsidP="00436471">
      <w:pPr>
        <w:pStyle w:val="a3"/>
        <w:widowControl/>
        <w:ind w:leftChars="0"/>
        <w:rPr>
          <w:rFonts w:ascii="Times New Roman" w:eastAsia="標楷體" w:hAnsi="Times New Roman"/>
          <w:szCs w:val="24"/>
        </w:rPr>
      </w:pPr>
    </w:p>
    <w:p w14:paraId="0FE53685" w14:textId="77777777" w:rsidR="007D429C" w:rsidRPr="00436471" w:rsidRDefault="007D429C" w:rsidP="007D429C">
      <w:pPr>
        <w:pStyle w:val="a3"/>
        <w:widowControl/>
        <w:numPr>
          <w:ilvl w:val="0"/>
          <w:numId w:val="7"/>
        </w:numPr>
        <w:ind w:leftChars="0"/>
        <w:rPr>
          <w:rFonts w:ascii="Times New Roman" w:eastAsia="標楷體" w:hAnsi="Times New Roman"/>
          <w:szCs w:val="24"/>
        </w:rPr>
      </w:pPr>
      <w:r w:rsidRPr="00436471">
        <w:rPr>
          <w:rFonts w:ascii="Times New Roman" w:eastAsia="標楷體" w:hAnsi="Times New Roman"/>
          <w:szCs w:val="24"/>
        </w:rPr>
        <w:br w:type="page"/>
      </w:r>
    </w:p>
    <w:p w14:paraId="55C677D2" w14:textId="77777777" w:rsidR="008236FB" w:rsidRPr="00436471" w:rsidRDefault="008236FB">
      <w:pPr>
        <w:widowControl/>
        <w:rPr>
          <w:rFonts w:ascii="Times New Roman" w:eastAsia="標楷體" w:hAnsi="Times New Roman"/>
          <w:szCs w:val="24"/>
        </w:rPr>
      </w:pPr>
    </w:p>
    <w:p w14:paraId="64362EF9" w14:textId="42705E8E" w:rsidR="008739BD" w:rsidRPr="00436471" w:rsidRDefault="00E8397B" w:rsidP="00E8397B">
      <w:pPr>
        <w:widowControl/>
        <w:ind w:hanging="1"/>
        <w:jc w:val="center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noProof/>
          <w:szCs w:val="24"/>
        </w:rPr>
        <w:drawing>
          <wp:inline distT="0" distB="0" distL="0" distR="0" wp14:anchorId="6BE84FF7" wp14:editId="7D7361C0">
            <wp:extent cx="5274310" cy="2440305"/>
            <wp:effectExtent l="0" t="0" r="2540" b="0"/>
            <wp:docPr id="1294149244" name="圖形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149244" name="圖形 12941492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7061" w14:textId="4909FC81" w:rsidR="008739BD" w:rsidRDefault="008739BD" w:rsidP="00E8397B">
      <w:pPr>
        <w:widowControl/>
        <w:jc w:val="both"/>
        <w:rPr>
          <w:rFonts w:ascii="Times New Roman" w:eastAsia="標楷體" w:hAnsi="Times New Roman"/>
          <w:szCs w:val="24"/>
        </w:rPr>
      </w:pPr>
      <w:r w:rsidRPr="00436471">
        <w:rPr>
          <w:rFonts w:ascii="Times New Roman" w:eastAsia="標楷體" w:hAnsi="Times New Roman" w:hint="eastAsia"/>
          <w:szCs w:val="24"/>
        </w:rPr>
        <w:t>圖一、</w:t>
      </w:r>
      <w:bookmarkStart w:id="3" w:name="_Hlk156902116"/>
      <w:r w:rsidRPr="00436471">
        <w:rPr>
          <w:rFonts w:ascii="Times New Roman" w:eastAsia="標楷體" w:hAnsi="Times New Roman" w:hint="eastAsia"/>
          <w:szCs w:val="24"/>
        </w:rPr>
        <w:t>群集一為同質模型，群集二為</w:t>
      </w:r>
      <w:r w:rsidR="007D429C" w:rsidRPr="00436471">
        <w:rPr>
          <w:rFonts w:ascii="Times New Roman" w:eastAsia="標楷體" w:hAnsi="Times New Roman" w:hint="eastAsia"/>
          <w:szCs w:val="24"/>
        </w:rPr>
        <w:t>B</w:t>
      </w:r>
      <w:r w:rsidR="007D429C" w:rsidRPr="00436471">
        <w:rPr>
          <w:rFonts w:ascii="Times New Roman" w:eastAsia="標楷體" w:hAnsi="Times New Roman"/>
          <w:szCs w:val="24"/>
        </w:rPr>
        <w:t>roken-stick</w:t>
      </w:r>
      <w:r w:rsidRPr="00436471">
        <w:rPr>
          <w:rFonts w:ascii="Times New Roman" w:eastAsia="標楷體" w:hAnsi="Times New Roman" w:hint="eastAsia"/>
          <w:szCs w:val="24"/>
        </w:rPr>
        <w:t>模型之形況下</w:t>
      </w:r>
      <w:bookmarkEnd w:id="3"/>
      <w:r w:rsidRPr="00436471">
        <w:rPr>
          <w:rFonts w:ascii="Times New Roman" w:eastAsia="標楷體" w:hAnsi="Times New Roman" w:hint="eastAsia"/>
          <w:szCs w:val="24"/>
        </w:rPr>
        <w:t>的</w:t>
      </w:r>
      <w:r w:rsidRPr="00436471">
        <w:rPr>
          <w:rFonts w:ascii="Times New Roman" w:eastAsia="標楷體" w:hAnsi="Times New Roman" w:hint="eastAsia"/>
          <w:iCs/>
          <w:szCs w:val="24"/>
        </w:rPr>
        <w:t>A</w:t>
      </w:r>
      <w:r w:rsidRPr="00436471">
        <w:rPr>
          <w:rFonts w:ascii="Times New Roman" w:eastAsia="標楷體" w:hAnsi="Times New Roman"/>
          <w:iCs/>
          <w:szCs w:val="24"/>
        </w:rPr>
        <w:t>VG</w:t>
      </w:r>
      <w:r w:rsidRPr="00436471">
        <w:rPr>
          <w:rFonts w:ascii="Times New Roman" w:eastAsia="標楷體" w:hAnsi="Times New Roman" w:hint="eastAsia"/>
          <w:iCs/>
          <w:szCs w:val="24"/>
        </w:rPr>
        <w:t xml:space="preserve"> </w:t>
      </w:r>
      <w:r w:rsidRPr="00436471">
        <w:rPr>
          <w:rFonts w:ascii="Times New Roman" w:eastAsia="標楷體" w:hAnsi="Times New Roman"/>
          <w:szCs w:val="24"/>
        </w:rPr>
        <w:t>Estimate</w:t>
      </w:r>
      <w:r w:rsidRPr="00436471">
        <w:rPr>
          <w:rFonts w:ascii="Times New Roman" w:eastAsia="標楷體" w:hAnsi="Times New Roman" w:hint="eastAsia"/>
          <w:szCs w:val="24"/>
        </w:rPr>
        <w:t xml:space="preserve"> (</w:t>
      </w:r>
      <w:r w:rsidRPr="00436471">
        <w:rPr>
          <w:rFonts w:ascii="Times New Roman" w:eastAsia="標楷體" w:hAnsi="Times New Roman" w:hint="eastAsia"/>
          <w:szCs w:val="24"/>
        </w:rPr>
        <w:t>左圖</w:t>
      </w:r>
      <w:r w:rsidRPr="00436471">
        <w:rPr>
          <w:rFonts w:ascii="Times New Roman" w:eastAsia="標楷體" w:hAnsi="Times New Roman" w:hint="eastAsia"/>
          <w:szCs w:val="24"/>
        </w:rPr>
        <w:t xml:space="preserve">) </w:t>
      </w:r>
      <w:r w:rsidRPr="00436471">
        <w:rPr>
          <w:rFonts w:ascii="Times New Roman" w:eastAsia="標楷體" w:hAnsi="Times New Roman" w:hint="eastAsia"/>
          <w:szCs w:val="24"/>
        </w:rPr>
        <w:t>與</w:t>
      </w:r>
      <w:r w:rsidRPr="00436471">
        <w:rPr>
          <w:rFonts w:ascii="Times New Roman" w:eastAsia="標楷體" w:hAnsi="Times New Roman" w:hint="eastAsia"/>
          <w:szCs w:val="24"/>
        </w:rPr>
        <w:t>RMSE (</w:t>
      </w:r>
      <w:r w:rsidRPr="00436471">
        <w:rPr>
          <w:rFonts w:ascii="Times New Roman" w:eastAsia="標楷體" w:hAnsi="Times New Roman" w:hint="eastAsia"/>
          <w:szCs w:val="24"/>
        </w:rPr>
        <w:t>右圖</w:t>
      </w:r>
      <w:r w:rsidRPr="00436471">
        <w:rPr>
          <w:rFonts w:ascii="Times New Roman" w:eastAsia="標楷體" w:hAnsi="Times New Roman" w:hint="eastAsia"/>
          <w:szCs w:val="24"/>
        </w:rPr>
        <w:t>)</w:t>
      </w:r>
      <w:r w:rsidRPr="00436471">
        <w:rPr>
          <w:rFonts w:ascii="Times New Roman" w:eastAsia="標楷體" w:hAnsi="Times New Roman" w:hint="eastAsia"/>
          <w:szCs w:val="24"/>
        </w:rPr>
        <w:t>估計結果。</w:t>
      </w:r>
    </w:p>
    <w:p w14:paraId="79CE6EB4" w14:textId="77777777" w:rsidR="00E8397B" w:rsidRPr="00436471" w:rsidRDefault="00E8397B" w:rsidP="00E8397B">
      <w:pPr>
        <w:widowControl/>
        <w:jc w:val="both"/>
        <w:rPr>
          <w:rFonts w:ascii="Times New Roman" w:eastAsia="標楷體" w:hAnsi="Times New Roman" w:hint="eastAsia"/>
          <w:szCs w:val="24"/>
        </w:rPr>
      </w:pPr>
    </w:p>
    <w:p w14:paraId="1C58E711" w14:textId="57A3FC11" w:rsidR="003651CF" w:rsidRPr="00436471" w:rsidRDefault="003651CF" w:rsidP="00E8397B">
      <w:pPr>
        <w:widowControl/>
        <w:rPr>
          <w:rFonts w:ascii="Times New Roman" w:eastAsia="標楷體" w:hAnsi="Times New Roman" w:hint="eastAsia"/>
          <w:szCs w:val="24"/>
        </w:rPr>
      </w:pPr>
    </w:p>
    <w:p w14:paraId="4102DBD0" w14:textId="37EA358D" w:rsidR="008739BD" w:rsidRPr="00436471" w:rsidRDefault="00E8397B" w:rsidP="00E8397B">
      <w:pPr>
        <w:widowControl/>
        <w:rPr>
          <w:rFonts w:ascii="Times New Roman" w:eastAsia="標楷體" w:hAnsi="Times New Roman" w:hint="eastAsia"/>
          <w:szCs w:val="24"/>
        </w:rPr>
      </w:pPr>
      <w:r>
        <w:rPr>
          <w:rFonts w:ascii="Times New Roman" w:eastAsia="標楷體" w:hAnsi="Times New Roman" w:hint="eastAsia"/>
          <w:noProof/>
          <w:szCs w:val="24"/>
        </w:rPr>
        <w:drawing>
          <wp:inline distT="0" distB="0" distL="0" distR="0" wp14:anchorId="2F153BB0" wp14:editId="04B092FF">
            <wp:extent cx="5274310" cy="2440305"/>
            <wp:effectExtent l="0" t="0" r="2540" b="0"/>
            <wp:docPr id="142418218" name="圖形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18218" name="圖形 1424182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D3F77" w14:textId="6458BBDE" w:rsidR="008739BD" w:rsidRPr="00436471" w:rsidRDefault="008739BD" w:rsidP="0020170C">
      <w:pPr>
        <w:widowControl/>
        <w:jc w:val="both"/>
        <w:rPr>
          <w:rFonts w:ascii="Times New Roman" w:eastAsia="標楷體" w:hAnsi="Times New Roman"/>
          <w:szCs w:val="24"/>
        </w:rPr>
      </w:pPr>
      <w:r w:rsidRPr="00436471">
        <w:rPr>
          <w:rFonts w:ascii="Times New Roman" w:eastAsia="標楷體" w:hAnsi="Times New Roman" w:hint="eastAsia"/>
          <w:szCs w:val="24"/>
        </w:rPr>
        <w:t>圖二、兩群集皆為均勻模型之形況下的</w:t>
      </w:r>
      <w:r w:rsidRPr="00436471">
        <w:rPr>
          <w:rFonts w:ascii="Times New Roman" w:eastAsia="標楷體" w:hAnsi="Times New Roman" w:hint="eastAsia"/>
          <w:iCs/>
          <w:szCs w:val="24"/>
        </w:rPr>
        <w:t>A</w:t>
      </w:r>
      <w:r w:rsidRPr="00436471">
        <w:rPr>
          <w:rFonts w:ascii="Times New Roman" w:eastAsia="標楷體" w:hAnsi="Times New Roman"/>
          <w:iCs/>
          <w:szCs w:val="24"/>
        </w:rPr>
        <w:t>VG</w:t>
      </w:r>
      <w:r w:rsidRPr="00436471">
        <w:rPr>
          <w:rFonts w:ascii="Times New Roman" w:eastAsia="標楷體" w:hAnsi="Times New Roman" w:hint="eastAsia"/>
          <w:iCs/>
          <w:szCs w:val="24"/>
        </w:rPr>
        <w:t xml:space="preserve"> </w:t>
      </w:r>
      <w:r w:rsidRPr="00436471">
        <w:rPr>
          <w:rFonts w:ascii="Times New Roman" w:eastAsia="標楷體" w:hAnsi="Times New Roman"/>
          <w:szCs w:val="24"/>
        </w:rPr>
        <w:t>Estimate</w:t>
      </w:r>
      <w:r w:rsidRPr="00436471">
        <w:rPr>
          <w:rFonts w:ascii="Times New Roman" w:eastAsia="標楷體" w:hAnsi="Times New Roman" w:hint="eastAsia"/>
          <w:szCs w:val="24"/>
        </w:rPr>
        <w:t xml:space="preserve"> (</w:t>
      </w:r>
      <w:r w:rsidRPr="00436471">
        <w:rPr>
          <w:rFonts w:ascii="Times New Roman" w:eastAsia="標楷體" w:hAnsi="Times New Roman" w:hint="eastAsia"/>
          <w:szCs w:val="24"/>
        </w:rPr>
        <w:t>左圖</w:t>
      </w:r>
      <w:r w:rsidRPr="00436471">
        <w:rPr>
          <w:rFonts w:ascii="Times New Roman" w:eastAsia="標楷體" w:hAnsi="Times New Roman" w:hint="eastAsia"/>
          <w:szCs w:val="24"/>
        </w:rPr>
        <w:t xml:space="preserve">) </w:t>
      </w:r>
      <w:r w:rsidRPr="00436471">
        <w:rPr>
          <w:rFonts w:ascii="Times New Roman" w:eastAsia="標楷體" w:hAnsi="Times New Roman" w:hint="eastAsia"/>
          <w:szCs w:val="24"/>
        </w:rPr>
        <w:t>與</w:t>
      </w:r>
      <w:r w:rsidRPr="00436471">
        <w:rPr>
          <w:rFonts w:ascii="Times New Roman" w:eastAsia="標楷體" w:hAnsi="Times New Roman" w:hint="eastAsia"/>
          <w:szCs w:val="24"/>
        </w:rPr>
        <w:t>RMSE (</w:t>
      </w:r>
      <w:r w:rsidRPr="00436471">
        <w:rPr>
          <w:rFonts w:ascii="Times New Roman" w:eastAsia="標楷體" w:hAnsi="Times New Roman" w:hint="eastAsia"/>
          <w:szCs w:val="24"/>
        </w:rPr>
        <w:t>右圖</w:t>
      </w:r>
      <w:r w:rsidRPr="00436471">
        <w:rPr>
          <w:rFonts w:ascii="Times New Roman" w:eastAsia="標楷體" w:hAnsi="Times New Roman" w:hint="eastAsia"/>
          <w:szCs w:val="24"/>
        </w:rPr>
        <w:t>)</w:t>
      </w:r>
      <w:r w:rsidRPr="00436471">
        <w:rPr>
          <w:rFonts w:ascii="Times New Roman" w:eastAsia="標楷體" w:hAnsi="Times New Roman" w:hint="eastAsia"/>
          <w:szCs w:val="24"/>
        </w:rPr>
        <w:t>估計結果。</w:t>
      </w:r>
    </w:p>
    <w:p w14:paraId="30A10650" w14:textId="13728E26" w:rsidR="008236FB" w:rsidRPr="00436471" w:rsidRDefault="008236FB">
      <w:pPr>
        <w:widowControl/>
        <w:rPr>
          <w:rFonts w:ascii="Times New Roman" w:eastAsia="標楷體" w:hAnsi="Times New Roman"/>
          <w:szCs w:val="24"/>
        </w:rPr>
      </w:pPr>
      <w:r w:rsidRPr="00436471">
        <w:rPr>
          <w:rFonts w:ascii="Times New Roman" w:eastAsia="標楷體" w:hAnsi="Times New Roman"/>
          <w:szCs w:val="24"/>
        </w:rPr>
        <w:br w:type="page"/>
      </w:r>
    </w:p>
    <w:p w14:paraId="2CC3F211" w14:textId="77777777" w:rsidR="008236FB" w:rsidRPr="00436471" w:rsidRDefault="008236FB">
      <w:pPr>
        <w:widowControl/>
        <w:rPr>
          <w:rFonts w:ascii="Times New Roman" w:eastAsia="標楷體" w:hAnsi="Times New Roman"/>
          <w:szCs w:val="24"/>
        </w:rPr>
      </w:pPr>
    </w:p>
    <w:p w14:paraId="7E9F6275" w14:textId="77777777" w:rsidR="00436471" w:rsidRPr="00436471" w:rsidRDefault="00436471" w:rsidP="00436471">
      <w:pPr>
        <w:ind w:leftChars="-295" w:left="-708"/>
        <w:rPr>
          <w:rFonts w:ascii="Times New Roman" w:eastAsia="標楷體" w:hAnsi="Times New Roman"/>
          <w:szCs w:val="24"/>
        </w:rPr>
      </w:pPr>
      <w:r w:rsidRPr="00436471">
        <w:rPr>
          <w:rFonts w:ascii="Times New Roman" w:eastAsia="標楷體" w:hAnsi="Times New Roman" w:hint="eastAsia"/>
          <w:szCs w:val="24"/>
        </w:rPr>
        <w:t>表三、群集一為均勻模型，群集二為</w:t>
      </w:r>
      <w:r w:rsidRPr="00436471">
        <w:rPr>
          <w:rFonts w:ascii="Times New Roman" w:eastAsia="標楷體" w:hAnsi="Times New Roman" w:hint="eastAsia"/>
          <w:szCs w:val="24"/>
        </w:rPr>
        <w:t>B</w:t>
      </w:r>
      <w:r w:rsidRPr="00436471">
        <w:rPr>
          <w:rFonts w:ascii="Times New Roman" w:eastAsia="標楷體" w:hAnsi="Times New Roman"/>
          <w:szCs w:val="24"/>
        </w:rPr>
        <w:t>roken-stick</w:t>
      </w:r>
      <w:r w:rsidRPr="00436471">
        <w:rPr>
          <w:rFonts w:ascii="Times New Roman" w:eastAsia="標楷體" w:hAnsi="Times New Roman" w:hint="eastAsia"/>
          <w:szCs w:val="24"/>
        </w:rPr>
        <w:t>模型之形況下的估計結果。</w:t>
      </w:r>
    </w:p>
    <w:tbl>
      <w:tblPr>
        <w:tblStyle w:val="a5"/>
        <w:tblW w:w="10201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566"/>
        <w:gridCol w:w="1274"/>
        <w:gridCol w:w="997"/>
        <w:gridCol w:w="1084"/>
        <w:gridCol w:w="1085"/>
        <w:gridCol w:w="1089"/>
        <w:gridCol w:w="992"/>
        <w:gridCol w:w="990"/>
        <w:gridCol w:w="1278"/>
      </w:tblGrid>
      <w:tr w:rsidR="00436471" w:rsidRPr="00436471" w14:paraId="1CCD9754" w14:textId="77777777" w:rsidTr="00805DBA">
        <w:trPr>
          <w:trHeight w:val="324"/>
          <w:jc w:val="center"/>
        </w:trPr>
        <w:tc>
          <w:tcPr>
            <w:tcW w:w="846" w:type="dxa"/>
            <w:tcBorders>
              <w:top w:val="double" w:sz="4" w:space="0" w:color="auto"/>
            </w:tcBorders>
            <w:vAlign w:val="center"/>
          </w:tcPr>
          <w:p w14:paraId="439125C7" w14:textId="014F933A" w:rsidR="00436471" w:rsidRPr="00436471" w:rsidRDefault="00C063F0" w:rsidP="00805DBA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ascii="Times New Roman" w:eastAsia="標楷體" w:hAnsi="Times New Roman" w:hint="eastAsia"/>
                <w:iCs/>
                <w:szCs w:val="24"/>
              </w:rPr>
              <w:t>Sim</w:t>
            </w:r>
            <w:r w:rsidR="00436471" w:rsidRPr="00436471">
              <w:rPr>
                <w:rFonts w:ascii="Times New Roman" w:eastAsia="標楷體" w:hAnsi="Times New Roman"/>
                <w:iCs/>
                <w:szCs w:val="24"/>
              </w:rPr>
              <w:t>.</w:t>
            </w:r>
          </w:p>
        </w:tc>
        <w:tc>
          <w:tcPr>
            <w:tcW w:w="566" w:type="dxa"/>
            <w:tcBorders>
              <w:top w:val="double" w:sz="4" w:space="0" w:color="auto"/>
            </w:tcBorders>
            <w:noWrap/>
            <w:vAlign w:val="center"/>
          </w:tcPr>
          <w:p w14:paraId="32632620" w14:textId="77777777" w:rsidR="00436471" w:rsidRPr="00436471" w:rsidRDefault="00436471" w:rsidP="00805DBA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436471">
              <w:rPr>
                <w:rFonts w:ascii="Times New Roman" w:eastAsia="標楷體" w:hAnsi="Times New Roman"/>
                <w:iCs/>
                <w:szCs w:val="24"/>
              </w:rPr>
              <w:t>q</w:t>
            </w:r>
          </w:p>
        </w:tc>
        <w:tc>
          <w:tcPr>
            <w:tcW w:w="127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20BA6382" w14:textId="77777777" w:rsidR="00436471" w:rsidRPr="00436471" w:rsidRDefault="00436471" w:rsidP="00805DBA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 w:rsidRPr="00436471">
              <w:rPr>
                <w:rFonts w:ascii="Times New Roman" w:eastAsia="標楷體" w:hAnsi="Times New Roman"/>
                <w:szCs w:val="24"/>
              </w:rPr>
              <w:t>Estimator</w:t>
            </w:r>
          </w:p>
        </w:tc>
        <w:tc>
          <w:tcPr>
            <w:tcW w:w="997" w:type="dxa"/>
            <w:tcBorders>
              <w:top w:val="double" w:sz="4" w:space="0" w:color="auto"/>
              <w:bottom w:val="double" w:sz="4" w:space="0" w:color="auto"/>
            </w:tcBorders>
            <w:noWrap/>
            <w:vAlign w:val="center"/>
          </w:tcPr>
          <w:p w14:paraId="29882973" w14:textId="77777777" w:rsidR="00436471" w:rsidRPr="00436471" w:rsidRDefault="00436471" w:rsidP="00805DBA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 w:rsidRPr="00436471">
              <w:rPr>
                <w:rFonts w:ascii="Times New Roman" w:eastAsia="標楷體" w:hAnsi="Times New Roman" w:hint="eastAsia"/>
                <w:iCs/>
                <w:szCs w:val="24"/>
              </w:rPr>
              <w:t>Ob</w:t>
            </w:r>
            <w:r w:rsidRPr="00436471">
              <w:rPr>
                <w:rFonts w:ascii="Times New Roman" w:eastAsia="標楷體" w:hAnsi="Times New Roman"/>
                <w:iCs/>
                <w:szCs w:val="24"/>
              </w:rPr>
              <w:t>s</w:t>
            </w:r>
          </w:p>
        </w:tc>
        <w:tc>
          <w:tcPr>
            <w:tcW w:w="1084" w:type="dxa"/>
            <w:tcBorders>
              <w:top w:val="double" w:sz="4" w:space="0" w:color="auto"/>
              <w:bottom w:val="double" w:sz="4" w:space="0" w:color="auto"/>
            </w:tcBorders>
            <w:noWrap/>
            <w:vAlign w:val="center"/>
          </w:tcPr>
          <w:p w14:paraId="67AAF598" w14:textId="77777777" w:rsidR="00436471" w:rsidRPr="00436471" w:rsidRDefault="00436471" w:rsidP="00805DBA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 w:rsidRPr="00436471">
              <w:rPr>
                <w:rFonts w:ascii="Times New Roman" w:eastAsia="標楷體" w:hAnsi="Times New Roman" w:hint="eastAsia"/>
                <w:iCs/>
                <w:szCs w:val="24"/>
              </w:rPr>
              <w:t>A</w:t>
            </w:r>
            <w:r w:rsidRPr="00436471">
              <w:rPr>
                <w:rFonts w:ascii="Times New Roman" w:eastAsia="標楷體" w:hAnsi="Times New Roman"/>
                <w:iCs/>
                <w:szCs w:val="24"/>
              </w:rPr>
              <w:t>VG</w:t>
            </w:r>
            <w:r w:rsidRPr="00436471">
              <w:rPr>
                <w:rFonts w:ascii="Times New Roman" w:eastAsia="標楷體" w:hAnsi="Times New Roman" w:hint="eastAsia"/>
                <w:iCs/>
                <w:szCs w:val="24"/>
              </w:rPr>
              <w:t xml:space="preserve"> </w:t>
            </w:r>
            <w:r w:rsidRPr="00436471">
              <w:rPr>
                <w:rFonts w:ascii="Times New Roman" w:eastAsia="標楷體" w:hAnsi="Times New Roman"/>
                <w:szCs w:val="24"/>
              </w:rPr>
              <w:t>Estimate</w:t>
            </w:r>
          </w:p>
        </w:tc>
        <w:tc>
          <w:tcPr>
            <w:tcW w:w="1085" w:type="dxa"/>
            <w:tcBorders>
              <w:top w:val="double" w:sz="4" w:space="0" w:color="auto"/>
              <w:bottom w:val="double" w:sz="4" w:space="0" w:color="auto"/>
            </w:tcBorders>
            <w:noWrap/>
            <w:vAlign w:val="center"/>
          </w:tcPr>
          <w:p w14:paraId="249CB9BD" w14:textId="27485698" w:rsidR="00436471" w:rsidRPr="00436471" w:rsidRDefault="009364CA" w:rsidP="00805DBA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hint="eastAsia"/>
                <w:iCs/>
                <w:szCs w:val="24"/>
              </w:rPr>
              <w:t>b</w:t>
            </w:r>
            <w:r w:rsidR="00436471" w:rsidRPr="00436471">
              <w:rPr>
                <w:rFonts w:ascii="Times New Roman" w:eastAsia="標楷體" w:hAnsi="Times New Roman" w:hint="eastAsia"/>
                <w:iCs/>
                <w:szCs w:val="24"/>
              </w:rPr>
              <w:t>ias</w:t>
            </w:r>
          </w:p>
        </w:tc>
        <w:tc>
          <w:tcPr>
            <w:tcW w:w="1089" w:type="dxa"/>
            <w:tcBorders>
              <w:top w:val="double" w:sz="4" w:space="0" w:color="auto"/>
              <w:bottom w:val="double" w:sz="4" w:space="0" w:color="auto"/>
            </w:tcBorders>
            <w:noWrap/>
            <w:vAlign w:val="center"/>
          </w:tcPr>
          <w:p w14:paraId="2B8E4241" w14:textId="77777777" w:rsidR="00436471" w:rsidRPr="00436471" w:rsidRDefault="00436471" w:rsidP="00805DBA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 w:rsidRPr="00436471">
              <w:rPr>
                <w:rFonts w:ascii="Times New Roman" w:eastAsia="標楷體" w:hAnsi="Times New Roman" w:hint="eastAsia"/>
                <w:iCs/>
                <w:szCs w:val="24"/>
              </w:rPr>
              <w:t xml:space="preserve">Sample </w:t>
            </w:r>
            <w:r w:rsidRPr="00436471">
              <w:rPr>
                <w:rFonts w:ascii="Times New Roman" w:eastAsia="標楷體" w:hAnsi="Times New Roman"/>
                <w:iCs/>
                <w:szCs w:val="24"/>
              </w:rPr>
              <w:t>SE</w:t>
            </w:r>
          </w:p>
        </w:tc>
        <w:tc>
          <w:tcPr>
            <w:tcW w:w="992" w:type="dxa"/>
            <w:tcBorders>
              <w:top w:val="double" w:sz="4" w:space="0" w:color="auto"/>
              <w:bottom w:val="double" w:sz="4" w:space="0" w:color="auto"/>
            </w:tcBorders>
            <w:noWrap/>
            <w:vAlign w:val="center"/>
          </w:tcPr>
          <w:p w14:paraId="0B90931B" w14:textId="77777777" w:rsidR="00436471" w:rsidRPr="00436471" w:rsidRDefault="00436471" w:rsidP="00805DBA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 w:rsidRPr="00436471">
              <w:rPr>
                <w:rFonts w:ascii="Times New Roman" w:eastAsia="標楷體" w:hAnsi="Times New Roman"/>
                <w:iCs/>
                <w:szCs w:val="24"/>
              </w:rPr>
              <w:t>E</w:t>
            </w:r>
            <w:r w:rsidRPr="00436471">
              <w:rPr>
                <w:rFonts w:ascii="Times New Roman" w:eastAsia="標楷體" w:hAnsi="Times New Roman" w:hint="eastAsia"/>
                <w:iCs/>
                <w:szCs w:val="24"/>
              </w:rPr>
              <w:t>s</w:t>
            </w:r>
            <w:r w:rsidRPr="00436471">
              <w:rPr>
                <w:rFonts w:ascii="Times New Roman" w:eastAsia="標楷體" w:hAnsi="Times New Roman"/>
                <w:iCs/>
                <w:szCs w:val="24"/>
              </w:rPr>
              <w:t xml:space="preserve">t. </w:t>
            </w:r>
            <w:r w:rsidRPr="00436471">
              <w:rPr>
                <w:rFonts w:ascii="Times New Roman" w:eastAsia="標楷體" w:hAnsi="Times New Roman" w:hint="eastAsia"/>
                <w:iCs/>
                <w:szCs w:val="24"/>
              </w:rPr>
              <w:t>S</w:t>
            </w:r>
            <w:r w:rsidRPr="00436471">
              <w:rPr>
                <w:rFonts w:ascii="Times New Roman" w:eastAsia="標楷體" w:hAnsi="Times New Roman"/>
                <w:iCs/>
                <w:szCs w:val="24"/>
              </w:rPr>
              <w:t>D</w:t>
            </w:r>
          </w:p>
        </w:tc>
        <w:tc>
          <w:tcPr>
            <w:tcW w:w="990" w:type="dxa"/>
            <w:tcBorders>
              <w:top w:val="double" w:sz="4" w:space="0" w:color="auto"/>
              <w:bottom w:val="double" w:sz="4" w:space="0" w:color="auto"/>
            </w:tcBorders>
            <w:noWrap/>
            <w:vAlign w:val="center"/>
          </w:tcPr>
          <w:p w14:paraId="44681DF8" w14:textId="77777777" w:rsidR="00436471" w:rsidRPr="00436471" w:rsidRDefault="00436471" w:rsidP="00805DBA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 w:rsidRPr="00436471">
              <w:rPr>
                <w:rFonts w:ascii="Times New Roman" w:eastAsia="標楷體" w:hAnsi="Times New Roman" w:hint="eastAsia"/>
                <w:iCs/>
                <w:szCs w:val="24"/>
              </w:rPr>
              <w:t>RMSE</w:t>
            </w:r>
          </w:p>
        </w:tc>
        <w:tc>
          <w:tcPr>
            <w:tcW w:w="1278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69527E8B" w14:textId="77777777" w:rsidR="00436471" w:rsidRPr="00436471" w:rsidRDefault="00436471" w:rsidP="00805DBA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 w:rsidRPr="00436471">
              <w:rPr>
                <w:rFonts w:ascii="Times New Roman" w:eastAsia="標楷體" w:hAnsi="Times New Roman"/>
                <w:iCs/>
                <w:szCs w:val="24"/>
              </w:rPr>
              <w:t xml:space="preserve">95% CI </w:t>
            </w:r>
            <w:r w:rsidRPr="00436471">
              <w:rPr>
                <w:rFonts w:ascii="Times New Roman" w:eastAsia="標楷體" w:hAnsi="Times New Roman" w:hint="eastAsia"/>
                <w:iCs/>
                <w:szCs w:val="24"/>
              </w:rPr>
              <w:t>Co</w:t>
            </w:r>
            <w:r w:rsidRPr="00436471">
              <w:rPr>
                <w:rFonts w:ascii="Times New Roman" w:eastAsia="標楷體" w:hAnsi="Times New Roman"/>
                <w:iCs/>
                <w:szCs w:val="24"/>
              </w:rPr>
              <w:t>verage</w:t>
            </w:r>
          </w:p>
        </w:tc>
      </w:tr>
      <w:tr w:rsidR="009178A1" w:rsidRPr="00436471" w14:paraId="2474BC00" w14:textId="77777777" w:rsidTr="00805DBA">
        <w:trPr>
          <w:trHeight w:val="324"/>
          <w:jc w:val="center"/>
        </w:trPr>
        <w:tc>
          <w:tcPr>
            <w:tcW w:w="846" w:type="dxa"/>
            <w:vMerge w:val="restart"/>
            <w:tcBorders>
              <w:top w:val="double" w:sz="4" w:space="0" w:color="auto"/>
            </w:tcBorders>
            <w:vAlign w:val="center"/>
          </w:tcPr>
          <w:p w14:paraId="16333C86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436471">
              <w:rPr>
                <w:rFonts w:ascii="Times New Roman" w:eastAsia="標楷體" w:hAnsi="Times New Roman" w:hint="eastAsia"/>
                <w:iCs/>
                <w:szCs w:val="24"/>
              </w:rPr>
              <w:t>I</w:t>
            </w:r>
            <w:r w:rsidRPr="00436471">
              <w:rPr>
                <w:rFonts w:ascii="Times New Roman" w:eastAsia="標楷體" w:hAnsi="Times New Roman"/>
                <w:iCs/>
                <w:szCs w:val="24"/>
              </w:rPr>
              <w:t>I</w:t>
            </w:r>
          </w:p>
          <w:p w14:paraId="46A58D56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436471">
              <w:rPr>
                <w:rFonts w:ascii="Times New Roman" w:eastAsia="標楷體" w:hAnsi="Times New Roman"/>
                <w:iCs/>
                <w:szCs w:val="24"/>
              </w:rPr>
              <w:t>vs</w:t>
            </w:r>
          </w:p>
          <w:p w14:paraId="582BFFF8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436471">
              <w:rPr>
                <w:rFonts w:ascii="Times New Roman" w:eastAsia="標楷體" w:hAnsi="Times New Roman"/>
                <w:iCs/>
                <w:szCs w:val="24"/>
              </w:rPr>
              <w:t>III</w:t>
            </w:r>
          </w:p>
        </w:tc>
        <w:tc>
          <w:tcPr>
            <w:tcW w:w="566" w:type="dxa"/>
            <w:vMerge w:val="restart"/>
            <w:tcBorders>
              <w:top w:val="double" w:sz="4" w:space="0" w:color="auto"/>
            </w:tcBorders>
            <w:noWrap/>
            <w:vAlign w:val="center"/>
            <w:hideMark/>
          </w:tcPr>
          <w:p w14:paraId="2B07C43B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436471">
              <w:rPr>
                <w:rFonts w:ascii="Times New Roman" w:eastAsia="標楷體" w:hAnsi="Times New Roman"/>
                <w:iCs/>
                <w:szCs w:val="24"/>
              </w:rPr>
              <w:t>0.1</w:t>
            </w:r>
          </w:p>
        </w:tc>
        <w:tc>
          <w:tcPr>
            <w:tcW w:w="1274" w:type="dxa"/>
            <w:tcBorders>
              <w:top w:val="double" w:sz="4" w:space="0" w:color="auto"/>
              <w:bottom w:val="single" w:sz="4" w:space="0" w:color="FFFFFF" w:themeColor="background1"/>
            </w:tcBorders>
            <w:vAlign w:val="center"/>
          </w:tcPr>
          <w:p w14:paraId="63FFDDEE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 w:rsidRPr="00436471">
              <w:rPr>
                <w:rFonts w:ascii="Times New Roman" w:eastAsia="標楷體" w:hAnsi="Times New Roman" w:hint="eastAsia"/>
                <w:color w:val="000000"/>
                <w:szCs w:val="24"/>
              </w:rPr>
              <w:t>wBB1</w:t>
            </w:r>
          </w:p>
        </w:tc>
        <w:tc>
          <w:tcPr>
            <w:tcW w:w="997" w:type="dxa"/>
            <w:vMerge w:val="restart"/>
            <w:tcBorders>
              <w:top w:val="double" w:sz="4" w:space="0" w:color="auto"/>
              <w:bottom w:val="single" w:sz="4" w:space="0" w:color="FFFFFF" w:themeColor="background1"/>
            </w:tcBorders>
            <w:noWrap/>
            <w:vAlign w:val="center"/>
          </w:tcPr>
          <w:p w14:paraId="69F1CCC6" w14:textId="79011909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126.38</w:t>
            </w:r>
          </w:p>
        </w:tc>
        <w:tc>
          <w:tcPr>
            <w:tcW w:w="1084" w:type="dxa"/>
            <w:tcBorders>
              <w:top w:val="double" w:sz="4" w:space="0" w:color="auto"/>
              <w:bottom w:val="single" w:sz="4" w:space="0" w:color="FFFFFF" w:themeColor="background1"/>
            </w:tcBorders>
            <w:noWrap/>
            <w:vAlign w:val="center"/>
          </w:tcPr>
          <w:p w14:paraId="7C49B58C" w14:textId="0A47196A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289.96</w:t>
            </w:r>
          </w:p>
        </w:tc>
        <w:tc>
          <w:tcPr>
            <w:tcW w:w="1085" w:type="dxa"/>
            <w:tcBorders>
              <w:top w:val="double" w:sz="4" w:space="0" w:color="auto"/>
              <w:bottom w:val="single" w:sz="4" w:space="0" w:color="FFFFFF" w:themeColor="background1"/>
            </w:tcBorders>
            <w:noWrap/>
            <w:vAlign w:val="center"/>
          </w:tcPr>
          <w:p w14:paraId="32C6B219" w14:textId="66E0CF6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-10.04</w:t>
            </w:r>
          </w:p>
        </w:tc>
        <w:tc>
          <w:tcPr>
            <w:tcW w:w="1089" w:type="dxa"/>
            <w:tcBorders>
              <w:top w:val="double" w:sz="4" w:space="0" w:color="auto"/>
              <w:bottom w:val="single" w:sz="4" w:space="0" w:color="FFFFFF" w:themeColor="background1"/>
            </w:tcBorders>
            <w:noWrap/>
            <w:vAlign w:val="center"/>
          </w:tcPr>
          <w:p w14:paraId="0BAB34D7" w14:textId="57F8DC9B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43.47</w:t>
            </w:r>
          </w:p>
        </w:tc>
        <w:tc>
          <w:tcPr>
            <w:tcW w:w="992" w:type="dxa"/>
            <w:tcBorders>
              <w:top w:val="double" w:sz="4" w:space="0" w:color="auto"/>
              <w:bottom w:val="single" w:sz="4" w:space="0" w:color="FFFFFF" w:themeColor="background1"/>
            </w:tcBorders>
            <w:noWrap/>
            <w:vAlign w:val="center"/>
          </w:tcPr>
          <w:p w14:paraId="4216C1B8" w14:textId="41CE70CC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37.46</w:t>
            </w:r>
          </w:p>
        </w:tc>
        <w:tc>
          <w:tcPr>
            <w:tcW w:w="990" w:type="dxa"/>
            <w:tcBorders>
              <w:top w:val="double" w:sz="4" w:space="0" w:color="auto"/>
              <w:bottom w:val="single" w:sz="4" w:space="0" w:color="FFFFFF" w:themeColor="background1"/>
            </w:tcBorders>
            <w:noWrap/>
            <w:vAlign w:val="center"/>
          </w:tcPr>
          <w:p w14:paraId="7E1290B9" w14:textId="0FECB2ED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44.6</w:t>
            </w:r>
          </w:p>
        </w:tc>
        <w:tc>
          <w:tcPr>
            <w:tcW w:w="1278" w:type="dxa"/>
            <w:tcBorders>
              <w:top w:val="double" w:sz="4" w:space="0" w:color="auto"/>
              <w:bottom w:val="single" w:sz="4" w:space="0" w:color="FFFFFF" w:themeColor="background1"/>
            </w:tcBorders>
            <w:vAlign w:val="center"/>
          </w:tcPr>
          <w:p w14:paraId="29470417" w14:textId="31605E18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0.89</w:t>
            </w:r>
          </w:p>
        </w:tc>
      </w:tr>
      <w:tr w:rsidR="009178A1" w:rsidRPr="00436471" w14:paraId="60E766E2" w14:textId="77777777" w:rsidTr="00805DBA">
        <w:trPr>
          <w:trHeight w:val="324"/>
          <w:jc w:val="center"/>
        </w:trPr>
        <w:tc>
          <w:tcPr>
            <w:tcW w:w="846" w:type="dxa"/>
            <w:vMerge/>
            <w:vAlign w:val="center"/>
          </w:tcPr>
          <w:p w14:paraId="2D5D1714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566" w:type="dxa"/>
            <w:vMerge/>
            <w:vAlign w:val="center"/>
            <w:hideMark/>
          </w:tcPr>
          <w:p w14:paraId="674B3441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4B208139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 w:rsidRPr="00436471">
              <w:rPr>
                <w:rFonts w:ascii="Times New Roman" w:eastAsia="標楷體" w:hAnsi="Times New Roman"/>
                <w:color w:val="000000"/>
                <w:szCs w:val="24"/>
              </w:rPr>
              <w:t>w</w:t>
            </w:r>
            <w:r w:rsidRPr="00436471">
              <w:rPr>
                <w:rFonts w:ascii="Times New Roman" w:eastAsia="標楷體" w:hAnsi="Times New Roman" w:hint="eastAsia"/>
                <w:color w:val="000000"/>
                <w:szCs w:val="24"/>
              </w:rPr>
              <w:t>BB</w:t>
            </w:r>
            <w:r w:rsidRPr="00436471">
              <w:rPr>
                <w:rFonts w:ascii="Times New Roman" w:eastAsia="標楷體" w:hAnsi="Times New Roman"/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390A38DB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5833F888" w14:textId="6B120EE6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293.09</w:t>
            </w:r>
          </w:p>
        </w:tc>
        <w:tc>
          <w:tcPr>
            <w:tcW w:w="108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5CD2647A" w14:textId="5AB289F8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-6.91</w:t>
            </w:r>
          </w:p>
        </w:tc>
        <w:tc>
          <w:tcPr>
            <w:tcW w:w="108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0E658BD1" w14:textId="27119420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47.05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68B18F30" w14:textId="1EAA1359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35.44</w:t>
            </w:r>
          </w:p>
        </w:tc>
        <w:tc>
          <w:tcPr>
            <w:tcW w:w="99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7ECF2277" w14:textId="25D9B515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47.53</w:t>
            </w:r>
          </w:p>
        </w:tc>
        <w:tc>
          <w:tcPr>
            <w:tcW w:w="127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6B6A1D00" w14:textId="4B3C2594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0.85</w:t>
            </w:r>
          </w:p>
        </w:tc>
      </w:tr>
      <w:tr w:rsidR="009178A1" w:rsidRPr="00436471" w14:paraId="23980E3B" w14:textId="77777777" w:rsidTr="00805DBA">
        <w:trPr>
          <w:trHeight w:val="324"/>
          <w:jc w:val="center"/>
        </w:trPr>
        <w:tc>
          <w:tcPr>
            <w:tcW w:w="846" w:type="dxa"/>
            <w:vMerge/>
            <w:vAlign w:val="center"/>
          </w:tcPr>
          <w:p w14:paraId="2862DCDF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566" w:type="dxa"/>
            <w:vMerge/>
            <w:vAlign w:val="center"/>
            <w:hideMark/>
          </w:tcPr>
          <w:p w14:paraId="73C018A5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FFFFFF" w:themeColor="background1"/>
              <w:bottom w:val="single" w:sz="4" w:space="0" w:color="auto"/>
            </w:tcBorders>
            <w:vAlign w:val="center"/>
          </w:tcPr>
          <w:p w14:paraId="2B7E76A4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 w:rsidRPr="00436471">
              <w:rPr>
                <w:rFonts w:ascii="Times New Roman" w:eastAsia="標楷體" w:hAnsi="Times New Roman"/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  <w:tcBorders>
              <w:top w:val="single" w:sz="4" w:space="0" w:color="FFFFFF" w:themeColor="background1"/>
              <w:bottom w:val="single" w:sz="4" w:space="0" w:color="auto"/>
            </w:tcBorders>
            <w:vAlign w:val="center"/>
          </w:tcPr>
          <w:p w14:paraId="2D9A3F6E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FFFFFF" w:themeColor="background1"/>
              <w:bottom w:val="single" w:sz="4" w:space="0" w:color="auto"/>
            </w:tcBorders>
            <w:noWrap/>
            <w:vAlign w:val="center"/>
          </w:tcPr>
          <w:p w14:paraId="11802E3D" w14:textId="3F7FD7D3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208.47</w:t>
            </w:r>
          </w:p>
        </w:tc>
        <w:tc>
          <w:tcPr>
            <w:tcW w:w="1085" w:type="dxa"/>
            <w:tcBorders>
              <w:top w:val="single" w:sz="4" w:space="0" w:color="FFFFFF" w:themeColor="background1"/>
              <w:bottom w:val="single" w:sz="4" w:space="0" w:color="auto"/>
            </w:tcBorders>
            <w:noWrap/>
            <w:vAlign w:val="center"/>
          </w:tcPr>
          <w:p w14:paraId="7D7A9460" w14:textId="399121B0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-91.53</w:t>
            </w:r>
          </w:p>
        </w:tc>
        <w:tc>
          <w:tcPr>
            <w:tcW w:w="1089" w:type="dxa"/>
            <w:tcBorders>
              <w:top w:val="single" w:sz="4" w:space="0" w:color="FFFFFF" w:themeColor="background1"/>
              <w:bottom w:val="single" w:sz="4" w:space="0" w:color="auto"/>
            </w:tcBorders>
            <w:noWrap/>
            <w:vAlign w:val="center"/>
          </w:tcPr>
          <w:p w14:paraId="629B2C3F" w14:textId="423601B5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24.19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bottom w:val="single" w:sz="4" w:space="0" w:color="auto"/>
            </w:tcBorders>
            <w:noWrap/>
            <w:vAlign w:val="center"/>
          </w:tcPr>
          <w:p w14:paraId="75FD5303" w14:textId="007565E6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19.09</w:t>
            </w:r>
          </w:p>
        </w:tc>
        <w:tc>
          <w:tcPr>
            <w:tcW w:w="990" w:type="dxa"/>
            <w:tcBorders>
              <w:top w:val="single" w:sz="4" w:space="0" w:color="FFFFFF" w:themeColor="background1"/>
              <w:bottom w:val="single" w:sz="4" w:space="0" w:color="auto"/>
            </w:tcBorders>
            <w:noWrap/>
            <w:vAlign w:val="center"/>
          </w:tcPr>
          <w:p w14:paraId="12668A09" w14:textId="5B25550C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278" w:type="dxa"/>
            <w:tcBorders>
              <w:top w:val="single" w:sz="4" w:space="0" w:color="FFFFFF" w:themeColor="background1"/>
              <w:bottom w:val="single" w:sz="4" w:space="0" w:color="auto"/>
            </w:tcBorders>
            <w:vAlign w:val="center"/>
          </w:tcPr>
          <w:p w14:paraId="02CA3D23" w14:textId="2A72AAC4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0.86</w:t>
            </w:r>
          </w:p>
        </w:tc>
      </w:tr>
      <w:tr w:rsidR="009178A1" w:rsidRPr="00436471" w14:paraId="20562DDE" w14:textId="77777777" w:rsidTr="00805DBA">
        <w:trPr>
          <w:trHeight w:val="324"/>
          <w:jc w:val="center"/>
        </w:trPr>
        <w:tc>
          <w:tcPr>
            <w:tcW w:w="846" w:type="dxa"/>
            <w:vMerge/>
            <w:vAlign w:val="center"/>
          </w:tcPr>
          <w:p w14:paraId="1B66AEDA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566" w:type="dxa"/>
            <w:vMerge w:val="restart"/>
            <w:noWrap/>
            <w:vAlign w:val="center"/>
          </w:tcPr>
          <w:p w14:paraId="4D4E9B44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436471">
              <w:rPr>
                <w:rFonts w:ascii="Times New Roman" w:eastAsia="標楷體" w:hAnsi="Times New Roman" w:hint="eastAsia"/>
                <w:iCs/>
                <w:szCs w:val="24"/>
              </w:rPr>
              <w:t>0</w:t>
            </w:r>
            <w:r w:rsidRPr="00436471">
              <w:rPr>
                <w:rFonts w:ascii="Times New Roman" w:eastAsia="標楷體" w:hAnsi="Times New Roman"/>
                <w:iCs/>
                <w:szCs w:val="24"/>
              </w:rPr>
              <w:t>.3</w:t>
            </w:r>
          </w:p>
        </w:tc>
        <w:tc>
          <w:tcPr>
            <w:tcW w:w="1274" w:type="dxa"/>
            <w:tcBorders>
              <w:bottom w:val="single" w:sz="4" w:space="0" w:color="FFFFFF" w:themeColor="background1"/>
            </w:tcBorders>
            <w:vAlign w:val="center"/>
          </w:tcPr>
          <w:p w14:paraId="5BA750C6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 w:rsidRPr="00436471">
              <w:rPr>
                <w:rFonts w:ascii="Times New Roman" w:eastAsia="標楷體" w:hAnsi="Times New Roman" w:hint="eastAsia"/>
                <w:color w:val="000000"/>
                <w:szCs w:val="24"/>
              </w:rPr>
              <w:t>wBB1</w:t>
            </w:r>
          </w:p>
        </w:tc>
        <w:tc>
          <w:tcPr>
            <w:tcW w:w="997" w:type="dxa"/>
            <w:vMerge w:val="restart"/>
            <w:tcBorders>
              <w:bottom w:val="single" w:sz="4" w:space="0" w:color="FFFFFF" w:themeColor="background1"/>
            </w:tcBorders>
            <w:noWrap/>
            <w:vAlign w:val="center"/>
          </w:tcPr>
          <w:p w14:paraId="3CD2AA4D" w14:textId="0A5720DE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226.95</w:t>
            </w:r>
          </w:p>
        </w:tc>
        <w:tc>
          <w:tcPr>
            <w:tcW w:w="1084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78DC14CD" w14:textId="207FBF93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291.98</w:t>
            </w:r>
          </w:p>
        </w:tc>
        <w:tc>
          <w:tcPr>
            <w:tcW w:w="1085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2E16EB98" w14:textId="7361D649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-8.02</w:t>
            </w:r>
          </w:p>
        </w:tc>
        <w:tc>
          <w:tcPr>
            <w:tcW w:w="1089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4058E815" w14:textId="7E8032FC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17.29</w:t>
            </w:r>
          </w:p>
        </w:tc>
        <w:tc>
          <w:tcPr>
            <w:tcW w:w="992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2DCC3A82" w14:textId="48A26D2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15.73</w:t>
            </w:r>
          </w:p>
        </w:tc>
        <w:tc>
          <w:tcPr>
            <w:tcW w:w="990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0EED4EA4" w14:textId="7CCB7751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19.05</w:t>
            </w:r>
          </w:p>
        </w:tc>
        <w:tc>
          <w:tcPr>
            <w:tcW w:w="1278" w:type="dxa"/>
            <w:tcBorders>
              <w:bottom w:val="single" w:sz="4" w:space="0" w:color="FFFFFF" w:themeColor="background1"/>
            </w:tcBorders>
            <w:vAlign w:val="center"/>
          </w:tcPr>
          <w:p w14:paraId="40EEB302" w14:textId="29BAFC2C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0.92</w:t>
            </w:r>
          </w:p>
        </w:tc>
      </w:tr>
      <w:tr w:rsidR="009178A1" w:rsidRPr="00436471" w14:paraId="0E90E008" w14:textId="77777777" w:rsidTr="00805DBA">
        <w:trPr>
          <w:trHeight w:val="324"/>
          <w:jc w:val="center"/>
        </w:trPr>
        <w:tc>
          <w:tcPr>
            <w:tcW w:w="846" w:type="dxa"/>
            <w:vMerge/>
            <w:vAlign w:val="center"/>
          </w:tcPr>
          <w:p w14:paraId="252A64D5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566" w:type="dxa"/>
            <w:vMerge/>
            <w:vAlign w:val="center"/>
          </w:tcPr>
          <w:p w14:paraId="666B0848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3329A83F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436471">
              <w:rPr>
                <w:rFonts w:ascii="Times New Roman" w:eastAsia="標楷體" w:hAnsi="Times New Roman"/>
                <w:color w:val="000000"/>
                <w:szCs w:val="24"/>
              </w:rPr>
              <w:t>w</w:t>
            </w:r>
            <w:r w:rsidRPr="00436471">
              <w:rPr>
                <w:rFonts w:ascii="Times New Roman" w:eastAsia="標楷體" w:hAnsi="Times New Roman" w:hint="eastAsia"/>
                <w:color w:val="000000"/>
                <w:szCs w:val="24"/>
              </w:rPr>
              <w:t>BB</w:t>
            </w:r>
            <w:r w:rsidRPr="00436471">
              <w:rPr>
                <w:rFonts w:ascii="Times New Roman" w:eastAsia="標楷體" w:hAnsi="Times New Roman"/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6028368D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01C1ABDF" w14:textId="23F32676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292.27</w:t>
            </w:r>
          </w:p>
        </w:tc>
        <w:tc>
          <w:tcPr>
            <w:tcW w:w="108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7DEB4C05" w14:textId="1166B1F5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-7.73</w:t>
            </w:r>
          </w:p>
        </w:tc>
        <w:tc>
          <w:tcPr>
            <w:tcW w:w="108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46D05CFF" w14:textId="5EF6AEFF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17.59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428C72E3" w14:textId="12025E8E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15.5</w:t>
            </w:r>
          </w:p>
        </w:tc>
        <w:tc>
          <w:tcPr>
            <w:tcW w:w="99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2120368C" w14:textId="07C2CACA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19.21</w:t>
            </w:r>
          </w:p>
        </w:tc>
        <w:tc>
          <w:tcPr>
            <w:tcW w:w="127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6BD968A8" w14:textId="774ABFFD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0.91</w:t>
            </w:r>
          </w:p>
        </w:tc>
      </w:tr>
      <w:tr w:rsidR="009178A1" w:rsidRPr="00436471" w14:paraId="1019341C" w14:textId="77777777" w:rsidTr="00805DBA">
        <w:trPr>
          <w:trHeight w:val="324"/>
          <w:jc w:val="center"/>
        </w:trPr>
        <w:tc>
          <w:tcPr>
            <w:tcW w:w="846" w:type="dxa"/>
            <w:vMerge/>
            <w:vAlign w:val="center"/>
          </w:tcPr>
          <w:p w14:paraId="66EF5511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566" w:type="dxa"/>
            <w:vMerge/>
            <w:vAlign w:val="center"/>
          </w:tcPr>
          <w:p w14:paraId="069F55EE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FFFFFF" w:themeColor="background1"/>
              <w:bottom w:val="single" w:sz="4" w:space="0" w:color="auto"/>
            </w:tcBorders>
            <w:vAlign w:val="center"/>
          </w:tcPr>
          <w:p w14:paraId="29B03C64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436471">
              <w:rPr>
                <w:rFonts w:ascii="Times New Roman" w:eastAsia="標楷體" w:hAnsi="Times New Roman"/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  <w:tcBorders>
              <w:top w:val="single" w:sz="4" w:space="0" w:color="FFFFFF" w:themeColor="background1"/>
              <w:bottom w:val="single" w:sz="4" w:space="0" w:color="auto"/>
            </w:tcBorders>
            <w:vAlign w:val="center"/>
          </w:tcPr>
          <w:p w14:paraId="69099341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FFFFFF" w:themeColor="background1"/>
              <w:bottom w:val="single" w:sz="4" w:space="0" w:color="auto"/>
            </w:tcBorders>
            <w:noWrap/>
            <w:vAlign w:val="center"/>
          </w:tcPr>
          <w:p w14:paraId="2F631708" w14:textId="62EE3B13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266.44</w:t>
            </w:r>
          </w:p>
        </w:tc>
        <w:tc>
          <w:tcPr>
            <w:tcW w:w="1085" w:type="dxa"/>
            <w:tcBorders>
              <w:top w:val="single" w:sz="4" w:space="0" w:color="FFFFFF" w:themeColor="background1"/>
              <w:bottom w:val="single" w:sz="4" w:space="0" w:color="auto"/>
            </w:tcBorders>
            <w:noWrap/>
            <w:vAlign w:val="center"/>
          </w:tcPr>
          <w:p w14:paraId="07774F66" w14:textId="5D4529BF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-33.56</w:t>
            </w:r>
          </w:p>
        </w:tc>
        <w:tc>
          <w:tcPr>
            <w:tcW w:w="1089" w:type="dxa"/>
            <w:tcBorders>
              <w:top w:val="single" w:sz="4" w:space="0" w:color="FFFFFF" w:themeColor="background1"/>
              <w:bottom w:val="single" w:sz="4" w:space="0" w:color="auto"/>
            </w:tcBorders>
            <w:noWrap/>
            <w:vAlign w:val="center"/>
          </w:tcPr>
          <w:p w14:paraId="072DA618" w14:textId="05BF6571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12.54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bottom w:val="single" w:sz="4" w:space="0" w:color="auto"/>
            </w:tcBorders>
            <w:noWrap/>
            <w:vAlign w:val="center"/>
          </w:tcPr>
          <w:p w14:paraId="7D49965F" w14:textId="04D6EA18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10.79</w:t>
            </w:r>
          </w:p>
        </w:tc>
        <w:tc>
          <w:tcPr>
            <w:tcW w:w="990" w:type="dxa"/>
            <w:tcBorders>
              <w:top w:val="single" w:sz="4" w:space="0" w:color="FFFFFF" w:themeColor="background1"/>
              <w:bottom w:val="single" w:sz="4" w:space="0" w:color="auto"/>
            </w:tcBorders>
            <w:noWrap/>
            <w:vAlign w:val="center"/>
          </w:tcPr>
          <w:p w14:paraId="0B1AA86F" w14:textId="66522228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35.82</w:t>
            </w:r>
          </w:p>
        </w:tc>
        <w:tc>
          <w:tcPr>
            <w:tcW w:w="1278" w:type="dxa"/>
            <w:tcBorders>
              <w:top w:val="single" w:sz="4" w:space="0" w:color="FFFFFF" w:themeColor="background1"/>
              <w:bottom w:val="single" w:sz="4" w:space="0" w:color="auto"/>
            </w:tcBorders>
            <w:vAlign w:val="center"/>
          </w:tcPr>
          <w:p w14:paraId="18BC6FC9" w14:textId="178E362C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0.89</w:t>
            </w:r>
          </w:p>
        </w:tc>
      </w:tr>
      <w:tr w:rsidR="009178A1" w:rsidRPr="00436471" w14:paraId="52B1197F" w14:textId="77777777" w:rsidTr="00805DBA">
        <w:trPr>
          <w:trHeight w:val="324"/>
          <w:jc w:val="center"/>
        </w:trPr>
        <w:tc>
          <w:tcPr>
            <w:tcW w:w="846" w:type="dxa"/>
            <w:vMerge/>
            <w:vAlign w:val="center"/>
          </w:tcPr>
          <w:p w14:paraId="31F0D197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566" w:type="dxa"/>
            <w:vMerge w:val="restart"/>
            <w:noWrap/>
            <w:vAlign w:val="center"/>
          </w:tcPr>
          <w:p w14:paraId="7EA56944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436471">
              <w:rPr>
                <w:rFonts w:ascii="Times New Roman" w:eastAsia="標楷體" w:hAnsi="Times New Roman" w:hint="eastAsia"/>
                <w:iCs/>
                <w:szCs w:val="24"/>
              </w:rPr>
              <w:t>0</w:t>
            </w:r>
            <w:r w:rsidRPr="00436471">
              <w:rPr>
                <w:rFonts w:ascii="Times New Roman" w:eastAsia="標楷體" w:hAnsi="Times New Roman"/>
                <w:iCs/>
                <w:szCs w:val="24"/>
              </w:rPr>
              <w:t>.5</w:t>
            </w:r>
          </w:p>
        </w:tc>
        <w:tc>
          <w:tcPr>
            <w:tcW w:w="1274" w:type="dxa"/>
            <w:tcBorders>
              <w:bottom w:val="single" w:sz="4" w:space="0" w:color="FFFFFF" w:themeColor="background1"/>
            </w:tcBorders>
            <w:vAlign w:val="center"/>
          </w:tcPr>
          <w:p w14:paraId="2AC4469F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 w:rsidRPr="00436471">
              <w:rPr>
                <w:rFonts w:ascii="Times New Roman" w:eastAsia="標楷體" w:hAnsi="Times New Roman" w:hint="eastAsia"/>
                <w:color w:val="000000"/>
                <w:szCs w:val="24"/>
              </w:rPr>
              <w:t>wBB1</w:t>
            </w:r>
          </w:p>
        </w:tc>
        <w:tc>
          <w:tcPr>
            <w:tcW w:w="997" w:type="dxa"/>
            <w:vMerge w:val="restart"/>
            <w:tcBorders>
              <w:bottom w:val="single" w:sz="4" w:space="0" w:color="FFFFFF" w:themeColor="background1"/>
            </w:tcBorders>
            <w:noWrap/>
            <w:vAlign w:val="center"/>
          </w:tcPr>
          <w:p w14:paraId="46D61169" w14:textId="1907B4A8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261.57</w:t>
            </w:r>
          </w:p>
        </w:tc>
        <w:tc>
          <w:tcPr>
            <w:tcW w:w="1084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1D66C635" w14:textId="3C46678D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296.79</w:t>
            </w:r>
          </w:p>
        </w:tc>
        <w:tc>
          <w:tcPr>
            <w:tcW w:w="1085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0ACEA9A9" w14:textId="279989E2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-3.21</w:t>
            </w:r>
          </w:p>
        </w:tc>
        <w:tc>
          <w:tcPr>
            <w:tcW w:w="1089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354F7A08" w14:textId="10F41306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9.1</w:t>
            </w:r>
          </w:p>
        </w:tc>
        <w:tc>
          <w:tcPr>
            <w:tcW w:w="992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4509633E" w14:textId="210C4F00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9.18</w:t>
            </w:r>
          </w:p>
        </w:tc>
        <w:tc>
          <w:tcPr>
            <w:tcW w:w="990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14310F4D" w14:textId="4E4D8555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9.65</w:t>
            </w:r>
          </w:p>
        </w:tc>
        <w:tc>
          <w:tcPr>
            <w:tcW w:w="1278" w:type="dxa"/>
            <w:tcBorders>
              <w:bottom w:val="single" w:sz="4" w:space="0" w:color="FFFFFF" w:themeColor="background1"/>
            </w:tcBorders>
            <w:vAlign w:val="center"/>
          </w:tcPr>
          <w:p w14:paraId="3924C547" w14:textId="31F14211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0.94</w:t>
            </w:r>
          </w:p>
        </w:tc>
      </w:tr>
      <w:tr w:rsidR="009178A1" w:rsidRPr="00436471" w14:paraId="51813445" w14:textId="77777777" w:rsidTr="00805DBA">
        <w:trPr>
          <w:trHeight w:val="324"/>
          <w:jc w:val="center"/>
        </w:trPr>
        <w:tc>
          <w:tcPr>
            <w:tcW w:w="846" w:type="dxa"/>
            <w:vMerge/>
            <w:vAlign w:val="center"/>
          </w:tcPr>
          <w:p w14:paraId="6F2BFBC5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566" w:type="dxa"/>
            <w:vMerge/>
            <w:vAlign w:val="center"/>
          </w:tcPr>
          <w:p w14:paraId="05669E38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4CD08251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436471">
              <w:rPr>
                <w:rFonts w:ascii="Times New Roman" w:eastAsia="標楷體" w:hAnsi="Times New Roman"/>
                <w:color w:val="000000"/>
                <w:szCs w:val="24"/>
              </w:rPr>
              <w:t>w</w:t>
            </w:r>
            <w:r w:rsidRPr="00436471">
              <w:rPr>
                <w:rFonts w:ascii="Times New Roman" w:eastAsia="標楷體" w:hAnsi="Times New Roman" w:hint="eastAsia"/>
                <w:color w:val="000000"/>
                <w:szCs w:val="24"/>
              </w:rPr>
              <w:t>BB</w:t>
            </w:r>
            <w:r w:rsidRPr="00436471">
              <w:rPr>
                <w:rFonts w:ascii="Times New Roman" w:eastAsia="標楷體" w:hAnsi="Times New Roman"/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76242B33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649A3232" w14:textId="49E21748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296.79</w:t>
            </w:r>
          </w:p>
        </w:tc>
        <w:tc>
          <w:tcPr>
            <w:tcW w:w="108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0A848CF2" w14:textId="0BF8C89F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-3.21</w:t>
            </w:r>
          </w:p>
        </w:tc>
        <w:tc>
          <w:tcPr>
            <w:tcW w:w="108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1A1FDF28" w14:textId="2EE34301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9.08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53C0C0B2" w14:textId="728ED93E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9.1</w:t>
            </w:r>
          </w:p>
        </w:tc>
        <w:tc>
          <w:tcPr>
            <w:tcW w:w="99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24AD4B3A" w14:textId="0D117CFC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9.63</w:t>
            </w:r>
          </w:p>
        </w:tc>
        <w:tc>
          <w:tcPr>
            <w:tcW w:w="127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272BAC64" w14:textId="28565A3C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0.94</w:t>
            </w:r>
          </w:p>
        </w:tc>
      </w:tr>
      <w:tr w:rsidR="009178A1" w:rsidRPr="00436471" w14:paraId="51B2B6FA" w14:textId="77777777" w:rsidTr="00805DBA">
        <w:trPr>
          <w:trHeight w:val="324"/>
          <w:jc w:val="center"/>
        </w:trPr>
        <w:tc>
          <w:tcPr>
            <w:tcW w:w="846" w:type="dxa"/>
            <w:vMerge/>
            <w:vAlign w:val="center"/>
          </w:tcPr>
          <w:p w14:paraId="64BF20E4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566" w:type="dxa"/>
            <w:vMerge/>
            <w:vAlign w:val="center"/>
          </w:tcPr>
          <w:p w14:paraId="135DC544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FFFFFF" w:themeColor="background1"/>
              <w:bottom w:val="single" w:sz="4" w:space="0" w:color="auto"/>
            </w:tcBorders>
            <w:vAlign w:val="center"/>
          </w:tcPr>
          <w:p w14:paraId="0F656D8A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436471">
              <w:rPr>
                <w:rFonts w:ascii="Times New Roman" w:eastAsia="標楷體" w:hAnsi="Times New Roman"/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  <w:tcBorders>
              <w:top w:val="single" w:sz="4" w:space="0" w:color="FFFFFF" w:themeColor="background1"/>
              <w:bottom w:val="single" w:sz="4" w:space="0" w:color="auto"/>
            </w:tcBorders>
            <w:vAlign w:val="center"/>
          </w:tcPr>
          <w:p w14:paraId="41280493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FFFFFF" w:themeColor="background1"/>
              <w:bottom w:val="single" w:sz="4" w:space="0" w:color="auto"/>
            </w:tcBorders>
            <w:noWrap/>
            <w:vAlign w:val="center"/>
          </w:tcPr>
          <w:p w14:paraId="37445325" w14:textId="3F0CA89E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286.72</w:t>
            </w:r>
          </w:p>
        </w:tc>
        <w:tc>
          <w:tcPr>
            <w:tcW w:w="1085" w:type="dxa"/>
            <w:tcBorders>
              <w:top w:val="single" w:sz="4" w:space="0" w:color="FFFFFF" w:themeColor="background1"/>
              <w:bottom w:val="single" w:sz="4" w:space="0" w:color="auto"/>
            </w:tcBorders>
            <w:noWrap/>
            <w:vAlign w:val="center"/>
          </w:tcPr>
          <w:p w14:paraId="533680D1" w14:textId="11774A34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-13.28</w:t>
            </w:r>
          </w:p>
        </w:tc>
        <w:tc>
          <w:tcPr>
            <w:tcW w:w="1089" w:type="dxa"/>
            <w:tcBorders>
              <w:top w:val="single" w:sz="4" w:space="0" w:color="FFFFFF" w:themeColor="background1"/>
              <w:bottom w:val="single" w:sz="4" w:space="0" w:color="auto"/>
            </w:tcBorders>
            <w:noWrap/>
            <w:vAlign w:val="center"/>
          </w:tcPr>
          <w:p w14:paraId="6CF8AB9D" w14:textId="78D6DB7A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7.9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bottom w:val="single" w:sz="4" w:space="0" w:color="auto"/>
            </w:tcBorders>
            <w:noWrap/>
            <w:vAlign w:val="center"/>
          </w:tcPr>
          <w:p w14:paraId="1ADC9023" w14:textId="7BA0EEB0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7.46</w:t>
            </w:r>
          </w:p>
        </w:tc>
        <w:tc>
          <w:tcPr>
            <w:tcW w:w="990" w:type="dxa"/>
            <w:tcBorders>
              <w:top w:val="single" w:sz="4" w:space="0" w:color="FFFFFF" w:themeColor="background1"/>
              <w:bottom w:val="single" w:sz="4" w:space="0" w:color="auto"/>
            </w:tcBorders>
            <w:noWrap/>
            <w:vAlign w:val="center"/>
          </w:tcPr>
          <w:p w14:paraId="1A9249FC" w14:textId="425AE424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15.45</w:t>
            </w:r>
          </w:p>
        </w:tc>
        <w:tc>
          <w:tcPr>
            <w:tcW w:w="1278" w:type="dxa"/>
            <w:tcBorders>
              <w:top w:val="single" w:sz="4" w:space="0" w:color="FFFFFF" w:themeColor="background1"/>
              <w:bottom w:val="single" w:sz="4" w:space="0" w:color="auto"/>
            </w:tcBorders>
            <w:vAlign w:val="center"/>
          </w:tcPr>
          <w:p w14:paraId="792D1605" w14:textId="7465422C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0.91</w:t>
            </w:r>
          </w:p>
        </w:tc>
      </w:tr>
      <w:tr w:rsidR="009178A1" w:rsidRPr="00436471" w14:paraId="6E692A2F" w14:textId="77777777" w:rsidTr="00805DBA">
        <w:trPr>
          <w:trHeight w:val="324"/>
          <w:jc w:val="center"/>
        </w:trPr>
        <w:tc>
          <w:tcPr>
            <w:tcW w:w="846" w:type="dxa"/>
            <w:vMerge/>
            <w:vAlign w:val="center"/>
          </w:tcPr>
          <w:p w14:paraId="502263B8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566" w:type="dxa"/>
            <w:vMerge w:val="restart"/>
            <w:noWrap/>
            <w:vAlign w:val="center"/>
          </w:tcPr>
          <w:p w14:paraId="52586DF2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436471">
              <w:rPr>
                <w:rFonts w:ascii="Times New Roman" w:eastAsia="標楷體" w:hAnsi="Times New Roman" w:hint="eastAsia"/>
                <w:iCs/>
                <w:szCs w:val="24"/>
              </w:rPr>
              <w:t>0</w:t>
            </w:r>
            <w:r w:rsidRPr="00436471">
              <w:rPr>
                <w:rFonts w:ascii="Times New Roman" w:eastAsia="標楷體" w:hAnsi="Times New Roman"/>
                <w:iCs/>
                <w:szCs w:val="24"/>
              </w:rPr>
              <w:t>.7</w:t>
            </w:r>
          </w:p>
        </w:tc>
        <w:tc>
          <w:tcPr>
            <w:tcW w:w="1274" w:type="dxa"/>
            <w:tcBorders>
              <w:bottom w:val="single" w:sz="4" w:space="0" w:color="FFFFFF" w:themeColor="background1"/>
            </w:tcBorders>
            <w:vAlign w:val="center"/>
          </w:tcPr>
          <w:p w14:paraId="257ED088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 w:rsidRPr="00436471">
              <w:rPr>
                <w:rFonts w:ascii="Times New Roman" w:eastAsia="標楷體" w:hAnsi="Times New Roman" w:hint="eastAsia"/>
                <w:color w:val="000000"/>
                <w:szCs w:val="24"/>
              </w:rPr>
              <w:t>wBB1</w:t>
            </w:r>
          </w:p>
        </w:tc>
        <w:tc>
          <w:tcPr>
            <w:tcW w:w="997" w:type="dxa"/>
            <w:vMerge w:val="restart"/>
            <w:tcBorders>
              <w:bottom w:val="single" w:sz="4" w:space="0" w:color="FFFFFF" w:themeColor="background1"/>
            </w:tcBorders>
            <w:noWrap/>
            <w:vAlign w:val="center"/>
          </w:tcPr>
          <w:p w14:paraId="0D12AF4D" w14:textId="3A708A78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281.03</w:t>
            </w:r>
          </w:p>
        </w:tc>
        <w:tc>
          <w:tcPr>
            <w:tcW w:w="1084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20DBD1CD" w14:textId="73955861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299.46</w:t>
            </w:r>
          </w:p>
        </w:tc>
        <w:tc>
          <w:tcPr>
            <w:tcW w:w="1085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2C0C5B1F" w14:textId="310587F6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-0.54</w:t>
            </w:r>
          </w:p>
        </w:tc>
        <w:tc>
          <w:tcPr>
            <w:tcW w:w="1089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71109032" w14:textId="23A75299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5.58</w:t>
            </w:r>
          </w:p>
        </w:tc>
        <w:tc>
          <w:tcPr>
            <w:tcW w:w="992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2378C980" w14:textId="78146A7C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5.33</w:t>
            </w:r>
          </w:p>
        </w:tc>
        <w:tc>
          <w:tcPr>
            <w:tcW w:w="990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6BD6E660" w14:textId="146735E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5.6</w:t>
            </w:r>
          </w:p>
        </w:tc>
        <w:tc>
          <w:tcPr>
            <w:tcW w:w="1278" w:type="dxa"/>
            <w:tcBorders>
              <w:bottom w:val="single" w:sz="4" w:space="0" w:color="FFFFFF" w:themeColor="background1"/>
            </w:tcBorders>
            <w:vAlign w:val="center"/>
          </w:tcPr>
          <w:p w14:paraId="2E50D787" w14:textId="430623AA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0.91</w:t>
            </w:r>
          </w:p>
        </w:tc>
      </w:tr>
      <w:tr w:rsidR="009178A1" w:rsidRPr="00436471" w14:paraId="3D52D9DB" w14:textId="77777777" w:rsidTr="00805DBA">
        <w:trPr>
          <w:trHeight w:val="324"/>
          <w:jc w:val="center"/>
        </w:trPr>
        <w:tc>
          <w:tcPr>
            <w:tcW w:w="846" w:type="dxa"/>
            <w:vMerge/>
            <w:vAlign w:val="center"/>
          </w:tcPr>
          <w:p w14:paraId="53844C9A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566" w:type="dxa"/>
            <w:vMerge/>
            <w:vAlign w:val="center"/>
          </w:tcPr>
          <w:p w14:paraId="157B8FC8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4047AB58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436471">
              <w:rPr>
                <w:rFonts w:ascii="Times New Roman" w:eastAsia="標楷體" w:hAnsi="Times New Roman"/>
                <w:color w:val="000000"/>
                <w:szCs w:val="24"/>
              </w:rPr>
              <w:t>w</w:t>
            </w:r>
            <w:r w:rsidRPr="00436471">
              <w:rPr>
                <w:rFonts w:ascii="Times New Roman" w:eastAsia="標楷體" w:hAnsi="Times New Roman" w:hint="eastAsia"/>
                <w:color w:val="000000"/>
                <w:szCs w:val="24"/>
              </w:rPr>
              <w:t>BB</w:t>
            </w:r>
            <w:r w:rsidRPr="00436471">
              <w:rPr>
                <w:rFonts w:ascii="Times New Roman" w:eastAsia="標楷體" w:hAnsi="Times New Roman"/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188537F2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49C004BF" w14:textId="6F4C2742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299.45</w:t>
            </w:r>
          </w:p>
        </w:tc>
        <w:tc>
          <w:tcPr>
            <w:tcW w:w="108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6682F850" w14:textId="0959F17F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-0.55</w:t>
            </w:r>
          </w:p>
        </w:tc>
        <w:tc>
          <w:tcPr>
            <w:tcW w:w="108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497D089A" w14:textId="3C1A7CA0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5.57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5CBFD93B" w14:textId="3155B73D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5.32</w:t>
            </w:r>
          </w:p>
        </w:tc>
        <w:tc>
          <w:tcPr>
            <w:tcW w:w="99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46FD8BBE" w14:textId="43456540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5.6</w:t>
            </w:r>
          </w:p>
        </w:tc>
        <w:tc>
          <w:tcPr>
            <w:tcW w:w="127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07E6D3AA" w14:textId="2DEE0AD5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0.91</w:t>
            </w:r>
          </w:p>
        </w:tc>
      </w:tr>
      <w:tr w:rsidR="009178A1" w:rsidRPr="00436471" w14:paraId="49B633E5" w14:textId="77777777" w:rsidTr="00805DBA">
        <w:trPr>
          <w:trHeight w:val="324"/>
          <w:jc w:val="center"/>
        </w:trPr>
        <w:tc>
          <w:tcPr>
            <w:tcW w:w="846" w:type="dxa"/>
            <w:vMerge/>
            <w:vAlign w:val="center"/>
          </w:tcPr>
          <w:p w14:paraId="2E7C69C5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566" w:type="dxa"/>
            <w:vMerge/>
            <w:vAlign w:val="center"/>
          </w:tcPr>
          <w:p w14:paraId="75F281C8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FFFFFF" w:themeColor="background1"/>
            </w:tcBorders>
            <w:vAlign w:val="center"/>
          </w:tcPr>
          <w:p w14:paraId="7369BFFA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436471">
              <w:rPr>
                <w:rFonts w:ascii="Times New Roman" w:eastAsia="標楷體" w:hAnsi="Times New Roman"/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  <w:tcBorders>
              <w:top w:val="single" w:sz="4" w:space="0" w:color="FFFFFF" w:themeColor="background1"/>
            </w:tcBorders>
            <w:vAlign w:val="center"/>
          </w:tcPr>
          <w:p w14:paraId="3AF6D06F" w14:textId="7777777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FFFFFF" w:themeColor="background1"/>
            </w:tcBorders>
            <w:noWrap/>
            <w:vAlign w:val="center"/>
          </w:tcPr>
          <w:p w14:paraId="29A6FA7B" w14:textId="60B3D9F9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296.45</w:t>
            </w:r>
          </w:p>
        </w:tc>
        <w:tc>
          <w:tcPr>
            <w:tcW w:w="1085" w:type="dxa"/>
            <w:tcBorders>
              <w:top w:val="single" w:sz="4" w:space="0" w:color="FFFFFF" w:themeColor="background1"/>
            </w:tcBorders>
            <w:noWrap/>
            <w:vAlign w:val="center"/>
          </w:tcPr>
          <w:p w14:paraId="05E41774" w14:textId="0E1C8890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-3.55</w:t>
            </w:r>
          </w:p>
        </w:tc>
        <w:tc>
          <w:tcPr>
            <w:tcW w:w="1089" w:type="dxa"/>
            <w:tcBorders>
              <w:top w:val="single" w:sz="4" w:space="0" w:color="FFFFFF" w:themeColor="background1"/>
            </w:tcBorders>
            <w:noWrap/>
            <w:vAlign w:val="center"/>
          </w:tcPr>
          <w:p w14:paraId="1A647DA8" w14:textId="2BFD12C7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5.4</w:t>
            </w:r>
          </w:p>
        </w:tc>
        <w:tc>
          <w:tcPr>
            <w:tcW w:w="992" w:type="dxa"/>
            <w:tcBorders>
              <w:top w:val="single" w:sz="4" w:space="0" w:color="FFFFFF" w:themeColor="background1"/>
            </w:tcBorders>
            <w:noWrap/>
            <w:vAlign w:val="center"/>
          </w:tcPr>
          <w:p w14:paraId="1C355892" w14:textId="1B1D9ECA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4.89</w:t>
            </w: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noWrap/>
            <w:vAlign w:val="center"/>
          </w:tcPr>
          <w:p w14:paraId="459397E7" w14:textId="63E5B693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6.46</w:t>
            </w:r>
          </w:p>
        </w:tc>
        <w:tc>
          <w:tcPr>
            <w:tcW w:w="1278" w:type="dxa"/>
            <w:tcBorders>
              <w:top w:val="single" w:sz="4" w:space="0" w:color="FFFFFF" w:themeColor="background1"/>
            </w:tcBorders>
            <w:vAlign w:val="center"/>
          </w:tcPr>
          <w:p w14:paraId="4A3761F8" w14:textId="796B0AF2" w:rsidR="009178A1" w:rsidRPr="00436471" w:rsidRDefault="009178A1" w:rsidP="009178A1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0.89</w:t>
            </w:r>
          </w:p>
        </w:tc>
      </w:tr>
    </w:tbl>
    <w:p w14:paraId="4D86E842" w14:textId="77777777" w:rsidR="00436471" w:rsidRPr="00436471" w:rsidRDefault="00436471" w:rsidP="00436471">
      <w:pPr>
        <w:widowControl/>
        <w:ind w:leftChars="-295" w:left="-708"/>
        <w:jc w:val="both"/>
        <w:rPr>
          <w:rFonts w:ascii="Times New Roman" w:eastAsia="標楷體" w:hAnsi="Times New Roman"/>
          <w:szCs w:val="24"/>
        </w:rPr>
      </w:pPr>
    </w:p>
    <w:p w14:paraId="6DF1B8FF" w14:textId="546BFAF2" w:rsidR="00436471" w:rsidRPr="00436471" w:rsidRDefault="00436471" w:rsidP="00436471">
      <w:pPr>
        <w:widowControl/>
        <w:ind w:leftChars="-295" w:left="-708"/>
        <w:jc w:val="both"/>
        <w:rPr>
          <w:rFonts w:ascii="Times New Roman" w:eastAsia="標楷體" w:hAnsi="Times New Roman"/>
          <w:szCs w:val="24"/>
        </w:rPr>
      </w:pPr>
      <w:r w:rsidRPr="00436471">
        <w:rPr>
          <w:rFonts w:ascii="Times New Roman" w:eastAsia="標楷體" w:hAnsi="Times New Roman" w:hint="eastAsia"/>
          <w:szCs w:val="24"/>
        </w:rPr>
        <w:t>表四、群集一為</w:t>
      </w:r>
      <w:r w:rsidRPr="00436471">
        <w:rPr>
          <w:rFonts w:ascii="Times New Roman" w:eastAsia="標楷體" w:hAnsi="Times New Roman" w:hint="eastAsia"/>
          <w:szCs w:val="24"/>
        </w:rPr>
        <w:t>B</w:t>
      </w:r>
      <w:r w:rsidRPr="00436471">
        <w:rPr>
          <w:rFonts w:ascii="Times New Roman" w:eastAsia="標楷體" w:hAnsi="Times New Roman"/>
          <w:szCs w:val="24"/>
        </w:rPr>
        <w:t>roken-stick</w:t>
      </w:r>
      <w:r w:rsidRPr="00436471">
        <w:rPr>
          <w:rFonts w:ascii="Times New Roman" w:eastAsia="標楷體" w:hAnsi="Times New Roman" w:hint="eastAsia"/>
          <w:szCs w:val="24"/>
        </w:rPr>
        <w:t>模型，群集二為對數常數模型之形況下的估計結果。</w:t>
      </w:r>
    </w:p>
    <w:tbl>
      <w:tblPr>
        <w:tblStyle w:val="a5"/>
        <w:tblW w:w="10201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566"/>
        <w:gridCol w:w="1274"/>
        <w:gridCol w:w="997"/>
        <w:gridCol w:w="1084"/>
        <w:gridCol w:w="1085"/>
        <w:gridCol w:w="1089"/>
        <w:gridCol w:w="992"/>
        <w:gridCol w:w="990"/>
        <w:gridCol w:w="1278"/>
      </w:tblGrid>
      <w:tr w:rsidR="00436471" w:rsidRPr="00436471" w14:paraId="79CD3D8F" w14:textId="77777777" w:rsidTr="00805DBA">
        <w:trPr>
          <w:trHeight w:val="324"/>
          <w:jc w:val="center"/>
        </w:trPr>
        <w:tc>
          <w:tcPr>
            <w:tcW w:w="846" w:type="dxa"/>
            <w:tcBorders>
              <w:top w:val="double" w:sz="4" w:space="0" w:color="auto"/>
            </w:tcBorders>
            <w:vAlign w:val="center"/>
          </w:tcPr>
          <w:p w14:paraId="6D53028C" w14:textId="137B6321" w:rsidR="00436471" w:rsidRPr="00436471" w:rsidRDefault="00C063F0" w:rsidP="00805DBA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ascii="Times New Roman" w:eastAsia="標楷體" w:hAnsi="Times New Roman" w:hint="eastAsia"/>
                <w:iCs/>
                <w:szCs w:val="24"/>
              </w:rPr>
              <w:t>Sim</w:t>
            </w:r>
            <w:r w:rsidR="00436471" w:rsidRPr="00436471">
              <w:rPr>
                <w:rFonts w:ascii="Times New Roman" w:eastAsia="標楷體" w:hAnsi="Times New Roman"/>
                <w:iCs/>
                <w:szCs w:val="24"/>
              </w:rPr>
              <w:t>.</w:t>
            </w:r>
          </w:p>
        </w:tc>
        <w:tc>
          <w:tcPr>
            <w:tcW w:w="566" w:type="dxa"/>
            <w:tcBorders>
              <w:top w:val="double" w:sz="4" w:space="0" w:color="auto"/>
            </w:tcBorders>
            <w:noWrap/>
            <w:vAlign w:val="center"/>
          </w:tcPr>
          <w:p w14:paraId="2495B510" w14:textId="77777777" w:rsidR="00436471" w:rsidRPr="00436471" w:rsidRDefault="00436471" w:rsidP="00805DBA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436471">
              <w:rPr>
                <w:rFonts w:ascii="Times New Roman" w:eastAsia="標楷體" w:hAnsi="Times New Roman"/>
                <w:iCs/>
                <w:szCs w:val="24"/>
              </w:rPr>
              <w:t>q</w:t>
            </w:r>
          </w:p>
        </w:tc>
        <w:tc>
          <w:tcPr>
            <w:tcW w:w="127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E4FF890" w14:textId="77777777" w:rsidR="00436471" w:rsidRPr="00436471" w:rsidRDefault="00436471" w:rsidP="00805DBA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 w:rsidRPr="00436471">
              <w:rPr>
                <w:rFonts w:ascii="Times New Roman" w:eastAsia="標楷體" w:hAnsi="Times New Roman"/>
                <w:szCs w:val="24"/>
              </w:rPr>
              <w:t>Estimator</w:t>
            </w:r>
          </w:p>
        </w:tc>
        <w:tc>
          <w:tcPr>
            <w:tcW w:w="997" w:type="dxa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</w:tcPr>
          <w:p w14:paraId="7CFF664E" w14:textId="77777777" w:rsidR="00436471" w:rsidRPr="00436471" w:rsidRDefault="00436471" w:rsidP="00805DBA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 w:rsidRPr="00436471">
              <w:rPr>
                <w:rFonts w:ascii="Times New Roman" w:eastAsia="標楷體" w:hAnsi="Times New Roman" w:hint="eastAsia"/>
                <w:iCs/>
                <w:szCs w:val="24"/>
              </w:rPr>
              <w:t>Ob</w:t>
            </w:r>
            <w:r w:rsidRPr="00436471">
              <w:rPr>
                <w:rFonts w:ascii="Times New Roman" w:eastAsia="標楷體" w:hAnsi="Times New Roman"/>
                <w:iCs/>
                <w:szCs w:val="24"/>
              </w:rPr>
              <w:t>s</w:t>
            </w:r>
          </w:p>
        </w:tc>
        <w:tc>
          <w:tcPr>
            <w:tcW w:w="1084" w:type="dxa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</w:tcPr>
          <w:p w14:paraId="6D04AECD" w14:textId="77777777" w:rsidR="00436471" w:rsidRPr="00436471" w:rsidRDefault="00436471" w:rsidP="00805DBA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 w:rsidRPr="00436471">
              <w:rPr>
                <w:rFonts w:ascii="Times New Roman" w:eastAsia="標楷體" w:hAnsi="Times New Roman" w:hint="eastAsia"/>
                <w:iCs/>
                <w:szCs w:val="24"/>
              </w:rPr>
              <w:t>A</w:t>
            </w:r>
            <w:r w:rsidRPr="00436471">
              <w:rPr>
                <w:rFonts w:ascii="Times New Roman" w:eastAsia="標楷體" w:hAnsi="Times New Roman"/>
                <w:iCs/>
                <w:szCs w:val="24"/>
              </w:rPr>
              <w:t>VG</w:t>
            </w:r>
            <w:r w:rsidRPr="00436471">
              <w:rPr>
                <w:rFonts w:ascii="Times New Roman" w:eastAsia="標楷體" w:hAnsi="Times New Roman" w:hint="eastAsia"/>
                <w:iCs/>
                <w:szCs w:val="24"/>
              </w:rPr>
              <w:t xml:space="preserve"> </w:t>
            </w:r>
            <w:r w:rsidRPr="00436471">
              <w:rPr>
                <w:rFonts w:ascii="Times New Roman" w:eastAsia="標楷體" w:hAnsi="Times New Roman"/>
                <w:szCs w:val="24"/>
              </w:rPr>
              <w:t>Estimate</w:t>
            </w:r>
          </w:p>
        </w:tc>
        <w:tc>
          <w:tcPr>
            <w:tcW w:w="1085" w:type="dxa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</w:tcPr>
          <w:p w14:paraId="67B2E109" w14:textId="77777777" w:rsidR="00436471" w:rsidRPr="00436471" w:rsidRDefault="00436471" w:rsidP="00805DBA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 w:rsidRPr="00436471">
              <w:rPr>
                <w:rFonts w:ascii="Times New Roman" w:eastAsia="標楷體" w:hAnsi="Times New Roman" w:hint="eastAsia"/>
                <w:iCs/>
                <w:szCs w:val="24"/>
              </w:rPr>
              <w:t>A</w:t>
            </w:r>
            <w:r w:rsidRPr="00436471">
              <w:rPr>
                <w:rFonts w:ascii="Times New Roman" w:eastAsia="標楷體" w:hAnsi="Times New Roman"/>
                <w:iCs/>
                <w:szCs w:val="24"/>
              </w:rPr>
              <w:t>VG</w:t>
            </w:r>
            <w:r w:rsidRPr="00436471">
              <w:rPr>
                <w:rFonts w:ascii="Times New Roman" w:eastAsia="標楷體" w:hAnsi="Times New Roman" w:hint="eastAsia"/>
                <w:iCs/>
                <w:szCs w:val="24"/>
              </w:rPr>
              <w:t xml:space="preserve"> bias</w:t>
            </w:r>
          </w:p>
        </w:tc>
        <w:tc>
          <w:tcPr>
            <w:tcW w:w="1089" w:type="dxa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</w:tcPr>
          <w:p w14:paraId="54700C21" w14:textId="77777777" w:rsidR="00436471" w:rsidRPr="00436471" w:rsidRDefault="00436471" w:rsidP="00805DBA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 w:rsidRPr="00436471">
              <w:rPr>
                <w:rFonts w:ascii="Times New Roman" w:eastAsia="標楷體" w:hAnsi="Times New Roman" w:hint="eastAsia"/>
                <w:iCs/>
                <w:szCs w:val="24"/>
              </w:rPr>
              <w:t xml:space="preserve">Sample </w:t>
            </w:r>
            <w:r w:rsidRPr="00436471">
              <w:rPr>
                <w:rFonts w:ascii="Times New Roman" w:eastAsia="標楷體" w:hAnsi="Times New Roman"/>
                <w:iCs/>
                <w:szCs w:val="24"/>
              </w:rPr>
              <w:t>SE</w:t>
            </w:r>
          </w:p>
        </w:tc>
        <w:tc>
          <w:tcPr>
            <w:tcW w:w="992" w:type="dxa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</w:tcPr>
          <w:p w14:paraId="698E4379" w14:textId="77777777" w:rsidR="00436471" w:rsidRPr="00436471" w:rsidRDefault="00436471" w:rsidP="00805DBA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 w:rsidRPr="00436471">
              <w:rPr>
                <w:rFonts w:ascii="Times New Roman" w:eastAsia="標楷體" w:hAnsi="Times New Roman"/>
                <w:iCs/>
                <w:szCs w:val="24"/>
              </w:rPr>
              <w:t>E</w:t>
            </w:r>
            <w:r w:rsidRPr="00436471">
              <w:rPr>
                <w:rFonts w:ascii="Times New Roman" w:eastAsia="標楷體" w:hAnsi="Times New Roman" w:hint="eastAsia"/>
                <w:iCs/>
                <w:szCs w:val="24"/>
              </w:rPr>
              <w:t>s</w:t>
            </w:r>
            <w:r w:rsidRPr="00436471">
              <w:rPr>
                <w:rFonts w:ascii="Times New Roman" w:eastAsia="標楷體" w:hAnsi="Times New Roman"/>
                <w:iCs/>
                <w:szCs w:val="24"/>
              </w:rPr>
              <w:t xml:space="preserve">t. </w:t>
            </w:r>
            <w:r w:rsidRPr="00436471">
              <w:rPr>
                <w:rFonts w:ascii="Times New Roman" w:eastAsia="標楷體" w:hAnsi="Times New Roman" w:hint="eastAsia"/>
                <w:iCs/>
                <w:szCs w:val="24"/>
              </w:rPr>
              <w:t>S</w:t>
            </w:r>
            <w:r w:rsidRPr="00436471">
              <w:rPr>
                <w:rFonts w:ascii="Times New Roman" w:eastAsia="標楷體" w:hAnsi="Times New Roman"/>
                <w:iCs/>
                <w:szCs w:val="24"/>
              </w:rPr>
              <w:t>D</w:t>
            </w:r>
          </w:p>
        </w:tc>
        <w:tc>
          <w:tcPr>
            <w:tcW w:w="990" w:type="dxa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</w:tcPr>
          <w:p w14:paraId="11BF71F8" w14:textId="77777777" w:rsidR="00436471" w:rsidRPr="00436471" w:rsidRDefault="00436471" w:rsidP="00805DBA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 w:rsidRPr="00436471">
              <w:rPr>
                <w:rFonts w:ascii="Times New Roman" w:eastAsia="標楷體" w:hAnsi="Times New Roman" w:hint="eastAsia"/>
                <w:iCs/>
                <w:szCs w:val="24"/>
              </w:rPr>
              <w:t>RMSE</w:t>
            </w:r>
          </w:p>
        </w:tc>
        <w:tc>
          <w:tcPr>
            <w:tcW w:w="127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883F7FB" w14:textId="77777777" w:rsidR="00436471" w:rsidRPr="00436471" w:rsidRDefault="00436471" w:rsidP="00805DBA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 w:rsidRPr="00436471">
              <w:rPr>
                <w:rFonts w:ascii="Times New Roman" w:eastAsia="標楷體" w:hAnsi="Times New Roman"/>
                <w:iCs/>
                <w:szCs w:val="24"/>
              </w:rPr>
              <w:t xml:space="preserve">95% CI </w:t>
            </w:r>
            <w:r w:rsidRPr="00436471">
              <w:rPr>
                <w:rFonts w:ascii="Times New Roman" w:eastAsia="標楷體" w:hAnsi="Times New Roman" w:hint="eastAsia"/>
                <w:iCs/>
                <w:szCs w:val="24"/>
              </w:rPr>
              <w:t>Co</w:t>
            </w:r>
            <w:r w:rsidRPr="00436471">
              <w:rPr>
                <w:rFonts w:ascii="Times New Roman" w:eastAsia="標楷體" w:hAnsi="Times New Roman"/>
                <w:iCs/>
                <w:szCs w:val="24"/>
              </w:rPr>
              <w:t>verage</w:t>
            </w:r>
          </w:p>
        </w:tc>
      </w:tr>
      <w:tr w:rsidR="00E8397B" w:rsidRPr="00436471" w14:paraId="3A89A450" w14:textId="77777777" w:rsidTr="00805DBA">
        <w:tblPrEx>
          <w:jc w:val="left"/>
        </w:tblPrEx>
        <w:trPr>
          <w:trHeight w:val="324"/>
        </w:trPr>
        <w:tc>
          <w:tcPr>
            <w:tcW w:w="846" w:type="dxa"/>
            <w:vMerge w:val="restart"/>
            <w:vAlign w:val="center"/>
          </w:tcPr>
          <w:p w14:paraId="51BF8E02" w14:textId="77777777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436471">
              <w:rPr>
                <w:rFonts w:ascii="Times New Roman" w:eastAsia="標楷體" w:hAnsi="Times New Roman" w:hint="eastAsia"/>
                <w:iCs/>
                <w:szCs w:val="24"/>
              </w:rPr>
              <w:t>I</w:t>
            </w:r>
            <w:r w:rsidRPr="00436471">
              <w:rPr>
                <w:rFonts w:ascii="Times New Roman" w:eastAsia="標楷體" w:hAnsi="Times New Roman"/>
                <w:iCs/>
                <w:szCs w:val="24"/>
              </w:rPr>
              <w:t>II</w:t>
            </w:r>
          </w:p>
          <w:p w14:paraId="3CB7D4B1" w14:textId="77777777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436471">
              <w:rPr>
                <w:rFonts w:ascii="Times New Roman" w:eastAsia="標楷體" w:hAnsi="Times New Roman"/>
                <w:iCs/>
                <w:szCs w:val="24"/>
              </w:rPr>
              <w:t>vs</w:t>
            </w:r>
          </w:p>
          <w:p w14:paraId="73676EB4" w14:textId="77777777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436471">
              <w:rPr>
                <w:rFonts w:ascii="Times New Roman" w:eastAsia="標楷體" w:hAnsi="Times New Roman"/>
                <w:iCs/>
                <w:szCs w:val="24"/>
              </w:rPr>
              <w:t>IV</w:t>
            </w:r>
          </w:p>
        </w:tc>
        <w:tc>
          <w:tcPr>
            <w:tcW w:w="566" w:type="dxa"/>
            <w:vMerge w:val="restart"/>
            <w:noWrap/>
            <w:vAlign w:val="center"/>
            <w:hideMark/>
          </w:tcPr>
          <w:p w14:paraId="620ED883" w14:textId="77777777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436471">
              <w:rPr>
                <w:rFonts w:ascii="Times New Roman" w:eastAsia="標楷體" w:hAnsi="Times New Roman"/>
                <w:iCs/>
                <w:szCs w:val="24"/>
              </w:rPr>
              <w:t>0.1</w:t>
            </w:r>
          </w:p>
        </w:tc>
        <w:tc>
          <w:tcPr>
            <w:tcW w:w="1274" w:type="dxa"/>
            <w:tcBorders>
              <w:bottom w:val="single" w:sz="4" w:space="0" w:color="FFFFFF" w:themeColor="background1"/>
            </w:tcBorders>
            <w:vAlign w:val="center"/>
          </w:tcPr>
          <w:p w14:paraId="6E9513CC" w14:textId="77777777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 w:rsidRPr="00436471">
              <w:rPr>
                <w:rFonts w:ascii="Times New Roman" w:eastAsia="標楷體" w:hAnsi="Times New Roman" w:hint="eastAsia"/>
                <w:color w:val="000000"/>
                <w:szCs w:val="24"/>
              </w:rPr>
              <w:t>wBB1</w:t>
            </w:r>
          </w:p>
        </w:tc>
        <w:tc>
          <w:tcPr>
            <w:tcW w:w="997" w:type="dxa"/>
            <w:vMerge w:val="restart"/>
            <w:tcBorders>
              <w:bottom w:val="single" w:sz="4" w:space="0" w:color="FFFFFF" w:themeColor="background1"/>
            </w:tcBorders>
            <w:noWrap/>
            <w:vAlign w:val="center"/>
          </w:tcPr>
          <w:p w14:paraId="68255CC3" w14:textId="302F1E5B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121.49</w:t>
            </w:r>
          </w:p>
        </w:tc>
        <w:tc>
          <w:tcPr>
            <w:tcW w:w="1084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7C649527" w14:textId="62860149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282.02</w:t>
            </w:r>
          </w:p>
        </w:tc>
        <w:tc>
          <w:tcPr>
            <w:tcW w:w="1085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39BB0416" w14:textId="05D98D23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-17.98</w:t>
            </w:r>
          </w:p>
        </w:tc>
        <w:tc>
          <w:tcPr>
            <w:tcW w:w="1089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569890D7" w14:textId="03E65789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45.35</w:t>
            </w:r>
          </w:p>
        </w:tc>
        <w:tc>
          <w:tcPr>
            <w:tcW w:w="992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35F96192" w14:textId="6B84661E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38.83</w:t>
            </w:r>
          </w:p>
        </w:tc>
        <w:tc>
          <w:tcPr>
            <w:tcW w:w="990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3B20F33C" w14:textId="4B462A43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48.77</w:t>
            </w:r>
          </w:p>
        </w:tc>
        <w:tc>
          <w:tcPr>
            <w:tcW w:w="1278" w:type="dxa"/>
            <w:tcBorders>
              <w:bottom w:val="single" w:sz="4" w:space="0" w:color="FFFFFF" w:themeColor="background1"/>
            </w:tcBorders>
            <w:vAlign w:val="center"/>
          </w:tcPr>
          <w:p w14:paraId="7A200C6D" w14:textId="15022823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0.9</w:t>
            </w:r>
          </w:p>
        </w:tc>
      </w:tr>
      <w:tr w:rsidR="00E8397B" w:rsidRPr="00436471" w14:paraId="3C6A18E1" w14:textId="77777777" w:rsidTr="00805DBA">
        <w:tblPrEx>
          <w:jc w:val="left"/>
        </w:tblPrEx>
        <w:trPr>
          <w:trHeight w:val="324"/>
        </w:trPr>
        <w:tc>
          <w:tcPr>
            <w:tcW w:w="846" w:type="dxa"/>
            <w:vMerge/>
            <w:vAlign w:val="center"/>
          </w:tcPr>
          <w:p w14:paraId="4D716E7F" w14:textId="77777777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566" w:type="dxa"/>
            <w:vMerge/>
            <w:vAlign w:val="center"/>
            <w:hideMark/>
          </w:tcPr>
          <w:p w14:paraId="13A8EB63" w14:textId="77777777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525AE1FF" w14:textId="77777777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 w:rsidRPr="00436471">
              <w:rPr>
                <w:rFonts w:ascii="Times New Roman" w:eastAsia="標楷體" w:hAnsi="Times New Roman"/>
                <w:color w:val="000000"/>
                <w:szCs w:val="24"/>
              </w:rPr>
              <w:t>w</w:t>
            </w:r>
            <w:r w:rsidRPr="00436471">
              <w:rPr>
                <w:rFonts w:ascii="Times New Roman" w:eastAsia="標楷體" w:hAnsi="Times New Roman" w:hint="eastAsia"/>
                <w:color w:val="000000"/>
                <w:szCs w:val="24"/>
              </w:rPr>
              <w:t>BB</w:t>
            </w:r>
            <w:r w:rsidRPr="00436471">
              <w:rPr>
                <w:rFonts w:ascii="Times New Roman" w:eastAsia="標楷體" w:hAnsi="Times New Roman"/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039CD3D9" w14:textId="77777777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3277E800" w14:textId="0956D49F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284.87</w:t>
            </w:r>
          </w:p>
        </w:tc>
        <w:tc>
          <w:tcPr>
            <w:tcW w:w="108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3D0C1C5F" w14:textId="00C7814F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-15.13</w:t>
            </w:r>
          </w:p>
        </w:tc>
        <w:tc>
          <w:tcPr>
            <w:tcW w:w="108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14A93039" w14:textId="3C04EA69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48.11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39ABA7AA" w14:textId="09B94489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36.74</w:t>
            </w:r>
          </w:p>
        </w:tc>
        <w:tc>
          <w:tcPr>
            <w:tcW w:w="99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094BFE00" w14:textId="0CD9BB70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50.4</w:t>
            </w:r>
          </w:p>
        </w:tc>
        <w:tc>
          <w:tcPr>
            <w:tcW w:w="127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435C064A" w14:textId="31DD68CA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color w:val="FF0000"/>
                <w:szCs w:val="24"/>
              </w:rPr>
            </w:pPr>
            <w:r>
              <w:rPr>
                <w:rFonts w:hint="eastAsia"/>
                <w:color w:val="000000"/>
              </w:rPr>
              <w:t>0.87</w:t>
            </w:r>
          </w:p>
        </w:tc>
      </w:tr>
      <w:tr w:rsidR="00E8397B" w:rsidRPr="00436471" w14:paraId="404D2858" w14:textId="77777777" w:rsidTr="00805DBA">
        <w:tblPrEx>
          <w:jc w:val="left"/>
        </w:tblPrEx>
        <w:trPr>
          <w:trHeight w:val="324"/>
        </w:trPr>
        <w:tc>
          <w:tcPr>
            <w:tcW w:w="846" w:type="dxa"/>
            <w:vMerge/>
            <w:vAlign w:val="center"/>
          </w:tcPr>
          <w:p w14:paraId="4D493AF7" w14:textId="77777777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566" w:type="dxa"/>
            <w:vMerge/>
            <w:vAlign w:val="center"/>
            <w:hideMark/>
          </w:tcPr>
          <w:p w14:paraId="0D67FDA9" w14:textId="77777777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FFFFFF" w:themeColor="background1"/>
              <w:bottom w:val="single" w:sz="4" w:space="0" w:color="auto"/>
            </w:tcBorders>
            <w:vAlign w:val="center"/>
          </w:tcPr>
          <w:p w14:paraId="697AED65" w14:textId="77777777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 w:rsidRPr="00436471">
              <w:rPr>
                <w:rFonts w:ascii="Times New Roman" w:eastAsia="標楷體" w:hAnsi="Times New Roman"/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  <w:tcBorders>
              <w:top w:val="single" w:sz="4" w:space="0" w:color="FFFFFF" w:themeColor="background1"/>
              <w:bottom w:val="single" w:sz="4" w:space="0" w:color="auto"/>
            </w:tcBorders>
            <w:vAlign w:val="center"/>
          </w:tcPr>
          <w:p w14:paraId="2BF233F4" w14:textId="77777777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FFFFFF" w:themeColor="background1"/>
              <w:bottom w:val="single" w:sz="4" w:space="0" w:color="auto"/>
            </w:tcBorders>
            <w:noWrap/>
            <w:vAlign w:val="center"/>
          </w:tcPr>
          <w:p w14:paraId="05BFDF93" w14:textId="157C816F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202.75</w:t>
            </w:r>
          </w:p>
        </w:tc>
        <w:tc>
          <w:tcPr>
            <w:tcW w:w="1085" w:type="dxa"/>
            <w:tcBorders>
              <w:top w:val="single" w:sz="4" w:space="0" w:color="FFFFFF" w:themeColor="background1"/>
              <w:bottom w:val="single" w:sz="4" w:space="0" w:color="auto"/>
            </w:tcBorders>
            <w:noWrap/>
            <w:vAlign w:val="center"/>
          </w:tcPr>
          <w:p w14:paraId="2CF0CC44" w14:textId="58B4B10A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-97.25</w:t>
            </w:r>
          </w:p>
        </w:tc>
        <w:tc>
          <w:tcPr>
            <w:tcW w:w="1089" w:type="dxa"/>
            <w:tcBorders>
              <w:top w:val="single" w:sz="4" w:space="0" w:color="FFFFFF" w:themeColor="background1"/>
              <w:bottom w:val="single" w:sz="4" w:space="0" w:color="auto"/>
            </w:tcBorders>
            <w:noWrap/>
            <w:vAlign w:val="center"/>
          </w:tcPr>
          <w:p w14:paraId="2CD91995" w14:textId="2E72E679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25.21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bottom w:val="single" w:sz="4" w:space="0" w:color="auto"/>
            </w:tcBorders>
            <w:noWrap/>
            <w:vAlign w:val="center"/>
          </w:tcPr>
          <w:p w14:paraId="1FB72A8B" w14:textId="716BCE8B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19.92</w:t>
            </w:r>
          </w:p>
        </w:tc>
        <w:tc>
          <w:tcPr>
            <w:tcW w:w="990" w:type="dxa"/>
            <w:tcBorders>
              <w:top w:val="single" w:sz="4" w:space="0" w:color="FFFFFF" w:themeColor="background1"/>
              <w:bottom w:val="single" w:sz="4" w:space="0" w:color="auto"/>
            </w:tcBorders>
            <w:noWrap/>
            <w:vAlign w:val="center"/>
          </w:tcPr>
          <w:p w14:paraId="50E7DFED" w14:textId="4EEFD173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100.46</w:t>
            </w:r>
          </w:p>
        </w:tc>
        <w:tc>
          <w:tcPr>
            <w:tcW w:w="1278" w:type="dxa"/>
            <w:tcBorders>
              <w:top w:val="single" w:sz="4" w:space="0" w:color="FFFFFF" w:themeColor="background1"/>
              <w:bottom w:val="single" w:sz="4" w:space="0" w:color="auto"/>
            </w:tcBorders>
            <w:vAlign w:val="center"/>
          </w:tcPr>
          <w:p w14:paraId="6A86613C" w14:textId="66577012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0.87</w:t>
            </w:r>
          </w:p>
        </w:tc>
      </w:tr>
      <w:tr w:rsidR="00E8397B" w:rsidRPr="00436471" w14:paraId="415FD622" w14:textId="77777777" w:rsidTr="00805DBA">
        <w:tblPrEx>
          <w:jc w:val="left"/>
        </w:tblPrEx>
        <w:trPr>
          <w:trHeight w:val="324"/>
        </w:trPr>
        <w:tc>
          <w:tcPr>
            <w:tcW w:w="846" w:type="dxa"/>
            <w:vMerge/>
            <w:vAlign w:val="center"/>
          </w:tcPr>
          <w:p w14:paraId="6B1180DF" w14:textId="77777777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566" w:type="dxa"/>
            <w:vMerge w:val="restart"/>
            <w:noWrap/>
            <w:vAlign w:val="center"/>
          </w:tcPr>
          <w:p w14:paraId="1989E11A" w14:textId="77777777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436471">
              <w:rPr>
                <w:rFonts w:ascii="Times New Roman" w:eastAsia="標楷體" w:hAnsi="Times New Roman" w:hint="eastAsia"/>
                <w:iCs/>
                <w:szCs w:val="24"/>
              </w:rPr>
              <w:t>0</w:t>
            </w:r>
            <w:r w:rsidRPr="00436471">
              <w:rPr>
                <w:rFonts w:ascii="Times New Roman" w:eastAsia="標楷體" w:hAnsi="Times New Roman"/>
                <w:iCs/>
                <w:szCs w:val="24"/>
              </w:rPr>
              <w:t>.3</w:t>
            </w:r>
          </w:p>
        </w:tc>
        <w:tc>
          <w:tcPr>
            <w:tcW w:w="1274" w:type="dxa"/>
            <w:tcBorders>
              <w:bottom w:val="single" w:sz="4" w:space="0" w:color="FFFFFF" w:themeColor="background1"/>
            </w:tcBorders>
            <w:vAlign w:val="center"/>
          </w:tcPr>
          <w:p w14:paraId="598D601C" w14:textId="77777777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 w:rsidRPr="00436471">
              <w:rPr>
                <w:rFonts w:ascii="Times New Roman" w:eastAsia="標楷體" w:hAnsi="Times New Roman" w:hint="eastAsia"/>
                <w:color w:val="000000"/>
                <w:szCs w:val="24"/>
              </w:rPr>
              <w:t>wBB1</w:t>
            </w:r>
          </w:p>
        </w:tc>
        <w:tc>
          <w:tcPr>
            <w:tcW w:w="997" w:type="dxa"/>
            <w:vMerge w:val="restart"/>
            <w:tcBorders>
              <w:bottom w:val="single" w:sz="4" w:space="0" w:color="FFFFFF" w:themeColor="background1"/>
            </w:tcBorders>
            <w:noWrap/>
            <w:vAlign w:val="center"/>
          </w:tcPr>
          <w:p w14:paraId="1FACFED2" w14:textId="3C4108F7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223.67</w:t>
            </w:r>
          </w:p>
        </w:tc>
        <w:tc>
          <w:tcPr>
            <w:tcW w:w="1084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4AB8804D" w14:textId="2A56429F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299.77</w:t>
            </w:r>
          </w:p>
        </w:tc>
        <w:tc>
          <w:tcPr>
            <w:tcW w:w="1085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231EE4CA" w14:textId="11A746FE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-0.23</w:t>
            </w:r>
          </w:p>
        </w:tc>
        <w:tc>
          <w:tcPr>
            <w:tcW w:w="1089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733BD28D" w14:textId="1DDA9E88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18.44</w:t>
            </w:r>
          </w:p>
        </w:tc>
        <w:tc>
          <w:tcPr>
            <w:tcW w:w="992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59095BC4" w14:textId="1B6AFFC3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17.58</w:t>
            </w:r>
          </w:p>
        </w:tc>
        <w:tc>
          <w:tcPr>
            <w:tcW w:w="990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57124173" w14:textId="7CDC9757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18.44</w:t>
            </w:r>
          </w:p>
        </w:tc>
        <w:tc>
          <w:tcPr>
            <w:tcW w:w="1278" w:type="dxa"/>
            <w:tcBorders>
              <w:bottom w:val="single" w:sz="4" w:space="0" w:color="FFFFFF" w:themeColor="background1"/>
            </w:tcBorders>
            <w:vAlign w:val="center"/>
          </w:tcPr>
          <w:p w14:paraId="7265AB0C" w14:textId="5BB94C92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0.92</w:t>
            </w:r>
          </w:p>
        </w:tc>
      </w:tr>
      <w:tr w:rsidR="00E8397B" w:rsidRPr="00436471" w14:paraId="6C4BD269" w14:textId="77777777" w:rsidTr="00805DBA">
        <w:tblPrEx>
          <w:jc w:val="left"/>
        </w:tblPrEx>
        <w:trPr>
          <w:trHeight w:val="324"/>
        </w:trPr>
        <w:tc>
          <w:tcPr>
            <w:tcW w:w="846" w:type="dxa"/>
            <w:vMerge/>
            <w:vAlign w:val="center"/>
          </w:tcPr>
          <w:p w14:paraId="14A6AA0D" w14:textId="77777777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566" w:type="dxa"/>
            <w:vMerge/>
            <w:vAlign w:val="center"/>
          </w:tcPr>
          <w:p w14:paraId="58D66413" w14:textId="77777777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33CA2550" w14:textId="77777777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436471">
              <w:rPr>
                <w:rFonts w:ascii="Times New Roman" w:eastAsia="標楷體" w:hAnsi="Times New Roman"/>
                <w:color w:val="000000"/>
                <w:szCs w:val="24"/>
              </w:rPr>
              <w:t>w</w:t>
            </w:r>
            <w:r w:rsidRPr="00436471">
              <w:rPr>
                <w:rFonts w:ascii="Times New Roman" w:eastAsia="標楷體" w:hAnsi="Times New Roman" w:hint="eastAsia"/>
                <w:color w:val="000000"/>
                <w:szCs w:val="24"/>
              </w:rPr>
              <w:t>BB</w:t>
            </w:r>
            <w:r w:rsidRPr="00436471">
              <w:rPr>
                <w:rFonts w:ascii="Times New Roman" w:eastAsia="標楷體" w:hAnsi="Times New Roman"/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6D0643EE" w14:textId="77777777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2468E172" w14:textId="249360D1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300.2</w:t>
            </w:r>
          </w:p>
        </w:tc>
        <w:tc>
          <w:tcPr>
            <w:tcW w:w="108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669DA01D" w14:textId="2B5F9035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108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4814603C" w14:textId="123243BD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19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50BCC69F" w14:textId="752372D8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16.82</w:t>
            </w:r>
          </w:p>
        </w:tc>
        <w:tc>
          <w:tcPr>
            <w:tcW w:w="99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751CA005" w14:textId="6871C1C8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18.99</w:t>
            </w:r>
          </w:p>
        </w:tc>
        <w:tc>
          <w:tcPr>
            <w:tcW w:w="127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6633CCFC" w14:textId="534E0E49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0.91</w:t>
            </w:r>
          </w:p>
        </w:tc>
      </w:tr>
      <w:tr w:rsidR="00E8397B" w:rsidRPr="00436471" w14:paraId="0B825FA1" w14:textId="77777777" w:rsidTr="00805DBA">
        <w:tblPrEx>
          <w:jc w:val="left"/>
        </w:tblPrEx>
        <w:trPr>
          <w:trHeight w:val="324"/>
        </w:trPr>
        <w:tc>
          <w:tcPr>
            <w:tcW w:w="846" w:type="dxa"/>
            <w:vMerge/>
            <w:vAlign w:val="center"/>
          </w:tcPr>
          <w:p w14:paraId="33D3F171" w14:textId="77777777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566" w:type="dxa"/>
            <w:vMerge/>
            <w:vAlign w:val="center"/>
          </w:tcPr>
          <w:p w14:paraId="64E25A15" w14:textId="77777777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FFFFFF" w:themeColor="background1"/>
              <w:bottom w:val="single" w:sz="4" w:space="0" w:color="auto"/>
            </w:tcBorders>
            <w:vAlign w:val="center"/>
          </w:tcPr>
          <w:p w14:paraId="5AA6D642" w14:textId="77777777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436471">
              <w:rPr>
                <w:rFonts w:ascii="Times New Roman" w:eastAsia="標楷體" w:hAnsi="Times New Roman"/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  <w:tcBorders>
              <w:top w:val="single" w:sz="4" w:space="0" w:color="FFFFFF" w:themeColor="background1"/>
              <w:bottom w:val="single" w:sz="4" w:space="0" w:color="auto"/>
            </w:tcBorders>
            <w:vAlign w:val="center"/>
          </w:tcPr>
          <w:p w14:paraId="4D767AC4" w14:textId="77777777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FFFFFF" w:themeColor="background1"/>
              <w:bottom w:val="single" w:sz="4" w:space="0" w:color="auto"/>
            </w:tcBorders>
            <w:noWrap/>
            <w:vAlign w:val="center"/>
          </w:tcPr>
          <w:p w14:paraId="55509468" w14:textId="7908D0AC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269.76</w:t>
            </w:r>
          </w:p>
        </w:tc>
        <w:tc>
          <w:tcPr>
            <w:tcW w:w="1085" w:type="dxa"/>
            <w:tcBorders>
              <w:top w:val="single" w:sz="4" w:space="0" w:color="FFFFFF" w:themeColor="background1"/>
              <w:bottom w:val="single" w:sz="4" w:space="0" w:color="auto"/>
            </w:tcBorders>
            <w:noWrap/>
            <w:vAlign w:val="center"/>
          </w:tcPr>
          <w:p w14:paraId="0F5A4681" w14:textId="71B7FFB8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-30.24</w:t>
            </w:r>
          </w:p>
        </w:tc>
        <w:tc>
          <w:tcPr>
            <w:tcW w:w="1089" w:type="dxa"/>
            <w:tcBorders>
              <w:top w:val="single" w:sz="4" w:space="0" w:color="FFFFFF" w:themeColor="background1"/>
              <w:bottom w:val="single" w:sz="4" w:space="0" w:color="auto"/>
            </w:tcBorders>
            <w:noWrap/>
            <w:vAlign w:val="center"/>
          </w:tcPr>
          <w:p w14:paraId="154F8BD9" w14:textId="5D69FDEF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13.57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bottom w:val="single" w:sz="4" w:space="0" w:color="auto"/>
            </w:tcBorders>
            <w:noWrap/>
            <w:vAlign w:val="center"/>
          </w:tcPr>
          <w:p w14:paraId="27B4B42A" w14:textId="124CB8B2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11.77</w:t>
            </w:r>
          </w:p>
        </w:tc>
        <w:tc>
          <w:tcPr>
            <w:tcW w:w="990" w:type="dxa"/>
            <w:tcBorders>
              <w:top w:val="single" w:sz="4" w:space="0" w:color="FFFFFF" w:themeColor="background1"/>
              <w:bottom w:val="single" w:sz="4" w:space="0" w:color="auto"/>
            </w:tcBorders>
            <w:noWrap/>
            <w:vAlign w:val="center"/>
          </w:tcPr>
          <w:p w14:paraId="5A7068CD" w14:textId="1E384646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33.14</w:t>
            </w:r>
          </w:p>
        </w:tc>
        <w:tc>
          <w:tcPr>
            <w:tcW w:w="1278" w:type="dxa"/>
            <w:tcBorders>
              <w:top w:val="single" w:sz="4" w:space="0" w:color="FFFFFF" w:themeColor="background1"/>
              <w:bottom w:val="single" w:sz="4" w:space="0" w:color="auto"/>
            </w:tcBorders>
            <w:vAlign w:val="center"/>
          </w:tcPr>
          <w:p w14:paraId="25716D7F" w14:textId="65B283C4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</w:t>
            </w:r>
          </w:p>
        </w:tc>
      </w:tr>
      <w:tr w:rsidR="00E8397B" w:rsidRPr="00436471" w14:paraId="69FFA6E2" w14:textId="77777777" w:rsidTr="00805DBA">
        <w:tblPrEx>
          <w:jc w:val="left"/>
        </w:tblPrEx>
        <w:trPr>
          <w:trHeight w:val="324"/>
        </w:trPr>
        <w:tc>
          <w:tcPr>
            <w:tcW w:w="846" w:type="dxa"/>
            <w:vMerge/>
            <w:vAlign w:val="center"/>
          </w:tcPr>
          <w:p w14:paraId="239B69B3" w14:textId="77777777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566" w:type="dxa"/>
            <w:vMerge w:val="restart"/>
            <w:noWrap/>
            <w:vAlign w:val="center"/>
          </w:tcPr>
          <w:p w14:paraId="1C32B313" w14:textId="77777777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436471">
              <w:rPr>
                <w:rFonts w:ascii="Times New Roman" w:eastAsia="標楷體" w:hAnsi="Times New Roman" w:hint="eastAsia"/>
                <w:iCs/>
                <w:szCs w:val="24"/>
              </w:rPr>
              <w:t>0</w:t>
            </w:r>
            <w:r w:rsidRPr="00436471">
              <w:rPr>
                <w:rFonts w:ascii="Times New Roman" w:eastAsia="標楷體" w:hAnsi="Times New Roman"/>
                <w:iCs/>
                <w:szCs w:val="24"/>
              </w:rPr>
              <w:t>.5</w:t>
            </w:r>
          </w:p>
        </w:tc>
        <w:tc>
          <w:tcPr>
            <w:tcW w:w="1274" w:type="dxa"/>
            <w:tcBorders>
              <w:bottom w:val="single" w:sz="4" w:space="0" w:color="FFFFFF" w:themeColor="background1"/>
            </w:tcBorders>
            <w:vAlign w:val="center"/>
          </w:tcPr>
          <w:p w14:paraId="600C9879" w14:textId="77777777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 w:rsidRPr="00436471">
              <w:rPr>
                <w:rFonts w:ascii="Times New Roman" w:eastAsia="標楷體" w:hAnsi="Times New Roman" w:hint="eastAsia"/>
                <w:color w:val="000000"/>
                <w:szCs w:val="24"/>
              </w:rPr>
              <w:t>wBB1</w:t>
            </w:r>
          </w:p>
        </w:tc>
        <w:tc>
          <w:tcPr>
            <w:tcW w:w="997" w:type="dxa"/>
            <w:vMerge w:val="restart"/>
            <w:tcBorders>
              <w:bottom w:val="single" w:sz="4" w:space="0" w:color="FFFFFF" w:themeColor="background1"/>
            </w:tcBorders>
            <w:noWrap/>
            <w:vAlign w:val="center"/>
          </w:tcPr>
          <w:p w14:paraId="5E42391D" w14:textId="23EB0BEC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262.9</w:t>
            </w:r>
          </w:p>
        </w:tc>
        <w:tc>
          <w:tcPr>
            <w:tcW w:w="1084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2D96019A" w14:textId="0FCCA17F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300.08</w:t>
            </w:r>
          </w:p>
        </w:tc>
        <w:tc>
          <w:tcPr>
            <w:tcW w:w="1085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6EC83248" w14:textId="463C61F7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0.08</w:t>
            </w:r>
          </w:p>
        </w:tc>
        <w:tc>
          <w:tcPr>
            <w:tcW w:w="1089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113DDCFC" w14:textId="7997B5C7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9.73</w:t>
            </w:r>
          </w:p>
        </w:tc>
        <w:tc>
          <w:tcPr>
            <w:tcW w:w="992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0D536786" w14:textId="598F75C3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9.62</w:t>
            </w:r>
          </w:p>
        </w:tc>
        <w:tc>
          <w:tcPr>
            <w:tcW w:w="990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53B72717" w14:textId="3DBAB069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9.73</w:t>
            </w:r>
          </w:p>
        </w:tc>
        <w:tc>
          <w:tcPr>
            <w:tcW w:w="1278" w:type="dxa"/>
            <w:tcBorders>
              <w:bottom w:val="single" w:sz="4" w:space="0" w:color="FFFFFF" w:themeColor="background1"/>
            </w:tcBorders>
            <w:vAlign w:val="center"/>
          </w:tcPr>
          <w:p w14:paraId="34638C07" w14:textId="4CC6F6C6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0.93</w:t>
            </w:r>
          </w:p>
        </w:tc>
      </w:tr>
      <w:tr w:rsidR="00E8397B" w:rsidRPr="00436471" w14:paraId="66860E47" w14:textId="77777777" w:rsidTr="00805DBA">
        <w:tblPrEx>
          <w:jc w:val="left"/>
        </w:tblPrEx>
        <w:trPr>
          <w:trHeight w:val="324"/>
        </w:trPr>
        <w:tc>
          <w:tcPr>
            <w:tcW w:w="846" w:type="dxa"/>
            <w:vMerge/>
            <w:vAlign w:val="center"/>
          </w:tcPr>
          <w:p w14:paraId="0FB20ABD" w14:textId="77777777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566" w:type="dxa"/>
            <w:vMerge/>
            <w:vAlign w:val="center"/>
          </w:tcPr>
          <w:p w14:paraId="3C52B7F2" w14:textId="77777777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4C679D19" w14:textId="77777777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436471">
              <w:rPr>
                <w:rFonts w:ascii="Times New Roman" w:eastAsia="標楷體" w:hAnsi="Times New Roman"/>
                <w:color w:val="000000"/>
                <w:szCs w:val="24"/>
              </w:rPr>
              <w:t>w</w:t>
            </w:r>
            <w:r w:rsidRPr="00436471">
              <w:rPr>
                <w:rFonts w:ascii="Times New Roman" w:eastAsia="標楷體" w:hAnsi="Times New Roman" w:hint="eastAsia"/>
                <w:color w:val="000000"/>
                <w:szCs w:val="24"/>
              </w:rPr>
              <w:t>BB</w:t>
            </w:r>
            <w:r w:rsidRPr="00436471">
              <w:rPr>
                <w:rFonts w:ascii="Times New Roman" w:eastAsia="標楷體" w:hAnsi="Times New Roman"/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3E02AE49" w14:textId="77777777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07E4F712" w14:textId="7DAE9F91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300.22</w:t>
            </w:r>
          </w:p>
        </w:tc>
        <w:tc>
          <w:tcPr>
            <w:tcW w:w="108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75E72B21" w14:textId="55599B5A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0.22</w:t>
            </w:r>
          </w:p>
        </w:tc>
        <w:tc>
          <w:tcPr>
            <w:tcW w:w="108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406E76AB" w14:textId="2CE9E2D0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9.78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68CB4454" w14:textId="0E51FB3E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9.52</w:t>
            </w:r>
          </w:p>
        </w:tc>
        <w:tc>
          <w:tcPr>
            <w:tcW w:w="99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59092BEC" w14:textId="40AA3C51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9.78</w:t>
            </w:r>
          </w:p>
        </w:tc>
        <w:tc>
          <w:tcPr>
            <w:tcW w:w="127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4FE6DBAB" w14:textId="610FC2FA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0.93</w:t>
            </w:r>
          </w:p>
        </w:tc>
      </w:tr>
      <w:tr w:rsidR="00E8397B" w:rsidRPr="00436471" w14:paraId="63744E6E" w14:textId="77777777" w:rsidTr="00805DBA">
        <w:tblPrEx>
          <w:jc w:val="left"/>
        </w:tblPrEx>
        <w:trPr>
          <w:trHeight w:val="324"/>
        </w:trPr>
        <w:tc>
          <w:tcPr>
            <w:tcW w:w="846" w:type="dxa"/>
            <w:vMerge/>
            <w:vAlign w:val="center"/>
          </w:tcPr>
          <w:p w14:paraId="3FDEADDB" w14:textId="77777777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566" w:type="dxa"/>
            <w:vMerge/>
            <w:vAlign w:val="center"/>
          </w:tcPr>
          <w:p w14:paraId="5CC09242" w14:textId="77777777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FFFFFF" w:themeColor="background1"/>
              <w:bottom w:val="single" w:sz="4" w:space="0" w:color="auto"/>
            </w:tcBorders>
            <w:vAlign w:val="center"/>
          </w:tcPr>
          <w:p w14:paraId="62B7D6CD" w14:textId="77777777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436471">
              <w:rPr>
                <w:rFonts w:ascii="Times New Roman" w:eastAsia="標楷體" w:hAnsi="Times New Roman"/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  <w:tcBorders>
              <w:top w:val="single" w:sz="4" w:space="0" w:color="FFFFFF" w:themeColor="background1"/>
              <w:bottom w:val="single" w:sz="4" w:space="0" w:color="auto"/>
            </w:tcBorders>
            <w:vAlign w:val="center"/>
          </w:tcPr>
          <w:p w14:paraId="41B854BC" w14:textId="77777777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FFFFFF" w:themeColor="background1"/>
              <w:bottom w:val="single" w:sz="4" w:space="0" w:color="auto"/>
            </w:tcBorders>
            <w:noWrap/>
            <w:vAlign w:val="center"/>
          </w:tcPr>
          <w:p w14:paraId="5797771A" w14:textId="0BD4F0D3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289.28</w:t>
            </w:r>
          </w:p>
        </w:tc>
        <w:tc>
          <w:tcPr>
            <w:tcW w:w="1085" w:type="dxa"/>
            <w:tcBorders>
              <w:top w:val="single" w:sz="4" w:space="0" w:color="FFFFFF" w:themeColor="background1"/>
              <w:bottom w:val="single" w:sz="4" w:space="0" w:color="auto"/>
            </w:tcBorders>
            <w:noWrap/>
            <w:vAlign w:val="center"/>
          </w:tcPr>
          <w:p w14:paraId="68C1133C" w14:textId="20A91BC7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-10.72</w:t>
            </w:r>
          </w:p>
        </w:tc>
        <w:tc>
          <w:tcPr>
            <w:tcW w:w="1089" w:type="dxa"/>
            <w:tcBorders>
              <w:top w:val="single" w:sz="4" w:space="0" w:color="FFFFFF" w:themeColor="background1"/>
              <w:bottom w:val="single" w:sz="4" w:space="0" w:color="auto"/>
            </w:tcBorders>
            <w:noWrap/>
            <w:vAlign w:val="center"/>
          </w:tcPr>
          <w:p w14:paraId="520BC920" w14:textId="70E9BA5F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8.29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bottom w:val="single" w:sz="4" w:space="0" w:color="auto"/>
            </w:tcBorders>
            <w:noWrap/>
            <w:vAlign w:val="center"/>
          </w:tcPr>
          <w:p w14:paraId="292FB2C8" w14:textId="77071F79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7.55</w:t>
            </w:r>
          </w:p>
        </w:tc>
        <w:tc>
          <w:tcPr>
            <w:tcW w:w="990" w:type="dxa"/>
            <w:tcBorders>
              <w:top w:val="single" w:sz="4" w:space="0" w:color="FFFFFF" w:themeColor="background1"/>
              <w:bottom w:val="single" w:sz="4" w:space="0" w:color="auto"/>
            </w:tcBorders>
            <w:noWrap/>
            <w:vAlign w:val="center"/>
          </w:tcPr>
          <w:p w14:paraId="25EA7A8D" w14:textId="6BC34965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13.55</w:t>
            </w:r>
          </w:p>
        </w:tc>
        <w:tc>
          <w:tcPr>
            <w:tcW w:w="1278" w:type="dxa"/>
            <w:tcBorders>
              <w:top w:val="single" w:sz="4" w:space="0" w:color="FFFFFF" w:themeColor="background1"/>
              <w:bottom w:val="single" w:sz="4" w:space="0" w:color="auto"/>
            </w:tcBorders>
            <w:vAlign w:val="center"/>
          </w:tcPr>
          <w:p w14:paraId="2F6C292C" w14:textId="6039FEB2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</w:t>
            </w:r>
          </w:p>
        </w:tc>
      </w:tr>
      <w:tr w:rsidR="00E8397B" w:rsidRPr="00436471" w14:paraId="6F82D808" w14:textId="77777777" w:rsidTr="00805DBA">
        <w:tblPrEx>
          <w:jc w:val="left"/>
        </w:tblPrEx>
        <w:trPr>
          <w:trHeight w:val="324"/>
        </w:trPr>
        <w:tc>
          <w:tcPr>
            <w:tcW w:w="846" w:type="dxa"/>
            <w:vMerge/>
            <w:vAlign w:val="center"/>
          </w:tcPr>
          <w:p w14:paraId="7FF1BCCE" w14:textId="77777777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566" w:type="dxa"/>
            <w:vMerge w:val="restart"/>
            <w:noWrap/>
            <w:vAlign w:val="center"/>
          </w:tcPr>
          <w:p w14:paraId="77E52BC9" w14:textId="77777777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436471">
              <w:rPr>
                <w:rFonts w:ascii="Times New Roman" w:eastAsia="標楷體" w:hAnsi="Times New Roman" w:hint="eastAsia"/>
                <w:iCs/>
                <w:szCs w:val="24"/>
              </w:rPr>
              <w:t>0</w:t>
            </w:r>
            <w:r w:rsidRPr="00436471">
              <w:rPr>
                <w:rFonts w:ascii="Times New Roman" w:eastAsia="標楷體" w:hAnsi="Times New Roman"/>
                <w:iCs/>
                <w:szCs w:val="24"/>
              </w:rPr>
              <w:t>.7</w:t>
            </w:r>
          </w:p>
        </w:tc>
        <w:tc>
          <w:tcPr>
            <w:tcW w:w="1274" w:type="dxa"/>
            <w:tcBorders>
              <w:bottom w:val="single" w:sz="4" w:space="0" w:color="FFFFFF" w:themeColor="background1"/>
            </w:tcBorders>
            <w:vAlign w:val="center"/>
          </w:tcPr>
          <w:p w14:paraId="2DCDAF16" w14:textId="77777777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 w:rsidRPr="00436471">
              <w:rPr>
                <w:rFonts w:ascii="Times New Roman" w:eastAsia="標楷體" w:hAnsi="Times New Roman" w:hint="eastAsia"/>
                <w:color w:val="000000"/>
                <w:szCs w:val="24"/>
              </w:rPr>
              <w:t>wBB1</w:t>
            </w:r>
          </w:p>
        </w:tc>
        <w:tc>
          <w:tcPr>
            <w:tcW w:w="997" w:type="dxa"/>
            <w:vMerge w:val="restart"/>
            <w:tcBorders>
              <w:bottom w:val="single" w:sz="4" w:space="0" w:color="FFFFFF" w:themeColor="background1"/>
            </w:tcBorders>
            <w:noWrap/>
            <w:vAlign w:val="center"/>
          </w:tcPr>
          <w:p w14:paraId="46C2BC94" w14:textId="37A1D4B3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283.16</w:t>
            </w:r>
          </w:p>
        </w:tc>
        <w:tc>
          <w:tcPr>
            <w:tcW w:w="1084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37C94E96" w14:textId="2CCA87D1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299.25</w:t>
            </w:r>
          </w:p>
        </w:tc>
        <w:tc>
          <w:tcPr>
            <w:tcW w:w="1085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40D89BA5" w14:textId="712FFB6B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-0.75</w:t>
            </w:r>
          </w:p>
        </w:tc>
        <w:tc>
          <w:tcPr>
            <w:tcW w:w="1089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50D7E9E6" w14:textId="5088E9B4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5.3</w:t>
            </w:r>
          </w:p>
        </w:tc>
        <w:tc>
          <w:tcPr>
            <w:tcW w:w="992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0634F80C" w14:textId="0BE6F8A1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5.19</w:t>
            </w:r>
          </w:p>
        </w:tc>
        <w:tc>
          <w:tcPr>
            <w:tcW w:w="990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391C8F85" w14:textId="566EBC38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5.35</w:t>
            </w:r>
          </w:p>
        </w:tc>
        <w:tc>
          <w:tcPr>
            <w:tcW w:w="1278" w:type="dxa"/>
            <w:tcBorders>
              <w:bottom w:val="single" w:sz="4" w:space="0" w:color="FFFFFF" w:themeColor="background1"/>
            </w:tcBorders>
            <w:vAlign w:val="center"/>
          </w:tcPr>
          <w:p w14:paraId="17BAACC6" w14:textId="7A2A6557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</w:t>
            </w:r>
          </w:p>
        </w:tc>
      </w:tr>
      <w:tr w:rsidR="00E8397B" w:rsidRPr="00436471" w14:paraId="05FC8879" w14:textId="77777777" w:rsidTr="00805DBA">
        <w:tblPrEx>
          <w:jc w:val="left"/>
        </w:tblPrEx>
        <w:trPr>
          <w:trHeight w:val="324"/>
        </w:trPr>
        <w:tc>
          <w:tcPr>
            <w:tcW w:w="846" w:type="dxa"/>
            <w:vMerge/>
            <w:vAlign w:val="center"/>
          </w:tcPr>
          <w:p w14:paraId="09A69C47" w14:textId="77777777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566" w:type="dxa"/>
            <w:vMerge/>
            <w:vAlign w:val="center"/>
          </w:tcPr>
          <w:p w14:paraId="57C5FC86" w14:textId="77777777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61758B60" w14:textId="77777777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436471">
              <w:rPr>
                <w:rFonts w:ascii="Times New Roman" w:eastAsia="標楷體" w:hAnsi="Times New Roman"/>
                <w:color w:val="000000"/>
                <w:szCs w:val="24"/>
              </w:rPr>
              <w:t>w</w:t>
            </w:r>
            <w:r w:rsidRPr="00436471">
              <w:rPr>
                <w:rFonts w:ascii="Times New Roman" w:eastAsia="標楷體" w:hAnsi="Times New Roman" w:hint="eastAsia"/>
                <w:color w:val="000000"/>
                <w:szCs w:val="24"/>
              </w:rPr>
              <w:t>BB</w:t>
            </w:r>
            <w:r w:rsidRPr="00436471">
              <w:rPr>
                <w:rFonts w:ascii="Times New Roman" w:eastAsia="標楷體" w:hAnsi="Times New Roman"/>
                <w:color w:val="000000"/>
                <w:szCs w:val="24"/>
              </w:rPr>
              <w:t>2</w:t>
            </w:r>
          </w:p>
        </w:tc>
        <w:tc>
          <w:tcPr>
            <w:tcW w:w="997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7570D4E3" w14:textId="77777777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04A401B4" w14:textId="60C38C1F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299.27</w:t>
            </w:r>
          </w:p>
        </w:tc>
        <w:tc>
          <w:tcPr>
            <w:tcW w:w="108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22E205F9" w14:textId="5766CC61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-0.73</w:t>
            </w:r>
          </w:p>
        </w:tc>
        <w:tc>
          <w:tcPr>
            <w:tcW w:w="108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540BE20B" w14:textId="408AAB75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5.29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66EBAFDD" w14:textId="1BE86676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5.18</w:t>
            </w:r>
          </w:p>
        </w:tc>
        <w:tc>
          <w:tcPr>
            <w:tcW w:w="99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7AC69264" w14:textId="0DE3183D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5.34</w:t>
            </w:r>
          </w:p>
        </w:tc>
        <w:tc>
          <w:tcPr>
            <w:tcW w:w="127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2EEAEFC1" w14:textId="2AB332FB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</w:t>
            </w:r>
          </w:p>
        </w:tc>
      </w:tr>
      <w:tr w:rsidR="00E8397B" w:rsidRPr="00436471" w14:paraId="5981EBF4" w14:textId="77777777" w:rsidTr="00805DBA">
        <w:tblPrEx>
          <w:jc w:val="left"/>
        </w:tblPrEx>
        <w:trPr>
          <w:trHeight w:val="324"/>
        </w:trPr>
        <w:tc>
          <w:tcPr>
            <w:tcW w:w="846" w:type="dxa"/>
            <w:vMerge/>
            <w:vAlign w:val="center"/>
          </w:tcPr>
          <w:p w14:paraId="440C36C4" w14:textId="77777777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566" w:type="dxa"/>
            <w:vMerge/>
            <w:vAlign w:val="center"/>
          </w:tcPr>
          <w:p w14:paraId="239DC882" w14:textId="77777777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FFFFFF" w:themeColor="background1"/>
            </w:tcBorders>
            <w:vAlign w:val="center"/>
          </w:tcPr>
          <w:p w14:paraId="7721EBC1" w14:textId="77777777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436471">
              <w:rPr>
                <w:rFonts w:ascii="Times New Roman" w:eastAsia="標楷體" w:hAnsi="Times New Roman"/>
                <w:color w:val="000000"/>
                <w:szCs w:val="24"/>
              </w:rPr>
              <w:t>wChao2</w:t>
            </w:r>
          </w:p>
        </w:tc>
        <w:tc>
          <w:tcPr>
            <w:tcW w:w="997" w:type="dxa"/>
            <w:vMerge/>
            <w:tcBorders>
              <w:top w:val="single" w:sz="4" w:space="0" w:color="FFFFFF" w:themeColor="background1"/>
            </w:tcBorders>
            <w:vAlign w:val="center"/>
          </w:tcPr>
          <w:p w14:paraId="6B5E44B8" w14:textId="77777777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FFFFFF" w:themeColor="background1"/>
            </w:tcBorders>
            <w:noWrap/>
            <w:vAlign w:val="center"/>
          </w:tcPr>
          <w:p w14:paraId="1A7F3F8E" w14:textId="16B8423F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296.82</w:t>
            </w:r>
          </w:p>
        </w:tc>
        <w:tc>
          <w:tcPr>
            <w:tcW w:w="1085" w:type="dxa"/>
            <w:tcBorders>
              <w:top w:val="single" w:sz="4" w:space="0" w:color="FFFFFF" w:themeColor="background1"/>
            </w:tcBorders>
            <w:noWrap/>
            <w:vAlign w:val="center"/>
          </w:tcPr>
          <w:p w14:paraId="1EB5F60B" w14:textId="5CE0198B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-3.18</w:t>
            </w:r>
          </w:p>
        </w:tc>
        <w:tc>
          <w:tcPr>
            <w:tcW w:w="1089" w:type="dxa"/>
            <w:tcBorders>
              <w:top w:val="single" w:sz="4" w:space="0" w:color="FFFFFF" w:themeColor="background1"/>
            </w:tcBorders>
            <w:noWrap/>
            <w:vAlign w:val="center"/>
          </w:tcPr>
          <w:p w14:paraId="45ACB41A" w14:textId="007AB367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4.94</w:t>
            </w:r>
          </w:p>
        </w:tc>
        <w:tc>
          <w:tcPr>
            <w:tcW w:w="992" w:type="dxa"/>
            <w:tcBorders>
              <w:top w:val="single" w:sz="4" w:space="0" w:color="FFFFFF" w:themeColor="background1"/>
            </w:tcBorders>
            <w:noWrap/>
            <w:vAlign w:val="center"/>
          </w:tcPr>
          <w:p w14:paraId="0D861474" w14:textId="253324E4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4.58</w:t>
            </w: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noWrap/>
            <w:vAlign w:val="center"/>
          </w:tcPr>
          <w:p w14:paraId="6BCB52CC" w14:textId="4785B5B1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5.87</w:t>
            </w:r>
          </w:p>
        </w:tc>
        <w:tc>
          <w:tcPr>
            <w:tcW w:w="1278" w:type="dxa"/>
            <w:tcBorders>
              <w:top w:val="single" w:sz="4" w:space="0" w:color="FFFFFF" w:themeColor="background1"/>
            </w:tcBorders>
            <w:vAlign w:val="center"/>
          </w:tcPr>
          <w:p w14:paraId="72343FD6" w14:textId="397E7C49" w:rsidR="00E8397B" w:rsidRPr="00436471" w:rsidRDefault="00E8397B" w:rsidP="00E8397B">
            <w:pPr>
              <w:jc w:val="center"/>
              <w:rPr>
                <w:rFonts w:ascii="Times New Roman" w:eastAsia="標楷體" w:hAnsi="Times New Roman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</w:t>
            </w:r>
          </w:p>
        </w:tc>
      </w:tr>
    </w:tbl>
    <w:p w14:paraId="06F15B8B" w14:textId="77777777" w:rsidR="003651CF" w:rsidRPr="00436471" w:rsidRDefault="003651CF" w:rsidP="003651CF">
      <w:pPr>
        <w:widowControl/>
        <w:ind w:leftChars="-236" w:left="-566"/>
        <w:jc w:val="both"/>
        <w:rPr>
          <w:rFonts w:ascii="Times New Roman" w:eastAsia="標楷體" w:hAnsi="Times New Roman"/>
          <w:szCs w:val="24"/>
        </w:rPr>
      </w:pPr>
    </w:p>
    <w:p w14:paraId="78D06569" w14:textId="26A7ECBD" w:rsidR="008739BD" w:rsidRPr="00436471" w:rsidRDefault="00E8397B" w:rsidP="00E8397B">
      <w:pPr>
        <w:widowControl/>
        <w:jc w:val="both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noProof/>
          <w:szCs w:val="24"/>
        </w:rPr>
        <w:lastRenderedPageBreak/>
        <w:drawing>
          <wp:inline distT="0" distB="0" distL="0" distR="0" wp14:anchorId="1331D146" wp14:editId="29DCB2AE">
            <wp:extent cx="5274310" cy="2440305"/>
            <wp:effectExtent l="0" t="0" r="2540" b="0"/>
            <wp:docPr id="1841120614" name="圖形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120614" name="圖形 18411206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021EE" w14:textId="2DC08A3A" w:rsidR="008739BD" w:rsidRPr="00436471" w:rsidRDefault="008739BD" w:rsidP="008739BD">
      <w:pPr>
        <w:widowControl/>
        <w:rPr>
          <w:rFonts w:ascii="Times New Roman" w:eastAsia="標楷體" w:hAnsi="Times New Roman"/>
          <w:szCs w:val="24"/>
        </w:rPr>
      </w:pPr>
      <w:r w:rsidRPr="00436471">
        <w:rPr>
          <w:rFonts w:ascii="Times New Roman" w:eastAsia="標楷體" w:hAnsi="Times New Roman" w:hint="eastAsia"/>
          <w:szCs w:val="24"/>
        </w:rPr>
        <w:t>圖三、群集一為均勻模型，群集二為</w:t>
      </w:r>
      <w:r w:rsidRPr="00436471">
        <w:rPr>
          <w:rFonts w:ascii="Times New Roman" w:eastAsia="標楷體" w:hAnsi="Times New Roman" w:hint="eastAsia"/>
          <w:szCs w:val="24"/>
        </w:rPr>
        <w:t>B</w:t>
      </w:r>
      <w:r w:rsidRPr="00436471">
        <w:rPr>
          <w:rFonts w:ascii="Times New Roman" w:eastAsia="標楷體" w:hAnsi="Times New Roman"/>
          <w:szCs w:val="24"/>
        </w:rPr>
        <w:t>roken-stick</w:t>
      </w:r>
      <w:r w:rsidRPr="00436471">
        <w:rPr>
          <w:rFonts w:ascii="Times New Roman" w:eastAsia="標楷體" w:hAnsi="Times New Roman" w:hint="eastAsia"/>
          <w:szCs w:val="24"/>
        </w:rPr>
        <w:t>模型之形況下的</w:t>
      </w:r>
      <w:r w:rsidRPr="00436471">
        <w:rPr>
          <w:rFonts w:ascii="Times New Roman" w:eastAsia="標楷體" w:hAnsi="Times New Roman" w:hint="eastAsia"/>
          <w:iCs/>
          <w:szCs w:val="24"/>
        </w:rPr>
        <w:t>A</w:t>
      </w:r>
      <w:r w:rsidRPr="00436471">
        <w:rPr>
          <w:rFonts w:ascii="Times New Roman" w:eastAsia="標楷體" w:hAnsi="Times New Roman"/>
          <w:iCs/>
          <w:szCs w:val="24"/>
        </w:rPr>
        <w:t>VG</w:t>
      </w:r>
      <w:r w:rsidRPr="00436471">
        <w:rPr>
          <w:rFonts w:ascii="Times New Roman" w:eastAsia="標楷體" w:hAnsi="Times New Roman" w:hint="eastAsia"/>
          <w:iCs/>
          <w:szCs w:val="24"/>
        </w:rPr>
        <w:t xml:space="preserve"> </w:t>
      </w:r>
      <w:r w:rsidRPr="00436471">
        <w:rPr>
          <w:rFonts w:ascii="Times New Roman" w:eastAsia="標楷體" w:hAnsi="Times New Roman"/>
          <w:szCs w:val="24"/>
        </w:rPr>
        <w:t>Estimate</w:t>
      </w:r>
      <w:r w:rsidRPr="00436471">
        <w:rPr>
          <w:rFonts w:ascii="Times New Roman" w:eastAsia="標楷體" w:hAnsi="Times New Roman" w:hint="eastAsia"/>
          <w:szCs w:val="24"/>
        </w:rPr>
        <w:t xml:space="preserve"> (</w:t>
      </w:r>
      <w:r w:rsidRPr="00436471">
        <w:rPr>
          <w:rFonts w:ascii="Times New Roman" w:eastAsia="標楷體" w:hAnsi="Times New Roman" w:hint="eastAsia"/>
          <w:szCs w:val="24"/>
        </w:rPr>
        <w:t>左圖</w:t>
      </w:r>
      <w:r w:rsidRPr="00436471">
        <w:rPr>
          <w:rFonts w:ascii="Times New Roman" w:eastAsia="標楷體" w:hAnsi="Times New Roman" w:hint="eastAsia"/>
          <w:szCs w:val="24"/>
        </w:rPr>
        <w:t xml:space="preserve">) </w:t>
      </w:r>
      <w:r w:rsidRPr="00436471">
        <w:rPr>
          <w:rFonts w:ascii="Times New Roman" w:eastAsia="標楷體" w:hAnsi="Times New Roman" w:hint="eastAsia"/>
          <w:szCs w:val="24"/>
        </w:rPr>
        <w:t>與</w:t>
      </w:r>
      <w:r w:rsidRPr="00436471">
        <w:rPr>
          <w:rFonts w:ascii="Times New Roman" w:eastAsia="標楷體" w:hAnsi="Times New Roman" w:hint="eastAsia"/>
          <w:szCs w:val="24"/>
        </w:rPr>
        <w:t>RMSE (</w:t>
      </w:r>
      <w:r w:rsidRPr="00436471">
        <w:rPr>
          <w:rFonts w:ascii="Times New Roman" w:eastAsia="標楷體" w:hAnsi="Times New Roman" w:hint="eastAsia"/>
          <w:szCs w:val="24"/>
        </w:rPr>
        <w:t>右圖</w:t>
      </w:r>
      <w:r w:rsidRPr="00436471">
        <w:rPr>
          <w:rFonts w:ascii="Times New Roman" w:eastAsia="標楷體" w:hAnsi="Times New Roman" w:hint="eastAsia"/>
          <w:szCs w:val="24"/>
        </w:rPr>
        <w:t>)</w:t>
      </w:r>
      <w:r w:rsidRPr="00436471">
        <w:rPr>
          <w:rFonts w:ascii="Times New Roman" w:eastAsia="標楷體" w:hAnsi="Times New Roman" w:hint="eastAsia"/>
          <w:szCs w:val="24"/>
        </w:rPr>
        <w:t>估計結果。</w:t>
      </w:r>
    </w:p>
    <w:p w14:paraId="1F894D1D" w14:textId="77777777" w:rsidR="008739BD" w:rsidRPr="00436471" w:rsidRDefault="008739BD" w:rsidP="008739BD">
      <w:pPr>
        <w:widowControl/>
        <w:jc w:val="both"/>
        <w:rPr>
          <w:rFonts w:ascii="Times New Roman" w:eastAsia="標楷體" w:hAnsi="Times New Roman"/>
          <w:szCs w:val="24"/>
        </w:rPr>
      </w:pPr>
    </w:p>
    <w:p w14:paraId="59373F6D" w14:textId="12BF9867" w:rsidR="008739BD" w:rsidRDefault="008739BD" w:rsidP="00E8397B">
      <w:pPr>
        <w:widowControl/>
        <w:jc w:val="both"/>
        <w:rPr>
          <w:rFonts w:ascii="Times New Roman" w:eastAsia="標楷體" w:hAnsi="Times New Roman"/>
          <w:szCs w:val="24"/>
        </w:rPr>
      </w:pPr>
    </w:p>
    <w:p w14:paraId="356D311D" w14:textId="1BF3FFF5" w:rsidR="00E8397B" w:rsidRPr="00436471" w:rsidRDefault="00E8397B" w:rsidP="00E8397B">
      <w:pPr>
        <w:widowControl/>
        <w:jc w:val="both"/>
        <w:rPr>
          <w:rFonts w:ascii="Times New Roman" w:eastAsia="標楷體" w:hAnsi="Times New Roman" w:hint="eastAsia"/>
          <w:szCs w:val="24"/>
        </w:rPr>
      </w:pPr>
      <w:r>
        <w:rPr>
          <w:rFonts w:ascii="Times New Roman" w:eastAsia="標楷體" w:hAnsi="Times New Roman" w:hint="eastAsia"/>
          <w:noProof/>
          <w:szCs w:val="24"/>
        </w:rPr>
        <w:drawing>
          <wp:inline distT="0" distB="0" distL="0" distR="0" wp14:anchorId="7AAF0C5A" wp14:editId="37649879">
            <wp:extent cx="5274310" cy="2440305"/>
            <wp:effectExtent l="0" t="0" r="2540" b="0"/>
            <wp:docPr id="1604369489" name="圖形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369489" name="圖形 160436948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09BFE" w14:textId="683F18F5" w:rsidR="008739BD" w:rsidRPr="00436471" w:rsidRDefault="008739BD" w:rsidP="008739BD">
      <w:pPr>
        <w:widowControl/>
        <w:rPr>
          <w:rFonts w:ascii="Times New Roman" w:eastAsia="標楷體" w:hAnsi="Times New Roman"/>
          <w:szCs w:val="24"/>
        </w:rPr>
      </w:pPr>
      <w:r w:rsidRPr="00436471">
        <w:rPr>
          <w:rFonts w:ascii="Times New Roman" w:eastAsia="標楷體" w:hAnsi="Times New Roman" w:hint="eastAsia"/>
          <w:szCs w:val="24"/>
        </w:rPr>
        <w:t>圖四、群集一為</w:t>
      </w:r>
      <w:r w:rsidRPr="00436471">
        <w:rPr>
          <w:rFonts w:ascii="Times New Roman" w:eastAsia="標楷體" w:hAnsi="Times New Roman" w:hint="eastAsia"/>
          <w:szCs w:val="24"/>
        </w:rPr>
        <w:t>B</w:t>
      </w:r>
      <w:r w:rsidRPr="00436471">
        <w:rPr>
          <w:rFonts w:ascii="Times New Roman" w:eastAsia="標楷體" w:hAnsi="Times New Roman"/>
          <w:szCs w:val="24"/>
        </w:rPr>
        <w:t>roken-stick</w:t>
      </w:r>
      <w:r w:rsidRPr="00436471">
        <w:rPr>
          <w:rFonts w:ascii="Times New Roman" w:eastAsia="標楷體" w:hAnsi="Times New Roman" w:hint="eastAsia"/>
          <w:szCs w:val="24"/>
        </w:rPr>
        <w:t>模型，群集二為對數常數模型之形況下的</w:t>
      </w:r>
      <w:r w:rsidRPr="00436471">
        <w:rPr>
          <w:rFonts w:ascii="Times New Roman" w:eastAsia="標楷體" w:hAnsi="Times New Roman" w:hint="eastAsia"/>
          <w:iCs/>
          <w:szCs w:val="24"/>
        </w:rPr>
        <w:t>A</w:t>
      </w:r>
      <w:r w:rsidRPr="00436471">
        <w:rPr>
          <w:rFonts w:ascii="Times New Roman" w:eastAsia="標楷體" w:hAnsi="Times New Roman"/>
          <w:iCs/>
          <w:szCs w:val="24"/>
        </w:rPr>
        <w:t>VG</w:t>
      </w:r>
      <w:r w:rsidRPr="00436471">
        <w:rPr>
          <w:rFonts w:ascii="Times New Roman" w:eastAsia="標楷體" w:hAnsi="Times New Roman" w:hint="eastAsia"/>
          <w:iCs/>
          <w:szCs w:val="24"/>
        </w:rPr>
        <w:t xml:space="preserve"> </w:t>
      </w:r>
      <w:r w:rsidRPr="00436471">
        <w:rPr>
          <w:rFonts w:ascii="Times New Roman" w:eastAsia="標楷體" w:hAnsi="Times New Roman"/>
          <w:szCs w:val="24"/>
        </w:rPr>
        <w:t>Estimate</w:t>
      </w:r>
      <w:r w:rsidRPr="00436471">
        <w:rPr>
          <w:rFonts w:ascii="Times New Roman" w:eastAsia="標楷體" w:hAnsi="Times New Roman" w:hint="eastAsia"/>
          <w:szCs w:val="24"/>
        </w:rPr>
        <w:t xml:space="preserve"> (</w:t>
      </w:r>
      <w:r w:rsidRPr="00436471">
        <w:rPr>
          <w:rFonts w:ascii="Times New Roman" w:eastAsia="標楷體" w:hAnsi="Times New Roman" w:hint="eastAsia"/>
          <w:szCs w:val="24"/>
        </w:rPr>
        <w:t>左圖</w:t>
      </w:r>
      <w:r w:rsidRPr="00436471">
        <w:rPr>
          <w:rFonts w:ascii="Times New Roman" w:eastAsia="標楷體" w:hAnsi="Times New Roman" w:hint="eastAsia"/>
          <w:szCs w:val="24"/>
        </w:rPr>
        <w:t xml:space="preserve">) </w:t>
      </w:r>
      <w:r w:rsidRPr="00436471">
        <w:rPr>
          <w:rFonts w:ascii="Times New Roman" w:eastAsia="標楷體" w:hAnsi="Times New Roman" w:hint="eastAsia"/>
          <w:szCs w:val="24"/>
        </w:rPr>
        <w:t>與</w:t>
      </w:r>
      <w:r w:rsidRPr="00436471">
        <w:rPr>
          <w:rFonts w:ascii="Times New Roman" w:eastAsia="標楷體" w:hAnsi="Times New Roman" w:hint="eastAsia"/>
          <w:szCs w:val="24"/>
        </w:rPr>
        <w:t>RMSE (</w:t>
      </w:r>
      <w:r w:rsidRPr="00436471">
        <w:rPr>
          <w:rFonts w:ascii="Times New Roman" w:eastAsia="標楷體" w:hAnsi="Times New Roman" w:hint="eastAsia"/>
          <w:szCs w:val="24"/>
        </w:rPr>
        <w:t>右圖</w:t>
      </w:r>
      <w:r w:rsidRPr="00436471">
        <w:rPr>
          <w:rFonts w:ascii="Times New Roman" w:eastAsia="標楷體" w:hAnsi="Times New Roman" w:hint="eastAsia"/>
          <w:szCs w:val="24"/>
        </w:rPr>
        <w:t>)</w:t>
      </w:r>
      <w:r w:rsidRPr="00436471">
        <w:rPr>
          <w:rFonts w:ascii="Times New Roman" w:eastAsia="標楷體" w:hAnsi="Times New Roman" w:hint="eastAsia"/>
          <w:szCs w:val="24"/>
        </w:rPr>
        <w:t>估計結果。</w:t>
      </w:r>
    </w:p>
    <w:p w14:paraId="2321A701" w14:textId="77777777" w:rsidR="008739BD" w:rsidRPr="00436471" w:rsidRDefault="008739BD" w:rsidP="008739BD">
      <w:pPr>
        <w:widowControl/>
        <w:jc w:val="both"/>
        <w:rPr>
          <w:rFonts w:ascii="Times New Roman" w:eastAsia="標楷體" w:hAnsi="Times New Roman"/>
          <w:szCs w:val="24"/>
        </w:rPr>
      </w:pPr>
    </w:p>
    <w:bookmarkEnd w:id="1"/>
    <w:bookmarkEnd w:id="2"/>
    <w:p w14:paraId="53BA4F0E" w14:textId="2C1BA6CA" w:rsidR="00A26815" w:rsidRPr="00436471" w:rsidRDefault="00A26815" w:rsidP="007D429C">
      <w:pPr>
        <w:widowControl/>
        <w:rPr>
          <w:rFonts w:ascii="Times New Roman" w:eastAsia="標楷體" w:hAnsi="Times New Roman"/>
          <w:szCs w:val="24"/>
        </w:rPr>
      </w:pPr>
    </w:p>
    <w:sectPr w:rsidR="00A26815" w:rsidRPr="004364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2EABE" w14:textId="77777777" w:rsidR="000C37DD" w:rsidRDefault="000C37DD" w:rsidP="00554603">
      <w:r>
        <w:separator/>
      </w:r>
    </w:p>
  </w:endnote>
  <w:endnote w:type="continuationSeparator" w:id="0">
    <w:p w14:paraId="200052A0" w14:textId="77777777" w:rsidR="000C37DD" w:rsidRDefault="000C37DD" w:rsidP="00554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74DDD" w14:textId="77777777" w:rsidR="000C37DD" w:rsidRDefault="000C37DD" w:rsidP="00554603">
      <w:r>
        <w:separator/>
      </w:r>
    </w:p>
  </w:footnote>
  <w:footnote w:type="continuationSeparator" w:id="0">
    <w:p w14:paraId="056D2E70" w14:textId="77777777" w:rsidR="000C37DD" w:rsidRDefault="000C37DD" w:rsidP="005546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95A"/>
    <w:multiLevelType w:val="hybridMultilevel"/>
    <w:tmpl w:val="8836EC84"/>
    <w:lvl w:ilvl="0" w:tplc="5492FCC6">
      <w:numFmt w:val="bullet"/>
      <w:lvlText w:val="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7EC7BCE"/>
    <w:multiLevelType w:val="hybridMultilevel"/>
    <w:tmpl w:val="AA18C4E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AE1266D"/>
    <w:multiLevelType w:val="hybridMultilevel"/>
    <w:tmpl w:val="DE5896FC"/>
    <w:lvl w:ilvl="0" w:tplc="5492FCC6">
      <w:numFmt w:val="bullet"/>
      <w:lvlText w:val=""/>
      <w:lvlJc w:val="left"/>
      <w:pPr>
        <w:ind w:left="480" w:hanging="48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C1A2E96"/>
    <w:multiLevelType w:val="hybridMultilevel"/>
    <w:tmpl w:val="DF1E0D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3A11F08"/>
    <w:multiLevelType w:val="hybridMultilevel"/>
    <w:tmpl w:val="8AEE2E8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6124A82"/>
    <w:multiLevelType w:val="hybridMultilevel"/>
    <w:tmpl w:val="1A42D84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617F0E80"/>
    <w:multiLevelType w:val="hybridMultilevel"/>
    <w:tmpl w:val="BDAE3F66"/>
    <w:lvl w:ilvl="0" w:tplc="04090013">
      <w:start w:val="1"/>
      <w:numFmt w:val="upperRoman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89C7DE5"/>
    <w:multiLevelType w:val="hybridMultilevel"/>
    <w:tmpl w:val="338AAEE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412505879">
    <w:abstractNumId w:val="7"/>
  </w:num>
  <w:num w:numId="2" w16cid:durableId="728771164">
    <w:abstractNumId w:val="4"/>
  </w:num>
  <w:num w:numId="3" w16cid:durableId="1130900069">
    <w:abstractNumId w:val="1"/>
  </w:num>
  <w:num w:numId="4" w16cid:durableId="1787457615">
    <w:abstractNumId w:val="6"/>
  </w:num>
  <w:num w:numId="5" w16cid:durableId="553926618">
    <w:abstractNumId w:val="5"/>
  </w:num>
  <w:num w:numId="6" w16cid:durableId="787814905">
    <w:abstractNumId w:val="3"/>
  </w:num>
  <w:num w:numId="7" w16cid:durableId="1657303268">
    <w:abstractNumId w:val="2"/>
  </w:num>
  <w:num w:numId="8" w16cid:durableId="992180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51A"/>
    <w:rsid w:val="00026CD1"/>
    <w:rsid w:val="00090849"/>
    <w:rsid w:val="000A06C3"/>
    <w:rsid w:val="000A4C67"/>
    <w:rsid w:val="000B3B38"/>
    <w:rsid w:val="000C37DD"/>
    <w:rsid w:val="000D2F22"/>
    <w:rsid w:val="000D4815"/>
    <w:rsid w:val="000E4C3B"/>
    <w:rsid w:val="000F720E"/>
    <w:rsid w:val="001157EE"/>
    <w:rsid w:val="00117609"/>
    <w:rsid w:val="00125B4D"/>
    <w:rsid w:val="00151743"/>
    <w:rsid w:val="0019399A"/>
    <w:rsid w:val="0019721E"/>
    <w:rsid w:val="001B0A20"/>
    <w:rsid w:val="001B246F"/>
    <w:rsid w:val="001F0107"/>
    <w:rsid w:val="0020170C"/>
    <w:rsid w:val="00270EB0"/>
    <w:rsid w:val="003000C0"/>
    <w:rsid w:val="00336C61"/>
    <w:rsid w:val="00337033"/>
    <w:rsid w:val="003651CF"/>
    <w:rsid w:val="00365719"/>
    <w:rsid w:val="00436471"/>
    <w:rsid w:val="004557A3"/>
    <w:rsid w:val="00487544"/>
    <w:rsid w:val="004A05CE"/>
    <w:rsid w:val="004A22B5"/>
    <w:rsid w:val="004A6B6D"/>
    <w:rsid w:val="004B4FEC"/>
    <w:rsid w:val="004D6B11"/>
    <w:rsid w:val="0050296C"/>
    <w:rsid w:val="0050676C"/>
    <w:rsid w:val="00554603"/>
    <w:rsid w:val="0058670E"/>
    <w:rsid w:val="00663C4A"/>
    <w:rsid w:val="00671E92"/>
    <w:rsid w:val="0068132A"/>
    <w:rsid w:val="006A0068"/>
    <w:rsid w:val="006A47FD"/>
    <w:rsid w:val="006A5D22"/>
    <w:rsid w:val="006E0C93"/>
    <w:rsid w:val="006F3A24"/>
    <w:rsid w:val="006F77E7"/>
    <w:rsid w:val="0074222F"/>
    <w:rsid w:val="00746381"/>
    <w:rsid w:val="00786B0D"/>
    <w:rsid w:val="007C3683"/>
    <w:rsid w:val="007D429C"/>
    <w:rsid w:val="007D6690"/>
    <w:rsid w:val="007E47D2"/>
    <w:rsid w:val="008236FB"/>
    <w:rsid w:val="00844600"/>
    <w:rsid w:val="008739BD"/>
    <w:rsid w:val="0088472D"/>
    <w:rsid w:val="00891EBD"/>
    <w:rsid w:val="0089236D"/>
    <w:rsid w:val="008D7F28"/>
    <w:rsid w:val="00914A81"/>
    <w:rsid w:val="009178A1"/>
    <w:rsid w:val="009364CA"/>
    <w:rsid w:val="00970709"/>
    <w:rsid w:val="00991CA7"/>
    <w:rsid w:val="009B6FCD"/>
    <w:rsid w:val="009C3E51"/>
    <w:rsid w:val="009D6122"/>
    <w:rsid w:val="00A26815"/>
    <w:rsid w:val="00A547B2"/>
    <w:rsid w:val="00A55C4C"/>
    <w:rsid w:val="00A67D73"/>
    <w:rsid w:val="00AA56E2"/>
    <w:rsid w:val="00AB7D47"/>
    <w:rsid w:val="00AD2C69"/>
    <w:rsid w:val="00AF4BE5"/>
    <w:rsid w:val="00C063F0"/>
    <w:rsid w:val="00C33328"/>
    <w:rsid w:val="00C46769"/>
    <w:rsid w:val="00C63D5A"/>
    <w:rsid w:val="00CA5311"/>
    <w:rsid w:val="00CC5D79"/>
    <w:rsid w:val="00CD43F4"/>
    <w:rsid w:val="00CE251A"/>
    <w:rsid w:val="00CF785F"/>
    <w:rsid w:val="00D31869"/>
    <w:rsid w:val="00D43CCD"/>
    <w:rsid w:val="00D53684"/>
    <w:rsid w:val="00D5723D"/>
    <w:rsid w:val="00D7107B"/>
    <w:rsid w:val="00DC37E0"/>
    <w:rsid w:val="00DD1F66"/>
    <w:rsid w:val="00DE57F7"/>
    <w:rsid w:val="00DE6D92"/>
    <w:rsid w:val="00DE736A"/>
    <w:rsid w:val="00E070C8"/>
    <w:rsid w:val="00E33F9A"/>
    <w:rsid w:val="00E656C3"/>
    <w:rsid w:val="00E8397B"/>
    <w:rsid w:val="00E96F3C"/>
    <w:rsid w:val="00EB4506"/>
    <w:rsid w:val="00F12314"/>
    <w:rsid w:val="00F9450B"/>
    <w:rsid w:val="00FA3A0F"/>
    <w:rsid w:val="00FC38C8"/>
    <w:rsid w:val="00FE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94A35B"/>
  <w15:chartTrackingRefBased/>
  <w15:docId w15:val="{B6C005A2-1F20-4EAC-8CD4-151A6A926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36F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B6D"/>
    <w:pPr>
      <w:ind w:leftChars="200" w:left="480"/>
    </w:pPr>
  </w:style>
  <w:style w:type="character" w:styleId="a4">
    <w:name w:val="Placeholder Text"/>
    <w:basedOn w:val="a0"/>
    <w:uiPriority w:val="99"/>
    <w:semiHidden/>
    <w:rsid w:val="004A6B6D"/>
    <w:rPr>
      <w:color w:val="666666"/>
    </w:rPr>
  </w:style>
  <w:style w:type="table" w:styleId="a5">
    <w:name w:val="Table Grid"/>
    <w:basedOn w:val="a1"/>
    <w:uiPriority w:val="39"/>
    <w:rsid w:val="00FE0B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link w:val="a7"/>
    <w:uiPriority w:val="11"/>
    <w:qFormat/>
    <w:rsid w:val="006E0C93"/>
    <w:pPr>
      <w:spacing w:after="60"/>
      <w:jc w:val="center"/>
      <w:outlineLvl w:val="1"/>
    </w:pPr>
    <w:rPr>
      <w:szCs w:val="24"/>
    </w:rPr>
  </w:style>
  <w:style w:type="character" w:customStyle="1" w:styleId="a7">
    <w:name w:val="副標題 字元"/>
    <w:basedOn w:val="a0"/>
    <w:link w:val="a6"/>
    <w:uiPriority w:val="11"/>
    <w:rsid w:val="006E0C93"/>
    <w:rPr>
      <w:szCs w:val="24"/>
    </w:rPr>
  </w:style>
  <w:style w:type="paragraph" w:styleId="a8">
    <w:name w:val="header"/>
    <w:basedOn w:val="a"/>
    <w:link w:val="a9"/>
    <w:uiPriority w:val="99"/>
    <w:unhideWhenUsed/>
    <w:rsid w:val="005546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554603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5546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55460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Pages>5</Pages>
  <Words>1107</Words>
  <Characters>2892</Characters>
  <Application>Microsoft Office Word</Application>
  <DocSecurity>0</DocSecurity>
  <Lines>578</Lines>
  <Paragraphs>499</Paragraphs>
  <ScaleCrop>false</ScaleCrop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昱嫻 郭</dc:creator>
  <cp:keywords/>
  <dc:description/>
  <cp:lastModifiedBy>昱嫻 郭</cp:lastModifiedBy>
  <cp:revision>71</cp:revision>
  <dcterms:created xsi:type="dcterms:W3CDTF">2024-01-16T11:49:00Z</dcterms:created>
  <dcterms:modified xsi:type="dcterms:W3CDTF">2024-02-15T01:34:00Z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56debda8-150a-44b5-968b-c44061f1e841</vt:lpwstr>
  </property>
</Properties>
</file>