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对毕设课题的一些构想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3160104768 石磊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基于宋代诗词的可视化分析与创作辅助系统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二、期望的成果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期望能够从头开始开发一个系统。它在功能上主要包括两大块。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第一块是</w:t>
      </w:r>
      <w:r>
        <w:rPr>
          <w:rFonts w:hint="eastAsia"/>
          <w:lang w:val="en-US" w:eastAsia="zh-CN"/>
        </w:rPr>
        <w:t>：有一个宋诗宋词与其作者的人生轨迹的综合信息图表。</w:t>
      </w:r>
    </w:p>
    <w:p>
      <w:r>
        <w:drawing>
          <wp:inline distT="0" distB="0" distL="114300" distR="114300">
            <wp:extent cx="5267960" cy="36144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宋代诗词与作者的的可视化分析系统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第二块是</w:t>
      </w:r>
      <w:r>
        <w:rPr>
          <w:rFonts w:hint="eastAsia"/>
          <w:lang w:val="en-US" w:eastAsia="zh-CN"/>
        </w:rPr>
        <w:t>：基于宋诗宋词数据分析后得到的创作辅助系统。</w:t>
      </w:r>
    </w:p>
    <w:p>
      <w:r>
        <w:drawing>
          <wp:inline distT="0" distB="0" distL="114300" distR="114300">
            <wp:extent cx="5271135" cy="359727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基于宋代诗词的创作辅助系统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三、要做的事情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主要分为数据收集与处理、数据分析、系统开发三大步骤。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资料收集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由于项目的资料比较杂，需要的数据量和数据的类别都比较多，所以数据的收集感觉是个费时间的过程。而且由于缺乏他人已经整理好的数据，所以对数据的处理和甄别是一个需要费工夫的工作。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为了满足后续两大功能的开发需要，需要进行数据分析。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为了满足显示创作者创作时间轴与地图的需要，要对从各种来源收集到的诗人词人的生涯数据进行汇总分析。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为了显示创作者的创作特点，需要对创作者的创作内容进行提取和分析，为后续绘图做准备。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为了显示平仄韵律，需要对文本的每个字进行分析处理。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为了显示意象的引用关系，需要构建引用图。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为了创作提示系统，需要为每种诗和词牌确定该如何分析其格式。并为提供建议文本，建立起意象词之间的对应关系。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需要绘制创作地图，包括点选时显示创作时间和创作地点轨迹。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需要显示平仄规律并画出可视化表示的图示。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需要显示出意象的引用关系。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需要根据创作文本，进行文本分析，并显示出建议文本。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  <w:bookmarkStart w:id="0" w:name="_GoBack"/>
      <w:bookmarkEnd w:id="0"/>
      <w:r>
        <w:rPr>
          <w:rFonts w:hint="eastAsia"/>
          <w:lang w:val="en-US" w:eastAsia="zh-CN"/>
        </w:rPr>
        <w:t>创新点分析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从头开始的系统开发</w:t>
      </w:r>
      <w:r>
        <w:rPr>
          <w:rFonts w:hint="eastAsia"/>
          <w:lang w:val="en-US" w:eastAsia="zh-CN"/>
        </w:rPr>
        <w:t>：虽然继承了之前的论文的思路，但是从视图设计、逻辑设计、底层的代码等各方面都从头开发，不存在重复性的问题。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扩展了宋代创作的可视化的范围</w:t>
      </w:r>
      <w:r>
        <w:rPr>
          <w:rFonts w:hint="eastAsia"/>
          <w:lang w:val="en-US" w:eastAsia="zh-CN"/>
        </w:rPr>
        <w:t>：从之前的仅对宋词进行分析，扩展到对宋诗也进行分析。由此也极大增加了创作者的关系图和生涯时间轴的构建内容。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增加了新功能</w:t>
      </w:r>
      <w:r>
        <w:rPr>
          <w:rFonts w:hint="eastAsia"/>
          <w:lang w:val="en-US" w:eastAsia="zh-CN"/>
        </w:rPr>
        <w:t>：不仅只是显示对诗词进行文本分析的结果，还尝试将结果初步用于应用，通过上一步分析到的相关联的意象和引用关系，对创作进行帮助。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10A34"/>
    <w:rsid w:val="1E11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2020-07-14T06:25:00Z</dcterms:created>
  <dc:creator>石磊</dc:creator>
  <cp:lastModifiedBy>石磊</cp:lastModifiedBy>
  <dcterms:modified xsi:type="dcterms:W3CDTF">2020-07-14T08:17:16Z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