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0F9A" w14:textId="77777777" w:rsidR="00255C6B" w:rsidRPr="005D7976" w:rsidRDefault="00C63490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MED D - </w:t>
      </w:r>
      <w:r w:rsidR="00C75BC2">
        <w:rPr>
          <w:rFonts w:ascii="Verdana" w:hAnsi="Verdana"/>
          <w:color w:val="000000"/>
          <w:sz w:val="36"/>
          <w:szCs w:val="36"/>
        </w:rPr>
        <w:t xml:space="preserve">Beneficiary Communication Call Campaigns </w:t>
      </w:r>
    </w:p>
    <w:p w14:paraId="71C7395F" w14:textId="77777777" w:rsidR="00CC3E90" w:rsidRPr="00CB1E31" w:rsidRDefault="00CC3E90" w:rsidP="00CC3E90">
      <w:pPr>
        <w:rPr>
          <w:rStyle w:val="Hyperlink"/>
          <w:rFonts w:ascii="Verdana" w:hAnsi="Verdana"/>
          <w:color w:val="auto"/>
        </w:rPr>
      </w:pPr>
      <w:bookmarkStart w:id="1" w:name="_Overview"/>
      <w:bookmarkEnd w:id="1"/>
    </w:p>
    <w:p w14:paraId="02F0D4B9" w14:textId="586F25DB" w:rsidR="00CC3E90" w:rsidRPr="00CB1E31" w:rsidRDefault="00CC3E90" w:rsidP="00CC3E90">
      <w:pPr>
        <w:rPr>
          <w:rFonts w:ascii="Verdana" w:hAnsi="Verdana"/>
        </w:rPr>
      </w:pPr>
      <w:r w:rsidRPr="00CB1E31">
        <w:rPr>
          <w:rFonts w:ascii="Verdana" w:hAnsi="Verdana"/>
        </w:rPr>
        <w:t>Beneficiary communication cam</w:t>
      </w:r>
      <w:r w:rsidR="00CB1E31">
        <w:rPr>
          <w:rFonts w:ascii="Verdana" w:hAnsi="Verdana"/>
        </w:rPr>
        <w:t>paigns run throughout the year.</w:t>
      </w:r>
    </w:p>
    <w:p w14:paraId="6C1D5D33" w14:textId="77777777" w:rsidR="007778CE" w:rsidRPr="00CB1E31" w:rsidRDefault="007778CE" w:rsidP="00CC3E90">
      <w:pPr>
        <w:rPr>
          <w:rFonts w:ascii="Verdana" w:hAnsi="Verdana"/>
        </w:rPr>
      </w:pPr>
    </w:p>
    <w:p w14:paraId="3D8D5CE0" w14:textId="77777777" w:rsidR="007778CE" w:rsidRPr="00CB1E31" w:rsidRDefault="007778CE" w:rsidP="007778CE">
      <w:pPr>
        <w:rPr>
          <w:rFonts w:ascii="Verdana" w:hAnsi="Verdana"/>
        </w:rPr>
      </w:pPr>
      <w:r w:rsidRPr="00CB1E31">
        <w:rPr>
          <w:noProof/>
        </w:rPr>
        <w:drawing>
          <wp:inline distT="0" distB="0" distL="0" distR="0" wp14:anchorId="1AAA82F1" wp14:editId="1A6E26D4">
            <wp:extent cx="2381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E31">
        <w:rPr>
          <w:rFonts w:ascii="Verdana" w:hAnsi="Verdana"/>
          <w:b/>
        </w:rPr>
        <w:t xml:space="preserve">DO NOT </w:t>
      </w:r>
      <w:r w:rsidRPr="00CB1E31">
        <w:rPr>
          <w:rFonts w:ascii="Verdana" w:hAnsi="Verdana"/>
        </w:rPr>
        <w:t xml:space="preserve">advise the beneficiary the call they received from CVS/Caremark/SSI, etc. was a scam, until reviewing </w:t>
      </w:r>
      <w:r w:rsidRPr="00CB1E31">
        <w:rPr>
          <w:rFonts w:ascii="Verdana" w:hAnsi="Verdana"/>
          <w:b/>
        </w:rPr>
        <w:t>all</w:t>
      </w:r>
      <w:r w:rsidRPr="00CB1E31">
        <w:rPr>
          <w:rFonts w:ascii="Verdana" w:hAnsi="Verdana"/>
        </w:rPr>
        <w:t xml:space="preserve"> resources.</w:t>
      </w:r>
    </w:p>
    <w:p w14:paraId="7330C4C7" w14:textId="77777777" w:rsidR="007778CE" w:rsidRPr="00F66E44" w:rsidRDefault="007778CE" w:rsidP="007778CE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F66E44">
        <w:rPr>
          <w:rFonts w:ascii="Verdana" w:hAnsi="Verdana"/>
          <w:b/>
        </w:rPr>
        <w:t>PeopleSafe:</w:t>
      </w:r>
    </w:p>
    <w:p w14:paraId="30FA0A78" w14:textId="77777777" w:rsidR="007778CE" w:rsidRPr="00F66E44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bookmarkStart w:id="2" w:name="_Hlk167188342"/>
      <w:r w:rsidRPr="00F66E44">
        <w:rPr>
          <w:rFonts w:ascii="Verdana" w:hAnsi="Verdana"/>
        </w:rPr>
        <w:t>Review PeopleSafe documentation</w:t>
      </w:r>
      <w:r>
        <w:rPr>
          <w:rFonts w:ascii="Verdana" w:hAnsi="Verdana"/>
        </w:rPr>
        <w:t xml:space="preserve"> </w:t>
      </w:r>
      <w:hyperlink r:id="rId9" w:history="1">
        <w:r w:rsidRPr="00F66E44">
          <w:rPr>
            <w:rStyle w:val="Hyperlink"/>
            <w:rFonts w:ascii="Verdana" w:hAnsi="Verdana"/>
          </w:rPr>
          <w:t>MED D - Reading Prior Call/Activity Notes (PeopleSafe)</w:t>
        </w:r>
      </w:hyperlink>
      <w:r w:rsidRPr="00F66E44">
        <w:rPr>
          <w:rFonts w:ascii="Verdana" w:hAnsi="Verdana"/>
        </w:rPr>
        <w:t xml:space="preserve">, Outbound Campaign section. </w:t>
      </w:r>
    </w:p>
    <w:p w14:paraId="037060F5" w14:textId="77777777" w:rsidR="007778CE" w:rsidRPr="00CC3E90" w:rsidRDefault="007778CE" w:rsidP="007778CE">
      <w:pPr>
        <w:pStyle w:val="ListParagraph"/>
        <w:numPr>
          <w:ilvl w:val="2"/>
          <w:numId w:val="5"/>
        </w:numPr>
        <w:rPr>
          <w:rFonts w:ascii="Verdana" w:hAnsi="Verdana"/>
        </w:rPr>
      </w:pPr>
      <w:r>
        <w:rPr>
          <w:rFonts w:ascii="Verdana" w:hAnsi="Verdana"/>
        </w:rPr>
        <w:t>However, not all outbound call campaigns will be noted in PeopleSafe.</w:t>
      </w:r>
    </w:p>
    <w:p w14:paraId="094455CC" w14:textId="77777777" w:rsidR="007778CE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Review comments on the </w:t>
      </w:r>
      <w:r w:rsidRPr="00F66E44">
        <w:rPr>
          <w:rFonts w:ascii="Verdana" w:hAnsi="Verdana"/>
          <w:b/>
        </w:rPr>
        <w:t>MED D Inquiry Tab</w:t>
      </w:r>
      <w:r>
        <w:rPr>
          <w:rFonts w:ascii="Verdana" w:hAnsi="Verdana"/>
          <w:b/>
        </w:rPr>
        <w:t>.</w:t>
      </w:r>
      <w:r>
        <w:rPr>
          <w:rFonts w:ascii="Verdana" w:hAnsi="Verdana"/>
        </w:rPr>
        <w:t xml:space="preserve"> </w:t>
      </w:r>
    </w:p>
    <w:bookmarkEnd w:id="2"/>
    <w:p w14:paraId="1167A4E5" w14:textId="6111AAD0" w:rsidR="0083396E" w:rsidRDefault="0083396E" w:rsidP="0083396E">
      <w:pPr>
        <w:pStyle w:val="ListParagraph"/>
        <w:numPr>
          <w:ilvl w:val="0"/>
          <w:numId w:val="5"/>
        </w:numPr>
        <w:rPr>
          <w:rFonts w:ascii="Verdana" w:hAnsi="Verdana"/>
          <w:b/>
          <w:bCs/>
        </w:rPr>
      </w:pPr>
      <w:r w:rsidRPr="0083396E">
        <w:rPr>
          <w:rFonts w:ascii="Verdana" w:hAnsi="Verdana"/>
          <w:b/>
          <w:bCs/>
        </w:rPr>
        <w:t>Compass</w:t>
      </w:r>
    </w:p>
    <w:p w14:paraId="6CA91149" w14:textId="53A5E653" w:rsidR="0083396E" w:rsidRPr="00F66E44" w:rsidRDefault="0083396E" w:rsidP="0083396E">
      <w:pPr>
        <w:pStyle w:val="ListParagraph"/>
        <w:numPr>
          <w:ilvl w:val="1"/>
          <w:numId w:val="5"/>
        </w:numPr>
        <w:rPr>
          <w:rFonts w:ascii="Verdana" w:hAnsi="Verdana"/>
        </w:rPr>
      </w:pPr>
      <w:r w:rsidRPr="00F66E44">
        <w:rPr>
          <w:rFonts w:ascii="Verdana" w:hAnsi="Verdana"/>
        </w:rPr>
        <w:t xml:space="preserve">Review </w:t>
      </w:r>
      <w:r>
        <w:rPr>
          <w:rFonts w:ascii="Verdana" w:hAnsi="Verdana"/>
        </w:rPr>
        <w:t>Compass</w:t>
      </w:r>
      <w:r w:rsidRPr="00F66E44">
        <w:rPr>
          <w:rFonts w:ascii="Verdana" w:hAnsi="Verdana"/>
        </w:rPr>
        <w:t xml:space="preserve"> documentation</w:t>
      </w:r>
      <w:r>
        <w:rPr>
          <w:rFonts w:ascii="Verdana" w:hAnsi="Verdana"/>
        </w:rPr>
        <w:t xml:space="preserve"> </w:t>
      </w:r>
      <w:hyperlink r:id="rId10" w:anchor="!/view?docid=143e79ea-1cc0-48b9-880a-2f88c449254d" w:history="1">
        <w:r w:rsidRPr="0083396E">
          <w:rPr>
            <w:rStyle w:val="Hyperlink"/>
            <w:rFonts w:ascii="Verdana" w:hAnsi="Verdana"/>
          </w:rPr>
          <w:t>Compass MED D - Reading Prior Call/Case Notes (Compass)</w:t>
        </w:r>
      </w:hyperlink>
      <w:r>
        <w:rPr>
          <w:rFonts w:ascii="Verdana" w:hAnsi="Verdana"/>
        </w:rPr>
        <w:t>,</w:t>
      </w:r>
      <w:r>
        <w:t xml:space="preserve"> </w:t>
      </w:r>
      <w:r w:rsidRPr="00F66E44">
        <w:rPr>
          <w:rFonts w:ascii="Verdana" w:hAnsi="Verdana"/>
        </w:rPr>
        <w:t>Outbound Campaign</w:t>
      </w:r>
      <w:r>
        <w:rPr>
          <w:rFonts w:ascii="Verdana" w:hAnsi="Verdana"/>
        </w:rPr>
        <w:t>s</w:t>
      </w:r>
      <w:r w:rsidRPr="00F66E44">
        <w:rPr>
          <w:rFonts w:ascii="Verdana" w:hAnsi="Verdana"/>
        </w:rPr>
        <w:t xml:space="preserve"> section. </w:t>
      </w:r>
    </w:p>
    <w:p w14:paraId="2D090BAA" w14:textId="0946D728" w:rsidR="0083396E" w:rsidRPr="00CC3E90" w:rsidRDefault="0083396E" w:rsidP="0083396E">
      <w:pPr>
        <w:pStyle w:val="ListParagraph"/>
        <w:numPr>
          <w:ilvl w:val="2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However, not all outbound call campaigns will be noted in </w:t>
      </w:r>
      <w:r>
        <w:rPr>
          <w:rFonts w:ascii="Verdana" w:hAnsi="Verdana"/>
        </w:rPr>
        <w:t>Compass</w:t>
      </w:r>
      <w:r>
        <w:rPr>
          <w:rFonts w:ascii="Verdana" w:hAnsi="Verdana"/>
        </w:rPr>
        <w:t>.</w:t>
      </w:r>
    </w:p>
    <w:p w14:paraId="252A8159" w14:textId="3BD7FDF0" w:rsidR="0083396E" w:rsidRPr="0083396E" w:rsidRDefault="0083396E" w:rsidP="0083396E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Review comments </w:t>
      </w:r>
      <w:r>
        <w:rPr>
          <w:rFonts w:ascii="Verdana" w:hAnsi="Verdana"/>
        </w:rPr>
        <w:t>i</w:t>
      </w:r>
      <w:r>
        <w:rPr>
          <w:rFonts w:ascii="Verdana" w:hAnsi="Verdana"/>
        </w:rPr>
        <w:t xml:space="preserve">n the </w:t>
      </w:r>
      <w:r>
        <w:rPr>
          <w:rFonts w:ascii="Verdana" w:hAnsi="Verdana"/>
          <w:b/>
        </w:rPr>
        <w:t xml:space="preserve">Member’s Recent Cases </w:t>
      </w:r>
      <w:r w:rsidRPr="0083396E">
        <w:rPr>
          <w:rFonts w:ascii="Verdana" w:hAnsi="Verdana"/>
          <w:bCs/>
        </w:rPr>
        <w:t>panel.</w:t>
      </w:r>
    </w:p>
    <w:p w14:paraId="1D9C2ED4" w14:textId="77777777" w:rsidR="007778CE" w:rsidRPr="00F66E44" w:rsidRDefault="007778CE" w:rsidP="007778CE">
      <w:pPr>
        <w:pStyle w:val="ListParagraph"/>
        <w:numPr>
          <w:ilvl w:val="0"/>
          <w:numId w:val="5"/>
        </w:numPr>
        <w:rPr>
          <w:rFonts w:ascii="Verdana" w:hAnsi="Verdana"/>
          <w:b/>
        </w:rPr>
      </w:pPr>
      <w:r w:rsidRPr="00F66E44">
        <w:rPr>
          <w:rFonts w:ascii="Verdana" w:hAnsi="Verdana"/>
          <w:b/>
        </w:rPr>
        <w:t>theSource</w:t>
      </w:r>
      <w:r>
        <w:rPr>
          <w:rFonts w:ascii="Verdana" w:hAnsi="Verdana"/>
          <w:b/>
        </w:rPr>
        <w:t>:</w:t>
      </w:r>
    </w:p>
    <w:p w14:paraId="0BBD4BF1" w14:textId="77777777" w:rsidR="007778CE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>Conduct a search with the Caller ID provided by the beneficiary.</w:t>
      </w:r>
    </w:p>
    <w:p w14:paraId="7817169E" w14:textId="77777777" w:rsidR="007778CE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Review the </w:t>
      </w:r>
      <w:hyperlink r:id="rId11" w:history="1">
        <w:r w:rsidRPr="00F66E44">
          <w:rPr>
            <w:rStyle w:val="Hyperlink"/>
            <w:rFonts w:ascii="Verdana" w:hAnsi="Verdana"/>
          </w:rPr>
          <w:t>MED D - Commonly Used Work Instructions Index</w:t>
        </w:r>
      </w:hyperlink>
      <w:r>
        <w:rPr>
          <w:rFonts w:ascii="Verdana" w:hAnsi="Verdana"/>
        </w:rPr>
        <w:t xml:space="preserve"> for Hot Topics. </w:t>
      </w:r>
    </w:p>
    <w:p w14:paraId="28CBA2D6" w14:textId="77777777" w:rsidR="007778CE" w:rsidRDefault="007778CE" w:rsidP="007778CE">
      <w:pPr>
        <w:pStyle w:val="ListParagraph"/>
        <w:numPr>
          <w:ilvl w:val="1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Review the </w:t>
      </w:r>
      <w:hyperlink r:id="rId12" w:history="1">
        <w:r w:rsidRPr="00F66E44">
          <w:rPr>
            <w:rStyle w:val="Hyperlink"/>
            <w:rFonts w:ascii="Verdana" w:hAnsi="Verdana"/>
          </w:rPr>
          <w:t>Outbound Phone Numbers Displaying on Caller ID</w:t>
        </w:r>
      </w:hyperlink>
      <w:r>
        <w:rPr>
          <w:rFonts w:ascii="Verdana" w:hAnsi="Verdana"/>
        </w:rPr>
        <w:t xml:space="preserve"> for Caller ID provided by beneficiary.</w:t>
      </w:r>
    </w:p>
    <w:p w14:paraId="2732B3E6" w14:textId="77777777" w:rsidR="007778CE" w:rsidRDefault="007778CE" w:rsidP="00CC3E90">
      <w:pPr>
        <w:rPr>
          <w:rFonts w:ascii="Verdana" w:hAnsi="Verdana"/>
        </w:rPr>
      </w:pPr>
    </w:p>
    <w:p w14:paraId="5F2C5552" w14:textId="77777777" w:rsidR="007778CE" w:rsidRPr="00CB1E31" w:rsidRDefault="007778CE" w:rsidP="00CC3E90">
      <w:pPr>
        <w:rPr>
          <w:rFonts w:ascii="Verdana" w:hAnsi="Verdana"/>
        </w:rPr>
      </w:pPr>
      <w:r w:rsidRPr="007C11AF">
        <w:rPr>
          <w:rFonts w:ascii="Verdana" w:hAnsi="Verdana"/>
          <w:b/>
        </w:rPr>
        <w:t>Note:</w:t>
      </w:r>
      <w:r w:rsidRPr="007778CE">
        <w:rPr>
          <w:rFonts w:ascii="Verdana" w:hAnsi="Verdana"/>
        </w:rPr>
        <w:t xml:space="preserve">  CVS Caremark uses Robo Calls as a way to communication with </w:t>
      </w:r>
      <w:r w:rsidRPr="00CB1E31">
        <w:rPr>
          <w:rFonts w:ascii="Verdana" w:hAnsi="Verdana"/>
        </w:rPr>
        <w:t>beneficiaries.</w:t>
      </w:r>
    </w:p>
    <w:p w14:paraId="52769E06" w14:textId="77777777" w:rsidR="00CC3E90" w:rsidRPr="00CB1E31" w:rsidRDefault="00CC3E90" w:rsidP="005A64DA">
      <w:pPr>
        <w:jc w:val="right"/>
        <w:rPr>
          <w:rStyle w:val="Hyperlink"/>
          <w:rFonts w:ascii="Verdana" w:hAnsi="Verdana"/>
          <w:b/>
          <w:color w:val="auto"/>
        </w:rPr>
      </w:pPr>
    </w:p>
    <w:p w14:paraId="2B993F59" w14:textId="77777777" w:rsidR="00CC3E90" w:rsidRPr="00CB1E31" w:rsidRDefault="00CC3E90" w:rsidP="00CC3E90">
      <w:pPr>
        <w:jc w:val="center"/>
        <w:rPr>
          <w:rStyle w:val="Hyperlink"/>
          <w:rFonts w:ascii="Verdana" w:hAnsi="Verdana"/>
          <w:b/>
          <w:color w:val="auto"/>
        </w:rPr>
      </w:pPr>
      <w:r w:rsidRPr="00CB1E31">
        <w:rPr>
          <w:noProof/>
        </w:rPr>
        <w:drawing>
          <wp:inline distT="0" distB="0" distL="0" distR="0" wp14:anchorId="0ED44D3D" wp14:editId="01A3D5CF">
            <wp:extent cx="2342857" cy="17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3C7" w14:textId="77777777" w:rsidR="00CC3E90" w:rsidRDefault="00CC3E90" w:rsidP="005A64DA">
      <w:pPr>
        <w:jc w:val="right"/>
        <w:rPr>
          <w:rFonts w:ascii="Verdana" w:hAnsi="Verdana"/>
        </w:rPr>
      </w:pPr>
      <w:bookmarkStart w:id="3" w:name="_Log_Activity"/>
      <w:bookmarkEnd w:id="3"/>
    </w:p>
    <w:p w14:paraId="31D7E6D8" w14:textId="77777777" w:rsidR="002C282A" w:rsidRPr="005D7976" w:rsidRDefault="00000000" w:rsidP="002C282A">
      <w:pPr>
        <w:jc w:val="right"/>
        <w:rPr>
          <w:rFonts w:ascii="Verdana" w:hAnsi="Verdana"/>
        </w:rPr>
      </w:pPr>
      <w:hyperlink w:anchor="_top" w:history="1">
        <w:r w:rsidR="002C282A" w:rsidRPr="005D7976">
          <w:rPr>
            <w:rStyle w:val="Hyperlink"/>
            <w:rFonts w:ascii="Verdana" w:hAnsi="Verdana"/>
          </w:rPr>
          <w:t>Top of the Document</w:t>
        </w:r>
      </w:hyperlink>
      <w:r w:rsidR="00E82F09" w:rsidRPr="005D7976">
        <w:rPr>
          <w:rFonts w:ascii="Verdana" w:hAnsi="Verdana"/>
        </w:rPr>
        <w:t xml:space="preserve"> </w:t>
      </w:r>
    </w:p>
    <w:p w14:paraId="42BFC63C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5224B680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657A2A02" w14:textId="77777777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D7976" w:rsidSect="00F1152F"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EFEC" w14:textId="77777777" w:rsidR="00126DA4" w:rsidRDefault="00126DA4">
      <w:r>
        <w:separator/>
      </w:r>
    </w:p>
  </w:endnote>
  <w:endnote w:type="continuationSeparator" w:id="0">
    <w:p w14:paraId="7FE332B9" w14:textId="77777777" w:rsidR="00126DA4" w:rsidRDefault="0012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D66E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B813B9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0804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C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AEB5646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A635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388C" w14:textId="77777777" w:rsidR="00126DA4" w:rsidRDefault="00126DA4">
      <w:r>
        <w:separator/>
      </w:r>
    </w:p>
  </w:footnote>
  <w:footnote w:type="continuationSeparator" w:id="0">
    <w:p w14:paraId="1607F9E8" w14:textId="77777777" w:rsidR="00126DA4" w:rsidRDefault="00126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CE31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8.6pt;height:16.8pt;visibility:visible;mso-wrap-style:square" o:bullet="t">
        <v:imagedata r:id="rId1" o:title=""/>
      </v:shape>
    </w:pict>
  </w:numPicBullet>
  <w:abstractNum w:abstractNumId="0" w15:restartNumberingAfterBreak="0">
    <w:nsid w:val="0EE05D6A"/>
    <w:multiLevelType w:val="hybridMultilevel"/>
    <w:tmpl w:val="D49264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6A0D"/>
    <w:multiLevelType w:val="hybridMultilevel"/>
    <w:tmpl w:val="68DC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998682438">
    <w:abstractNumId w:val="1"/>
  </w:num>
  <w:num w:numId="2" w16cid:durableId="2007053822">
    <w:abstractNumId w:val="3"/>
  </w:num>
  <w:num w:numId="3" w16cid:durableId="919751171">
    <w:abstractNumId w:val="4"/>
  </w:num>
  <w:num w:numId="4" w16cid:durableId="1840078046">
    <w:abstractNumId w:val="2"/>
  </w:num>
  <w:num w:numId="5" w16cid:durableId="196368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AD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459"/>
    <w:rsid w:val="00115944"/>
    <w:rsid w:val="001212D7"/>
    <w:rsid w:val="0012373E"/>
    <w:rsid w:val="00126DA4"/>
    <w:rsid w:val="001360A5"/>
    <w:rsid w:val="0014131D"/>
    <w:rsid w:val="001560C4"/>
    <w:rsid w:val="0016273A"/>
    <w:rsid w:val="00176400"/>
    <w:rsid w:val="00176637"/>
    <w:rsid w:val="001B3879"/>
    <w:rsid w:val="001F1218"/>
    <w:rsid w:val="001F4574"/>
    <w:rsid w:val="002016B4"/>
    <w:rsid w:val="002055CF"/>
    <w:rsid w:val="00233680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D5D24"/>
    <w:rsid w:val="002E58AD"/>
    <w:rsid w:val="002F1F92"/>
    <w:rsid w:val="002F68DE"/>
    <w:rsid w:val="00312690"/>
    <w:rsid w:val="0033143E"/>
    <w:rsid w:val="003725A1"/>
    <w:rsid w:val="003868A2"/>
    <w:rsid w:val="00392A5B"/>
    <w:rsid w:val="003A6D70"/>
    <w:rsid w:val="003B1F86"/>
    <w:rsid w:val="003C4627"/>
    <w:rsid w:val="003E6C1A"/>
    <w:rsid w:val="0040640A"/>
    <w:rsid w:val="00406DB5"/>
    <w:rsid w:val="0042336D"/>
    <w:rsid w:val="00430E7B"/>
    <w:rsid w:val="00434744"/>
    <w:rsid w:val="00443F8C"/>
    <w:rsid w:val="00457D9D"/>
    <w:rsid w:val="00457EAE"/>
    <w:rsid w:val="0046239E"/>
    <w:rsid w:val="004768BE"/>
    <w:rsid w:val="00477F73"/>
    <w:rsid w:val="0048355A"/>
    <w:rsid w:val="004B719C"/>
    <w:rsid w:val="004D3C53"/>
    <w:rsid w:val="00512486"/>
    <w:rsid w:val="0052465B"/>
    <w:rsid w:val="00524CDD"/>
    <w:rsid w:val="00576FA4"/>
    <w:rsid w:val="00582E85"/>
    <w:rsid w:val="005910B5"/>
    <w:rsid w:val="005A4709"/>
    <w:rsid w:val="005A6118"/>
    <w:rsid w:val="005A64DA"/>
    <w:rsid w:val="005B4E1E"/>
    <w:rsid w:val="005C1D83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5D11"/>
    <w:rsid w:val="007747B8"/>
    <w:rsid w:val="007778CE"/>
    <w:rsid w:val="0078206B"/>
    <w:rsid w:val="00785118"/>
    <w:rsid w:val="00786BEB"/>
    <w:rsid w:val="007C11AF"/>
    <w:rsid w:val="007C77DD"/>
    <w:rsid w:val="007E3EA6"/>
    <w:rsid w:val="008042E1"/>
    <w:rsid w:val="00804D63"/>
    <w:rsid w:val="00806B9D"/>
    <w:rsid w:val="00812777"/>
    <w:rsid w:val="0083396E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47783"/>
    <w:rsid w:val="00954FE8"/>
    <w:rsid w:val="009726E0"/>
    <w:rsid w:val="00975003"/>
    <w:rsid w:val="00990822"/>
    <w:rsid w:val="00992E77"/>
    <w:rsid w:val="0099415F"/>
    <w:rsid w:val="009B4E1A"/>
    <w:rsid w:val="009C4A31"/>
    <w:rsid w:val="009F64F1"/>
    <w:rsid w:val="009F6FD2"/>
    <w:rsid w:val="009F78D3"/>
    <w:rsid w:val="00A24378"/>
    <w:rsid w:val="00A4732A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B13B31"/>
    <w:rsid w:val="00B26045"/>
    <w:rsid w:val="00B44C55"/>
    <w:rsid w:val="00B46A95"/>
    <w:rsid w:val="00B544C2"/>
    <w:rsid w:val="00B5566F"/>
    <w:rsid w:val="00B64BE7"/>
    <w:rsid w:val="00B70CC4"/>
    <w:rsid w:val="00B84CFB"/>
    <w:rsid w:val="00BB02DE"/>
    <w:rsid w:val="00BB371A"/>
    <w:rsid w:val="00BD7B25"/>
    <w:rsid w:val="00BE1AFF"/>
    <w:rsid w:val="00BE297B"/>
    <w:rsid w:val="00BF6B5A"/>
    <w:rsid w:val="00BF74E9"/>
    <w:rsid w:val="00C0030C"/>
    <w:rsid w:val="00C247CB"/>
    <w:rsid w:val="00C25830"/>
    <w:rsid w:val="00C360BD"/>
    <w:rsid w:val="00C476E1"/>
    <w:rsid w:val="00C52E77"/>
    <w:rsid w:val="00C566B3"/>
    <w:rsid w:val="00C63490"/>
    <w:rsid w:val="00C65249"/>
    <w:rsid w:val="00C67B32"/>
    <w:rsid w:val="00C729E0"/>
    <w:rsid w:val="00C75BC2"/>
    <w:rsid w:val="00C75C83"/>
    <w:rsid w:val="00CB0C1D"/>
    <w:rsid w:val="00CB1E31"/>
    <w:rsid w:val="00CC3E90"/>
    <w:rsid w:val="00CC5AA2"/>
    <w:rsid w:val="00CC721A"/>
    <w:rsid w:val="00CD0963"/>
    <w:rsid w:val="00CE3D42"/>
    <w:rsid w:val="00CE53E6"/>
    <w:rsid w:val="00CF5CC0"/>
    <w:rsid w:val="00CF6131"/>
    <w:rsid w:val="00D03E33"/>
    <w:rsid w:val="00D06EAA"/>
    <w:rsid w:val="00D36733"/>
    <w:rsid w:val="00D471B5"/>
    <w:rsid w:val="00D571DB"/>
    <w:rsid w:val="00D6774D"/>
    <w:rsid w:val="00D75191"/>
    <w:rsid w:val="00D80929"/>
    <w:rsid w:val="00D85254"/>
    <w:rsid w:val="00DC4FFC"/>
    <w:rsid w:val="00DF6BE4"/>
    <w:rsid w:val="00E157BC"/>
    <w:rsid w:val="00E427EA"/>
    <w:rsid w:val="00E50E4A"/>
    <w:rsid w:val="00E82F09"/>
    <w:rsid w:val="00E91F5F"/>
    <w:rsid w:val="00EA6F59"/>
    <w:rsid w:val="00EB12DD"/>
    <w:rsid w:val="00EB153E"/>
    <w:rsid w:val="00EB4FC9"/>
    <w:rsid w:val="00EB57EB"/>
    <w:rsid w:val="00ED50CF"/>
    <w:rsid w:val="00F012A4"/>
    <w:rsid w:val="00F1152F"/>
    <w:rsid w:val="00F207B3"/>
    <w:rsid w:val="00F5486B"/>
    <w:rsid w:val="00F658E0"/>
    <w:rsid w:val="00F66E44"/>
    <w:rsid w:val="00F859B7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A9D096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CC3E9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778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778C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3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MS-PCP1-042944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MS-PRD1-08959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SRC-PROD-004089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EE22D7-430D-43C2-966C-940DF322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1455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2024-05-21T17:19:00Z</dcterms:created>
  <dcterms:modified xsi:type="dcterms:W3CDTF">2024-05-21T17:19:00Z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2023-05-19T16:52:44Z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6a6e406c-1f66-4f6f-9442-5dc9b0f46f5c</vt:lpwstr>
  </property>
  <property fmtid="{D5CDD505-2E9C-101B-9397-08002B2CF9AE}" pid="8" name="MSIP_Label_67599526-06ca-49cc-9fa9-5307800a949a_ContentBits">
    <vt:lpwstr>0</vt:lpwstr>
  </property>
</Properties>
</file>