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D4C2" w14:textId="77777777" w:rsidR="00255C6B" w:rsidRPr="00E52AA6" w:rsidRDefault="00A56B6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26843984"/>
      <w:bookmarkStart w:id="2" w:name="_Toc10202425"/>
      <w:bookmarkStart w:id="3" w:name="_Toc87515320"/>
      <w:bookmarkStart w:id="4" w:name="_Toc93060294"/>
      <w:bookmarkStart w:id="5" w:name="_Toc107572779"/>
      <w:bookmarkStart w:id="6" w:name="OLE_LINK3"/>
      <w:bookmarkEnd w:id="0"/>
      <w:r w:rsidRPr="00E52AA6">
        <w:rPr>
          <w:rFonts w:ascii="Verdana" w:hAnsi="Verdana"/>
          <w:color w:val="000000"/>
          <w:sz w:val="36"/>
          <w:szCs w:val="36"/>
        </w:rPr>
        <w:t xml:space="preserve">Caremark.com </w:t>
      </w:r>
      <w:r w:rsidR="00866CF5">
        <w:rPr>
          <w:rFonts w:ascii="Verdana" w:hAnsi="Verdana"/>
          <w:color w:val="000000"/>
          <w:sz w:val="36"/>
          <w:szCs w:val="36"/>
        </w:rPr>
        <w:t xml:space="preserve">- </w:t>
      </w:r>
      <w:r w:rsidR="005C5945" w:rsidRPr="00E52AA6">
        <w:rPr>
          <w:rFonts w:ascii="Verdana" w:hAnsi="Verdana"/>
          <w:color w:val="000000"/>
          <w:sz w:val="36"/>
          <w:szCs w:val="36"/>
        </w:rPr>
        <w:t>Downloading A</w:t>
      </w:r>
      <w:r w:rsidR="00C02330">
        <w:rPr>
          <w:rFonts w:ascii="Verdana" w:hAnsi="Verdana"/>
          <w:color w:val="000000"/>
          <w:sz w:val="36"/>
          <w:szCs w:val="36"/>
        </w:rPr>
        <w:t>crobat</w:t>
      </w:r>
      <w:r w:rsidR="005C5945" w:rsidRPr="00E52AA6">
        <w:rPr>
          <w:rFonts w:ascii="Verdana" w:hAnsi="Verdana"/>
          <w:color w:val="000000"/>
          <w:sz w:val="36"/>
          <w:szCs w:val="36"/>
        </w:rPr>
        <w:t xml:space="preserve"> Reader</w:t>
      </w:r>
      <w:bookmarkEnd w:id="1"/>
      <w:bookmarkEnd w:id="2"/>
      <w:bookmarkEnd w:id="3"/>
      <w:bookmarkEnd w:id="4"/>
      <w:bookmarkEnd w:id="5"/>
    </w:p>
    <w:bookmarkEnd w:id="6"/>
    <w:p w14:paraId="4AFE0658" w14:textId="77777777" w:rsidR="003F27FD" w:rsidRDefault="00FE7F0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"1-3" \n \p " " \h \z \u </w:instrText>
      </w:r>
      <w:r>
        <w:rPr>
          <w:rFonts w:ascii="Verdana" w:hAnsi="Verdana"/>
        </w:rPr>
        <w:fldChar w:fldCharType="separate"/>
      </w:r>
    </w:p>
    <w:p w14:paraId="0E463F14" w14:textId="77777777" w:rsidR="003F27FD" w:rsidRDefault="003F27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572780" w:history="1">
        <w:r w:rsidRPr="001F56F0">
          <w:rPr>
            <w:rStyle w:val="Hyperlink"/>
            <w:rFonts w:ascii="Verdana" w:hAnsi="Verdana"/>
            <w:noProof/>
          </w:rPr>
          <w:t>Downloading Acrobat Reader</w:t>
        </w:r>
      </w:hyperlink>
    </w:p>
    <w:p w14:paraId="37EEA554" w14:textId="77777777" w:rsidR="003F27FD" w:rsidRDefault="003F27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572781" w:history="1">
        <w:r w:rsidRPr="001F56F0">
          <w:rPr>
            <w:rStyle w:val="Hyperlink"/>
            <w:rFonts w:ascii="Verdana" w:hAnsi="Verdana"/>
            <w:noProof/>
          </w:rPr>
          <w:t>Related Documents</w:t>
        </w:r>
      </w:hyperlink>
    </w:p>
    <w:p w14:paraId="594950CB" w14:textId="77777777" w:rsidR="00D107BA" w:rsidRPr="00E52AA6" w:rsidRDefault="00FE7F0F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CAD6E4F" w14:textId="77777777" w:rsidR="0066029B" w:rsidRDefault="002C4AC6" w:rsidP="003D1494">
      <w:pPr>
        <w:spacing w:before="240" w:after="240"/>
        <w:rPr>
          <w:rFonts w:ascii="Verdana" w:hAnsi="Verdana"/>
        </w:rPr>
      </w:pPr>
      <w:bookmarkStart w:id="7" w:name="_Overview"/>
      <w:bookmarkStart w:id="8" w:name="_Rationale"/>
      <w:bookmarkEnd w:id="7"/>
      <w:bookmarkEnd w:id="8"/>
      <w:r w:rsidRPr="002C4AC6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I</w:t>
      </w:r>
      <w:r w:rsidR="00C7507C">
        <w:rPr>
          <w:rFonts w:ascii="Verdana" w:hAnsi="Verdana"/>
        </w:rPr>
        <w:t xml:space="preserve">nformation on how members can </w:t>
      </w:r>
      <w:r w:rsidR="005C5945" w:rsidRPr="00E52AA6">
        <w:rPr>
          <w:rFonts w:ascii="Verdana" w:hAnsi="Verdana"/>
        </w:rPr>
        <w:t xml:space="preserve">download </w:t>
      </w:r>
      <w:r w:rsidR="005C5945" w:rsidRPr="00657E9E">
        <w:rPr>
          <w:rFonts w:ascii="Verdana" w:hAnsi="Verdana"/>
          <w:b/>
        </w:rPr>
        <w:t>A</w:t>
      </w:r>
      <w:r w:rsidR="00657E9E" w:rsidRPr="00657E9E">
        <w:rPr>
          <w:rFonts w:ascii="Verdana" w:hAnsi="Verdana"/>
          <w:b/>
        </w:rPr>
        <w:t>dobe</w:t>
      </w:r>
      <w:r w:rsidR="005C5945" w:rsidRPr="00657E9E">
        <w:rPr>
          <w:rFonts w:ascii="Verdana" w:hAnsi="Verdana"/>
          <w:b/>
        </w:rPr>
        <w:t xml:space="preserve"> Reader</w:t>
      </w:r>
      <w:r w:rsidR="00784E8E" w:rsidRPr="00E52AA6">
        <w:rPr>
          <w:rFonts w:ascii="Verdana" w:hAnsi="Verdana"/>
        </w:rPr>
        <w:t>.</w:t>
      </w:r>
    </w:p>
    <w:p w14:paraId="546DC27C" w14:textId="77777777" w:rsidR="005738F5" w:rsidRDefault="005738F5" w:rsidP="003D1494">
      <w:pPr>
        <w:rPr>
          <w:rFonts w:ascii="Verdana" w:hAnsi="Verdana"/>
        </w:rPr>
      </w:pPr>
    </w:p>
    <w:p w14:paraId="11CAFD92" w14:textId="77777777" w:rsidR="003D1494" w:rsidRPr="00E52AA6" w:rsidRDefault="003D1494" w:rsidP="003D149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E52AA6" w14:paraId="305C27EE" w14:textId="77777777" w:rsidTr="002C4AC6">
        <w:tc>
          <w:tcPr>
            <w:tcW w:w="5000" w:type="pct"/>
            <w:shd w:val="clear" w:color="auto" w:fill="C0C0C0"/>
          </w:tcPr>
          <w:p w14:paraId="336E7A72" w14:textId="77777777" w:rsidR="00F81783" w:rsidRPr="00E52AA6" w:rsidRDefault="005C5945" w:rsidP="00EC79D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E-Learning_Questions_/"/>
            <w:bookmarkStart w:id="10" w:name="_Edit_a_Predefined"/>
            <w:bookmarkStart w:id="11" w:name="_Downloading_Acrobat_Reader"/>
            <w:bookmarkStart w:id="12" w:name="_Toc107572780"/>
            <w:bookmarkEnd w:id="9"/>
            <w:bookmarkEnd w:id="10"/>
            <w:bookmarkEnd w:id="11"/>
            <w:r w:rsidRPr="00E52AA6">
              <w:rPr>
                <w:rFonts w:ascii="Verdana" w:hAnsi="Verdana"/>
                <w:i w:val="0"/>
                <w:iCs w:val="0"/>
              </w:rPr>
              <w:t>Downloading Acrobat Reader</w:t>
            </w:r>
            <w:bookmarkEnd w:id="12"/>
          </w:p>
        </w:tc>
      </w:tr>
    </w:tbl>
    <w:p w14:paraId="5A7497FF" w14:textId="77777777" w:rsidR="002C4AC6" w:rsidRDefault="002C4AC6" w:rsidP="003D1494">
      <w:pPr>
        <w:pStyle w:val="BodyTextIndent2"/>
        <w:spacing w:before="24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Style w:val="apple-converted-space"/>
          <w:rFonts w:ascii="Verdana" w:hAnsi="Verdana"/>
          <w:color w:val="000000"/>
        </w:rPr>
        <w:t> </w:t>
      </w:r>
      <w:r w:rsidR="003D1494">
        <w:rPr>
          <w:rStyle w:val="apple-converted-space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Screen capture may not match actual scenario for this process. Some clients may not enlist in specific web features. This work instruction/job aid is intended as a guide only.</w:t>
      </w:r>
    </w:p>
    <w:p w14:paraId="45F7F6DD" w14:textId="77777777" w:rsidR="00DF6FA1" w:rsidRDefault="00DF6FA1" w:rsidP="005C5945">
      <w:pPr>
        <w:rPr>
          <w:rFonts w:ascii="Verdana" w:hAnsi="Verdana"/>
        </w:rPr>
      </w:pPr>
    </w:p>
    <w:p w14:paraId="54C66555" w14:textId="77777777" w:rsidR="00E35014" w:rsidRPr="00E52AA6" w:rsidRDefault="00231B58" w:rsidP="003D1494">
      <w:pPr>
        <w:spacing w:after="240"/>
        <w:rPr>
          <w:rFonts w:ascii="Verdana" w:hAnsi="Verdana"/>
        </w:rPr>
      </w:pPr>
      <w:r w:rsidRPr="00E52AA6">
        <w:rPr>
          <w:rFonts w:ascii="Verdana" w:hAnsi="Verdana"/>
        </w:rPr>
        <w:t>Instruct</w:t>
      </w:r>
      <w:r w:rsidR="005C5945" w:rsidRPr="00E52AA6">
        <w:rPr>
          <w:rFonts w:ascii="Verdana" w:hAnsi="Verdana"/>
        </w:rPr>
        <w:t xml:space="preserve"> the </w:t>
      </w:r>
      <w:r w:rsidRPr="00E52AA6">
        <w:rPr>
          <w:rFonts w:ascii="Verdana" w:hAnsi="Verdana"/>
        </w:rPr>
        <w:t>member with the</w:t>
      </w:r>
      <w:r w:rsidR="00C7507C">
        <w:rPr>
          <w:rFonts w:ascii="Verdana" w:hAnsi="Verdana"/>
        </w:rPr>
        <w:t>se</w:t>
      </w:r>
      <w:r w:rsidR="005C5945" w:rsidRPr="00E52AA6">
        <w:rPr>
          <w:rFonts w:ascii="Verdana" w:hAnsi="Verdana"/>
        </w:rPr>
        <w:t xml:space="preserve"> steps to download </w:t>
      </w:r>
      <w:r w:rsidR="005C5945" w:rsidRPr="00657E9E">
        <w:rPr>
          <w:rFonts w:ascii="Verdana" w:hAnsi="Verdana"/>
          <w:b/>
        </w:rPr>
        <w:t>A</w:t>
      </w:r>
      <w:r w:rsidR="00657E9E" w:rsidRPr="00657E9E">
        <w:rPr>
          <w:rFonts w:ascii="Verdana" w:hAnsi="Verdana"/>
          <w:b/>
        </w:rPr>
        <w:t>dobe</w:t>
      </w:r>
      <w:r w:rsidR="005C5945" w:rsidRPr="00657E9E">
        <w:rPr>
          <w:rFonts w:ascii="Verdana" w:hAnsi="Verdana"/>
          <w:b/>
        </w:rPr>
        <w:t xml:space="preserve"> </w:t>
      </w:r>
      <w:r w:rsidR="00657E9E" w:rsidRPr="00657E9E">
        <w:rPr>
          <w:rFonts w:ascii="Verdana" w:hAnsi="Verdana"/>
          <w:b/>
        </w:rPr>
        <w:t>R</w:t>
      </w:r>
      <w:r w:rsidR="005C5945" w:rsidRPr="00657E9E">
        <w:rPr>
          <w:rFonts w:ascii="Verdana" w:hAnsi="Verdana"/>
          <w:b/>
        </w:rPr>
        <w:t>eader</w:t>
      </w:r>
      <w:r w:rsidR="005C5945" w:rsidRPr="00E52AA6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12025"/>
      </w:tblGrid>
      <w:tr w:rsidR="007F297D" w:rsidRPr="00E52AA6" w14:paraId="0B398364" w14:textId="77777777" w:rsidTr="00EC79D2">
        <w:tc>
          <w:tcPr>
            <w:tcW w:w="357" w:type="pct"/>
            <w:shd w:val="clear" w:color="auto" w:fill="F2F2F2"/>
          </w:tcPr>
          <w:p w14:paraId="5A2A610B" w14:textId="77777777" w:rsidR="00D30338" w:rsidRPr="00E52AA6" w:rsidRDefault="005C5945" w:rsidP="00EC79D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52AA6">
              <w:rPr>
                <w:rFonts w:ascii="Verdana" w:hAnsi="Verdana"/>
                <w:b/>
              </w:rPr>
              <w:t>Step</w:t>
            </w:r>
          </w:p>
        </w:tc>
        <w:tc>
          <w:tcPr>
            <w:tcW w:w="4643" w:type="pct"/>
            <w:shd w:val="clear" w:color="auto" w:fill="F2F2F2"/>
          </w:tcPr>
          <w:p w14:paraId="26D9C3CE" w14:textId="77777777" w:rsidR="00D30338" w:rsidRPr="00E52AA6" w:rsidRDefault="005C5945" w:rsidP="00EC79D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52AA6">
              <w:rPr>
                <w:rFonts w:ascii="Verdana" w:hAnsi="Verdana"/>
                <w:b/>
              </w:rPr>
              <w:t>Action</w:t>
            </w:r>
          </w:p>
        </w:tc>
      </w:tr>
      <w:tr w:rsidR="007F297D" w:rsidRPr="00E52AA6" w14:paraId="713FD0B9" w14:textId="77777777" w:rsidTr="00EC79D2">
        <w:tc>
          <w:tcPr>
            <w:tcW w:w="357" w:type="pct"/>
          </w:tcPr>
          <w:p w14:paraId="387246BB" w14:textId="77777777" w:rsidR="003961B6" w:rsidRPr="00E52AA6" w:rsidRDefault="003961B6" w:rsidP="00764A91">
            <w:pPr>
              <w:jc w:val="center"/>
              <w:rPr>
                <w:rFonts w:ascii="Verdana" w:hAnsi="Verdana"/>
                <w:b/>
              </w:rPr>
            </w:pPr>
            <w:r w:rsidRPr="00E52AA6">
              <w:rPr>
                <w:rFonts w:ascii="Verdana" w:hAnsi="Verdana"/>
                <w:b/>
              </w:rPr>
              <w:t>1</w:t>
            </w:r>
          </w:p>
        </w:tc>
        <w:tc>
          <w:tcPr>
            <w:tcW w:w="4643" w:type="pct"/>
          </w:tcPr>
          <w:p w14:paraId="13103EA4" w14:textId="77777777" w:rsidR="002C4AC6" w:rsidRPr="00E52AA6" w:rsidRDefault="00231B58" w:rsidP="003D1494">
            <w:pPr>
              <w:spacing w:after="240"/>
              <w:rPr>
                <w:rFonts w:ascii="Verdana" w:hAnsi="Verdana"/>
              </w:rPr>
            </w:pPr>
            <w:r w:rsidRPr="00E52AA6">
              <w:rPr>
                <w:rFonts w:ascii="Verdana" w:hAnsi="Verdana"/>
              </w:rPr>
              <w:t>A</w:t>
            </w:r>
            <w:r w:rsidR="004A3F77" w:rsidRPr="00E52AA6">
              <w:rPr>
                <w:rFonts w:ascii="Verdana" w:hAnsi="Verdana"/>
              </w:rPr>
              <w:t xml:space="preserve">ccess </w:t>
            </w:r>
            <w:hyperlink r:id="rId11" w:history="1">
              <w:r w:rsidR="00C7507C" w:rsidRPr="00580662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C7507C">
              <w:rPr>
                <w:rFonts w:ascii="Verdana" w:hAnsi="Verdana"/>
              </w:rPr>
              <w:t xml:space="preserve"> and sign </w:t>
            </w:r>
            <w:r w:rsidR="00587031">
              <w:rPr>
                <w:rFonts w:ascii="Verdana" w:hAnsi="Verdana"/>
              </w:rPr>
              <w:t>i</w:t>
            </w:r>
            <w:r w:rsidR="00C7507C">
              <w:rPr>
                <w:rFonts w:ascii="Verdana" w:hAnsi="Verdana"/>
              </w:rPr>
              <w:t>n</w:t>
            </w:r>
            <w:r w:rsidR="00483E95" w:rsidRPr="00E52AA6">
              <w:rPr>
                <w:rFonts w:ascii="Verdana" w:hAnsi="Verdana"/>
              </w:rPr>
              <w:t>.</w:t>
            </w:r>
          </w:p>
        </w:tc>
      </w:tr>
      <w:tr w:rsidR="007F297D" w:rsidRPr="00E52AA6" w14:paraId="57890D8D" w14:textId="77777777" w:rsidTr="00EC79D2">
        <w:tc>
          <w:tcPr>
            <w:tcW w:w="357" w:type="pct"/>
          </w:tcPr>
          <w:p w14:paraId="38373D6C" w14:textId="77777777" w:rsidR="00D30338" w:rsidRPr="00E52AA6" w:rsidRDefault="003961B6" w:rsidP="00764A91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E52AA6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43" w:type="pct"/>
          </w:tcPr>
          <w:p w14:paraId="3A3C2796" w14:textId="77777777" w:rsidR="008B04BB" w:rsidRDefault="00C7507C" w:rsidP="008B04B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Hover over the </w:t>
            </w:r>
            <w:r w:rsidRPr="00C7507C">
              <w:rPr>
                <w:rFonts w:ascii="Verdana" w:hAnsi="Verdana"/>
                <w:b/>
                <w:color w:val="000000"/>
              </w:rPr>
              <w:t>Plan &amp; Benefits</w:t>
            </w:r>
            <w:r>
              <w:rPr>
                <w:rFonts w:ascii="Verdana" w:hAnsi="Verdana"/>
                <w:color w:val="000000"/>
              </w:rPr>
              <w:t xml:space="preserve"> tab and click the </w:t>
            </w:r>
            <w:r w:rsidRPr="00C7507C">
              <w:rPr>
                <w:rFonts w:ascii="Verdana" w:hAnsi="Verdana"/>
                <w:b/>
                <w:color w:val="000000"/>
              </w:rPr>
              <w:t>Covered Drug List</w:t>
            </w:r>
            <w:r w:rsidR="00587031">
              <w:rPr>
                <w:rFonts w:ascii="Verdana" w:hAnsi="Verdana"/>
                <w:b/>
                <w:color w:val="000000"/>
              </w:rPr>
              <w:t xml:space="preserve">s </w:t>
            </w:r>
            <w:r>
              <w:rPr>
                <w:rFonts w:ascii="Verdana" w:hAnsi="Verdana"/>
                <w:color w:val="000000"/>
              </w:rPr>
              <w:t>link.</w:t>
            </w:r>
          </w:p>
          <w:p w14:paraId="57CFC6D1" w14:textId="77777777" w:rsidR="00B8783D" w:rsidRDefault="00B8783D" w:rsidP="008B04BB">
            <w:pPr>
              <w:rPr>
                <w:rFonts w:ascii="Verdana" w:hAnsi="Verdana"/>
                <w:color w:val="000000"/>
              </w:rPr>
            </w:pPr>
          </w:p>
          <w:p w14:paraId="30C766AE" w14:textId="77777777" w:rsidR="00C7507C" w:rsidRDefault="003D47F8" w:rsidP="00EC79D2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465D29" wp14:editId="7970DF7C">
                  <wp:extent cx="4572000" cy="2120554"/>
                  <wp:effectExtent l="19050" t="19050" r="19050" b="133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2055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AFC19" w14:textId="17C7CEF3" w:rsidR="00C7507C" w:rsidRPr="00E52AA6" w:rsidRDefault="00C7507C" w:rsidP="00C7507C">
            <w:pPr>
              <w:jc w:val="center"/>
              <w:rPr>
                <w:rFonts w:ascii="Verdana" w:hAnsi="Verdana"/>
                <w:color w:val="000000"/>
              </w:rPr>
            </w:pPr>
          </w:p>
          <w:p w14:paraId="5C663195" w14:textId="77777777" w:rsidR="00231B58" w:rsidRPr="00E52AA6" w:rsidRDefault="00231B58" w:rsidP="00764A91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7F297D" w:rsidRPr="00E52AA6" w14:paraId="38CED0AE" w14:textId="77777777" w:rsidTr="00EC79D2">
        <w:tc>
          <w:tcPr>
            <w:tcW w:w="357" w:type="pct"/>
          </w:tcPr>
          <w:p w14:paraId="3FD9ADB1" w14:textId="77777777" w:rsidR="00D30338" w:rsidRPr="00E52AA6" w:rsidRDefault="003961B6" w:rsidP="00764A91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E52AA6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43" w:type="pct"/>
          </w:tcPr>
          <w:p w14:paraId="1CE9467B" w14:textId="77777777" w:rsidR="008B04BB" w:rsidRPr="00E52AA6" w:rsidRDefault="00C7507C" w:rsidP="008B04B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Scroll down</w:t>
            </w:r>
            <w:r w:rsidR="002D549F">
              <w:rPr>
                <w:rFonts w:ascii="Verdana" w:hAnsi="Verdana"/>
                <w:color w:val="000000"/>
              </w:rPr>
              <w:t xml:space="preserve"> on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r w:rsidRPr="00C7507C">
              <w:rPr>
                <w:rFonts w:ascii="Verdana" w:hAnsi="Verdana"/>
                <w:b/>
                <w:color w:val="000000"/>
              </w:rPr>
              <w:t>Covered Drug List</w:t>
            </w:r>
            <w:r w:rsidR="00587031">
              <w:rPr>
                <w:rFonts w:ascii="Verdana" w:hAnsi="Verdana"/>
                <w:b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 page and click </w:t>
            </w:r>
            <w:r w:rsidR="000833E5">
              <w:rPr>
                <w:rFonts w:ascii="Verdana" w:hAnsi="Verdana"/>
                <w:color w:val="000000"/>
              </w:rPr>
              <w:t xml:space="preserve">on the </w:t>
            </w:r>
            <w:r w:rsidR="00207F2C">
              <w:rPr>
                <w:rFonts w:ascii="Verdana" w:hAnsi="Verdana"/>
                <w:color w:val="000000"/>
              </w:rPr>
              <w:t xml:space="preserve">hyperlink to download free </w:t>
            </w:r>
            <w:r w:rsidR="000833E5">
              <w:rPr>
                <w:rFonts w:ascii="Verdana" w:hAnsi="Verdana"/>
                <w:color w:val="000000"/>
              </w:rPr>
              <w:t>Adobe Reader software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3C4194BB" w14:textId="77777777" w:rsidR="008B04BB" w:rsidRDefault="008B04BB" w:rsidP="002E743F">
            <w:pPr>
              <w:rPr>
                <w:rFonts w:ascii="Verdana" w:hAnsi="Verdana"/>
                <w:color w:val="000000"/>
              </w:rPr>
            </w:pPr>
          </w:p>
          <w:p w14:paraId="3AF39EAE" w14:textId="7AF64389" w:rsidR="000833E5" w:rsidRDefault="0008268B" w:rsidP="00764A91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6E817D" wp14:editId="316A6224">
                  <wp:extent cx="4572000" cy="2084681"/>
                  <wp:effectExtent l="19050" t="19050" r="1905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8468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B3D66" w14:textId="77777777" w:rsidR="00E52AA6" w:rsidRPr="00E52AA6" w:rsidRDefault="00E52AA6" w:rsidP="00764A91">
            <w:pPr>
              <w:jc w:val="center"/>
              <w:rPr>
                <w:rFonts w:ascii="Verdana" w:hAnsi="Verdana"/>
                <w:color w:val="000000"/>
              </w:rPr>
            </w:pPr>
          </w:p>
          <w:p w14:paraId="430F30C5" w14:textId="77777777" w:rsidR="00A15E88" w:rsidRPr="00E52AA6" w:rsidRDefault="00A15E88" w:rsidP="003D1494">
            <w:pPr>
              <w:spacing w:after="240"/>
              <w:rPr>
                <w:rFonts w:ascii="Verdana" w:hAnsi="Verdana"/>
                <w:color w:val="000000"/>
              </w:rPr>
            </w:pPr>
            <w:r w:rsidRPr="00E52AA6">
              <w:rPr>
                <w:rFonts w:ascii="Verdana" w:hAnsi="Verdana"/>
                <w:b/>
                <w:color w:val="000000"/>
              </w:rPr>
              <w:t>Result:</w:t>
            </w:r>
            <w:r w:rsidRPr="00E52AA6">
              <w:rPr>
                <w:rFonts w:ascii="Verdana" w:hAnsi="Verdana"/>
                <w:color w:val="000000"/>
              </w:rPr>
              <w:t xml:space="preserve"> </w:t>
            </w:r>
            <w:r w:rsidR="003D1494">
              <w:rPr>
                <w:rFonts w:ascii="Verdana" w:hAnsi="Verdana"/>
                <w:color w:val="000000"/>
              </w:rPr>
              <w:t xml:space="preserve"> </w:t>
            </w:r>
            <w:r w:rsidR="00C7507C">
              <w:rPr>
                <w:rFonts w:ascii="Verdana" w:hAnsi="Verdana"/>
                <w:color w:val="000000"/>
              </w:rPr>
              <w:t xml:space="preserve">The </w:t>
            </w:r>
            <w:r w:rsidR="00AF18B8" w:rsidRPr="00E52AA6">
              <w:rPr>
                <w:rFonts w:ascii="Verdana" w:hAnsi="Verdana"/>
                <w:color w:val="000000"/>
              </w:rPr>
              <w:t>A</w:t>
            </w:r>
            <w:r w:rsidRPr="00E52AA6">
              <w:rPr>
                <w:rFonts w:ascii="Verdana" w:hAnsi="Verdana"/>
                <w:color w:val="000000"/>
              </w:rPr>
              <w:t>dobe.com webpage</w:t>
            </w:r>
            <w:r w:rsidR="00C7507C">
              <w:rPr>
                <w:rFonts w:ascii="Verdana" w:hAnsi="Verdana"/>
                <w:color w:val="000000"/>
              </w:rPr>
              <w:t xml:space="preserve"> displays.</w:t>
            </w:r>
          </w:p>
        </w:tc>
      </w:tr>
      <w:tr w:rsidR="007F297D" w:rsidRPr="00E52AA6" w14:paraId="3A34735E" w14:textId="77777777" w:rsidTr="00EC79D2">
        <w:tc>
          <w:tcPr>
            <w:tcW w:w="357" w:type="pct"/>
          </w:tcPr>
          <w:p w14:paraId="71287840" w14:textId="77777777" w:rsidR="005C5945" w:rsidRPr="00E52AA6" w:rsidRDefault="006A0FFE" w:rsidP="00764A91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E52AA6"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43" w:type="pct"/>
          </w:tcPr>
          <w:p w14:paraId="389A35AC" w14:textId="77777777" w:rsidR="00231B58" w:rsidRDefault="008B04BB" w:rsidP="003D1494">
            <w:pPr>
              <w:spacing w:after="240"/>
              <w:rPr>
                <w:rFonts w:ascii="Verdana" w:hAnsi="Verdana"/>
                <w:color w:val="000000"/>
              </w:rPr>
            </w:pPr>
            <w:r w:rsidRPr="00E52AA6">
              <w:rPr>
                <w:rFonts w:ascii="Verdana" w:hAnsi="Verdana"/>
                <w:color w:val="000000"/>
              </w:rPr>
              <w:t xml:space="preserve">Click </w:t>
            </w:r>
            <w:r w:rsidR="00587031" w:rsidRPr="003F27FD">
              <w:rPr>
                <w:rFonts w:ascii="Verdana" w:hAnsi="Verdana"/>
                <w:b/>
                <w:bCs/>
                <w:color w:val="000000"/>
              </w:rPr>
              <w:t>Download Acrobat Reader</w:t>
            </w:r>
            <w:r w:rsidR="00657E9E">
              <w:rPr>
                <w:rFonts w:ascii="Verdana" w:hAnsi="Verdana"/>
                <w:color w:val="000000"/>
              </w:rPr>
              <w:t>.</w:t>
            </w:r>
          </w:p>
          <w:p w14:paraId="0F09DC3B" w14:textId="77777777" w:rsidR="00746663" w:rsidRDefault="00746663" w:rsidP="00746663">
            <w:pPr>
              <w:spacing w:after="24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943CEBA" wp14:editId="195E92A2">
                  <wp:extent cx="4572000" cy="2571811"/>
                  <wp:effectExtent l="19050" t="19050" r="19050" b="190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7181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52879F" w14:textId="77777777" w:rsidR="00B96FB3" w:rsidRDefault="00B96FB3" w:rsidP="00746663">
            <w:pPr>
              <w:spacing w:after="240"/>
              <w:jc w:val="center"/>
              <w:rPr>
                <w:rFonts w:ascii="Verdana" w:hAnsi="Verdana"/>
                <w:color w:val="000000"/>
              </w:rPr>
            </w:pPr>
          </w:p>
          <w:p w14:paraId="61299D7A" w14:textId="13A0F6B2" w:rsidR="00B96FB3" w:rsidRDefault="00EC79D2" w:rsidP="00B96FB3">
            <w:pPr>
              <w:spacing w:after="24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321E55" wp14:editId="79C25FDE">
                  <wp:extent cx="304762" cy="304762"/>
                  <wp:effectExtent l="0" t="0" r="635" b="635"/>
                  <wp:docPr id="73526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262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 </w:t>
            </w:r>
            <w:r w:rsidR="00B96FB3">
              <w:rPr>
                <w:rFonts w:ascii="Verdana" w:hAnsi="Verdana"/>
                <w:b/>
                <w:color w:val="000000"/>
              </w:rPr>
              <w:t>Note</w:t>
            </w:r>
            <w:proofErr w:type="gramStart"/>
            <w:r w:rsidR="00B96FB3">
              <w:rPr>
                <w:rFonts w:ascii="Verdana" w:hAnsi="Verdana"/>
                <w:b/>
                <w:color w:val="000000"/>
              </w:rPr>
              <w:t>:</w:t>
            </w:r>
            <w:r w:rsidR="00B96FB3">
              <w:rPr>
                <w:rFonts w:ascii="Verdana" w:hAnsi="Verdana"/>
                <w:color w:val="000000"/>
              </w:rPr>
              <w:t xml:space="preserve">  Technical</w:t>
            </w:r>
            <w:proofErr w:type="gramEnd"/>
            <w:r w:rsidR="00B96FB3">
              <w:rPr>
                <w:rFonts w:ascii="Verdana" w:hAnsi="Verdana"/>
                <w:color w:val="000000"/>
              </w:rPr>
              <w:t xml:space="preserve">/download assistance is not offered for </w:t>
            </w:r>
            <w:r w:rsidR="00B96FB3">
              <w:rPr>
                <w:rFonts w:ascii="Verdana" w:hAnsi="Verdana"/>
                <w:b/>
                <w:color w:val="000000"/>
              </w:rPr>
              <w:t>Adobe Reader</w:t>
            </w:r>
            <w:r w:rsidR="00B96FB3">
              <w:rPr>
                <w:rFonts w:ascii="Verdana" w:hAnsi="Verdana"/>
                <w:color w:val="000000"/>
              </w:rPr>
              <w:t xml:space="preserve">.  </w:t>
            </w:r>
          </w:p>
          <w:p w14:paraId="148B2C70" w14:textId="77777777" w:rsidR="00B96FB3" w:rsidRPr="00E52AA6" w:rsidRDefault="00B96FB3" w:rsidP="00B96FB3">
            <w:pPr>
              <w:spacing w:after="240"/>
              <w:rPr>
                <w:rFonts w:ascii="Verdana" w:hAnsi="Verdana"/>
                <w:color w:val="000000"/>
              </w:rPr>
            </w:pPr>
          </w:p>
        </w:tc>
      </w:tr>
    </w:tbl>
    <w:p w14:paraId="093ABD36" w14:textId="77777777" w:rsidR="0066029B" w:rsidRPr="00E52AA6" w:rsidRDefault="0066029B" w:rsidP="0066029B">
      <w:pPr>
        <w:pStyle w:val="Title"/>
        <w:rPr>
          <w:rFonts w:ascii="Verdana" w:hAnsi="Verdana"/>
          <w:sz w:val="24"/>
        </w:rPr>
      </w:pPr>
    </w:p>
    <w:p w14:paraId="2D796ED9" w14:textId="77777777" w:rsidR="00FE7F0F" w:rsidRPr="00E52AA6" w:rsidRDefault="007A403E" w:rsidP="007A403E">
      <w:pPr>
        <w:jc w:val="right"/>
        <w:rPr>
          <w:rFonts w:ascii="Verdana" w:hAnsi="Verdana"/>
        </w:rPr>
      </w:pPr>
      <w:hyperlink w:anchor="_top" w:history="1">
        <w:r w:rsidRPr="00E52AA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7F0F" w:rsidRPr="0064267B" w14:paraId="238D7760" w14:textId="77777777" w:rsidTr="0014362B">
        <w:tc>
          <w:tcPr>
            <w:tcW w:w="5000" w:type="pct"/>
            <w:shd w:val="clear" w:color="auto" w:fill="C0C0C0"/>
          </w:tcPr>
          <w:p w14:paraId="269E5772" w14:textId="77777777" w:rsidR="00FE7F0F" w:rsidRPr="0064267B" w:rsidRDefault="00DF6FA1" w:rsidP="00EC79D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0757278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</w:p>
        </w:tc>
      </w:tr>
    </w:tbl>
    <w:p w14:paraId="052951E1" w14:textId="77777777" w:rsidR="00FE7F0F" w:rsidRPr="00DF6FA1" w:rsidRDefault="00DF6FA1" w:rsidP="00FE7F0F">
      <w:pPr>
        <w:rPr>
          <w:rFonts w:ascii="Verdana" w:hAnsi="Verdana"/>
          <w:b/>
        </w:rPr>
      </w:pPr>
      <w:r w:rsidRPr="00DF6FA1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6" w:history="1">
        <w:r w:rsidR="00FE7F0F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1D36DA77" w14:textId="77777777" w:rsidR="00DF6FA1" w:rsidRDefault="00FE7F0F" w:rsidP="00FE7F0F">
      <w:pPr>
        <w:rPr>
          <w:rStyle w:val="Hyperlink"/>
          <w:rFonts w:ascii="Verdana" w:hAnsi="Verdana"/>
        </w:rPr>
      </w:pPr>
      <w:hyperlink r:id="rId17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C67C3C5" w14:textId="77777777" w:rsidR="00DF6FA1" w:rsidRDefault="00DF6FA1" w:rsidP="00FE7F0F">
      <w:pPr>
        <w:rPr>
          <w:rStyle w:val="Hyperlink"/>
          <w:rFonts w:ascii="Verdana" w:hAnsi="Verdana"/>
          <w:color w:val="auto"/>
          <w:u w:val="none"/>
        </w:rPr>
      </w:pPr>
      <w:r w:rsidRPr="00DF6FA1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8" w:history="1">
        <w:r w:rsidRPr="00DF6FA1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13CE53C8" w14:textId="77777777" w:rsidR="002E743F" w:rsidRPr="002E743F" w:rsidRDefault="002E743F" w:rsidP="002E743F">
      <w:pPr>
        <w:rPr>
          <w:rFonts w:ascii="Verdana" w:hAnsi="Verdana"/>
          <w:bCs/>
          <w:color w:val="333333"/>
        </w:rPr>
      </w:pPr>
      <w:bookmarkStart w:id="14" w:name="OLE_LINK14"/>
      <w:r w:rsidRPr="002E743F">
        <w:rPr>
          <w:rFonts w:ascii="Verdana" w:hAnsi="Verdana"/>
          <w:b/>
          <w:color w:val="333333"/>
        </w:rPr>
        <w:t>Index:</w:t>
      </w:r>
      <w:r w:rsidRPr="002E743F">
        <w:rPr>
          <w:rFonts w:ascii="Verdana" w:hAnsi="Verdana"/>
          <w:bCs/>
          <w:color w:val="333333"/>
        </w:rPr>
        <w:t xml:space="preserve"> </w:t>
      </w:r>
      <w:hyperlink r:id="rId19" w:history="1">
        <w:r w:rsidRPr="002E743F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14"/>
    </w:p>
    <w:p w14:paraId="6D70D2C1" w14:textId="77777777" w:rsidR="002E743F" w:rsidRPr="00DF6FA1" w:rsidRDefault="002E743F" w:rsidP="00FE7F0F">
      <w:pPr>
        <w:rPr>
          <w:rFonts w:ascii="Verdana" w:hAnsi="Verdana"/>
        </w:rPr>
      </w:pPr>
    </w:p>
    <w:p w14:paraId="1C5231AC" w14:textId="77777777" w:rsidR="00FE7F0F" w:rsidRPr="00800220" w:rsidRDefault="00FE7F0F" w:rsidP="00FE7F0F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18485B32" w14:textId="77777777" w:rsidR="00E52AA6" w:rsidRPr="00E52AA6" w:rsidRDefault="00E52AA6" w:rsidP="002E743F">
      <w:pPr>
        <w:rPr>
          <w:rFonts w:ascii="Verdana" w:hAnsi="Verdana"/>
        </w:rPr>
      </w:pPr>
    </w:p>
    <w:p w14:paraId="2ADF3A1F" w14:textId="77777777" w:rsidR="00710E68" w:rsidRPr="00E52AA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E52AA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0C59080" w14:textId="77777777" w:rsidR="00710E68" w:rsidRPr="00E52AA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E52AA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6456527" w14:textId="77777777" w:rsidR="005A64DA" w:rsidRPr="00E52AA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E52AA6" w:rsidSect="008825E7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FB0A9" w14:textId="77777777" w:rsidR="00A11DAA" w:rsidRDefault="00A11DAA">
      <w:r>
        <w:separator/>
      </w:r>
    </w:p>
  </w:endnote>
  <w:endnote w:type="continuationSeparator" w:id="0">
    <w:p w14:paraId="49E7D2FC" w14:textId="77777777" w:rsidR="00A11DAA" w:rsidRDefault="00A1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1AC8F" w14:textId="77777777" w:rsidR="00AD4BC5" w:rsidRDefault="00AD4BC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78F1">
      <w:rPr>
        <w:noProof/>
      </w:rPr>
      <w:t>2</w:t>
    </w:r>
    <w:r>
      <w:fldChar w:fldCharType="end"/>
    </w:r>
  </w:p>
  <w:p w14:paraId="4D25C177" w14:textId="77777777" w:rsidR="00AD4BC5" w:rsidRDefault="00AD4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583F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5BAA2" w14:textId="77777777" w:rsidR="00A11DAA" w:rsidRDefault="00A11DAA">
      <w:r>
        <w:separator/>
      </w:r>
    </w:p>
  </w:footnote>
  <w:footnote w:type="continuationSeparator" w:id="0">
    <w:p w14:paraId="508BA9FE" w14:textId="77777777" w:rsidR="00A11DAA" w:rsidRDefault="00A1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695D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769BE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29289514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41460466">
            <wp:extent cx="114300" cy="114300"/>
            <wp:effectExtent l="0" t="0" r="0" b="0"/>
            <wp:docPr id="1429289514" name="Picture 142928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72FCAB28"/>
    <w:lvl w:ilvl="0">
      <w:numFmt w:val="bullet"/>
      <w:lvlText w:val="*"/>
      <w:lvlJc w:val="left"/>
    </w:lvl>
  </w:abstractNum>
  <w:abstractNum w:abstractNumId="1" w15:restartNumberingAfterBreak="0">
    <w:nsid w:val="082643D6"/>
    <w:multiLevelType w:val="hybridMultilevel"/>
    <w:tmpl w:val="6B5865CE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1282"/>
    <w:multiLevelType w:val="hybridMultilevel"/>
    <w:tmpl w:val="EB3AA0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43CB6"/>
    <w:multiLevelType w:val="hybridMultilevel"/>
    <w:tmpl w:val="CB5079E8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462063"/>
    <w:multiLevelType w:val="hybridMultilevel"/>
    <w:tmpl w:val="56F8F01C"/>
    <w:lvl w:ilvl="0" w:tplc="2F8A4118">
      <w:start w:val="1"/>
      <w:numFmt w:val="decimal"/>
      <w:pStyle w:val="Liststeps"/>
      <w:lvlText w:val="%1."/>
      <w:lvlJc w:val="left"/>
      <w:pPr>
        <w:ind w:left="720" w:hanging="360"/>
      </w:pPr>
    </w:lvl>
    <w:lvl w:ilvl="1" w:tplc="1D5CCB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339EB"/>
    <w:multiLevelType w:val="hybridMultilevel"/>
    <w:tmpl w:val="59AE05AE"/>
    <w:lvl w:ilvl="0" w:tplc="8A78B6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9776757"/>
    <w:multiLevelType w:val="hybridMultilevel"/>
    <w:tmpl w:val="76180B68"/>
    <w:lvl w:ilvl="0" w:tplc="A4A4CDFE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8A78B63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892FFA"/>
    <w:multiLevelType w:val="hybridMultilevel"/>
    <w:tmpl w:val="D8EC8D1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D93989"/>
    <w:multiLevelType w:val="hybridMultilevel"/>
    <w:tmpl w:val="230032AA"/>
    <w:lvl w:ilvl="0" w:tplc="D602C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E6F0B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3AB60980"/>
    <w:multiLevelType w:val="hybridMultilevel"/>
    <w:tmpl w:val="E5CA3834"/>
    <w:lvl w:ilvl="0" w:tplc="F1A0122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F1A01220">
      <w:start w:val="1"/>
      <w:numFmt w:val="upperLetter"/>
      <w:lvlText w:val="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B2D645B"/>
    <w:multiLevelType w:val="hybridMultilevel"/>
    <w:tmpl w:val="E6E0A0B8"/>
    <w:lvl w:ilvl="0" w:tplc="DEF619F2">
      <w:start w:val="1"/>
      <w:numFmt w:val="decimal"/>
      <w:pStyle w:val="AExerciseScenario"/>
      <w:lvlText w:val="Scenario %1:"/>
      <w:lvlJc w:val="left"/>
      <w:pPr>
        <w:tabs>
          <w:tab w:val="num" w:pos="144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1953265"/>
    <w:multiLevelType w:val="hybridMultilevel"/>
    <w:tmpl w:val="097EA31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5895352"/>
    <w:multiLevelType w:val="hybridMultilevel"/>
    <w:tmpl w:val="530A0ADC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730D3"/>
    <w:multiLevelType w:val="hybridMultilevel"/>
    <w:tmpl w:val="3BEAF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309F"/>
    <w:multiLevelType w:val="hybridMultilevel"/>
    <w:tmpl w:val="5CEC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FCB642F"/>
    <w:multiLevelType w:val="hybridMultilevel"/>
    <w:tmpl w:val="6B2299D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DD0"/>
    <w:multiLevelType w:val="singleLevel"/>
    <w:tmpl w:val="1770796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1694E65"/>
    <w:multiLevelType w:val="hybridMultilevel"/>
    <w:tmpl w:val="625E1310"/>
    <w:lvl w:ilvl="0" w:tplc="DEF619F2">
      <w:start w:val="1"/>
      <w:numFmt w:val="decimal"/>
      <w:pStyle w:val="Graphics"/>
      <w:lvlText w:val="Scenario %1: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 w:tplc="0409001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910820"/>
    <w:multiLevelType w:val="hybridMultilevel"/>
    <w:tmpl w:val="D9AE8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CE1CEE"/>
    <w:multiLevelType w:val="hybridMultilevel"/>
    <w:tmpl w:val="0B7AA2B2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B0952"/>
    <w:multiLevelType w:val="hybridMultilevel"/>
    <w:tmpl w:val="9BF20D0C"/>
    <w:lvl w:ilvl="0" w:tplc="CAC80E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num w:numId="1" w16cid:durableId="1775707934">
    <w:abstractNumId w:val="25"/>
  </w:num>
  <w:num w:numId="2" w16cid:durableId="1572930743">
    <w:abstractNumId w:val="8"/>
  </w:num>
  <w:num w:numId="3" w16cid:durableId="144208153">
    <w:abstractNumId w:val="27"/>
  </w:num>
  <w:num w:numId="4" w16cid:durableId="1256670223">
    <w:abstractNumId w:val="30"/>
  </w:num>
  <w:num w:numId="5" w16cid:durableId="1714814994">
    <w:abstractNumId w:val="5"/>
  </w:num>
  <w:num w:numId="6" w16cid:durableId="2136822901">
    <w:abstractNumId w:val="32"/>
  </w:num>
  <w:num w:numId="7" w16cid:durableId="1110008301">
    <w:abstractNumId w:val="19"/>
  </w:num>
  <w:num w:numId="8" w16cid:durableId="1302805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8815407">
    <w:abstractNumId w:val="10"/>
  </w:num>
  <w:num w:numId="10" w16cid:durableId="1313755114">
    <w:abstractNumId w:val="4"/>
  </w:num>
  <w:num w:numId="11" w16cid:durableId="636028339">
    <w:abstractNumId w:val="9"/>
  </w:num>
  <w:num w:numId="12" w16cid:durableId="935558704">
    <w:abstractNumId w:val="7"/>
  </w:num>
  <w:num w:numId="13" w16cid:durableId="498622644">
    <w:abstractNumId w:val="15"/>
  </w:num>
  <w:num w:numId="14" w16cid:durableId="1792702462">
    <w:abstractNumId w:val="12"/>
  </w:num>
  <w:num w:numId="15" w16cid:durableId="1334844478">
    <w:abstractNumId w:val="26"/>
  </w:num>
  <w:num w:numId="16" w16cid:durableId="281033210">
    <w:abstractNumId w:val="16"/>
  </w:num>
  <w:num w:numId="17" w16cid:durableId="1278565667">
    <w:abstractNumId w:val="29"/>
  </w:num>
  <w:num w:numId="18" w16cid:durableId="1280184375">
    <w:abstractNumId w:val="6"/>
  </w:num>
  <w:num w:numId="19" w16cid:durableId="819926580">
    <w:abstractNumId w:val="18"/>
  </w:num>
  <w:num w:numId="20" w16cid:durableId="657927088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28"/>
        </w:rPr>
      </w:lvl>
    </w:lvlOverride>
  </w:num>
  <w:num w:numId="21" w16cid:durableId="1042828051">
    <w:abstractNumId w:val="28"/>
  </w:num>
  <w:num w:numId="22" w16cid:durableId="751198803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3" w16cid:durableId="571811259">
    <w:abstractNumId w:val="22"/>
  </w:num>
  <w:num w:numId="24" w16cid:durableId="1338771169">
    <w:abstractNumId w:val="13"/>
  </w:num>
  <w:num w:numId="25" w16cid:durableId="2003462796">
    <w:abstractNumId w:val="17"/>
  </w:num>
  <w:num w:numId="26" w16cid:durableId="1598170309">
    <w:abstractNumId w:val="2"/>
  </w:num>
  <w:num w:numId="27" w16cid:durableId="1027950721">
    <w:abstractNumId w:val="20"/>
  </w:num>
  <w:num w:numId="28" w16cid:durableId="233202045">
    <w:abstractNumId w:val="23"/>
  </w:num>
  <w:num w:numId="29" w16cid:durableId="1064329192">
    <w:abstractNumId w:val="31"/>
  </w:num>
  <w:num w:numId="30" w16cid:durableId="1061295597">
    <w:abstractNumId w:val="11"/>
  </w:num>
  <w:num w:numId="31" w16cid:durableId="11075934">
    <w:abstractNumId w:val="24"/>
  </w:num>
  <w:num w:numId="32" w16cid:durableId="1361780573">
    <w:abstractNumId w:val="14"/>
  </w:num>
  <w:num w:numId="33" w16cid:durableId="1448966457">
    <w:abstractNumId w:val="21"/>
  </w:num>
  <w:num w:numId="34" w16cid:durableId="1751196920">
    <w:abstractNumId w:val="1"/>
  </w:num>
  <w:num w:numId="35" w16cid:durableId="746805486">
    <w:abstractNumId w:val="33"/>
  </w:num>
  <w:num w:numId="36" w16cid:durableId="886183881">
    <w:abstractNumId w:val="34"/>
  </w:num>
  <w:num w:numId="37" w16cid:durableId="165872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2E8E"/>
    <w:rsid w:val="000340E7"/>
    <w:rsid w:val="00035BED"/>
    <w:rsid w:val="00052CD4"/>
    <w:rsid w:val="00061AD2"/>
    <w:rsid w:val="00064A17"/>
    <w:rsid w:val="00073A74"/>
    <w:rsid w:val="00081A74"/>
    <w:rsid w:val="0008268B"/>
    <w:rsid w:val="00082DEC"/>
    <w:rsid w:val="000833E5"/>
    <w:rsid w:val="000863D4"/>
    <w:rsid w:val="0008665F"/>
    <w:rsid w:val="00095AB5"/>
    <w:rsid w:val="000A6B88"/>
    <w:rsid w:val="000B3835"/>
    <w:rsid w:val="000B3C4C"/>
    <w:rsid w:val="000B656F"/>
    <w:rsid w:val="000B72DF"/>
    <w:rsid w:val="000D1870"/>
    <w:rsid w:val="000D4BA2"/>
    <w:rsid w:val="000D6714"/>
    <w:rsid w:val="000F0D1B"/>
    <w:rsid w:val="000F17C3"/>
    <w:rsid w:val="000F54AF"/>
    <w:rsid w:val="00104CDE"/>
    <w:rsid w:val="00115944"/>
    <w:rsid w:val="0012373E"/>
    <w:rsid w:val="001360A5"/>
    <w:rsid w:val="0014362B"/>
    <w:rsid w:val="0016273A"/>
    <w:rsid w:val="00181B1A"/>
    <w:rsid w:val="0019130B"/>
    <w:rsid w:val="0019225B"/>
    <w:rsid w:val="001977D0"/>
    <w:rsid w:val="001A5256"/>
    <w:rsid w:val="001B3879"/>
    <w:rsid w:val="001C0AEE"/>
    <w:rsid w:val="001E7746"/>
    <w:rsid w:val="001F0774"/>
    <w:rsid w:val="001F1218"/>
    <w:rsid w:val="001F5947"/>
    <w:rsid w:val="002016B4"/>
    <w:rsid w:val="002055CF"/>
    <w:rsid w:val="00207F2C"/>
    <w:rsid w:val="00231B58"/>
    <w:rsid w:val="00243EBB"/>
    <w:rsid w:val="00255C6B"/>
    <w:rsid w:val="00265D86"/>
    <w:rsid w:val="002750DC"/>
    <w:rsid w:val="0028160A"/>
    <w:rsid w:val="00291CE8"/>
    <w:rsid w:val="00296127"/>
    <w:rsid w:val="00296765"/>
    <w:rsid w:val="002B593E"/>
    <w:rsid w:val="002C4AC6"/>
    <w:rsid w:val="002D1356"/>
    <w:rsid w:val="002D549F"/>
    <w:rsid w:val="002E3199"/>
    <w:rsid w:val="002E6E58"/>
    <w:rsid w:val="002E743F"/>
    <w:rsid w:val="002F1F92"/>
    <w:rsid w:val="002F6F9E"/>
    <w:rsid w:val="0033143E"/>
    <w:rsid w:val="00342BFE"/>
    <w:rsid w:val="0034318F"/>
    <w:rsid w:val="0034552B"/>
    <w:rsid w:val="003725A1"/>
    <w:rsid w:val="003868A2"/>
    <w:rsid w:val="00392A5B"/>
    <w:rsid w:val="003961B6"/>
    <w:rsid w:val="003A6D70"/>
    <w:rsid w:val="003B1F86"/>
    <w:rsid w:val="003C4627"/>
    <w:rsid w:val="003D1494"/>
    <w:rsid w:val="003D47F8"/>
    <w:rsid w:val="003E6C1A"/>
    <w:rsid w:val="003F27FD"/>
    <w:rsid w:val="003F778E"/>
    <w:rsid w:val="0040640A"/>
    <w:rsid w:val="00406DB5"/>
    <w:rsid w:val="0042336D"/>
    <w:rsid w:val="00457EAE"/>
    <w:rsid w:val="00467579"/>
    <w:rsid w:val="004763D8"/>
    <w:rsid w:val="004768BE"/>
    <w:rsid w:val="00477F73"/>
    <w:rsid w:val="0048355A"/>
    <w:rsid w:val="00483E95"/>
    <w:rsid w:val="00484781"/>
    <w:rsid w:val="00486108"/>
    <w:rsid w:val="00487AC8"/>
    <w:rsid w:val="0049206B"/>
    <w:rsid w:val="004978A9"/>
    <w:rsid w:val="004A3F00"/>
    <w:rsid w:val="004A3F77"/>
    <w:rsid w:val="004A518E"/>
    <w:rsid w:val="004C6894"/>
    <w:rsid w:val="004D0AF2"/>
    <w:rsid w:val="004D3C53"/>
    <w:rsid w:val="004F7F34"/>
    <w:rsid w:val="00505588"/>
    <w:rsid w:val="00512486"/>
    <w:rsid w:val="0052465B"/>
    <w:rsid w:val="00524CDD"/>
    <w:rsid w:val="00542141"/>
    <w:rsid w:val="00547C68"/>
    <w:rsid w:val="00561311"/>
    <w:rsid w:val="00565A58"/>
    <w:rsid w:val="005738F5"/>
    <w:rsid w:val="00577909"/>
    <w:rsid w:val="00580F27"/>
    <w:rsid w:val="005817DC"/>
    <w:rsid w:val="00582E85"/>
    <w:rsid w:val="00587031"/>
    <w:rsid w:val="005878F1"/>
    <w:rsid w:val="00587EE4"/>
    <w:rsid w:val="005910B5"/>
    <w:rsid w:val="00592ED2"/>
    <w:rsid w:val="00594486"/>
    <w:rsid w:val="005A608D"/>
    <w:rsid w:val="005A6118"/>
    <w:rsid w:val="005A64DA"/>
    <w:rsid w:val="005B446E"/>
    <w:rsid w:val="005B7E7D"/>
    <w:rsid w:val="005C1D83"/>
    <w:rsid w:val="005C5945"/>
    <w:rsid w:val="005E442E"/>
    <w:rsid w:val="005E650E"/>
    <w:rsid w:val="005F3B9C"/>
    <w:rsid w:val="006030B2"/>
    <w:rsid w:val="00603C5F"/>
    <w:rsid w:val="00610FBB"/>
    <w:rsid w:val="00622D77"/>
    <w:rsid w:val="00625682"/>
    <w:rsid w:val="00627F34"/>
    <w:rsid w:val="00636B18"/>
    <w:rsid w:val="00637CA1"/>
    <w:rsid w:val="00647CDD"/>
    <w:rsid w:val="00657E9E"/>
    <w:rsid w:val="0066029B"/>
    <w:rsid w:val="00661C3B"/>
    <w:rsid w:val="00662334"/>
    <w:rsid w:val="0066617F"/>
    <w:rsid w:val="00674A16"/>
    <w:rsid w:val="00687A83"/>
    <w:rsid w:val="00691E10"/>
    <w:rsid w:val="006A0481"/>
    <w:rsid w:val="006A0FFE"/>
    <w:rsid w:val="006B6268"/>
    <w:rsid w:val="006C2B48"/>
    <w:rsid w:val="006C653F"/>
    <w:rsid w:val="006F7DFC"/>
    <w:rsid w:val="00704AF2"/>
    <w:rsid w:val="0070776C"/>
    <w:rsid w:val="00710E68"/>
    <w:rsid w:val="007110B9"/>
    <w:rsid w:val="00714BA0"/>
    <w:rsid w:val="00724A98"/>
    <w:rsid w:val="00725B82"/>
    <w:rsid w:val="007269B6"/>
    <w:rsid w:val="00726E7A"/>
    <w:rsid w:val="0073294A"/>
    <w:rsid w:val="00732E52"/>
    <w:rsid w:val="00736607"/>
    <w:rsid w:val="00746663"/>
    <w:rsid w:val="00747629"/>
    <w:rsid w:val="00752801"/>
    <w:rsid w:val="00764A24"/>
    <w:rsid w:val="00764A91"/>
    <w:rsid w:val="00773C27"/>
    <w:rsid w:val="00784E8E"/>
    <w:rsid w:val="00785118"/>
    <w:rsid w:val="00785C47"/>
    <w:rsid w:val="007860C8"/>
    <w:rsid w:val="00786BEB"/>
    <w:rsid w:val="0079166A"/>
    <w:rsid w:val="00797AE8"/>
    <w:rsid w:val="007A403E"/>
    <w:rsid w:val="007A43A3"/>
    <w:rsid w:val="007A4AF9"/>
    <w:rsid w:val="007A75EA"/>
    <w:rsid w:val="007A7973"/>
    <w:rsid w:val="007C77DD"/>
    <w:rsid w:val="007D28EB"/>
    <w:rsid w:val="007E3EA6"/>
    <w:rsid w:val="007E6FBD"/>
    <w:rsid w:val="007F04AB"/>
    <w:rsid w:val="007F297D"/>
    <w:rsid w:val="00803AE3"/>
    <w:rsid w:val="008042E1"/>
    <w:rsid w:val="00804D63"/>
    <w:rsid w:val="00806B9D"/>
    <w:rsid w:val="00812777"/>
    <w:rsid w:val="0082273E"/>
    <w:rsid w:val="008230FA"/>
    <w:rsid w:val="0084129E"/>
    <w:rsid w:val="00843390"/>
    <w:rsid w:val="00846373"/>
    <w:rsid w:val="00846ECB"/>
    <w:rsid w:val="00851996"/>
    <w:rsid w:val="008568AE"/>
    <w:rsid w:val="00860590"/>
    <w:rsid w:val="008614E8"/>
    <w:rsid w:val="00866CF5"/>
    <w:rsid w:val="00867EDF"/>
    <w:rsid w:val="008734D7"/>
    <w:rsid w:val="008738DD"/>
    <w:rsid w:val="00875F0D"/>
    <w:rsid w:val="00877414"/>
    <w:rsid w:val="008825E7"/>
    <w:rsid w:val="008A03B7"/>
    <w:rsid w:val="008B04BB"/>
    <w:rsid w:val="008B0889"/>
    <w:rsid w:val="008C2197"/>
    <w:rsid w:val="008C3493"/>
    <w:rsid w:val="008C6E74"/>
    <w:rsid w:val="008D11A6"/>
    <w:rsid w:val="008D1F7B"/>
    <w:rsid w:val="008D2D64"/>
    <w:rsid w:val="008E21BE"/>
    <w:rsid w:val="00902E07"/>
    <w:rsid w:val="00912A2E"/>
    <w:rsid w:val="00913B1B"/>
    <w:rsid w:val="00927861"/>
    <w:rsid w:val="0093246D"/>
    <w:rsid w:val="00937EF1"/>
    <w:rsid w:val="0094148C"/>
    <w:rsid w:val="00943D9D"/>
    <w:rsid w:val="00947783"/>
    <w:rsid w:val="00954FE8"/>
    <w:rsid w:val="00971AE3"/>
    <w:rsid w:val="009726E0"/>
    <w:rsid w:val="00990822"/>
    <w:rsid w:val="009A130F"/>
    <w:rsid w:val="009A56D2"/>
    <w:rsid w:val="009C4A31"/>
    <w:rsid w:val="009D4A29"/>
    <w:rsid w:val="009E00C2"/>
    <w:rsid w:val="009F6FD2"/>
    <w:rsid w:val="009F78D3"/>
    <w:rsid w:val="00A11DAA"/>
    <w:rsid w:val="00A15E88"/>
    <w:rsid w:val="00A329ED"/>
    <w:rsid w:val="00A4732A"/>
    <w:rsid w:val="00A56B65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1525"/>
    <w:rsid w:val="00AA4825"/>
    <w:rsid w:val="00AB33E1"/>
    <w:rsid w:val="00AC4214"/>
    <w:rsid w:val="00AC6E70"/>
    <w:rsid w:val="00AD1646"/>
    <w:rsid w:val="00AD4BC5"/>
    <w:rsid w:val="00AD7AB4"/>
    <w:rsid w:val="00AF038B"/>
    <w:rsid w:val="00AF18B8"/>
    <w:rsid w:val="00AF78FA"/>
    <w:rsid w:val="00B04549"/>
    <w:rsid w:val="00B053AC"/>
    <w:rsid w:val="00B078F6"/>
    <w:rsid w:val="00B15F20"/>
    <w:rsid w:val="00B16B7F"/>
    <w:rsid w:val="00B16D35"/>
    <w:rsid w:val="00B211E1"/>
    <w:rsid w:val="00B26045"/>
    <w:rsid w:val="00B44C55"/>
    <w:rsid w:val="00B46A95"/>
    <w:rsid w:val="00B5114C"/>
    <w:rsid w:val="00B5123C"/>
    <w:rsid w:val="00B544C2"/>
    <w:rsid w:val="00B5566F"/>
    <w:rsid w:val="00B61D5A"/>
    <w:rsid w:val="00B630A6"/>
    <w:rsid w:val="00B70CC4"/>
    <w:rsid w:val="00B82C9A"/>
    <w:rsid w:val="00B8783D"/>
    <w:rsid w:val="00B96FB3"/>
    <w:rsid w:val="00BA7320"/>
    <w:rsid w:val="00BB02DE"/>
    <w:rsid w:val="00BB371A"/>
    <w:rsid w:val="00BD3FEA"/>
    <w:rsid w:val="00BD5E06"/>
    <w:rsid w:val="00BD7B25"/>
    <w:rsid w:val="00BE1AFF"/>
    <w:rsid w:val="00BF2474"/>
    <w:rsid w:val="00BF575B"/>
    <w:rsid w:val="00BF74E9"/>
    <w:rsid w:val="00C02330"/>
    <w:rsid w:val="00C12745"/>
    <w:rsid w:val="00C247CB"/>
    <w:rsid w:val="00C360BD"/>
    <w:rsid w:val="00C476E1"/>
    <w:rsid w:val="00C52E77"/>
    <w:rsid w:val="00C566B3"/>
    <w:rsid w:val="00C65249"/>
    <w:rsid w:val="00C67B32"/>
    <w:rsid w:val="00C72007"/>
    <w:rsid w:val="00C7507C"/>
    <w:rsid w:val="00C75C83"/>
    <w:rsid w:val="00C837BA"/>
    <w:rsid w:val="00C95346"/>
    <w:rsid w:val="00CA3B23"/>
    <w:rsid w:val="00CA62F6"/>
    <w:rsid w:val="00CB0C1D"/>
    <w:rsid w:val="00CC5AA2"/>
    <w:rsid w:val="00CC5D88"/>
    <w:rsid w:val="00CC721A"/>
    <w:rsid w:val="00CD0963"/>
    <w:rsid w:val="00CD5448"/>
    <w:rsid w:val="00CD5C71"/>
    <w:rsid w:val="00CE3D42"/>
    <w:rsid w:val="00CE53E6"/>
    <w:rsid w:val="00CE66B6"/>
    <w:rsid w:val="00CF539A"/>
    <w:rsid w:val="00CF6131"/>
    <w:rsid w:val="00D038EC"/>
    <w:rsid w:val="00D05686"/>
    <w:rsid w:val="00D06EAA"/>
    <w:rsid w:val="00D107BA"/>
    <w:rsid w:val="00D278EE"/>
    <w:rsid w:val="00D30338"/>
    <w:rsid w:val="00D36733"/>
    <w:rsid w:val="00D4376B"/>
    <w:rsid w:val="00D471B5"/>
    <w:rsid w:val="00D571DB"/>
    <w:rsid w:val="00D62502"/>
    <w:rsid w:val="00D6774D"/>
    <w:rsid w:val="00D75191"/>
    <w:rsid w:val="00D7658C"/>
    <w:rsid w:val="00D80929"/>
    <w:rsid w:val="00D85254"/>
    <w:rsid w:val="00D92FCF"/>
    <w:rsid w:val="00DC4FFC"/>
    <w:rsid w:val="00DD6DBF"/>
    <w:rsid w:val="00DE79F7"/>
    <w:rsid w:val="00DF6BE4"/>
    <w:rsid w:val="00DF6FA1"/>
    <w:rsid w:val="00E157BC"/>
    <w:rsid w:val="00E30A1D"/>
    <w:rsid w:val="00E35014"/>
    <w:rsid w:val="00E414EC"/>
    <w:rsid w:val="00E50E4A"/>
    <w:rsid w:val="00E52AA6"/>
    <w:rsid w:val="00E650D0"/>
    <w:rsid w:val="00E67EF5"/>
    <w:rsid w:val="00E75B07"/>
    <w:rsid w:val="00E86A85"/>
    <w:rsid w:val="00E91F5F"/>
    <w:rsid w:val="00EB12DD"/>
    <w:rsid w:val="00EB153E"/>
    <w:rsid w:val="00EB57EB"/>
    <w:rsid w:val="00EC6245"/>
    <w:rsid w:val="00EC79D2"/>
    <w:rsid w:val="00ED50CF"/>
    <w:rsid w:val="00F0274D"/>
    <w:rsid w:val="00F1152F"/>
    <w:rsid w:val="00F207B3"/>
    <w:rsid w:val="00F33B1B"/>
    <w:rsid w:val="00F5486B"/>
    <w:rsid w:val="00F62BC4"/>
    <w:rsid w:val="00F657F1"/>
    <w:rsid w:val="00F658E0"/>
    <w:rsid w:val="00F70E26"/>
    <w:rsid w:val="00F81783"/>
    <w:rsid w:val="00F852F5"/>
    <w:rsid w:val="00F859B7"/>
    <w:rsid w:val="00F877B4"/>
    <w:rsid w:val="00FB0059"/>
    <w:rsid w:val="00FB0924"/>
    <w:rsid w:val="00FB2D67"/>
    <w:rsid w:val="00FB3DBC"/>
    <w:rsid w:val="00FB66D0"/>
    <w:rsid w:val="00FC1C44"/>
    <w:rsid w:val="00FC3902"/>
    <w:rsid w:val="00FE7F0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65B1E"/>
  <w15:chartTrackingRefBased/>
  <w15:docId w15:val="{943BA18F-24D1-4285-AFAB-08EA742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Objective">
    <w:name w:val="BulletObjective"/>
    <w:basedOn w:val="Normal"/>
    <w:link w:val="BulletObjectiveChar"/>
    <w:qFormat/>
    <w:rsid w:val="00724A98"/>
    <w:pPr>
      <w:tabs>
        <w:tab w:val="num" w:pos="360"/>
      </w:tabs>
      <w:ind w:left="360" w:hanging="360"/>
    </w:pPr>
    <w:rPr>
      <w:rFonts w:ascii="Garamond" w:hAnsi="Garamond"/>
    </w:rPr>
  </w:style>
  <w:style w:type="character" w:customStyle="1" w:styleId="BulletObjectiveChar">
    <w:name w:val="BulletObjective Char"/>
    <w:link w:val="BulletObjective"/>
    <w:rsid w:val="00724A98"/>
    <w:rPr>
      <w:rFonts w:ascii="Garamond" w:hAnsi="Garamond"/>
      <w:sz w:val="24"/>
      <w:szCs w:val="24"/>
    </w:rPr>
  </w:style>
  <w:style w:type="paragraph" w:customStyle="1" w:styleId="Graphics">
    <w:name w:val="Graphics"/>
    <w:basedOn w:val="Normal"/>
    <w:rsid w:val="00724A98"/>
    <w:pPr>
      <w:numPr>
        <w:numId w:val="17"/>
      </w:numPr>
    </w:pPr>
    <w:rPr>
      <w:rFonts w:ascii="Garamond" w:hAnsi="Garamond"/>
    </w:rPr>
  </w:style>
  <w:style w:type="paragraph" w:customStyle="1" w:styleId="Liststeps">
    <w:name w:val="List_steps"/>
    <w:basedOn w:val="Normal"/>
    <w:link w:val="ListstepsCharChar"/>
    <w:rsid w:val="00724A98"/>
    <w:pPr>
      <w:keepLines/>
      <w:numPr>
        <w:numId w:val="18"/>
      </w:numPr>
      <w:spacing w:before="60"/>
    </w:pPr>
    <w:rPr>
      <w:rFonts w:ascii="Garamond" w:hAnsi="Garamond"/>
    </w:rPr>
  </w:style>
  <w:style w:type="character" w:customStyle="1" w:styleId="ListstepsCharChar">
    <w:name w:val="List_steps Char Char"/>
    <w:link w:val="Liststeps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Steps">
    <w:name w:val="Steps"/>
    <w:basedOn w:val="Normal"/>
    <w:link w:val="StepsChar"/>
    <w:rsid w:val="00724A98"/>
    <w:pPr>
      <w:ind w:left="360"/>
    </w:pPr>
    <w:rPr>
      <w:rFonts w:ascii="Garamond" w:hAnsi="Garamond"/>
      <w:b/>
      <w:sz w:val="28"/>
      <w:szCs w:val="36"/>
      <w:u w:val="single"/>
    </w:rPr>
  </w:style>
  <w:style w:type="character" w:customStyle="1" w:styleId="StepsChar">
    <w:name w:val="Steps Char"/>
    <w:link w:val="Steps"/>
    <w:rsid w:val="00724A98"/>
    <w:rPr>
      <w:rFonts w:ascii="Garamond" w:hAnsi="Garamond"/>
      <w:b/>
      <w:sz w:val="28"/>
      <w:szCs w:val="36"/>
      <w:u w:val="single"/>
      <w:lang w:val="en-US" w:eastAsia="en-US" w:bidi="ar-SA"/>
    </w:rPr>
  </w:style>
  <w:style w:type="paragraph" w:customStyle="1" w:styleId="1Note">
    <w:name w:val="1 Note:"/>
    <w:basedOn w:val="Normal"/>
    <w:link w:val="1NoteCharChar"/>
    <w:rsid w:val="00724A98"/>
    <w:pPr>
      <w:ind w:left="720"/>
    </w:pPr>
    <w:rPr>
      <w:rFonts w:ascii="Garamond" w:hAnsi="Garamond"/>
    </w:rPr>
  </w:style>
  <w:style w:type="character" w:customStyle="1" w:styleId="1NoteCharChar">
    <w:name w:val="1 Note: Char Char"/>
    <w:link w:val="1Note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AExerciseScenario">
    <w:name w:val="A Exercise Scenario"/>
    <w:basedOn w:val="Heading2"/>
    <w:next w:val="Normal"/>
    <w:link w:val="AExerciseScenarioChar"/>
    <w:rsid w:val="00724A98"/>
    <w:pPr>
      <w:numPr>
        <w:numId w:val="19"/>
      </w:numPr>
      <w:spacing w:before="0" w:after="0"/>
    </w:pPr>
    <w:rPr>
      <w:rFonts w:ascii="Garamond" w:hAnsi="Garamond" w:cs="Times New Roman"/>
      <w:i w:val="0"/>
      <w:iCs w:val="0"/>
      <w:sz w:val="24"/>
      <w:szCs w:val="24"/>
      <w:u w:val="single"/>
    </w:rPr>
  </w:style>
  <w:style w:type="character" w:customStyle="1" w:styleId="AExerciseScenarioChar">
    <w:name w:val="A Exercise Scenario Char"/>
    <w:link w:val="AExerciseScenario"/>
    <w:rsid w:val="00724A98"/>
    <w:rPr>
      <w:rFonts w:ascii="Garamond" w:hAnsi="Garamond"/>
      <w:b/>
      <w:bCs/>
      <w:sz w:val="24"/>
      <w:szCs w:val="24"/>
      <w:u w:val="single"/>
      <w:lang w:val="en-US" w:eastAsia="en-US" w:bidi="ar-SA"/>
    </w:rPr>
  </w:style>
  <w:style w:type="paragraph" w:styleId="BalloonText">
    <w:name w:val="Balloon Text"/>
    <w:basedOn w:val="Normal"/>
    <w:semiHidden/>
    <w:rsid w:val="004A3F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AD4BC5"/>
    <w:rPr>
      <w:sz w:val="24"/>
      <w:szCs w:val="24"/>
    </w:rPr>
  </w:style>
  <w:style w:type="character" w:styleId="CommentReference">
    <w:name w:val="annotation reference"/>
    <w:rsid w:val="00687A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7A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7A83"/>
  </w:style>
  <w:style w:type="paragraph" w:styleId="CommentSubject">
    <w:name w:val="annotation subject"/>
    <w:basedOn w:val="CommentText"/>
    <w:next w:val="CommentText"/>
    <w:link w:val="CommentSubjectChar"/>
    <w:rsid w:val="00687A83"/>
    <w:rPr>
      <w:b/>
      <w:bCs/>
    </w:rPr>
  </w:style>
  <w:style w:type="character" w:customStyle="1" w:styleId="CommentSubjectChar">
    <w:name w:val="Comment Subject Char"/>
    <w:link w:val="CommentSubject"/>
    <w:rsid w:val="00687A83"/>
    <w:rPr>
      <w:b/>
      <w:bCs/>
    </w:rPr>
  </w:style>
  <w:style w:type="character" w:customStyle="1" w:styleId="apple-converted-space">
    <w:name w:val="apple-converted-space"/>
    <w:rsid w:val="00FE7F0F"/>
  </w:style>
  <w:style w:type="paragraph" w:styleId="TOC1">
    <w:name w:val="toc 1"/>
    <w:basedOn w:val="Normal"/>
    <w:next w:val="Normal"/>
    <w:autoRedefine/>
    <w:uiPriority w:val="39"/>
    <w:rsid w:val="00FE7F0F"/>
  </w:style>
  <w:style w:type="paragraph" w:styleId="TOC2">
    <w:name w:val="toc 2"/>
    <w:basedOn w:val="Normal"/>
    <w:next w:val="Normal"/>
    <w:autoRedefine/>
    <w:uiPriority w:val="39"/>
    <w:rsid w:val="00FE7F0F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5738F5"/>
    <w:rPr>
      <w:color w:val="605E5C"/>
      <w:shd w:val="clear" w:color="auto" w:fill="E1DFDD"/>
    </w:rPr>
  </w:style>
  <w:style w:type="character" w:customStyle="1" w:styleId="BodyTextIndent2Char">
    <w:name w:val="Body Text Indent 2 Char"/>
    <w:link w:val="BodyTextIndent2"/>
    <w:rsid w:val="002C4AC6"/>
    <w:rPr>
      <w:sz w:val="24"/>
      <w:szCs w:val="24"/>
    </w:rPr>
  </w:style>
  <w:style w:type="paragraph" w:styleId="Revision">
    <w:name w:val="Revision"/>
    <w:hidden/>
    <w:uiPriority w:val="99"/>
    <w:semiHidden/>
    <w:rsid w:val="00B045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file:///C:\Users\NChristian\Desktop\AppData\Local\Microsoft\AppData\Local\Microsoft\Windows\Temporary%20Internet%20Files\Content.Outlook\AppData\Local\Downloads\CMS-2-017428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/C:\Users\NChristian\Desktop\AppData\Local\Microsoft\windows\INetCache\Downloads\CMS-PRD1-10567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3CD748-004F-46FE-A345-1A50B914F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59115-EB80-4141-8145-6D06FB136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6FB5E-AA49-45E2-ABDE-F973D48DB65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BE0B6AE-A405-4311-82D5-97DC0F0A2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185</Words>
  <Characters>1808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1990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3801138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../AppData/Local/Microsoft/windows/INetCache/Downloads/CMS-PRD1-105672</vt:lpwstr>
      </vt:variant>
      <vt:variant>
        <vt:lpwstr/>
      </vt:variant>
      <vt:variant>
        <vt:i4>5570562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../AppData/Local/Microsoft/AppData/Local/Microsoft/Windows/Temporary Internet Files/Content.Outlook/AppData/Local/Downloads/CMS-2-017428</vt:lpwstr>
      </vt:variant>
      <vt:variant>
        <vt:lpwstr/>
      </vt:variant>
      <vt:variant>
        <vt:i4>2949170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3473471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../AppData/Local/Microsoft/windows/INetCache/TEMPLATES/TSRC-PROD-009498</vt:lpwstr>
      </vt:variant>
      <vt:variant>
        <vt:lpwstr/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_Toc93060297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_Toc93060296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_Toc93060295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Emberton, Kaitlyn D</cp:lastModifiedBy>
  <cp:revision>4</cp:revision>
  <cp:lastPrinted>2007-01-03T16:56:00Z</cp:lastPrinted>
  <dcterms:created xsi:type="dcterms:W3CDTF">2025-03-06T20:37:00Z</dcterms:created>
  <dcterms:modified xsi:type="dcterms:W3CDTF">2025-03-06T20:40:00Z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2021-11-11T13:42:25Z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22c38f41-e481-4822-894c-ceef63b5560b</vt:lpwstr>
  </property>
  <property fmtid="{D5CDD505-2E9C-101B-9397-08002B2CF9AE}" pid="8" name="MSIP_Label_67599526-06ca-49cc-9fa9-5307800a949a_ContentBits">
    <vt:lpwstr>0</vt:lpwstr>
  </property>
</Properties>
</file>