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19A62" w14:textId="18CB30D7" w:rsidR="002C39A0" w:rsidRDefault="00137241" w:rsidP="002C39A0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OLE_LINK16"/>
      <w:bookmarkStart w:id="2" w:name="_Hlk78351840"/>
      <w:bookmarkEnd w:id="0"/>
      <w:r>
        <w:rPr>
          <w:rFonts w:ascii="Verdana" w:hAnsi="Verdana"/>
          <w:color w:val="auto"/>
          <w:sz w:val="36"/>
        </w:rPr>
        <w:t>MED</w:t>
      </w:r>
      <w:r w:rsidR="00206024">
        <w:rPr>
          <w:rFonts w:ascii="Verdana" w:hAnsi="Verdana"/>
          <w:color w:val="auto"/>
          <w:sz w:val="36"/>
        </w:rPr>
        <w:t xml:space="preserve"> </w:t>
      </w:r>
      <w:r>
        <w:rPr>
          <w:rFonts w:ascii="Verdana" w:hAnsi="Verdana"/>
          <w:color w:val="auto"/>
          <w:sz w:val="36"/>
        </w:rPr>
        <w:t>D</w:t>
      </w:r>
      <w:r w:rsidR="00206024">
        <w:rPr>
          <w:rFonts w:ascii="Verdana" w:hAnsi="Verdana"/>
          <w:color w:val="auto"/>
          <w:sz w:val="36"/>
        </w:rPr>
        <w:t xml:space="preserve"> </w:t>
      </w:r>
      <w:r>
        <w:rPr>
          <w:rFonts w:ascii="Verdana" w:hAnsi="Verdana"/>
          <w:color w:val="auto"/>
          <w:sz w:val="36"/>
        </w:rPr>
        <w:t>-</w:t>
      </w:r>
      <w:r w:rsidR="00206024">
        <w:rPr>
          <w:rFonts w:ascii="Verdana" w:hAnsi="Verdana"/>
          <w:color w:val="auto"/>
          <w:sz w:val="36"/>
        </w:rPr>
        <w:t xml:space="preserve"> </w:t>
      </w:r>
      <w:r w:rsidR="00EA13FA" w:rsidRPr="00EA13FA">
        <w:rPr>
          <w:rFonts w:ascii="Verdana" w:hAnsi="Verdana"/>
          <w:color w:val="auto"/>
          <w:sz w:val="36"/>
        </w:rPr>
        <w:t>Reject</w:t>
      </w:r>
      <w:r w:rsidR="00206024">
        <w:rPr>
          <w:rFonts w:ascii="Verdana" w:hAnsi="Verdana"/>
          <w:color w:val="auto"/>
          <w:sz w:val="36"/>
        </w:rPr>
        <w:t xml:space="preserve"> </w:t>
      </w:r>
      <w:r w:rsidR="00EA13FA" w:rsidRPr="00EA13FA">
        <w:rPr>
          <w:rFonts w:ascii="Verdana" w:hAnsi="Verdana"/>
          <w:color w:val="auto"/>
          <w:sz w:val="36"/>
        </w:rPr>
        <w:t>R6</w:t>
      </w:r>
      <w:r w:rsidR="00206024">
        <w:rPr>
          <w:rFonts w:ascii="Verdana" w:hAnsi="Verdana"/>
          <w:color w:val="auto"/>
          <w:sz w:val="36"/>
        </w:rPr>
        <w:t xml:space="preserve"> </w:t>
      </w:r>
      <w:r w:rsidR="00EA13FA">
        <w:rPr>
          <w:rFonts w:ascii="Verdana" w:hAnsi="Verdana"/>
          <w:color w:val="auto"/>
          <w:sz w:val="36"/>
        </w:rPr>
        <w:t>-</w:t>
      </w:r>
      <w:r w:rsidR="00206024">
        <w:rPr>
          <w:rFonts w:ascii="Verdana" w:hAnsi="Verdana"/>
          <w:color w:val="auto"/>
          <w:sz w:val="36"/>
        </w:rPr>
        <w:t xml:space="preserve"> </w:t>
      </w:r>
      <w:r w:rsidR="00EA13FA" w:rsidRPr="00EA13FA">
        <w:rPr>
          <w:rFonts w:ascii="Verdana" w:hAnsi="Verdana"/>
          <w:color w:val="auto"/>
          <w:sz w:val="36"/>
        </w:rPr>
        <w:t>Product</w:t>
      </w:r>
      <w:r w:rsidR="00206024">
        <w:rPr>
          <w:rFonts w:ascii="Verdana" w:hAnsi="Verdana"/>
          <w:color w:val="auto"/>
          <w:sz w:val="36"/>
        </w:rPr>
        <w:t xml:space="preserve"> </w:t>
      </w:r>
      <w:r w:rsidR="00EA13FA" w:rsidRPr="00EA13FA">
        <w:rPr>
          <w:rFonts w:ascii="Verdana" w:hAnsi="Verdana"/>
          <w:color w:val="auto"/>
          <w:sz w:val="36"/>
        </w:rPr>
        <w:t>Service</w:t>
      </w:r>
      <w:r w:rsidR="00206024">
        <w:rPr>
          <w:rFonts w:ascii="Verdana" w:hAnsi="Verdana"/>
          <w:color w:val="auto"/>
          <w:sz w:val="36"/>
        </w:rPr>
        <w:t xml:space="preserve"> </w:t>
      </w:r>
      <w:r w:rsidR="00EA13FA" w:rsidRPr="00EA13FA">
        <w:rPr>
          <w:rFonts w:ascii="Verdana" w:hAnsi="Verdana"/>
          <w:color w:val="auto"/>
          <w:sz w:val="36"/>
        </w:rPr>
        <w:t>Not</w:t>
      </w:r>
      <w:r w:rsidR="00206024">
        <w:rPr>
          <w:rFonts w:ascii="Verdana" w:hAnsi="Verdana"/>
          <w:color w:val="auto"/>
          <w:sz w:val="36"/>
        </w:rPr>
        <w:t xml:space="preserve"> </w:t>
      </w:r>
      <w:r w:rsidR="00EA13FA" w:rsidRPr="00EA13FA">
        <w:rPr>
          <w:rFonts w:ascii="Verdana" w:hAnsi="Verdana"/>
          <w:color w:val="auto"/>
          <w:sz w:val="36"/>
        </w:rPr>
        <w:t>Appropriate</w:t>
      </w:r>
      <w:r w:rsidR="00206024">
        <w:rPr>
          <w:rFonts w:ascii="Verdana" w:hAnsi="Verdana"/>
          <w:color w:val="auto"/>
          <w:sz w:val="36"/>
        </w:rPr>
        <w:t xml:space="preserve"> </w:t>
      </w:r>
      <w:r w:rsidR="00EA13FA" w:rsidRPr="00EA13FA">
        <w:rPr>
          <w:rFonts w:ascii="Verdana" w:hAnsi="Verdana"/>
          <w:color w:val="auto"/>
          <w:sz w:val="36"/>
        </w:rPr>
        <w:t>for</w:t>
      </w:r>
      <w:r w:rsidR="00206024">
        <w:rPr>
          <w:rFonts w:ascii="Verdana" w:hAnsi="Verdana"/>
          <w:color w:val="auto"/>
          <w:sz w:val="36"/>
        </w:rPr>
        <w:t xml:space="preserve"> </w:t>
      </w:r>
      <w:r w:rsidR="00EA13FA" w:rsidRPr="00EA13FA">
        <w:rPr>
          <w:rFonts w:ascii="Verdana" w:hAnsi="Verdana"/>
          <w:color w:val="auto"/>
          <w:sz w:val="36"/>
        </w:rPr>
        <w:t>Location</w:t>
      </w:r>
    </w:p>
    <w:bookmarkEnd w:id="1"/>
    <w:p w14:paraId="5EE4AD1C" w14:textId="30518C05" w:rsidR="002C39A0" w:rsidRDefault="002C39A0" w:rsidP="002C39A0">
      <w:pPr>
        <w:rPr>
          <w:rFonts w:ascii="Verdana" w:hAnsi="Verdana"/>
        </w:rPr>
      </w:pPr>
    </w:p>
    <w:p w14:paraId="01E0C32E" w14:textId="6563333E" w:rsidR="00EA228B" w:rsidRDefault="00EA228B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"2-3" \n \p " " \h \z \u </w:instrText>
      </w:r>
      <w:r>
        <w:rPr>
          <w:rFonts w:ascii="Verdana" w:hAnsi="Verdana"/>
        </w:rPr>
        <w:fldChar w:fldCharType="separate"/>
      </w:r>
      <w:hyperlink w:anchor="_Toc86751835" w:history="1">
        <w:r w:rsidRPr="003200FB">
          <w:rPr>
            <w:rStyle w:val="Hyperlink"/>
            <w:rFonts w:ascii="Verdana" w:hAnsi="Verdana"/>
            <w:noProof/>
          </w:rPr>
          <w:t>Process</w:t>
        </w:r>
      </w:hyperlink>
    </w:p>
    <w:p w14:paraId="26AC64A0" w14:textId="237778E3" w:rsidR="00EA228B" w:rsidRDefault="000A4E32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51836" w:history="1">
        <w:r w:rsidR="00EA228B" w:rsidRPr="003200FB">
          <w:rPr>
            <w:rStyle w:val="Hyperlink"/>
            <w:rFonts w:ascii="Verdana" w:hAnsi="Verdana"/>
            <w:noProof/>
          </w:rPr>
          <w:t>Related Documents</w:t>
        </w:r>
      </w:hyperlink>
    </w:p>
    <w:p w14:paraId="43756552" w14:textId="39655470" w:rsidR="00EA228B" w:rsidRDefault="00EA228B" w:rsidP="002C39A0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7F651A76" w14:textId="77777777" w:rsidR="00EA228B" w:rsidRDefault="00EA228B" w:rsidP="002C39A0">
      <w:pPr>
        <w:rPr>
          <w:rFonts w:ascii="Verdana" w:hAnsi="Verdana"/>
        </w:rPr>
      </w:pPr>
    </w:p>
    <w:p w14:paraId="618CEBF4" w14:textId="6AD59311" w:rsidR="00EA228B" w:rsidRPr="00EA228B" w:rsidRDefault="00EA228B" w:rsidP="002C39A0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 </w:t>
      </w:r>
      <w:bookmarkStart w:id="3" w:name="OLE_LINK1"/>
      <w:r>
        <w:rPr>
          <w:rFonts w:ascii="Verdana" w:hAnsi="Verdana"/>
        </w:rPr>
        <w:t>The document details on how to handle R6 Rejects.</w:t>
      </w:r>
      <w:bookmarkEnd w:id="3"/>
    </w:p>
    <w:p w14:paraId="45EF8198" w14:textId="23316B56" w:rsidR="00EA228B" w:rsidRDefault="00EA228B" w:rsidP="00EA228B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A228B" w14:paraId="3BDC4F5D" w14:textId="77777777" w:rsidTr="00EA228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4B828F" w14:textId="5F34C524" w:rsidR="00EA228B" w:rsidRDefault="00EA228B">
            <w:pPr>
              <w:pStyle w:val="Heading2"/>
              <w:rPr>
                <w:rFonts w:ascii="Verdana" w:hAnsi="Verdana"/>
                <w:i w:val="0"/>
              </w:rPr>
            </w:pPr>
            <w:bookmarkStart w:id="4" w:name="_Key_Points"/>
            <w:bookmarkStart w:id="5" w:name="_Toc86751835"/>
            <w:bookmarkEnd w:id="4"/>
            <w:r>
              <w:rPr>
                <w:rFonts w:ascii="Verdana" w:hAnsi="Verdana"/>
                <w:i w:val="0"/>
              </w:rPr>
              <w:t>Process</w:t>
            </w:r>
            <w:bookmarkEnd w:id="5"/>
            <w:r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77DB0359" w14:textId="281C691E" w:rsidR="00EA228B" w:rsidRDefault="00EA228B" w:rsidP="002C39A0">
      <w:pPr>
        <w:rPr>
          <w:rFonts w:ascii="Verdana" w:hAnsi="Verdana"/>
        </w:rPr>
      </w:pPr>
    </w:p>
    <w:p w14:paraId="5EBBE8E3" w14:textId="72251B08" w:rsidR="00EA228B" w:rsidRPr="002C39A0" w:rsidRDefault="00EA228B" w:rsidP="002C39A0">
      <w:pPr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724"/>
        <w:gridCol w:w="8410"/>
      </w:tblGrid>
      <w:tr w:rsidR="00DC05F0" w:rsidRPr="00EA228B" w14:paraId="392AFFCB" w14:textId="77777777" w:rsidTr="000A4E32">
        <w:trPr>
          <w:jc w:val="center"/>
        </w:trPr>
        <w:tc>
          <w:tcPr>
            <w:tcW w:w="3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7C6D7E7" w14:textId="77777777" w:rsidR="00DC05F0" w:rsidRPr="00EA228B" w:rsidRDefault="00DC05F0">
            <w:pPr>
              <w:jc w:val="center"/>
              <w:rPr>
                <w:rFonts w:ascii="Verdana" w:hAnsi="Verdana"/>
                <w:b/>
                <w:bCs/>
              </w:rPr>
            </w:pPr>
            <w:bookmarkStart w:id="6" w:name="_Overview"/>
            <w:bookmarkEnd w:id="2"/>
            <w:bookmarkEnd w:id="6"/>
            <w:r w:rsidRPr="00EA228B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69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2559B13" w14:textId="77777777" w:rsidR="00DC05F0" w:rsidRPr="00EA228B" w:rsidRDefault="00DC05F0">
            <w:pPr>
              <w:jc w:val="center"/>
              <w:rPr>
                <w:rFonts w:ascii="Verdana" w:hAnsi="Verdana"/>
                <w:b/>
                <w:bCs/>
              </w:rPr>
            </w:pPr>
            <w:r w:rsidRPr="00EA228B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DC05F0" w:rsidRPr="00EA228B" w14:paraId="020B0FCA" w14:textId="77777777" w:rsidTr="000A4E32">
        <w:trPr>
          <w:trHeight w:val="1407"/>
          <w:jc w:val="center"/>
        </w:trPr>
        <w:tc>
          <w:tcPr>
            <w:tcW w:w="3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A3EB0F" w14:textId="77777777" w:rsidR="00DC05F0" w:rsidRPr="00EA228B" w:rsidRDefault="00DC05F0">
            <w:pPr>
              <w:jc w:val="center"/>
              <w:rPr>
                <w:rFonts w:ascii="Verdana" w:hAnsi="Verdana"/>
                <w:b/>
                <w:bCs/>
              </w:rPr>
            </w:pPr>
            <w:r w:rsidRPr="00EA228B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69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87D6FE5" w14:textId="4C949414" w:rsidR="00DC05F0" w:rsidRPr="00EA228B" w:rsidRDefault="00DC05F0" w:rsidP="00DC05F0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EA228B">
              <w:rPr>
                <w:rFonts w:ascii="Verdana" w:hAnsi="Verdana"/>
              </w:rPr>
              <w:t>Review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Plan’s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CIF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in</w:t>
            </w:r>
            <w:r w:rsidR="00206024" w:rsidRPr="00EA228B">
              <w:rPr>
                <w:rFonts w:ascii="Verdana" w:hAnsi="Verdana"/>
              </w:rPr>
              <w:t xml:space="preserve"> </w:t>
            </w:r>
            <w:proofErr w:type="spellStart"/>
            <w:r w:rsidRPr="00EA228B">
              <w:rPr>
                <w:rFonts w:ascii="Verdana" w:hAnsi="Verdana"/>
                <w:b/>
                <w:bCs/>
              </w:rPr>
              <w:t>theSource</w:t>
            </w:r>
            <w:proofErr w:type="spellEnd"/>
            <w:r w:rsidRPr="00EA228B">
              <w:rPr>
                <w:rFonts w:ascii="Verdana" w:hAnsi="Verdana"/>
              </w:rPr>
              <w:t>,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determine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if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plan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allows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Senior/PHD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override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Specialty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Retail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Lock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Out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claim.</w:t>
            </w:r>
          </w:p>
          <w:p w14:paraId="0F3A8F0B" w14:textId="23B52E28" w:rsidR="00DC05F0" w:rsidRPr="00EA228B" w:rsidRDefault="00DC05F0" w:rsidP="00EA228B">
            <w:pPr>
              <w:pStyle w:val="ListParagraph"/>
              <w:numPr>
                <w:ilvl w:val="1"/>
                <w:numId w:val="19"/>
              </w:numPr>
              <w:rPr>
                <w:rFonts w:ascii="Verdana" w:hAnsi="Verdana"/>
              </w:rPr>
            </w:pPr>
            <w:r w:rsidRPr="00EA228B">
              <w:rPr>
                <w:rFonts w:ascii="Verdana" w:hAnsi="Verdana"/>
              </w:rPr>
              <w:t>In</w:t>
            </w:r>
            <w:r w:rsidR="00206024" w:rsidRPr="00EA228B">
              <w:rPr>
                <w:rFonts w:ascii="Verdana" w:hAnsi="Verdana"/>
              </w:rPr>
              <w:t xml:space="preserve"> </w:t>
            </w:r>
            <w:proofErr w:type="spellStart"/>
            <w:r w:rsidRPr="00EA228B">
              <w:rPr>
                <w:rFonts w:ascii="Verdana" w:hAnsi="Verdana"/>
                <w:b/>
                <w:bCs/>
              </w:rPr>
              <w:t>theSource</w:t>
            </w:r>
            <w:proofErr w:type="spellEnd"/>
            <w:r w:rsidRPr="00EA228B">
              <w:rPr>
                <w:rFonts w:ascii="Verdana" w:hAnsi="Verdana"/>
              </w:rPr>
              <w:t>,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type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in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Client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Code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and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Press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Search.</w:t>
            </w:r>
          </w:p>
          <w:p w14:paraId="548E4D38" w14:textId="57C82BE3" w:rsidR="00DC05F0" w:rsidRPr="00EA228B" w:rsidRDefault="00DC05F0" w:rsidP="00EA228B">
            <w:pPr>
              <w:pStyle w:val="ListParagraph"/>
              <w:numPr>
                <w:ilvl w:val="1"/>
                <w:numId w:val="19"/>
              </w:numPr>
              <w:rPr>
                <w:rFonts w:ascii="Verdana" w:hAnsi="Verdana"/>
              </w:rPr>
            </w:pPr>
            <w:r w:rsidRPr="00EA228B">
              <w:rPr>
                <w:rFonts w:ascii="Verdana" w:hAnsi="Verdana"/>
              </w:rPr>
              <w:t>In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CIF,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scroll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down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Override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field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line,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click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on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Show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link.</w:t>
            </w:r>
          </w:p>
          <w:p w14:paraId="711F8629" w14:textId="54A7E8FD" w:rsidR="00DC05F0" w:rsidRDefault="00DC05F0" w:rsidP="00EA228B">
            <w:pPr>
              <w:pStyle w:val="ListParagraph"/>
              <w:numPr>
                <w:ilvl w:val="1"/>
                <w:numId w:val="19"/>
              </w:numPr>
              <w:rPr>
                <w:rFonts w:ascii="Verdana" w:hAnsi="Verdana"/>
              </w:rPr>
            </w:pPr>
            <w:r w:rsidRPr="00EA228B">
              <w:rPr>
                <w:rFonts w:ascii="Verdana" w:hAnsi="Verdana"/>
              </w:rPr>
              <w:t>In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Override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section,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scroll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down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bookmarkStart w:id="7" w:name="OLE_LINK41"/>
            <w:r w:rsidRPr="00EA228B">
              <w:rPr>
                <w:rFonts w:ascii="Verdana" w:hAnsi="Verdana"/>
                <w:b/>
                <w:bCs/>
              </w:rPr>
              <w:t>Specialty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Retail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Lock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Out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bookmarkEnd w:id="7"/>
            <w:r w:rsidRPr="00EA228B">
              <w:rPr>
                <w:rFonts w:ascii="Verdana" w:hAnsi="Verdana"/>
              </w:rPr>
              <w:t>section.</w:t>
            </w:r>
          </w:p>
          <w:p w14:paraId="48A20FDF" w14:textId="77777777" w:rsidR="00A25FDB" w:rsidRPr="00EA228B" w:rsidRDefault="00A25FDB" w:rsidP="000A4E32">
            <w:pPr>
              <w:pStyle w:val="ListParagraph"/>
              <w:ind w:left="1426"/>
              <w:rPr>
                <w:rFonts w:ascii="Verdana" w:hAnsi="Verdana"/>
              </w:rPr>
            </w:pPr>
          </w:p>
          <w:p w14:paraId="72354E55" w14:textId="53013A1F" w:rsidR="00EA228B" w:rsidRPr="00EA228B" w:rsidRDefault="00EA228B" w:rsidP="00EA228B">
            <w:pPr>
              <w:pStyle w:val="ListParagraph"/>
              <w:ind w:left="1426"/>
              <w:rPr>
                <w:rFonts w:ascii="Verdana" w:hAnsi="Verdana"/>
              </w:rPr>
            </w:pPr>
          </w:p>
        </w:tc>
      </w:tr>
      <w:tr w:rsidR="00DC05F0" w:rsidRPr="00EA228B" w14:paraId="0848F9FB" w14:textId="77777777" w:rsidTr="000A4E32">
        <w:trPr>
          <w:jc w:val="center"/>
        </w:trPr>
        <w:tc>
          <w:tcPr>
            <w:tcW w:w="3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D696410" w14:textId="77777777" w:rsidR="00DC05F0" w:rsidRPr="00EA228B" w:rsidRDefault="00DC05F0">
            <w:pPr>
              <w:jc w:val="center"/>
              <w:rPr>
                <w:rFonts w:ascii="Verdana" w:hAnsi="Verdana"/>
                <w:b/>
                <w:bCs/>
              </w:rPr>
            </w:pPr>
            <w:r w:rsidRPr="00EA228B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69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78B99B" w14:textId="326D50B3" w:rsidR="00DC05F0" w:rsidRPr="00EA228B" w:rsidRDefault="00DC05F0">
            <w:pPr>
              <w:rPr>
                <w:rFonts w:ascii="Verdana" w:hAnsi="Verdana"/>
              </w:rPr>
            </w:pPr>
            <w:bookmarkStart w:id="8" w:name="OLE_LINK10"/>
            <w:bookmarkStart w:id="9" w:name="OLE_LINK11"/>
            <w:r w:rsidRPr="00EA228B">
              <w:rPr>
                <w:rFonts w:ascii="Verdana" w:hAnsi="Verdana"/>
              </w:rPr>
              <w:t>Determine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if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plan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allows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for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Specialty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Retail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Lock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Out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Overrides:</w:t>
            </w:r>
            <w:r w:rsidR="00206024" w:rsidRPr="00EA228B">
              <w:rPr>
                <w:rFonts w:ascii="Verdana" w:hAnsi="Verdana"/>
              </w:rPr>
              <w:t xml:space="preserve"> </w:t>
            </w:r>
            <w:bookmarkEnd w:id="8"/>
            <w:bookmarkEnd w:id="9"/>
          </w:p>
          <w:p w14:paraId="1AC4BB0F" w14:textId="0EF300F7" w:rsidR="00EA228B" w:rsidRPr="00EA228B" w:rsidRDefault="00EA228B">
            <w:pPr>
              <w:rPr>
                <w:rFonts w:ascii="Verdana" w:hAnsi="Verdana"/>
              </w:rPr>
            </w:pPr>
          </w:p>
        </w:tc>
      </w:tr>
      <w:tr w:rsidR="00DC05F0" w:rsidRPr="00EA228B" w14:paraId="728EE95F" w14:textId="77777777" w:rsidTr="000A4E32">
        <w:trPr>
          <w:jc w:val="center"/>
        </w:trPr>
        <w:tc>
          <w:tcPr>
            <w:tcW w:w="3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AC941" w14:textId="77777777" w:rsidR="00DC05F0" w:rsidRPr="00EA228B" w:rsidRDefault="00DC05F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CF7AFDC" w14:textId="73D21591" w:rsidR="00DC05F0" w:rsidRPr="00EA228B" w:rsidRDefault="00DC05F0">
            <w:pPr>
              <w:jc w:val="center"/>
              <w:rPr>
                <w:rFonts w:ascii="Verdana" w:hAnsi="Verdana"/>
              </w:rPr>
            </w:pPr>
            <w:r w:rsidRPr="00EA228B">
              <w:rPr>
                <w:rFonts w:ascii="Verdana" w:hAnsi="Verdana"/>
                <w:b/>
                <w:bCs/>
              </w:rPr>
              <w:t>If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CIF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states…</w:t>
            </w:r>
          </w:p>
        </w:tc>
        <w:tc>
          <w:tcPr>
            <w:tcW w:w="3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225E77" w14:textId="77777777" w:rsidR="00DC05F0" w:rsidRPr="00EA228B" w:rsidRDefault="00DC05F0">
            <w:pPr>
              <w:jc w:val="center"/>
              <w:rPr>
                <w:rFonts w:ascii="Verdana" w:hAnsi="Verdana"/>
              </w:rPr>
            </w:pPr>
            <w:r w:rsidRPr="00EA228B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DC05F0" w:rsidRPr="00EA228B" w14:paraId="4A1FFC68" w14:textId="77777777" w:rsidTr="000A4E32">
        <w:trPr>
          <w:jc w:val="center"/>
        </w:trPr>
        <w:tc>
          <w:tcPr>
            <w:tcW w:w="3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BE229" w14:textId="77777777" w:rsidR="00DC05F0" w:rsidRPr="00EA228B" w:rsidRDefault="00DC05F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A403A73" w14:textId="77777777" w:rsidR="00DC05F0" w:rsidRPr="00EA228B" w:rsidRDefault="00DC05F0">
            <w:pPr>
              <w:rPr>
                <w:rFonts w:ascii="Verdana" w:hAnsi="Verdana"/>
              </w:rPr>
            </w:pPr>
            <w:r w:rsidRPr="00EA228B">
              <w:rPr>
                <w:rFonts w:ascii="Verdana" w:hAnsi="Verdana"/>
                <w:b/>
                <w:bCs/>
              </w:rPr>
              <w:t>Yes</w:t>
            </w:r>
          </w:p>
        </w:tc>
        <w:tc>
          <w:tcPr>
            <w:tcW w:w="3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D0F3BD9" w14:textId="3CDE1B90" w:rsidR="00DC05F0" w:rsidRPr="00EA228B" w:rsidRDefault="00DC05F0">
            <w:pPr>
              <w:rPr>
                <w:rFonts w:ascii="Verdana" w:hAnsi="Verdana"/>
              </w:rPr>
            </w:pPr>
            <w:r w:rsidRPr="00EA228B">
              <w:rPr>
                <w:rFonts w:ascii="Verdana" w:hAnsi="Verdana"/>
              </w:rPr>
              <w:t>Warm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Transfer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call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Senior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Team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have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3A6F23" w:rsidRPr="00EA228B">
              <w:rPr>
                <w:rFonts w:ascii="Verdana" w:hAnsi="Verdana"/>
              </w:rPr>
              <w:t>a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Specialty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Retail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Lock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Out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3A6F23" w:rsidRPr="00EA228B">
              <w:rPr>
                <w:rFonts w:ascii="Verdana" w:hAnsi="Verdana"/>
              </w:rPr>
              <w:t>o</w:t>
            </w:r>
            <w:r w:rsidRPr="00EA228B">
              <w:rPr>
                <w:rFonts w:ascii="Verdana" w:hAnsi="Verdana"/>
              </w:rPr>
              <w:t>verride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entered.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AC08D7" w:rsidRPr="00EA228B">
              <w:rPr>
                <w:rFonts w:ascii="Verdana" w:hAnsi="Verdana"/>
              </w:rPr>
              <w:t>Refer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AC08D7"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hyperlink r:id="rId8" w:tgtFrame="_blank" w:history="1">
              <w:r w:rsidR="00AC08D7" w:rsidRPr="00EA228B">
                <w:rPr>
                  <w:rStyle w:val="Hyperlink"/>
                  <w:rFonts w:ascii="Verdana" w:hAnsi="Verdana"/>
                </w:rPr>
                <w:t>MED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AC08D7" w:rsidRPr="00EA228B">
                <w:rPr>
                  <w:rStyle w:val="Hyperlink"/>
                  <w:rFonts w:ascii="Verdana" w:hAnsi="Verdana"/>
                </w:rPr>
                <w:t>D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AC08D7" w:rsidRPr="00EA228B">
                <w:rPr>
                  <w:rStyle w:val="Hyperlink"/>
                  <w:rFonts w:ascii="Verdana" w:hAnsi="Verdana"/>
                </w:rPr>
                <w:t>-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AC08D7" w:rsidRPr="00EA228B">
                <w:rPr>
                  <w:rStyle w:val="Hyperlink"/>
                  <w:rFonts w:ascii="Verdana" w:hAnsi="Verdana"/>
                </w:rPr>
                <w:t>When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AC08D7" w:rsidRPr="00EA228B">
                <w:rPr>
                  <w:rStyle w:val="Hyperlink"/>
                  <w:rFonts w:ascii="Verdana" w:hAnsi="Verdana"/>
                </w:rPr>
                <w:t>to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AC08D7" w:rsidRPr="00EA228B">
                <w:rPr>
                  <w:rStyle w:val="Hyperlink"/>
                  <w:rFonts w:ascii="Verdana" w:hAnsi="Verdana"/>
                </w:rPr>
                <w:t>Transfer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AC08D7" w:rsidRPr="00EA228B">
                <w:rPr>
                  <w:rStyle w:val="Hyperlink"/>
                  <w:rFonts w:ascii="Verdana" w:hAnsi="Verdana"/>
                </w:rPr>
                <w:t>Calls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AC08D7" w:rsidRPr="00EA228B">
                <w:rPr>
                  <w:rStyle w:val="Hyperlink"/>
                  <w:rFonts w:ascii="Verdana" w:hAnsi="Verdana"/>
                </w:rPr>
                <w:t>to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AC08D7" w:rsidRPr="00EA228B">
                <w:rPr>
                  <w:rStyle w:val="Hyperlink"/>
                  <w:rFonts w:ascii="Verdana" w:hAnsi="Verdana"/>
                </w:rPr>
                <w:t>the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AC08D7" w:rsidRPr="00EA228B">
                <w:rPr>
                  <w:rStyle w:val="Hyperlink"/>
                  <w:rFonts w:ascii="Verdana" w:hAnsi="Verdana"/>
                </w:rPr>
                <w:t>Senior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AC08D7" w:rsidRPr="00EA228B">
                <w:rPr>
                  <w:rStyle w:val="Hyperlink"/>
                  <w:rFonts w:ascii="Verdana" w:hAnsi="Verdana"/>
                </w:rPr>
                <w:t>Team</w:t>
              </w:r>
            </w:hyperlink>
            <w:r w:rsidR="00AC08D7" w:rsidRPr="00EA228B">
              <w:rPr>
                <w:rFonts w:ascii="Verdana" w:hAnsi="Verdana"/>
                <w:u w:val="single"/>
              </w:rPr>
              <w:t>.</w:t>
            </w:r>
            <w:r w:rsidR="00206024" w:rsidRPr="00EA228B">
              <w:rPr>
                <w:rFonts w:ascii="Verdana" w:hAnsi="Verdana"/>
              </w:rPr>
              <w:t xml:space="preserve"> </w:t>
            </w:r>
          </w:p>
          <w:p w14:paraId="6C77C726" w14:textId="2DC31CC5" w:rsidR="00DC05F0" w:rsidRPr="00EA228B" w:rsidRDefault="00206024">
            <w:pPr>
              <w:rPr>
                <w:rFonts w:ascii="Verdana" w:hAnsi="Verdana"/>
              </w:rPr>
            </w:pPr>
            <w:r w:rsidRPr="00EA228B">
              <w:rPr>
                <w:rFonts w:ascii="Verdana" w:hAnsi="Verdana"/>
              </w:rPr>
              <w:t xml:space="preserve"> </w:t>
            </w:r>
          </w:p>
        </w:tc>
      </w:tr>
      <w:tr w:rsidR="00DC05F0" w:rsidRPr="00EA228B" w14:paraId="01ABE1C7" w14:textId="77777777" w:rsidTr="000A4E32">
        <w:trPr>
          <w:jc w:val="center"/>
        </w:trPr>
        <w:tc>
          <w:tcPr>
            <w:tcW w:w="3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30882" w14:textId="77777777" w:rsidR="00DC05F0" w:rsidRPr="00EA228B" w:rsidRDefault="00DC05F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30A3E32" w14:textId="653E513B" w:rsidR="00DC05F0" w:rsidRPr="00EA228B" w:rsidRDefault="00DC05F0">
            <w:pPr>
              <w:rPr>
                <w:rFonts w:ascii="Verdana" w:hAnsi="Verdana"/>
              </w:rPr>
            </w:pPr>
            <w:r w:rsidRPr="00EA228B">
              <w:rPr>
                <w:rFonts w:ascii="Verdana" w:hAnsi="Verdana"/>
                <w:b/>
                <w:bCs/>
              </w:rPr>
              <w:t>No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or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No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Specialty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Retail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Lock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Out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category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found</w:t>
            </w:r>
          </w:p>
        </w:tc>
        <w:tc>
          <w:tcPr>
            <w:tcW w:w="3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B00A4E9" w14:textId="1C38E23B" w:rsidR="00DC05F0" w:rsidRPr="00EA228B" w:rsidRDefault="00DC05F0">
            <w:pPr>
              <w:rPr>
                <w:rFonts w:ascii="Verdana" w:hAnsi="Verdana"/>
              </w:rPr>
            </w:pPr>
            <w:r w:rsidRPr="00EA228B">
              <w:rPr>
                <w:rFonts w:ascii="Verdana" w:hAnsi="Verdana"/>
              </w:rPr>
              <w:t>Explain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caller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that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Specialty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Retail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Lock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Out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overrides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are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not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</w:rPr>
              <w:t>allowed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for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this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plan.</w:t>
            </w:r>
          </w:p>
          <w:p w14:paraId="22C34096" w14:textId="77777777" w:rsidR="00DC05F0" w:rsidRPr="00EA228B" w:rsidRDefault="00DC05F0">
            <w:pPr>
              <w:rPr>
                <w:rFonts w:ascii="Verdana" w:hAnsi="Verdana"/>
              </w:rPr>
            </w:pPr>
          </w:p>
          <w:p w14:paraId="37917EFA" w14:textId="74EE3538" w:rsidR="00DC05F0" w:rsidRPr="00EA228B" w:rsidRDefault="00DC05F0">
            <w:pPr>
              <w:rPr>
                <w:rFonts w:ascii="Verdana" w:hAnsi="Verdana"/>
              </w:rPr>
            </w:pPr>
            <w:bookmarkStart w:id="10" w:name="OLE_LINK43"/>
            <w:r w:rsidRPr="00EA228B">
              <w:rPr>
                <w:rFonts w:ascii="Verdana" w:hAnsi="Verdana"/>
                <w:b/>
                <w:bCs/>
              </w:rPr>
              <w:t>The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caller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should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be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advised: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="00EA228B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Members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benefit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provider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has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elected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provide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specialty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drugs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exclusively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through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Specialty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program.</w:t>
            </w:r>
            <w:r w:rsidR="00206024" w:rsidRPr="00EA228B">
              <w:rPr>
                <w:rFonts w:ascii="Verdana" w:hAnsi="Verdana"/>
              </w:rPr>
              <w:t xml:space="preserve">  </w:t>
            </w:r>
            <w:r w:rsidRPr="00EA228B">
              <w:rPr>
                <w:rFonts w:ascii="Verdana" w:hAnsi="Verdana"/>
              </w:rPr>
              <w:t>Please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refer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Member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toll-free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Specialty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Service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number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866.295.2779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or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(the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number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on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the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claim)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for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assistance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and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further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information.</w:t>
            </w:r>
            <w:r w:rsidR="00206024" w:rsidRPr="00EA228B">
              <w:rPr>
                <w:rFonts w:ascii="Verdana" w:hAnsi="Verdana"/>
              </w:rPr>
              <w:t xml:space="preserve"> </w:t>
            </w:r>
            <w:bookmarkEnd w:id="10"/>
          </w:p>
          <w:p w14:paraId="63C11768" w14:textId="4E95E3C0" w:rsidR="00DC05F0" w:rsidRPr="00EA228B" w:rsidRDefault="00206024">
            <w:pPr>
              <w:rPr>
                <w:rFonts w:ascii="Verdana" w:hAnsi="Verdana"/>
              </w:rPr>
            </w:pPr>
            <w:r w:rsidRPr="00EA228B">
              <w:rPr>
                <w:rFonts w:ascii="Verdana" w:hAnsi="Verdana"/>
              </w:rPr>
              <w:t xml:space="preserve"> </w:t>
            </w:r>
          </w:p>
        </w:tc>
      </w:tr>
      <w:tr w:rsidR="00DC05F0" w:rsidRPr="00EA228B" w14:paraId="2B1120D3" w14:textId="77777777" w:rsidTr="000A4E32">
        <w:trPr>
          <w:jc w:val="center"/>
        </w:trPr>
        <w:tc>
          <w:tcPr>
            <w:tcW w:w="3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13F79" w14:textId="77777777" w:rsidR="00DC05F0" w:rsidRPr="00EA228B" w:rsidRDefault="00DC05F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CECD6EE" w14:textId="7A54E402" w:rsidR="00DC05F0" w:rsidRPr="00EA228B" w:rsidRDefault="000A4E32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5BC08CE" wp14:editId="39AA85DA">
                  <wp:extent cx="304800" cy="304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" w:name="OLE_LINK40"/>
            <w:r w:rsidR="00DC05F0" w:rsidRPr="00EA228B">
              <w:rPr>
                <w:rFonts w:ascii="Verdana" w:hAnsi="Verdana"/>
                <w:b/>
                <w:bCs/>
              </w:rPr>
              <w:t>CCR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="00DC05F0" w:rsidRPr="00EA228B">
              <w:rPr>
                <w:rFonts w:ascii="Verdana" w:hAnsi="Verdana"/>
                <w:b/>
                <w:bCs/>
              </w:rPr>
              <w:t>Submit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="00DC05F0" w:rsidRPr="00EA228B">
              <w:rPr>
                <w:rFonts w:ascii="Verdana" w:hAnsi="Verdana"/>
                <w:b/>
                <w:bCs/>
              </w:rPr>
              <w:t>PBO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="00DC05F0" w:rsidRPr="00EA228B">
              <w:rPr>
                <w:rFonts w:ascii="Verdana" w:hAnsi="Verdana"/>
                <w:b/>
                <w:bCs/>
              </w:rPr>
              <w:t>RM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="00DC05F0" w:rsidRPr="00EA228B">
              <w:rPr>
                <w:rFonts w:ascii="Verdana" w:hAnsi="Verdana"/>
                <w:b/>
                <w:bCs/>
              </w:rPr>
              <w:t>Task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="00DC05F0" w:rsidRPr="00EA228B">
              <w:rPr>
                <w:rFonts w:ascii="Verdana" w:hAnsi="Verdana"/>
                <w:b/>
                <w:bCs/>
              </w:rPr>
              <w:t>for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="00DC05F0" w:rsidRPr="00EA228B">
              <w:rPr>
                <w:rFonts w:ascii="Verdana" w:hAnsi="Verdana"/>
                <w:b/>
                <w:bCs/>
              </w:rPr>
              <w:t>Approval</w:t>
            </w:r>
            <w:bookmarkEnd w:id="11"/>
          </w:p>
        </w:tc>
        <w:tc>
          <w:tcPr>
            <w:tcW w:w="3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ECD71E2" w14:textId="65A0AC47" w:rsidR="00EA228B" w:rsidRDefault="00617B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="00DC05F0" w:rsidRPr="00EA228B">
              <w:rPr>
                <w:rFonts w:ascii="Verdana" w:hAnsi="Verdana"/>
              </w:rPr>
              <w:t>ubmit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0A4E32">
              <w:rPr>
                <w:rFonts w:ascii="Verdana" w:hAnsi="Verdana"/>
              </w:rPr>
              <w:t xml:space="preserve">an </w:t>
            </w:r>
            <w:r w:rsidR="00DC05F0" w:rsidRPr="00EA228B">
              <w:rPr>
                <w:rFonts w:ascii="Verdana" w:hAnsi="Verdana"/>
              </w:rPr>
              <w:t>RM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DC05F0" w:rsidRPr="00EA228B">
              <w:rPr>
                <w:rFonts w:ascii="Verdana" w:hAnsi="Verdana"/>
              </w:rPr>
              <w:t>Task</w:t>
            </w:r>
            <w:r>
              <w:rPr>
                <w:rFonts w:ascii="Verdana" w:hAnsi="Verdana"/>
              </w:rPr>
              <w:t xml:space="preserve"> if the b</w:t>
            </w:r>
            <w:r w:rsidRPr="00617B5E">
              <w:rPr>
                <w:rFonts w:ascii="Verdana" w:hAnsi="Verdana"/>
              </w:rPr>
              <w:t>eneficiary</w:t>
            </w:r>
            <w:r w:rsidR="000A4E32">
              <w:rPr>
                <w:rFonts w:ascii="Verdana" w:hAnsi="Verdana"/>
              </w:rPr>
              <w:t xml:space="preserve"> </w:t>
            </w:r>
            <w:r w:rsidR="000A4E32" w:rsidRPr="000A4E32">
              <w:rPr>
                <w:rFonts w:ascii="Verdana" w:hAnsi="Verdana"/>
              </w:rPr>
              <w:t>has a six-day supply or more on hand</w:t>
            </w:r>
            <w:r w:rsidR="00DC05F0" w:rsidRPr="00EA228B">
              <w:rPr>
                <w:rFonts w:ascii="Verdana" w:hAnsi="Verdana"/>
              </w:rPr>
              <w:t>.</w:t>
            </w:r>
            <w:r w:rsidR="00534C1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If </w:t>
            </w:r>
            <w:r w:rsidR="00534C18">
              <w:rPr>
                <w:rFonts w:ascii="Verdana" w:hAnsi="Verdana"/>
              </w:rPr>
              <w:t>not</w:t>
            </w:r>
            <w:r>
              <w:rPr>
                <w:rFonts w:ascii="Verdana" w:hAnsi="Verdana"/>
              </w:rPr>
              <w:t>, t</w:t>
            </w:r>
            <w:r w:rsidR="00DC05F0" w:rsidRPr="00EA228B">
              <w:rPr>
                <w:rFonts w:ascii="Verdana" w:hAnsi="Verdana"/>
              </w:rPr>
              <w:t>ransfer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DC05F0"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DC05F0" w:rsidRPr="00EA228B">
              <w:rPr>
                <w:rFonts w:ascii="Verdana" w:hAnsi="Verdana"/>
              </w:rPr>
              <w:t>call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DC05F0"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DC05F0"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DC05F0" w:rsidRPr="00EA228B">
              <w:rPr>
                <w:rFonts w:ascii="Verdana" w:hAnsi="Verdana"/>
              </w:rPr>
              <w:t>Senior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DC05F0" w:rsidRPr="00EA228B">
              <w:rPr>
                <w:rFonts w:ascii="Verdana" w:hAnsi="Verdana"/>
              </w:rPr>
              <w:t>Team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DC05F0"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triage next steps for Client outreach.</w:t>
            </w:r>
            <w:bookmarkStart w:id="12" w:name="OLE_LINK45"/>
            <w:r>
              <w:rPr>
                <w:rFonts w:ascii="Verdana" w:hAnsi="Verdana"/>
              </w:rPr>
              <w:t xml:space="preserve"> </w:t>
            </w:r>
            <w:r w:rsidR="00DC05F0" w:rsidRPr="00EA228B">
              <w:rPr>
                <w:rFonts w:ascii="Verdana" w:hAnsi="Verdana"/>
              </w:rPr>
              <w:t>Refer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="00DC05F0" w:rsidRPr="00EA228B">
              <w:rPr>
                <w:rFonts w:ascii="Verdana" w:hAnsi="Verdana"/>
              </w:rPr>
              <w:t>to</w:t>
            </w:r>
            <w:r w:rsidR="00206024" w:rsidRPr="00EA228B">
              <w:rPr>
                <w:rFonts w:ascii="Verdana" w:hAnsi="Verdana"/>
              </w:rPr>
              <w:t xml:space="preserve"> </w:t>
            </w:r>
            <w:hyperlink r:id="rId10" w:tgtFrame="_blank" w:history="1">
              <w:r w:rsidR="00DC05F0" w:rsidRPr="00EA228B">
                <w:rPr>
                  <w:rStyle w:val="Hyperlink"/>
                  <w:rFonts w:ascii="Verdana" w:hAnsi="Verdana"/>
                </w:rPr>
                <w:t>MED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DC05F0" w:rsidRPr="00EA228B">
                <w:rPr>
                  <w:rStyle w:val="Hyperlink"/>
                  <w:rFonts w:ascii="Verdana" w:hAnsi="Verdana"/>
                </w:rPr>
                <w:t>D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DC05F0" w:rsidRPr="00EA228B">
                <w:rPr>
                  <w:rStyle w:val="Hyperlink"/>
                  <w:rFonts w:ascii="Verdana" w:hAnsi="Verdana"/>
                </w:rPr>
                <w:t>-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DC05F0" w:rsidRPr="00EA228B">
                <w:rPr>
                  <w:rStyle w:val="Hyperlink"/>
                  <w:rFonts w:ascii="Verdana" w:hAnsi="Verdana"/>
                </w:rPr>
                <w:t>When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DC05F0" w:rsidRPr="00EA228B">
                <w:rPr>
                  <w:rStyle w:val="Hyperlink"/>
                  <w:rFonts w:ascii="Verdana" w:hAnsi="Verdana"/>
                </w:rPr>
                <w:t>to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DC05F0" w:rsidRPr="00EA228B">
                <w:rPr>
                  <w:rStyle w:val="Hyperlink"/>
                  <w:rFonts w:ascii="Verdana" w:hAnsi="Verdana"/>
                </w:rPr>
                <w:t>Transfer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DC05F0" w:rsidRPr="00EA228B">
                <w:rPr>
                  <w:rStyle w:val="Hyperlink"/>
                  <w:rFonts w:ascii="Verdana" w:hAnsi="Verdana"/>
                </w:rPr>
                <w:t>Calls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DC05F0" w:rsidRPr="00EA228B">
                <w:rPr>
                  <w:rStyle w:val="Hyperlink"/>
                  <w:rFonts w:ascii="Verdana" w:hAnsi="Verdana"/>
                </w:rPr>
                <w:t>to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DC05F0" w:rsidRPr="00EA228B">
                <w:rPr>
                  <w:rStyle w:val="Hyperlink"/>
                  <w:rFonts w:ascii="Verdana" w:hAnsi="Verdana"/>
                </w:rPr>
                <w:t>the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DC05F0" w:rsidRPr="00EA228B">
                <w:rPr>
                  <w:rStyle w:val="Hyperlink"/>
                  <w:rFonts w:ascii="Verdana" w:hAnsi="Verdana"/>
                </w:rPr>
                <w:t>Senior</w:t>
              </w:r>
              <w:r w:rsidR="00206024" w:rsidRPr="00EA228B">
                <w:rPr>
                  <w:rStyle w:val="Hyperlink"/>
                  <w:rFonts w:ascii="Verdana" w:hAnsi="Verdana"/>
                </w:rPr>
                <w:t xml:space="preserve"> </w:t>
              </w:r>
              <w:r w:rsidR="00DC05F0" w:rsidRPr="00EA228B">
                <w:rPr>
                  <w:rStyle w:val="Hyperlink"/>
                  <w:rFonts w:ascii="Verdana" w:hAnsi="Verdana"/>
                </w:rPr>
                <w:t>Team</w:t>
              </w:r>
            </w:hyperlink>
            <w:r w:rsidR="00DC05F0" w:rsidRPr="00EA228B">
              <w:rPr>
                <w:rFonts w:ascii="Verdana" w:hAnsi="Verdana"/>
                <w:u w:val="single"/>
              </w:rPr>
              <w:t>.</w:t>
            </w:r>
            <w:r w:rsidR="00206024" w:rsidRPr="00EA228B">
              <w:rPr>
                <w:rFonts w:ascii="Verdana" w:hAnsi="Verdana"/>
              </w:rPr>
              <w:t xml:space="preserve"> </w:t>
            </w:r>
            <w:bookmarkEnd w:id="12"/>
          </w:p>
          <w:p w14:paraId="4E2A4429" w14:textId="77777777" w:rsidR="00A25FDB" w:rsidRPr="00EA228B" w:rsidRDefault="00A25FDB">
            <w:pPr>
              <w:rPr>
                <w:rFonts w:ascii="Verdana" w:hAnsi="Verdana"/>
              </w:rPr>
            </w:pPr>
          </w:p>
          <w:p w14:paraId="04FE4E5E" w14:textId="6C3CFBBD" w:rsidR="003A6F23" w:rsidRPr="00EA228B" w:rsidRDefault="003A6F23">
            <w:pPr>
              <w:rPr>
                <w:rFonts w:ascii="Verdana" w:hAnsi="Verdana"/>
              </w:rPr>
            </w:pPr>
          </w:p>
        </w:tc>
      </w:tr>
      <w:tr w:rsidR="00DC05F0" w:rsidRPr="00EA228B" w14:paraId="5B15F63A" w14:textId="77777777" w:rsidTr="000A4E32">
        <w:trPr>
          <w:jc w:val="center"/>
        </w:trPr>
        <w:tc>
          <w:tcPr>
            <w:tcW w:w="3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50CBA" w14:textId="77777777" w:rsidR="00DC05F0" w:rsidRPr="00EA228B" w:rsidRDefault="00DC05F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4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7661FBF" w14:textId="0F853828" w:rsidR="00DC05F0" w:rsidRPr="00EA228B" w:rsidRDefault="00DC05F0">
            <w:pPr>
              <w:rPr>
                <w:rFonts w:ascii="Verdana" w:hAnsi="Verdana"/>
                <w:b/>
                <w:bCs/>
              </w:rPr>
            </w:pPr>
            <w:r w:rsidRPr="00EA228B">
              <w:rPr>
                <w:rFonts w:ascii="Verdana" w:hAnsi="Verdana"/>
                <w:b/>
                <w:bCs/>
              </w:rPr>
              <w:t>Handled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by</w:t>
            </w:r>
            <w:r w:rsidR="00206024" w:rsidRPr="00EA228B">
              <w:rPr>
                <w:rFonts w:ascii="Verdana" w:hAnsi="Verdana"/>
                <w:b/>
                <w:bCs/>
              </w:rPr>
              <w:t xml:space="preserve"> </w:t>
            </w:r>
            <w:r w:rsidRPr="00EA228B">
              <w:rPr>
                <w:rFonts w:ascii="Verdana" w:hAnsi="Verdana"/>
                <w:b/>
                <w:bCs/>
              </w:rPr>
              <w:t>Client</w:t>
            </w:r>
          </w:p>
        </w:tc>
        <w:tc>
          <w:tcPr>
            <w:tcW w:w="3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1E0A7D3" w14:textId="1531A4ED" w:rsidR="00EA228B" w:rsidRDefault="00DC05F0">
            <w:pPr>
              <w:rPr>
                <w:rFonts w:ascii="Verdana" w:hAnsi="Verdana"/>
              </w:rPr>
            </w:pPr>
            <w:r w:rsidRPr="00EA228B">
              <w:rPr>
                <w:rFonts w:ascii="Verdana" w:hAnsi="Verdana"/>
              </w:rPr>
              <w:t>Follow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instructions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outlined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in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CIF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and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transfer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call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client.</w:t>
            </w:r>
          </w:p>
          <w:p w14:paraId="2C90C6DB" w14:textId="77777777" w:rsidR="00A25FDB" w:rsidRPr="00EA228B" w:rsidRDefault="00A25FDB">
            <w:pPr>
              <w:rPr>
                <w:rFonts w:ascii="Verdana" w:hAnsi="Verdana"/>
              </w:rPr>
            </w:pPr>
          </w:p>
          <w:p w14:paraId="53DCDCF8" w14:textId="60171DD8" w:rsidR="003A6F23" w:rsidRPr="00EA228B" w:rsidRDefault="003A6F23">
            <w:pPr>
              <w:rPr>
                <w:rFonts w:ascii="Verdana" w:hAnsi="Verdana"/>
              </w:rPr>
            </w:pPr>
          </w:p>
        </w:tc>
      </w:tr>
      <w:tr w:rsidR="00DC05F0" w:rsidRPr="00EA228B" w14:paraId="4C14F460" w14:textId="77777777" w:rsidTr="000A4E32">
        <w:trPr>
          <w:jc w:val="center"/>
        </w:trPr>
        <w:tc>
          <w:tcPr>
            <w:tcW w:w="3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493EAA1" w14:textId="77777777" w:rsidR="00DC05F0" w:rsidRPr="00EA228B" w:rsidRDefault="00DC05F0">
            <w:pPr>
              <w:jc w:val="center"/>
              <w:rPr>
                <w:rFonts w:ascii="Verdana" w:hAnsi="Verdana"/>
                <w:b/>
                <w:bCs/>
              </w:rPr>
            </w:pPr>
            <w:r w:rsidRPr="00EA228B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69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562D78" w14:textId="49298039" w:rsidR="00EA228B" w:rsidRDefault="00DC05F0">
            <w:pPr>
              <w:rPr>
                <w:rFonts w:ascii="Verdana" w:hAnsi="Verdana"/>
              </w:rPr>
            </w:pPr>
            <w:r w:rsidRPr="00EA228B">
              <w:rPr>
                <w:rFonts w:ascii="Verdana" w:hAnsi="Verdana"/>
              </w:rPr>
              <w:t>Document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the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account</w:t>
            </w:r>
            <w:r w:rsidR="00206024" w:rsidRPr="00EA228B">
              <w:rPr>
                <w:rFonts w:ascii="Verdana" w:hAnsi="Verdana"/>
              </w:rPr>
              <w:t xml:space="preserve"> </w:t>
            </w:r>
            <w:r w:rsidRPr="00EA228B">
              <w:rPr>
                <w:rFonts w:ascii="Verdana" w:hAnsi="Verdana"/>
              </w:rPr>
              <w:t>in</w:t>
            </w:r>
            <w:r w:rsidR="00206024" w:rsidRPr="00EA228B">
              <w:rPr>
                <w:rFonts w:ascii="Verdana" w:hAnsi="Verdana"/>
              </w:rPr>
              <w:t xml:space="preserve"> </w:t>
            </w:r>
            <w:proofErr w:type="spellStart"/>
            <w:r w:rsidR="00EA228B" w:rsidRPr="00EA228B">
              <w:rPr>
                <w:rFonts w:ascii="Verdana" w:hAnsi="Verdana"/>
              </w:rPr>
              <w:t>PeopleSafe</w:t>
            </w:r>
            <w:proofErr w:type="spellEnd"/>
            <w:r w:rsidRPr="00EA228B">
              <w:rPr>
                <w:rFonts w:ascii="Verdana" w:hAnsi="Verdana"/>
              </w:rPr>
              <w:t>.</w:t>
            </w:r>
          </w:p>
          <w:p w14:paraId="5828DB2E" w14:textId="77777777" w:rsidR="00A25FDB" w:rsidRPr="00EA228B" w:rsidRDefault="00A25FDB">
            <w:pPr>
              <w:rPr>
                <w:rFonts w:ascii="Verdana" w:hAnsi="Verdana"/>
              </w:rPr>
            </w:pPr>
          </w:p>
          <w:p w14:paraId="699D2157" w14:textId="572DFC51" w:rsidR="003A6F23" w:rsidRPr="00EA228B" w:rsidRDefault="003A6F23">
            <w:pPr>
              <w:rPr>
                <w:rFonts w:ascii="Verdana" w:hAnsi="Verdana"/>
              </w:rPr>
            </w:pPr>
          </w:p>
        </w:tc>
      </w:tr>
    </w:tbl>
    <w:p w14:paraId="4CBDBA27" w14:textId="77777777" w:rsidR="00EA228B" w:rsidRDefault="00EA228B" w:rsidP="00D56802">
      <w:pPr>
        <w:jc w:val="right"/>
      </w:pPr>
    </w:p>
    <w:p w14:paraId="169E2AD3" w14:textId="7C0C352F" w:rsidR="00EA228B" w:rsidRDefault="000A4E32" w:rsidP="00EA228B">
      <w:pPr>
        <w:jc w:val="right"/>
        <w:rPr>
          <w:rFonts w:ascii="Verdana" w:hAnsi="Verdana"/>
        </w:rPr>
      </w:pPr>
      <w:hyperlink w:anchor="_top" w:history="1">
        <w:r w:rsidR="00EA228B">
          <w:rPr>
            <w:rStyle w:val="Hyperlink"/>
            <w:rFonts w:ascii="Verdana" w:hAnsi="Verdana"/>
          </w:rPr>
          <w:t>Top of the Document</w:t>
        </w:r>
      </w:hyperlink>
      <w:bookmarkStart w:id="13" w:name="_Adding_a_PBO_1"/>
      <w:bookmarkStart w:id="14" w:name="_Adding_a_Plan"/>
      <w:bookmarkStart w:id="15" w:name="_Adding_a_PBO"/>
      <w:bookmarkStart w:id="16" w:name="_Updating_a_PBO"/>
      <w:bookmarkStart w:id="17" w:name="_Hlk71552223"/>
      <w:bookmarkEnd w:id="13"/>
      <w:bookmarkEnd w:id="14"/>
      <w:bookmarkEnd w:id="15"/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EA228B" w14:paraId="6F6B1AE9" w14:textId="77777777" w:rsidTr="00EA228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CDDAE0E" w14:textId="77777777" w:rsidR="00EA228B" w:rsidRDefault="00EA228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8" w:name="_Toc525628632"/>
            <w:bookmarkStart w:id="19" w:name="_Toc84494452"/>
            <w:bookmarkStart w:id="20" w:name="_Toc86751836"/>
            <w:r>
              <w:rPr>
                <w:rFonts w:ascii="Verdana" w:hAnsi="Verdana"/>
                <w:i w:val="0"/>
              </w:rPr>
              <w:t>Related Document</w:t>
            </w:r>
            <w:bookmarkEnd w:id="18"/>
            <w:r>
              <w:rPr>
                <w:rFonts w:ascii="Verdana" w:hAnsi="Verdana"/>
                <w:i w:val="0"/>
              </w:rPr>
              <w:t>s</w:t>
            </w:r>
            <w:bookmarkEnd w:id="19"/>
            <w:bookmarkEnd w:id="20"/>
          </w:p>
        </w:tc>
      </w:tr>
    </w:tbl>
    <w:bookmarkEnd w:id="17"/>
    <w:p w14:paraId="7AF455F3" w14:textId="77777777" w:rsidR="00EA228B" w:rsidRDefault="00EA228B" w:rsidP="00EA228B">
      <w:pPr>
        <w:rPr>
          <w:rFonts w:ascii="Verdana" w:hAnsi="Verdana"/>
        </w:rPr>
      </w:pPr>
      <w:r>
        <w:rPr>
          <w:rFonts w:ascii="Verdana" w:hAnsi="Verdana"/>
        </w:rPr>
        <w:t xml:space="preserve">Grievance Standard Verbiage (for use in Discussion with Beneficiary) section in </w:t>
      </w:r>
      <w:hyperlink r:id="rId11" w:history="1">
        <w:r>
          <w:rPr>
            <w:rStyle w:val="Hyperlink"/>
            <w:rFonts w:ascii="Verdana" w:hAnsi="Verdana"/>
          </w:rPr>
          <w:t>MED D - Grievances Index</w:t>
        </w:r>
      </w:hyperlink>
    </w:p>
    <w:p w14:paraId="0A924E7B" w14:textId="77777777" w:rsidR="00EA228B" w:rsidRDefault="00EA228B" w:rsidP="00EA228B">
      <w:pPr>
        <w:jc w:val="right"/>
        <w:rPr>
          <w:rFonts w:ascii="Verdana" w:hAnsi="Verdana"/>
        </w:rPr>
      </w:pPr>
    </w:p>
    <w:p w14:paraId="29D97A42" w14:textId="77777777" w:rsidR="00EA228B" w:rsidRDefault="00EA228B" w:rsidP="00EA228B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>
        <w:rPr>
          <w:rFonts w:ascii="Verdana" w:hAnsi="Verdana"/>
          <w:bCs/>
        </w:rPr>
        <w:t>CALL-0048:</w:t>
      </w:r>
      <w:r>
        <w:rPr>
          <w:rFonts w:ascii="Verdana" w:hAnsi="Verdana"/>
          <w:bCs/>
          <w:color w:val="333333"/>
        </w:rPr>
        <w:t xml:space="preserve">  </w:t>
      </w:r>
      <w:hyperlink r:id="rId12" w:tgtFrame="_blank" w:history="1">
        <w:r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17340AF3" w14:textId="77777777" w:rsidR="00EA228B" w:rsidRDefault="00EA228B" w:rsidP="00EA228B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13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4294BF01" w14:textId="77777777" w:rsidR="00EA228B" w:rsidRDefault="00EA228B" w:rsidP="00EA228B">
      <w:pPr>
        <w:rPr>
          <w:rFonts w:ascii="Verdana" w:hAnsi="Verdana"/>
        </w:rPr>
      </w:pPr>
    </w:p>
    <w:p w14:paraId="3CE61392" w14:textId="1D5A9B61" w:rsidR="00D56802" w:rsidRPr="00D56802" w:rsidRDefault="000A4E32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</w:t>
        </w:r>
        <w:r w:rsidR="00206024">
          <w:rPr>
            <w:rStyle w:val="Hyperlink"/>
            <w:rFonts w:ascii="Verdana" w:hAnsi="Verdana" w:cs="Calibri"/>
          </w:rPr>
          <w:t xml:space="preserve"> </w:t>
        </w:r>
        <w:r w:rsidR="00D56802" w:rsidRPr="00D56802">
          <w:rPr>
            <w:rStyle w:val="Hyperlink"/>
            <w:rFonts w:ascii="Verdana" w:hAnsi="Verdana" w:cs="Calibri"/>
          </w:rPr>
          <w:t>of</w:t>
        </w:r>
        <w:r w:rsidR="00206024">
          <w:rPr>
            <w:rStyle w:val="Hyperlink"/>
            <w:rFonts w:ascii="Verdana" w:hAnsi="Verdana" w:cs="Calibri"/>
          </w:rPr>
          <w:t xml:space="preserve"> </w:t>
        </w:r>
        <w:r w:rsidR="00D56802" w:rsidRPr="00D56802">
          <w:rPr>
            <w:rStyle w:val="Hyperlink"/>
            <w:rFonts w:ascii="Verdana" w:hAnsi="Verdana" w:cs="Calibri"/>
          </w:rPr>
          <w:t>the</w:t>
        </w:r>
        <w:r w:rsidR="00206024">
          <w:rPr>
            <w:rStyle w:val="Hyperlink"/>
            <w:rFonts w:ascii="Verdana" w:hAnsi="Verdana" w:cs="Calibri"/>
          </w:rPr>
          <w:t xml:space="preserve"> </w:t>
        </w:r>
        <w:r w:rsidR="00D56802" w:rsidRPr="00D56802">
          <w:rPr>
            <w:rStyle w:val="Hyperlink"/>
            <w:rFonts w:ascii="Verdana" w:hAnsi="Verdana" w:cs="Calibri"/>
          </w:rPr>
          <w:t>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15AC76B8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>Not</w:t>
      </w:r>
      <w:r w:rsidR="00206024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to</w:t>
      </w:r>
      <w:r w:rsidR="00206024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Be</w:t>
      </w:r>
      <w:r w:rsidR="00206024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Reproduced</w:t>
      </w:r>
      <w:r w:rsidR="00206024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or</w:t>
      </w:r>
      <w:r w:rsidR="00206024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Disclosed</w:t>
      </w:r>
      <w:r w:rsidR="00206024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to</w:t>
      </w:r>
      <w:r w:rsidR="00206024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Others</w:t>
      </w:r>
      <w:r w:rsidR="00206024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without</w:t>
      </w:r>
      <w:r w:rsidR="00206024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Prior</w:t>
      </w:r>
      <w:r w:rsidR="00206024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Written</w:t>
      </w:r>
      <w:r w:rsidR="00206024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Approval</w:t>
      </w:r>
    </w:p>
    <w:p w14:paraId="02643DC4" w14:textId="2203AD1E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>ELECTRONIC</w:t>
      </w:r>
      <w:r w:rsidR="00206024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DATA</w:t>
      </w:r>
      <w:r w:rsidR="00206024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206024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OFFICIAL</w:t>
      </w:r>
      <w:r w:rsidR="00206024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VERSION</w:t>
      </w:r>
      <w:r w:rsidR="00206024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="00206024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PAPER</w:t>
      </w:r>
      <w:r w:rsidR="00206024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COPY</w:t>
      </w:r>
      <w:r w:rsidR="00206024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206024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INFORMATIONAL</w:t>
      </w:r>
      <w:r w:rsidR="00206024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ONLY</w:t>
      </w:r>
    </w:p>
    <w:sectPr w:rsidR="005A64DA" w:rsidRPr="00C41604" w:rsidSect="00F1152F"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8E851" w14:textId="77777777" w:rsidR="004E4582" w:rsidRDefault="004E4582">
      <w:r>
        <w:separator/>
      </w:r>
    </w:p>
  </w:endnote>
  <w:endnote w:type="continuationSeparator" w:id="0">
    <w:p w14:paraId="501E8671" w14:textId="77777777" w:rsidR="004E4582" w:rsidRDefault="004E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6BDF0" w14:textId="77777777" w:rsidR="004E4582" w:rsidRDefault="004E4582">
      <w:r>
        <w:separator/>
      </w:r>
    </w:p>
  </w:footnote>
  <w:footnote w:type="continuationSeparator" w:id="0">
    <w:p w14:paraId="56AF4D2F" w14:textId="77777777" w:rsidR="004E4582" w:rsidRDefault="004E4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0765" w14:textId="38CDED14" w:rsidR="00C476E1" w:rsidRDefault="00206024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53C6B"/>
    <w:multiLevelType w:val="hybridMultilevel"/>
    <w:tmpl w:val="6B00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D5D90"/>
    <w:multiLevelType w:val="hybridMultilevel"/>
    <w:tmpl w:val="619CFE5E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0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24EE8"/>
    <w:multiLevelType w:val="hybridMultilevel"/>
    <w:tmpl w:val="CFD4AF58"/>
    <w:lvl w:ilvl="0" w:tplc="490A8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48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0E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47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26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CF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AC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6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AE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4"/>
  </w:num>
  <w:num w:numId="12">
    <w:abstractNumId w:val="12"/>
  </w:num>
  <w:num w:numId="13">
    <w:abstractNumId w:val="17"/>
  </w:num>
  <w:num w:numId="14">
    <w:abstractNumId w:val="10"/>
  </w:num>
  <w:num w:numId="15">
    <w:abstractNumId w:val="14"/>
  </w:num>
  <w:num w:numId="16">
    <w:abstractNumId w:val="2"/>
  </w:num>
  <w:num w:numId="17">
    <w:abstractNumId w:val="13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7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B04"/>
    <w:rsid w:val="00035BED"/>
    <w:rsid w:val="00044013"/>
    <w:rsid w:val="00052ABA"/>
    <w:rsid w:val="000612CC"/>
    <w:rsid w:val="00061AD2"/>
    <w:rsid w:val="00077E42"/>
    <w:rsid w:val="000820B7"/>
    <w:rsid w:val="0008665F"/>
    <w:rsid w:val="00095AB5"/>
    <w:rsid w:val="000A0521"/>
    <w:rsid w:val="000A4E32"/>
    <w:rsid w:val="000A6B88"/>
    <w:rsid w:val="000B3C4C"/>
    <w:rsid w:val="000B656F"/>
    <w:rsid w:val="000B72DF"/>
    <w:rsid w:val="000D1870"/>
    <w:rsid w:val="000D23EC"/>
    <w:rsid w:val="000D6714"/>
    <w:rsid w:val="000F0D1B"/>
    <w:rsid w:val="000F40C2"/>
    <w:rsid w:val="000F4459"/>
    <w:rsid w:val="001130F9"/>
    <w:rsid w:val="00115944"/>
    <w:rsid w:val="001212D7"/>
    <w:rsid w:val="0012373E"/>
    <w:rsid w:val="001360A5"/>
    <w:rsid w:val="00137241"/>
    <w:rsid w:val="0014131D"/>
    <w:rsid w:val="00144B5C"/>
    <w:rsid w:val="00150A6E"/>
    <w:rsid w:val="001560C4"/>
    <w:rsid w:val="0016273A"/>
    <w:rsid w:val="00176400"/>
    <w:rsid w:val="0018188C"/>
    <w:rsid w:val="0018381D"/>
    <w:rsid w:val="00196F20"/>
    <w:rsid w:val="001A076A"/>
    <w:rsid w:val="001A1C58"/>
    <w:rsid w:val="001B1474"/>
    <w:rsid w:val="001B2DB5"/>
    <w:rsid w:val="001B3879"/>
    <w:rsid w:val="001E1D88"/>
    <w:rsid w:val="001F1218"/>
    <w:rsid w:val="002016B4"/>
    <w:rsid w:val="002055CF"/>
    <w:rsid w:val="00206024"/>
    <w:rsid w:val="002429E2"/>
    <w:rsid w:val="00243EBB"/>
    <w:rsid w:val="00245B90"/>
    <w:rsid w:val="00245D49"/>
    <w:rsid w:val="00255C6B"/>
    <w:rsid w:val="0026351A"/>
    <w:rsid w:val="00265D86"/>
    <w:rsid w:val="0028215B"/>
    <w:rsid w:val="0028648E"/>
    <w:rsid w:val="00291CE8"/>
    <w:rsid w:val="00296127"/>
    <w:rsid w:val="00296765"/>
    <w:rsid w:val="002B593E"/>
    <w:rsid w:val="002C282A"/>
    <w:rsid w:val="002C39A0"/>
    <w:rsid w:val="002C6936"/>
    <w:rsid w:val="002E58AD"/>
    <w:rsid w:val="002F1F92"/>
    <w:rsid w:val="00303A53"/>
    <w:rsid w:val="00312690"/>
    <w:rsid w:val="0033143E"/>
    <w:rsid w:val="003725A1"/>
    <w:rsid w:val="003868A2"/>
    <w:rsid w:val="00390C6C"/>
    <w:rsid w:val="00392A5B"/>
    <w:rsid w:val="00396E23"/>
    <w:rsid w:val="003A6D70"/>
    <w:rsid w:val="003A6F23"/>
    <w:rsid w:val="003B0664"/>
    <w:rsid w:val="003B1F86"/>
    <w:rsid w:val="003C3222"/>
    <w:rsid w:val="003C4627"/>
    <w:rsid w:val="003C56E0"/>
    <w:rsid w:val="003E6C1A"/>
    <w:rsid w:val="0040640A"/>
    <w:rsid w:val="00406DB5"/>
    <w:rsid w:val="0042336D"/>
    <w:rsid w:val="00424A92"/>
    <w:rsid w:val="00430E7B"/>
    <w:rsid w:val="00443983"/>
    <w:rsid w:val="00443F8C"/>
    <w:rsid w:val="00457EAE"/>
    <w:rsid w:val="0046239E"/>
    <w:rsid w:val="00465185"/>
    <w:rsid w:val="00471090"/>
    <w:rsid w:val="00472803"/>
    <w:rsid w:val="004768BE"/>
    <w:rsid w:val="00477F73"/>
    <w:rsid w:val="0048355A"/>
    <w:rsid w:val="00487504"/>
    <w:rsid w:val="004B5B62"/>
    <w:rsid w:val="004B719C"/>
    <w:rsid w:val="004D16E0"/>
    <w:rsid w:val="004D3C53"/>
    <w:rsid w:val="004E4582"/>
    <w:rsid w:val="0050221E"/>
    <w:rsid w:val="00512486"/>
    <w:rsid w:val="005178F0"/>
    <w:rsid w:val="00521210"/>
    <w:rsid w:val="0052465B"/>
    <w:rsid w:val="00524CDD"/>
    <w:rsid w:val="00534C18"/>
    <w:rsid w:val="005534CE"/>
    <w:rsid w:val="005614A4"/>
    <w:rsid w:val="00582E85"/>
    <w:rsid w:val="005910B5"/>
    <w:rsid w:val="005923A8"/>
    <w:rsid w:val="005A6118"/>
    <w:rsid w:val="005A64DA"/>
    <w:rsid w:val="005B4E1E"/>
    <w:rsid w:val="005C1D83"/>
    <w:rsid w:val="005D161C"/>
    <w:rsid w:val="005D7976"/>
    <w:rsid w:val="005E650E"/>
    <w:rsid w:val="00617B5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E1AED"/>
    <w:rsid w:val="006E403B"/>
    <w:rsid w:val="006F565C"/>
    <w:rsid w:val="006F7DFC"/>
    <w:rsid w:val="00704AF2"/>
    <w:rsid w:val="00710E68"/>
    <w:rsid w:val="00714BA0"/>
    <w:rsid w:val="00720CC2"/>
    <w:rsid w:val="0072301A"/>
    <w:rsid w:val="007269B6"/>
    <w:rsid w:val="00726E7A"/>
    <w:rsid w:val="0073294A"/>
    <w:rsid w:val="00732E52"/>
    <w:rsid w:val="007357D9"/>
    <w:rsid w:val="00745690"/>
    <w:rsid w:val="00752801"/>
    <w:rsid w:val="0076319F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60590"/>
    <w:rsid w:val="00861429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47783"/>
    <w:rsid w:val="00954FE8"/>
    <w:rsid w:val="00957848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02494"/>
    <w:rsid w:val="00A25FDB"/>
    <w:rsid w:val="00A3345F"/>
    <w:rsid w:val="00A34A76"/>
    <w:rsid w:val="00A4732A"/>
    <w:rsid w:val="00A5427E"/>
    <w:rsid w:val="00A62CC6"/>
    <w:rsid w:val="00A7166B"/>
    <w:rsid w:val="00A83BA0"/>
    <w:rsid w:val="00A84F18"/>
    <w:rsid w:val="00A85045"/>
    <w:rsid w:val="00A907BB"/>
    <w:rsid w:val="00A95738"/>
    <w:rsid w:val="00A97B7D"/>
    <w:rsid w:val="00AA06DA"/>
    <w:rsid w:val="00AA4825"/>
    <w:rsid w:val="00AB33E1"/>
    <w:rsid w:val="00AB4F47"/>
    <w:rsid w:val="00AC08D7"/>
    <w:rsid w:val="00AC7CD4"/>
    <w:rsid w:val="00AD1646"/>
    <w:rsid w:val="00AF038B"/>
    <w:rsid w:val="00B13B31"/>
    <w:rsid w:val="00B26045"/>
    <w:rsid w:val="00B307DC"/>
    <w:rsid w:val="00B40D83"/>
    <w:rsid w:val="00B44C55"/>
    <w:rsid w:val="00B46A95"/>
    <w:rsid w:val="00B544C2"/>
    <w:rsid w:val="00B5566F"/>
    <w:rsid w:val="00B64BE7"/>
    <w:rsid w:val="00B70CC4"/>
    <w:rsid w:val="00B70E10"/>
    <w:rsid w:val="00B71F57"/>
    <w:rsid w:val="00BA0043"/>
    <w:rsid w:val="00BB02DE"/>
    <w:rsid w:val="00BB371A"/>
    <w:rsid w:val="00BB3E99"/>
    <w:rsid w:val="00BC5E49"/>
    <w:rsid w:val="00BD7B25"/>
    <w:rsid w:val="00BE1AFF"/>
    <w:rsid w:val="00BF6B5A"/>
    <w:rsid w:val="00BF74E9"/>
    <w:rsid w:val="00C0030C"/>
    <w:rsid w:val="00C0426C"/>
    <w:rsid w:val="00C247CB"/>
    <w:rsid w:val="00C25830"/>
    <w:rsid w:val="00C32415"/>
    <w:rsid w:val="00C360BD"/>
    <w:rsid w:val="00C41604"/>
    <w:rsid w:val="00C476E1"/>
    <w:rsid w:val="00C52E77"/>
    <w:rsid w:val="00C566B3"/>
    <w:rsid w:val="00C616BA"/>
    <w:rsid w:val="00C65249"/>
    <w:rsid w:val="00C67B32"/>
    <w:rsid w:val="00C729E0"/>
    <w:rsid w:val="00C75C83"/>
    <w:rsid w:val="00CA4E3C"/>
    <w:rsid w:val="00CB0C1D"/>
    <w:rsid w:val="00CC5AA2"/>
    <w:rsid w:val="00CC721A"/>
    <w:rsid w:val="00CD0963"/>
    <w:rsid w:val="00CE3D42"/>
    <w:rsid w:val="00CE53E6"/>
    <w:rsid w:val="00CE6006"/>
    <w:rsid w:val="00CE7422"/>
    <w:rsid w:val="00CF1E5C"/>
    <w:rsid w:val="00CF4B4C"/>
    <w:rsid w:val="00CF5CC0"/>
    <w:rsid w:val="00CF6131"/>
    <w:rsid w:val="00CF75CA"/>
    <w:rsid w:val="00D06EAA"/>
    <w:rsid w:val="00D07C69"/>
    <w:rsid w:val="00D36733"/>
    <w:rsid w:val="00D471B5"/>
    <w:rsid w:val="00D50068"/>
    <w:rsid w:val="00D56802"/>
    <w:rsid w:val="00D571DB"/>
    <w:rsid w:val="00D60E20"/>
    <w:rsid w:val="00D6774D"/>
    <w:rsid w:val="00D74B38"/>
    <w:rsid w:val="00D75191"/>
    <w:rsid w:val="00D80929"/>
    <w:rsid w:val="00D85254"/>
    <w:rsid w:val="00DC05F0"/>
    <w:rsid w:val="00DC4A6A"/>
    <w:rsid w:val="00DC4FFC"/>
    <w:rsid w:val="00DF6BE4"/>
    <w:rsid w:val="00E157BC"/>
    <w:rsid w:val="00E427EA"/>
    <w:rsid w:val="00E50E4A"/>
    <w:rsid w:val="00E51A7A"/>
    <w:rsid w:val="00E6129E"/>
    <w:rsid w:val="00E76FAA"/>
    <w:rsid w:val="00E82F09"/>
    <w:rsid w:val="00E91F5F"/>
    <w:rsid w:val="00E92E82"/>
    <w:rsid w:val="00E957C0"/>
    <w:rsid w:val="00EA13FA"/>
    <w:rsid w:val="00EA228B"/>
    <w:rsid w:val="00EA6F59"/>
    <w:rsid w:val="00EB12DD"/>
    <w:rsid w:val="00EB153E"/>
    <w:rsid w:val="00EB1AB9"/>
    <w:rsid w:val="00EB24C6"/>
    <w:rsid w:val="00EB57EB"/>
    <w:rsid w:val="00ED50CF"/>
    <w:rsid w:val="00F1152F"/>
    <w:rsid w:val="00F207B3"/>
    <w:rsid w:val="00F5486B"/>
    <w:rsid w:val="00F658E0"/>
    <w:rsid w:val="00F817C3"/>
    <w:rsid w:val="00F859B7"/>
    <w:rsid w:val="00FA4BE2"/>
    <w:rsid w:val="00FA5052"/>
    <w:rsid w:val="00FC1C44"/>
    <w:rsid w:val="00FD313B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  <w:style w:type="character" w:customStyle="1" w:styleId="Heading2Char">
    <w:name w:val="Heading 2 Char"/>
    <w:basedOn w:val="DefaultParagraphFont"/>
    <w:link w:val="Heading2"/>
    <w:rsid w:val="00EA228B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044748\AppData\Local\Temp\Temp1_Salesforce%20documents.zip\TSRC-PROD-018060" TargetMode="External"/><Relationship Id="rId13" Type="http://schemas.openxmlformats.org/officeDocument/2006/relationships/hyperlink" Target="file:///C:\Users\ax02205\Desktop\CMS-2-01742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licy.corp.cvscaremark.com/pnp/faces/SecureDocRenderer?documentId=CALL-0048&amp;uid=pnpdev1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x02205\Desktop\TSRC-PROD-00793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u044748\AppData\Local\Temp\Temp1_Salesforce%20documents.zip\TSRC-PROD-01806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350</Words>
  <Characters>1748</Characters>
  <Application>Microsoft Office Word</Application>
  <DocSecurity>4</DocSecurity>
  <Lines>78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2076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Angel</cp:lastModifiedBy>
  <cp:revision>2</cp:revision>
  <cp:lastPrinted>2007-01-03T15:56:00Z</cp:lastPrinted>
  <dcterms:created xsi:type="dcterms:W3CDTF">2022-03-21T19:10:00Z</dcterms:created>
  <dcterms:modified xsi:type="dcterms:W3CDTF">2022-03-21T19:10:00Z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2021-10-13T11:57:24Z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59d66c3f-244a-497a-a60d-d453672cc578</vt:lpwstr>
  </property>
  <property fmtid="{D5CDD505-2E9C-101B-9397-08002B2CF9AE}" pid="8" name="MSIP_Label_67599526-06ca-49cc-9fa9-5307800a949a_ContentBits">
    <vt:lpwstr>0</vt:lpwstr>
  </property>
</Properties>
</file>