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CF2895" w14:textId="288DD3B2" w:rsidR="00F27518" w:rsidRDefault="00656AD6" w:rsidP="000D63DB">
      <w:pPr>
        <w:rPr>
          <w:rFonts w:ascii="Verdana" w:hAnsi="Verdana"/>
        </w:rPr>
      </w:pPr>
      <w:bookmarkStart w:id="0" w:name="_top"/>
      <w:bookmarkStart w:id="1" w:name="OLE_LINK18"/>
      <w:bookmarkEnd w:id="0"/>
      <w:r>
        <w:rPr>
          <w:rFonts w:ascii="Verdana" w:hAnsi="Verdana" w:cs="Arial"/>
          <w:b/>
          <w:color w:val="000000"/>
          <w:sz w:val="36"/>
          <w:szCs w:val="36"/>
        </w:rPr>
        <w:t>Compass</w:t>
      </w:r>
      <w:r w:rsidR="00CB3A99">
        <w:rPr>
          <w:rFonts w:ascii="Verdana" w:hAnsi="Verdana" w:cs="Arial"/>
          <w:b/>
          <w:color w:val="000000"/>
          <w:sz w:val="36"/>
          <w:szCs w:val="36"/>
        </w:rPr>
        <w:t xml:space="preserve"> M</w:t>
      </w:r>
      <w:r w:rsidR="00566516">
        <w:rPr>
          <w:rFonts w:ascii="Verdana" w:hAnsi="Verdana" w:cs="Arial"/>
          <w:b/>
          <w:color w:val="000000"/>
          <w:sz w:val="36"/>
          <w:szCs w:val="36"/>
        </w:rPr>
        <w:t>ED</w:t>
      </w:r>
      <w:r w:rsidR="00CB3A99">
        <w:rPr>
          <w:rFonts w:ascii="Verdana" w:hAnsi="Verdana" w:cs="Arial"/>
          <w:b/>
          <w:color w:val="000000"/>
          <w:sz w:val="36"/>
          <w:szCs w:val="36"/>
        </w:rPr>
        <w:t xml:space="preserve"> D</w:t>
      </w:r>
      <w:r>
        <w:rPr>
          <w:rFonts w:ascii="Verdana" w:hAnsi="Verdana" w:cs="Arial"/>
          <w:b/>
          <w:color w:val="000000"/>
          <w:sz w:val="36"/>
          <w:szCs w:val="36"/>
        </w:rPr>
        <w:t xml:space="preserve"> </w:t>
      </w:r>
      <w:r w:rsidR="003C1BB6">
        <w:rPr>
          <w:rFonts w:ascii="Verdana" w:hAnsi="Verdana" w:cs="Arial"/>
          <w:b/>
          <w:color w:val="000000"/>
          <w:sz w:val="36"/>
          <w:szCs w:val="36"/>
        </w:rPr>
        <w:t>-</w:t>
      </w:r>
      <w:r>
        <w:rPr>
          <w:rFonts w:ascii="Verdana" w:hAnsi="Verdana" w:cs="Arial"/>
          <w:b/>
          <w:color w:val="000000"/>
          <w:sz w:val="36"/>
          <w:szCs w:val="36"/>
        </w:rPr>
        <w:t xml:space="preserve"> </w:t>
      </w:r>
      <w:r w:rsidR="00D236C6">
        <w:rPr>
          <w:rFonts w:ascii="Verdana" w:hAnsi="Verdana" w:cs="Arial"/>
          <w:b/>
          <w:color w:val="000000"/>
          <w:sz w:val="36"/>
          <w:szCs w:val="36"/>
        </w:rPr>
        <w:t xml:space="preserve">Medicare D System </w:t>
      </w:r>
      <w:r w:rsidR="00227726">
        <w:rPr>
          <w:rFonts w:ascii="Verdana" w:hAnsi="Verdana" w:cs="Arial"/>
          <w:b/>
          <w:color w:val="000000"/>
          <w:sz w:val="36"/>
          <w:szCs w:val="36"/>
        </w:rPr>
        <w:t xml:space="preserve">Member Search </w:t>
      </w:r>
      <w:r w:rsidR="00D236C6">
        <w:rPr>
          <w:rFonts w:ascii="Verdana" w:hAnsi="Verdana" w:cs="Arial"/>
          <w:b/>
          <w:color w:val="000000"/>
          <w:sz w:val="36"/>
          <w:szCs w:val="36"/>
        </w:rPr>
        <w:t>and Guided Authentication</w:t>
      </w:r>
      <w:r w:rsidR="00E60864">
        <w:rPr>
          <w:rFonts w:ascii="Verdana" w:hAnsi="Verdana" w:cs="Arial"/>
          <w:b/>
          <w:color w:val="000000"/>
          <w:sz w:val="36"/>
          <w:szCs w:val="36"/>
        </w:rPr>
        <w:t xml:space="preserve"> </w:t>
      </w:r>
      <w:bookmarkEnd w:id="1"/>
      <w:r w:rsidR="00352208">
        <w:rPr>
          <w:rFonts w:ascii="Verdana" w:hAnsi="Verdana" w:cs="Arial"/>
          <w:b/>
          <w:color w:val="000000"/>
          <w:sz w:val="36"/>
          <w:szCs w:val="36"/>
        </w:rPr>
        <w:t>(Member in FACETs</w:t>
      </w:r>
      <w:r w:rsidR="00283FC0">
        <w:rPr>
          <w:rFonts w:ascii="Verdana" w:hAnsi="Verdana" w:cs="Arial"/>
          <w:b/>
          <w:color w:val="000000"/>
          <w:sz w:val="36"/>
          <w:szCs w:val="36"/>
        </w:rPr>
        <w:t xml:space="preserve">, </w:t>
      </w:r>
      <w:r w:rsidR="00C33514">
        <w:rPr>
          <w:rFonts w:ascii="Verdana" w:hAnsi="Verdana" w:cs="Arial"/>
          <w:b/>
          <w:color w:val="000000"/>
          <w:sz w:val="36"/>
          <w:szCs w:val="36"/>
        </w:rPr>
        <w:t>N</w:t>
      </w:r>
      <w:r w:rsidR="00283FC0">
        <w:rPr>
          <w:rFonts w:ascii="Verdana" w:hAnsi="Verdana" w:cs="Arial"/>
          <w:b/>
          <w:color w:val="000000"/>
          <w:sz w:val="36"/>
          <w:szCs w:val="36"/>
        </w:rPr>
        <w:t>ot RxClaim)</w:t>
      </w:r>
    </w:p>
    <w:p w14:paraId="46BE986E" w14:textId="77777777" w:rsidR="00114FF9" w:rsidRDefault="00114FF9" w:rsidP="001E56E8">
      <w:pPr>
        <w:pStyle w:val="TOC2"/>
      </w:pPr>
    </w:p>
    <w:p w14:paraId="120EC95C" w14:textId="77777777" w:rsidR="001413DF" w:rsidRPr="001413DF" w:rsidRDefault="001413DF" w:rsidP="001413DF"/>
    <w:p w14:paraId="40E45A7B" w14:textId="54A67F00" w:rsidR="00DC245C" w:rsidRDefault="00CD7396">
      <w:pPr>
        <w:pStyle w:val="TOC2"/>
        <w:rPr>
          <w:rFonts w:asciiTheme="minorHAnsi" w:eastAsiaTheme="minorEastAsia" w:hAnsiTheme="minorHAnsi" w:cstheme="minorBidi"/>
          <w:color w:val="auto"/>
          <w:kern w:val="2"/>
          <w:u w:val="none"/>
          <w14:ligatures w14:val="standardContextual"/>
        </w:rPr>
      </w:pPr>
      <w:r>
        <w:fldChar w:fldCharType="begin"/>
      </w:r>
      <w:r>
        <w:instrText xml:space="preserve"> TOC \o "2-2" \n \p " " \h \z \u </w:instrText>
      </w:r>
      <w:r>
        <w:fldChar w:fldCharType="separate"/>
      </w:r>
      <w:hyperlink w:anchor="_Toc206164942" w:history="1">
        <w:r w:rsidR="00DC245C" w:rsidRPr="00495B30">
          <w:rPr>
            <w:rStyle w:val="Hyperlink"/>
          </w:rPr>
          <w:t>General Information</w:t>
        </w:r>
      </w:hyperlink>
    </w:p>
    <w:p w14:paraId="136FF402" w14:textId="7CEBFA5B"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3" w:history="1">
        <w:r w:rsidRPr="00495B30">
          <w:rPr>
            <w:rStyle w:val="Hyperlink"/>
          </w:rPr>
          <w:t>Guided Authentication Process not CTI Authenticated</w:t>
        </w:r>
      </w:hyperlink>
    </w:p>
    <w:p w14:paraId="48F0BA9B" w14:textId="3C0B8EDD"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4" w:history="1">
        <w:r w:rsidRPr="00495B30">
          <w:rPr>
            <w:rStyle w:val="Hyperlink"/>
          </w:rPr>
          <w:t>Scenario Guide - Internal Transfer</w:t>
        </w:r>
      </w:hyperlink>
    </w:p>
    <w:p w14:paraId="5633A9E5" w14:textId="68C5BE1A"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5" w:history="1">
        <w:r w:rsidRPr="00495B30">
          <w:rPr>
            <w:rStyle w:val="Hyperlink"/>
          </w:rPr>
          <w:t>Scenario Guide - Who Is Calling?</w:t>
        </w:r>
      </w:hyperlink>
    </w:p>
    <w:p w14:paraId="17098B03" w14:textId="72314F1B"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6" w:history="1">
        <w:r w:rsidRPr="00495B30">
          <w:rPr>
            <w:rStyle w:val="Hyperlink"/>
          </w:rPr>
          <w:t>Scenario Guide - Trouble Authenticating?</w:t>
        </w:r>
      </w:hyperlink>
    </w:p>
    <w:p w14:paraId="6426BD3E" w14:textId="792A8698"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7" w:history="1">
        <w:r w:rsidRPr="00495B30">
          <w:rPr>
            <w:rStyle w:val="Hyperlink"/>
          </w:rPr>
          <w:t>Scenario Guide - Cancel Authentication</w:t>
        </w:r>
      </w:hyperlink>
    </w:p>
    <w:p w14:paraId="3D36D47B" w14:textId="481720A2"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8" w:history="1">
        <w:r w:rsidRPr="00495B30">
          <w:rPr>
            <w:rStyle w:val="Hyperlink"/>
          </w:rPr>
          <w:t>Related Screenshots</w:t>
        </w:r>
      </w:hyperlink>
    </w:p>
    <w:p w14:paraId="7B824E2B" w14:textId="08290C98" w:rsidR="00DC245C" w:rsidRDefault="00DC245C">
      <w:pPr>
        <w:pStyle w:val="TOC2"/>
        <w:rPr>
          <w:rFonts w:asciiTheme="minorHAnsi" w:eastAsiaTheme="minorEastAsia" w:hAnsiTheme="minorHAnsi" w:cstheme="minorBidi"/>
          <w:color w:val="auto"/>
          <w:kern w:val="2"/>
          <w:u w:val="none"/>
          <w14:ligatures w14:val="standardContextual"/>
        </w:rPr>
      </w:pPr>
      <w:hyperlink w:anchor="_Toc206164949" w:history="1">
        <w:r w:rsidRPr="00495B30">
          <w:rPr>
            <w:rStyle w:val="Hyperlink"/>
          </w:rPr>
          <w:t>Related Documents</w:t>
        </w:r>
      </w:hyperlink>
    </w:p>
    <w:p w14:paraId="034D82C3" w14:textId="4913E0AB" w:rsidR="006C1CBD" w:rsidRDefault="00CD7396" w:rsidP="000D63DB">
      <w:pPr>
        <w:rPr>
          <w:rFonts w:ascii="Verdana" w:hAnsi="Verdana"/>
          <w:noProof/>
          <w:color w:val="3333FF"/>
          <w:u w:val="single"/>
        </w:rPr>
      </w:pPr>
      <w:r>
        <w:rPr>
          <w:rFonts w:ascii="Verdana" w:hAnsi="Verdana"/>
          <w:noProof/>
          <w:color w:val="3333FF"/>
          <w:u w:val="single"/>
        </w:rPr>
        <w:fldChar w:fldCharType="end"/>
      </w:r>
    </w:p>
    <w:p w14:paraId="4F9E2AD0" w14:textId="77777777" w:rsidR="00DC0E2E" w:rsidRDefault="00DC0E2E" w:rsidP="000D63DB">
      <w:pPr>
        <w:rPr>
          <w:rFonts w:ascii="Verdana" w:hAnsi="Verdana"/>
        </w:rPr>
      </w:pPr>
    </w:p>
    <w:p w14:paraId="189FBB68" w14:textId="5C597D4C" w:rsidR="0046784F" w:rsidRPr="00641136" w:rsidRDefault="00907E67" w:rsidP="00641136">
      <w:pPr>
        <w:pStyle w:val="NormalWeb"/>
        <w:spacing w:before="120" w:beforeAutospacing="0" w:after="120" w:afterAutospacing="0"/>
        <w:rPr>
          <w:rFonts w:ascii="Verdana" w:hAnsi="Verdana"/>
          <w:color w:val="000000"/>
        </w:rPr>
      </w:pPr>
      <w:bookmarkStart w:id="2" w:name="_Overview"/>
      <w:bookmarkStart w:id="3" w:name="OLE_LINK1"/>
      <w:bookmarkEnd w:id="2"/>
      <w:r w:rsidRPr="003C47B6">
        <w:rPr>
          <w:rFonts w:ascii="Verdana" w:hAnsi="Verdana"/>
          <w:b/>
          <w:bCs/>
        </w:rPr>
        <w:t xml:space="preserve">Description: </w:t>
      </w:r>
      <w:bookmarkEnd w:id="3"/>
      <w:r w:rsidRPr="003C47B6">
        <w:rPr>
          <w:rFonts w:ascii="Verdana" w:hAnsi="Verdana"/>
        </w:rPr>
        <w:t xml:space="preserve"> </w:t>
      </w:r>
      <w:bookmarkStart w:id="4" w:name="OLE_LINK2"/>
      <w:r w:rsidR="003C47B6">
        <w:rPr>
          <w:rFonts w:ascii="Verdana" w:hAnsi="Verdana"/>
        </w:rPr>
        <w:t>The</w:t>
      </w:r>
      <w:r w:rsidR="00BE6C3F">
        <w:rPr>
          <w:rFonts w:ascii="Verdana" w:hAnsi="Verdana"/>
        </w:rPr>
        <w:t>se</w:t>
      </w:r>
      <w:r w:rsidR="003C47B6">
        <w:rPr>
          <w:rFonts w:ascii="Verdana" w:hAnsi="Verdana"/>
        </w:rPr>
        <w:t xml:space="preserve"> M</w:t>
      </w:r>
      <w:r w:rsidR="00566516">
        <w:rPr>
          <w:rFonts w:ascii="Verdana" w:hAnsi="Verdana"/>
        </w:rPr>
        <w:t>ED</w:t>
      </w:r>
      <w:r w:rsidR="0085722E">
        <w:rPr>
          <w:rFonts w:ascii="Verdana" w:hAnsi="Verdana"/>
        </w:rPr>
        <w:t xml:space="preserve"> D </w:t>
      </w:r>
      <w:r w:rsidR="00BB6412">
        <w:rPr>
          <w:rFonts w:ascii="Verdana" w:hAnsi="Verdana"/>
        </w:rPr>
        <w:t>g</w:t>
      </w:r>
      <w:r w:rsidR="004064B5" w:rsidRPr="003C47B6">
        <w:rPr>
          <w:rFonts w:ascii="Verdana" w:hAnsi="Verdana"/>
        </w:rPr>
        <w:t>uided</w:t>
      </w:r>
      <w:r w:rsidR="000B7F68" w:rsidRPr="003C47B6">
        <w:rPr>
          <w:rFonts w:ascii="Verdana" w:hAnsi="Verdana"/>
        </w:rPr>
        <w:t xml:space="preserve"> </w:t>
      </w:r>
      <w:r w:rsidR="00BB6412">
        <w:rPr>
          <w:rFonts w:ascii="Verdana" w:hAnsi="Verdana"/>
        </w:rPr>
        <w:t>c</w:t>
      </w:r>
      <w:r w:rsidR="00271CAE" w:rsidRPr="003C47B6">
        <w:rPr>
          <w:rFonts w:ascii="Verdana" w:hAnsi="Verdana"/>
        </w:rPr>
        <w:t>aller a</w:t>
      </w:r>
      <w:r w:rsidR="008E6AD6" w:rsidRPr="003C47B6">
        <w:rPr>
          <w:rFonts w:ascii="Verdana" w:hAnsi="Verdana"/>
        </w:rPr>
        <w:t>uthentication</w:t>
      </w:r>
      <w:r w:rsidR="000B7F68" w:rsidRPr="003C47B6">
        <w:rPr>
          <w:rFonts w:ascii="Verdana" w:hAnsi="Verdana"/>
        </w:rPr>
        <w:t xml:space="preserve"> </w:t>
      </w:r>
      <w:r w:rsidR="008E6AD6" w:rsidRPr="003C47B6">
        <w:rPr>
          <w:rFonts w:ascii="Verdana" w:hAnsi="Verdana"/>
        </w:rPr>
        <w:t>steps</w:t>
      </w:r>
      <w:r w:rsidR="000B7F68" w:rsidRPr="003C47B6">
        <w:rPr>
          <w:rFonts w:ascii="Verdana" w:hAnsi="Verdana"/>
        </w:rPr>
        <w:t xml:space="preserve"> </w:t>
      </w:r>
      <w:r w:rsidR="00BB6412">
        <w:rPr>
          <w:rFonts w:ascii="Verdana" w:hAnsi="Verdana"/>
        </w:rPr>
        <w:t>should be</w:t>
      </w:r>
      <w:r w:rsidR="003C47B6" w:rsidRPr="003C47B6">
        <w:rPr>
          <w:rFonts w:ascii="Verdana" w:hAnsi="Verdana" w:cs="Calibri"/>
        </w:rPr>
        <w:t xml:space="preserve"> used when a</w:t>
      </w:r>
      <w:r w:rsidR="00BB6412">
        <w:rPr>
          <w:rFonts w:ascii="Verdana" w:hAnsi="Verdana" w:cs="Calibri"/>
        </w:rPr>
        <w:t xml:space="preserve"> member</w:t>
      </w:r>
      <w:r w:rsidR="003C47B6" w:rsidRPr="003C47B6">
        <w:rPr>
          <w:rFonts w:ascii="Verdana" w:hAnsi="Verdana" w:cs="Calibri"/>
        </w:rPr>
        <w:t xml:space="preserve"> account is located using </w:t>
      </w:r>
      <w:r w:rsidR="00120106">
        <w:rPr>
          <w:rFonts w:ascii="Verdana" w:hAnsi="Verdana" w:cs="Calibri"/>
        </w:rPr>
        <w:t xml:space="preserve">the </w:t>
      </w:r>
      <w:r w:rsidR="003C47B6" w:rsidRPr="003C47B6">
        <w:rPr>
          <w:rFonts w:ascii="Verdana" w:hAnsi="Verdana" w:cs="Calibri"/>
        </w:rPr>
        <w:t xml:space="preserve">Medicare D </w:t>
      </w:r>
      <w:r w:rsidR="002521CF">
        <w:rPr>
          <w:rFonts w:ascii="Verdana" w:hAnsi="Verdana" w:cs="Calibri"/>
        </w:rPr>
        <w:t>System</w:t>
      </w:r>
      <w:r w:rsidR="003C47B6" w:rsidRPr="003C47B6">
        <w:rPr>
          <w:rFonts w:ascii="Verdana" w:hAnsi="Verdana" w:cs="Calibri"/>
        </w:rPr>
        <w:t xml:space="preserve"> search </w:t>
      </w:r>
      <w:r w:rsidR="003A4F2C" w:rsidRPr="003C47B6">
        <w:rPr>
          <w:rFonts w:ascii="Verdana" w:hAnsi="Verdana" w:cs="Calibri"/>
        </w:rPr>
        <w:t>par</w:t>
      </w:r>
      <w:r w:rsidR="003A4F2C">
        <w:rPr>
          <w:rFonts w:ascii="Verdana" w:hAnsi="Verdana" w:cs="Calibri"/>
        </w:rPr>
        <w:t>ameters</w:t>
      </w:r>
      <w:r w:rsidR="00BB6412">
        <w:rPr>
          <w:rFonts w:ascii="Verdana" w:hAnsi="Verdana" w:cs="Calibri"/>
        </w:rPr>
        <w:t xml:space="preserve"> in Compass</w:t>
      </w:r>
      <w:r w:rsidR="008E6AD6" w:rsidRPr="003C47B6">
        <w:rPr>
          <w:rFonts w:ascii="Verdana" w:hAnsi="Verdana"/>
        </w:rPr>
        <w:t>.</w:t>
      </w:r>
      <w:bookmarkStart w:id="5" w:name="_Rationale"/>
      <w:bookmarkStart w:id="6" w:name="_Definitions"/>
      <w:bookmarkStart w:id="7" w:name="_Abbreviations/Definitions"/>
      <w:bookmarkStart w:id="8" w:name="_Log_Activity"/>
      <w:bookmarkEnd w:id="4"/>
      <w:bookmarkEnd w:id="5"/>
      <w:bookmarkEnd w:id="6"/>
      <w:bookmarkEnd w:id="7"/>
      <w:bookmarkEnd w:id="8"/>
    </w:p>
    <w:p w14:paraId="7DB53FC0" w14:textId="49AC9A74" w:rsidR="000B2FF7" w:rsidRDefault="000B2FF7" w:rsidP="002521CF">
      <w:pPr>
        <w:rPr>
          <w:rFonts w:ascii="Verdana" w:hAnsi="Verdana"/>
        </w:rPr>
      </w:pPr>
      <w:bookmarkStart w:id="9" w:name="OLE_LINK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300C93" w:rsidRPr="00DC296B" w14:paraId="2D3D0F1E" w14:textId="77777777" w:rsidTr="004B24DE">
        <w:tc>
          <w:tcPr>
            <w:tcW w:w="5000" w:type="pct"/>
            <w:shd w:val="clear" w:color="auto" w:fill="C0C0C0"/>
          </w:tcPr>
          <w:p w14:paraId="2D5B93AD" w14:textId="375B2D28" w:rsidR="00300C93" w:rsidRPr="000D6356" w:rsidRDefault="008A3605" w:rsidP="007C2DEC">
            <w:pPr>
              <w:pStyle w:val="Heading2"/>
              <w:spacing w:before="120" w:after="120"/>
              <w:rPr>
                <w:rFonts w:ascii="Verdana" w:hAnsi="Verdana"/>
                <w:i w:val="0"/>
                <w:iCs w:val="0"/>
              </w:rPr>
            </w:pPr>
            <w:bookmarkStart w:id="10" w:name="_Various_Work_Instructions"/>
            <w:bookmarkStart w:id="11" w:name="_Process"/>
            <w:bookmarkStart w:id="12" w:name="_Various_Work_Instructions1"/>
            <w:bookmarkStart w:id="13" w:name="_Various_Work_Instructions_1"/>
            <w:bookmarkStart w:id="14" w:name="_Qualifying_the_Call"/>
            <w:bookmarkStart w:id="15" w:name="_Determining_if_an"/>
            <w:bookmarkStart w:id="16" w:name="_Guided_Authentication_(CTI)"/>
            <w:bookmarkStart w:id="17" w:name="_Guided_Authentication_Process"/>
            <w:bookmarkStart w:id="18" w:name="_Toc206164942"/>
            <w:bookmarkEnd w:id="10"/>
            <w:bookmarkEnd w:id="11"/>
            <w:bookmarkEnd w:id="12"/>
            <w:bookmarkEnd w:id="13"/>
            <w:bookmarkEnd w:id="14"/>
            <w:bookmarkEnd w:id="15"/>
            <w:bookmarkEnd w:id="16"/>
            <w:bookmarkEnd w:id="17"/>
            <w:r w:rsidRPr="46B1A2B5">
              <w:rPr>
                <w:rFonts w:ascii="Verdana" w:hAnsi="Verdana"/>
                <w:i w:val="0"/>
                <w:iCs w:val="0"/>
              </w:rPr>
              <w:t>General Information</w:t>
            </w:r>
            <w:bookmarkEnd w:id="18"/>
          </w:p>
        </w:tc>
      </w:tr>
      <w:bookmarkEnd w:id="9"/>
    </w:tbl>
    <w:p w14:paraId="3CF6A8A4" w14:textId="77777777" w:rsidR="009038D3" w:rsidRDefault="009038D3" w:rsidP="009038D3">
      <w:pPr>
        <w:autoSpaceDE w:val="0"/>
        <w:autoSpaceDN w:val="0"/>
        <w:adjustRightInd w:val="0"/>
        <w:spacing w:before="120" w:after="120"/>
      </w:pPr>
    </w:p>
    <w:p w14:paraId="3D8F0F89" w14:textId="3D82564A" w:rsidR="009038D3" w:rsidRDefault="00000000" w:rsidP="009038D3">
      <w:pPr>
        <w:autoSpaceDE w:val="0"/>
        <w:autoSpaceDN w:val="0"/>
        <w:adjustRightInd w:val="0"/>
        <w:spacing w:before="120" w:after="120"/>
        <w:rPr>
          <w:rFonts w:ascii="Verdana" w:hAnsi="Verdana"/>
        </w:rPr>
      </w:pPr>
      <w:r>
        <w:pict w14:anchorId="4DB50341">
          <v:shape id="Picture 37" o:spid="_x0000_i1026" type="#_x0000_t75" style="width:19.5pt;height:16.5pt;visibility:visible" o:bullet="t">
            <v:imagedata r:id="rId12" o:title=""/>
            <o:lock v:ext="edit" aspectratio="f"/>
          </v:shape>
        </w:pict>
      </w:r>
      <w:r w:rsidR="009038D3">
        <w:t xml:space="preserve"> </w:t>
      </w:r>
      <w:r w:rsidR="009038D3">
        <w:rPr>
          <w:rFonts w:ascii="Verdana" w:hAnsi="Verdana"/>
        </w:rPr>
        <w:t>Once Authentication is complete</w:t>
      </w:r>
      <w:r w:rsidR="00BB6412">
        <w:rPr>
          <w:rFonts w:ascii="Verdana" w:hAnsi="Verdana"/>
        </w:rPr>
        <w:t>,</w:t>
      </w:r>
      <w:r w:rsidR="009038D3">
        <w:rPr>
          <w:rFonts w:ascii="Verdana" w:hAnsi="Verdana"/>
        </w:rPr>
        <w:t xml:space="preserve"> </w:t>
      </w:r>
      <w:r w:rsidR="00881D7E">
        <w:rPr>
          <w:rFonts w:ascii="Verdana" w:hAnsi="Verdana"/>
        </w:rPr>
        <w:t xml:space="preserve">functionality will be limited to </w:t>
      </w:r>
      <w:r w:rsidR="009038D3">
        <w:rPr>
          <w:rFonts w:ascii="Verdana" w:hAnsi="Verdana"/>
        </w:rPr>
        <w:t xml:space="preserve">the </w:t>
      </w:r>
      <w:r w:rsidR="009038D3" w:rsidRPr="009038D3">
        <w:rPr>
          <w:rFonts w:ascii="Verdana" w:hAnsi="Verdana"/>
          <w:b/>
          <w:bCs/>
        </w:rPr>
        <w:t>Case Details Landing Page</w:t>
      </w:r>
      <w:r w:rsidR="009038D3">
        <w:rPr>
          <w:rFonts w:ascii="Verdana" w:hAnsi="Verdana"/>
        </w:rPr>
        <w:t xml:space="preserve"> and the </w:t>
      </w:r>
      <w:r w:rsidR="009038D3" w:rsidRPr="009038D3">
        <w:rPr>
          <w:rFonts w:ascii="Verdana" w:hAnsi="Verdana"/>
          <w:b/>
          <w:bCs/>
        </w:rPr>
        <w:t>Medicare D Landing Page</w:t>
      </w:r>
      <w:r w:rsidR="009038D3">
        <w:rPr>
          <w:rFonts w:ascii="Verdana" w:hAnsi="Verdana"/>
        </w:rPr>
        <w:t xml:space="preserve">. </w:t>
      </w:r>
      <w:r w:rsidR="00C537B2">
        <w:rPr>
          <w:rFonts w:ascii="Verdana" w:hAnsi="Verdana"/>
        </w:rPr>
        <w:t xml:space="preserve">The </w:t>
      </w:r>
      <w:r w:rsidR="009038D3">
        <w:rPr>
          <w:rFonts w:ascii="Verdana" w:hAnsi="Verdana"/>
        </w:rPr>
        <w:t>Member Snapshot and Claims Landing Page</w:t>
      </w:r>
      <w:r w:rsidR="00C537B2">
        <w:rPr>
          <w:rFonts w:ascii="Verdana" w:hAnsi="Verdana"/>
        </w:rPr>
        <w:t>s</w:t>
      </w:r>
      <w:r w:rsidR="009038D3">
        <w:rPr>
          <w:rFonts w:ascii="Verdana" w:hAnsi="Verdana"/>
        </w:rPr>
        <w:t xml:space="preserve"> </w:t>
      </w:r>
      <w:r w:rsidR="009038D3" w:rsidRPr="00C537B2">
        <w:rPr>
          <w:rFonts w:ascii="Verdana" w:hAnsi="Verdana"/>
        </w:rPr>
        <w:t>will not display.</w:t>
      </w:r>
      <w:r w:rsidR="009038D3">
        <w:rPr>
          <w:rFonts w:ascii="Verdana" w:hAnsi="Verdana"/>
        </w:rPr>
        <w:t xml:space="preserve"> </w:t>
      </w:r>
    </w:p>
    <w:p w14:paraId="0934B320" w14:textId="77777777" w:rsidR="00824684" w:rsidRPr="009038D3" w:rsidRDefault="00824684" w:rsidP="009038D3">
      <w:pPr>
        <w:autoSpaceDE w:val="0"/>
        <w:autoSpaceDN w:val="0"/>
        <w:adjustRightInd w:val="0"/>
        <w:spacing w:before="120" w:after="120"/>
        <w:rPr>
          <w:rFonts w:ascii="Verdana" w:hAnsi="Verdana"/>
        </w:rPr>
      </w:pPr>
    </w:p>
    <w:p w14:paraId="1D9B55DF" w14:textId="2C61C353" w:rsidR="004B24DE" w:rsidRDefault="00000000" w:rsidP="007C2DEC">
      <w:pPr>
        <w:spacing w:before="120" w:after="120"/>
        <w:rPr>
          <w:rFonts w:ascii="Verdana" w:hAnsi="Verdana"/>
          <w:color w:val="000000"/>
        </w:rPr>
      </w:pPr>
      <w:r>
        <w:pict w14:anchorId="458335A3">
          <v:shape id="_x0000_i1027" type="#_x0000_t75" style="width:19.5pt;height:16.5pt;visibility:visible" o:bullet="t">
            <v:imagedata r:id="rId12" o:title=""/>
            <o:lock v:ext="edit" aspectratio="f"/>
          </v:shape>
        </w:pict>
      </w:r>
      <w:r w:rsidR="004B24DE">
        <w:t xml:space="preserve"> </w:t>
      </w:r>
      <w:r w:rsidR="004B24DE">
        <w:rPr>
          <w:rFonts w:ascii="Verdana" w:hAnsi="Verdana"/>
          <w:color w:val="000000"/>
        </w:rPr>
        <w:t xml:space="preserve">To protect the privacy of a plan member’s information, the identity of the caller must be authenticated; however, general benefit questions </w:t>
      </w:r>
      <w:r w:rsidR="004B24DE">
        <w:rPr>
          <w:rFonts w:ascii="Verdana" w:hAnsi="Verdana"/>
          <w:b/>
          <w:bCs/>
          <w:color w:val="000000"/>
        </w:rPr>
        <w:t xml:space="preserve">that do </w:t>
      </w:r>
      <w:r w:rsidR="003D09B0">
        <w:rPr>
          <w:rFonts w:ascii="Verdana" w:hAnsi="Verdana"/>
          <w:b/>
          <w:bCs/>
          <w:color w:val="000000"/>
        </w:rPr>
        <w:t>not</w:t>
      </w:r>
      <w:r w:rsidR="004B24DE">
        <w:rPr>
          <w:rFonts w:ascii="Verdana" w:hAnsi="Verdana"/>
          <w:b/>
          <w:bCs/>
          <w:color w:val="000000"/>
        </w:rPr>
        <w:t xml:space="preserve"> pertain to a specific beneficiary</w:t>
      </w:r>
      <w:r w:rsidR="004B24DE">
        <w:rPr>
          <w:rFonts w:ascii="Verdana" w:hAnsi="Verdana"/>
          <w:color w:val="000000"/>
        </w:rPr>
        <w:t xml:space="preserve"> can be answered without authenticating the call.  </w:t>
      </w:r>
    </w:p>
    <w:p w14:paraId="03A37BAF" w14:textId="77777777" w:rsidR="004B24DE" w:rsidRDefault="004B24DE" w:rsidP="007C2DEC">
      <w:pPr>
        <w:spacing w:before="120" w:after="120"/>
        <w:rPr>
          <w:rFonts w:ascii="Verdana" w:hAnsi="Verdana"/>
          <w:color w:val="000000"/>
        </w:rPr>
      </w:pPr>
    </w:p>
    <w:p w14:paraId="4C5BAA63" w14:textId="2CD78F63" w:rsidR="000B2FF7" w:rsidRPr="001B40AF" w:rsidRDefault="003D09B0" w:rsidP="007C2DEC">
      <w:pPr>
        <w:spacing w:before="120" w:after="120"/>
        <w:rPr>
          <w:color w:val="000000"/>
          <w:sz w:val="27"/>
          <w:szCs w:val="27"/>
        </w:rPr>
      </w:pPr>
      <w:r>
        <w:rPr>
          <w:rFonts w:ascii="Verdana" w:hAnsi="Verdana"/>
          <w:color w:val="000000"/>
        </w:rPr>
        <w:t>R</w:t>
      </w:r>
      <w:r w:rsidR="000B2FF7" w:rsidRPr="000B2FF7">
        <w:rPr>
          <w:rFonts w:ascii="Verdana" w:hAnsi="Verdana"/>
          <w:color w:val="000000"/>
        </w:rPr>
        <w:t>espond with a positive statement of acknowledgement, when appropriate</w:t>
      </w:r>
      <w:r w:rsidR="0046784F">
        <w:rPr>
          <w:rFonts w:ascii="Verdana" w:hAnsi="Verdana"/>
          <w:color w:val="000000"/>
        </w:rPr>
        <w:t>.</w:t>
      </w:r>
      <w:r w:rsidR="004B24DE">
        <w:rPr>
          <w:rFonts w:ascii="Verdana" w:hAnsi="Verdana"/>
          <w:color w:val="000000"/>
        </w:rPr>
        <w:br/>
      </w:r>
      <w:r w:rsidR="004B24DE">
        <w:rPr>
          <w:rFonts w:ascii="Verdana" w:hAnsi="Verdana"/>
          <w:color w:val="000000"/>
        </w:rPr>
        <w:br/>
      </w:r>
      <w:r w:rsidR="105029C0" w:rsidRPr="001B40AF">
        <w:rPr>
          <w:rFonts w:ascii="Verdana" w:hAnsi="Verdana"/>
          <w:color w:val="000000"/>
        </w:rPr>
        <w:t>Sometimes the caller will ask a question before authentication is complete. Respond positively and acknowledge that you can resolve their concern today</w:t>
      </w:r>
      <w:r w:rsidR="004B24DE">
        <w:rPr>
          <w:rFonts w:ascii="Verdana" w:hAnsi="Verdana"/>
          <w:color w:val="000000"/>
        </w:rPr>
        <w:t>, then return to complete authentication</w:t>
      </w:r>
      <w:r w:rsidR="105029C0" w:rsidRPr="001B40AF">
        <w:rPr>
          <w:rFonts w:ascii="Verdana" w:hAnsi="Verdana"/>
          <w:color w:val="000000"/>
        </w:rPr>
        <w:t>. Demonstrate caring and empathy.</w:t>
      </w:r>
      <w:r w:rsidR="177C4E0F" w:rsidRPr="001B40AF">
        <w:rPr>
          <w:rFonts w:ascii="Verdana" w:hAnsi="Verdana"/>
          <w:color w:val="000000"/>
        </w:rPr>
        <w:t xml:space="preserve"> </w:t>
      </w:r>
    </w:p>
    <w:p w14:paraId="5005370F" w14:textId="61717EB4" w:rsidR="000B2FF7" w:rsidRPr="001B40AF" w:rsidRDefault="000B2FF7" w:rsidP="007C2DEC">
      <w:pPr>
        <w:spacing w:before="120" w:after="120"/>
        <w:rPr>
          <w:rFonts w:ascii="Verdana" w:hAnsi="Verdana"/>
          <w:b/>
          <w:color w:val="000000"/>
        </w:rPr>
      </w:pPr>
    </w:p>
    <w:p w14:paraId="0731DF1E" w14:textId="42AEB56D" w:rsidR="000B2FF7" w:rsidRPr="000B2FF7" w:rsidRDefault="2B9E7C2D" w:rsidP="00296DC2">
      <w:pPr>
        <w:tabs>
          <w:tab w:val="left" w:pos="12301"/>
        </w:tabs>
        <w:spacing w:before="120" w:after="120"/>
        <w:rPr>
          <w:color w:val="000000"/>
          <w:sz w:val="27"/>
          <w:szCs w:val="27"/>
        </w:rPr>
      </w:pPr>
      <w:r w:rsidRPr="001B40AF">
        <w:rPr>
          <w:rFonts w:ascii="Verdana" w:hAnsi="Verdana"/>
          <w:b/>
          <w:color w:val="000000"/>
        </w:rPr>
        <w:t>Examples:</w:t>
      </w:r>
      <w:r w:rsidR="00296DC2">
        <w:rPr>
          <w:rFonts w:ascii="Verdana" w:hAnsi="Verdana"/>
          <w:b/>
          <w:color w:val="000000"/>
        </w:rPr>
        <w:tab/>
      </w:r>
    </w:p>
    <w:p w14:paraId="1F493F6B" w14:textId="77777777" w:rsidR="000B2FF7" w:rsidRPr="000B2FF7" w:rsidRDefault="000B2FF7" w:rsidP="007C2DEC">
      <w:pPr>
        <w:numPr>
          <w:ilvl w:val="0"/>
          <w:numId w:val="2"/>
        </w:numPr>
        <w:spacing w:before="120" w:after="120"/>
        <w:rPr>
          <w:color w:val="000000"/>
        </w:rPr>
      </w:pPr>
      <w:r w:rsidRPr="000B2FF7">
        <w:rPr>
          <w:rFonts w:ascii="Verdana" w:hAnsi="Verdana"/>
          <w:color w:val="000000"/>
        </w:rPr>
        <w:t>Yes, I can help.</w:t>
      </w:r>
    </w:p>
    <w:p w14:paraId="5812A437" w14:textId="77777777" w:rsidR="000B2FF7" w:rsidRPr="000B2FF7" w:rsidRDefault="000B2FF7" w:rsidP="007C2DEC">
      <w:pPr>
        <w:numPr>
          <w:ilvl w:val="0"/>
          <w:numId w:val="2"/>
        </w:numPr>
        <w:spacing w:before="120" w:after="120"/>
        <w:rPr>
          <w:color w:val="000000"/>
        </w:rPr>
      </w:pPr>
      <w:r w:rsidRPr="002B5806">
        <w:rPr>
          <w:rFonts w:ascii="Verdana" w:hAnsi="Verdana"/>
          <w:color w:val="000000"/>
        </w:rPr>
        <w:t xml:space="preserve">Yes, I would be happy to </w:t>
      </w:r>
      <w:bookmarkStart w:id="19" w:name="_Int_wOOpf6NQ"/>
      <w:r w:rsidRPr="002B5806">
        <w:rPr>
          <w:rFonts w:ascii="Verdana" w:hAnsi="Verdana"/>
          <w:color w:val="000000"/>
        </w:rPr>
        <w:t>assist</w:t>
      </w:r>
      <w:bookmarkEnd w:id="19"/>
      <w:r w:rsidRPr="002B5806">
        <w:rPr>
          <w:rFonts w:ascii="Verdana" w:hAnsi="Verdana"/>
          <w:color w:val="000000"/>
        </w:rPr>
        <w:t>.</w:t>
      </w:r>
    </w:p>
    <w:p w14:paraId="09623CB0" w14:textId="77777777" w:rsidR="005F2C1E" w:rsidRPr="005F2C1E" w:rsidRDefault="005F2C1E" w:rsidP="007C2DEC">
      <w:pPr>
        <w:spacing w:before="120" w:after="120"/>
        <w:rPr>
          <w:rFonts w:ascii="Verdana" w:hAnsi="Verdana"/>
        </w:rPr>
      </w:pPr>
      <w:r w:rsidRPr="46B1A2B5">
        <w:rPr>
          <w:rFonts w:ascii="Verdana" w:hAnsi="Verdana"/>
        </w:rPr>
        <w:t>Use a positive transitional statement to continue authentication of the call.</w:t>
      </w:r>
    </w:p>
    <w:p w14:paraId="18BEEEED" w14:textId="59C0B1D8" w:rsidR="005F2C1E" w:rsidRPr="005F2C1E" w:rsidRDefault="005F2C1E" w:rsidP="007C2DEC">
      <w:pPr>
        <w:numPr>
          <w:ilvl w:val="0"/>
          <w:numId w:val="2"/>
        </w:numPr>
        <w:spacing w:before="120" w:after="120"/>
        <w:rPr>
          <w:rFonts w:ascii="Verdana" w:hAnsi="Verdana"/>
          <w:color w:val="000000"/>
        </w:rPr>
      </w:pPr>
      <w:r w:rsidRPr="002B5806">
        <w:rPr>
          <w:rFonts w:ascii="Verdana" w:hAnsi="Verdana"/>
          <w:color w:val="000000"/>
        </w:rPr>
        <w:t>To better do that please provide me…</w:t>
      </w:r>
    </w:p>
    <w:p w14:paraId="5E32C299" w14:textId="7A8BDC58" w:rsidR="000B2FF7" w:rsidRPr="005F2C1E" w:rsidRDefault="005F2C1E" w:rsidP="007C2DEC">
      <w:pPr>
        <w:numPr>
          <w:ilvl w:val="0"/>
          <w:numId w:val="2"/>
        </w:numPr>
        <w:spacing w:before="120" w:after="120"/>
        <w:rPr>
          <w:rFonts w:ascii="Verdana" w:hAnsi="Verdana"/>
          <w:color w:val="000000"/>
        </w:rPr>
      </w:pPr>
      <w:r w:rsidRPr="002B5806">
        <w:rPr>
          <w:rFonts w:ascii="Verdana" w:hAnsi="Verdana"/>
          <w:color w:val="000000"/>
        </w:rPr>
        <w:t>To further assist, please provide me with…</w:t>
      </w:r>
    </w:p>
    <w:p w14:paraId="0CD99EAC" w14:textId="77777777" w:rsidR="00C75364" w:rsidRDefault="00C75364" w:rsidP="007C2DEC">
      <w:pPr>
        <w:spacing w:before="120" w:after="120"/>
        <w:rPr>
          <w:rFonts w:ascii="Verdana" w:hAnsi="Verdana"/>
          <w:b/>
          <w:bCs/>
        </w:rPr>
      </w:pPr>
      <w:bookmarkStart w:id="20" w:name="OLE_LINK7"/>
    </w:p>
    <w:p w14:paraId="13A8E44F" w14:textId="64A48638" w:rsidR="00C75364" w:rsidRDefault="00C75364" w:rsidP="007C2DEC">
      <w:pPr>
        <w:spacing w:before="120" w:after="120"/>
        <w:rPr>
          <w:rFonts w:ascii="Verdana" w:hAnsi="Verdana"/>
          <w:b/>
          <w:bCs/>
          <w:color w:val="000000"/>
        </w:rPr>
      </w:pPr>
      <w:bookmarkStart w:id="21" w:name="OLE_LINK11"/>
      <w:r>
        <w:rPr>
          <w:rFonts w:ascii="Verdana" w:hAnsi="Verdana"/>
          <w:b/>
          <w:bCs/>
          <w:color w:val="000000"/>
        </w:rPr>
        <w:t>Pharmacy Requesting Member ID:</w:t>
      </w:r>
    </w:p>
    <w:p w14:paraId="40DEBBC5" w14:textId="20A308A5" w:rsidR="005F2C1E" w:rsidRPr="007D1FBE" w:rsidRDefault="007D1FBE" w:rsidP="007D1FBE">
      <w:pPr>
        <w:spacing w:before="120" w:after="120"/>
        <w:rPr>
          <w:rFonts w:ascii="Verdana" w:hAnsi="Verdana"/>
        </w:rPr>
      </w:pPr>
      <w:bookmarkStart w:id="22" w:name="OLE_LINK25"/>
      <w:bookmarkStart w:id="23" w:name="OLE_LINK13"/>
      <w:r w:rsidRPr="007D1FBE">
        <w:rPr>
          <w:rFonts w:ascii="Verdana" w:hAnsi="Verdana"/>
          <w:color w:val="000000"/>
        </w:rPr>
        <w:t xml:space="preserve">Do </w:t>
      </w:r>
      <w:r w:rsidRPr="007D1FBE">
        <w:rPr>
          <w:rFonts w:ascii="Verdana" w:hAnsi="Verdana"/>
          <w:b/>
          <w:bCs/>
          <w:color w:val="000000"/>
        </w:rPr>
        <w:t>not</w:t>
      </w:r>
      <w:r w:rsidR="00C75364" w:rsidRPr="007D1FBE">
        <w:rPr>
          <w:rFonts w:ascii="Verdana" w:hAnsi="Verdana"/>
        </w:rPr>
        <w:t xml:space="preserve"> release the Member ID to the pharmacy until the account has been accessed.</w:t>
      </w:r>
      <w:r w:rsidRPr="007D1FBE">
        <w:rPr>
          <w:rFonts w:ascii="Verdana" w:hAnsi="Verdana"/>
        </w:rPr>
        <w:t xml:space="preserve">  </w:t>
      </w:r>
      <w:bookmarkEnd w:id="21"/>
      <w:bookmarkEnd w:id="22"/>
      <w:bookmarkEnd w:id="23"/>
      <w:r w:rsidR="004B24DE" w:rsidRPr="007D1FBE">
        <w:rPr>
          <w:rFonts w:ascii="Verdana" w:hAnsi="Verdana"/>
          <w:color w:val="000000"/>
        </w:rPr>
        <w:t>Refer to</w:t>
      </w:r>
      <w:r w:rsidR="00F55FE7">
        <w:rPr>
          <w:rFonts w:ascii="Verdana" w:hAnsi="Verdana"/>
          <w:color w:val="000000"/>
        </w:rPr>
        <w:t xml:space="preserve"> </w:t>
      </w:r>
      <w:hyperlink r:id="rId13" w:anchor="!/view?docid=fbcb5b8b-3e1e-40d9-8b05-33e034b54bf8" w:history="1">
        <w:r w:rsidR="00D7692F" w:rsidRPr="00F55FE7">
          <w:rPr>
            <w:rStyle w:val="Hyperlink"/>
            <w:rFonts w:ascii="Verdana" w:hAnsi="Verdana" w:cs="Helvetica"/>
            <w:shd w:val="clear" w:color="auto" w:fill="FFFFFF"/>
          </w:rPr>
          <w:t>Compass - Pharmacy Requesting Member ID (060419)</w:t>
        </w:r>
      </w:hyperlink>
      <w:r w:rsidRPr="00F55FE7">
        <w:rPr>
          <w:rFonts w:ascii="Verdana" w:hAnsi="Verdana" w:cs="Helvetica"/>
          <w:color w:val="000000"/>
          <w:shd w:val="clear" w:color="auto" w:fill="FFFFFF"/>
        </w:rPr>
        <w:t>.</w:t>
      </w:r>
    </w:p>
    <w:p w14:paraId="7B2FD6A6" w14:textId="77777777" w:rsidR="007D1FBE" w:rsidRDefault="007D1FBE" w:rsidP="002741A5">
      <w:pPr>
        <w:rPr>
          <w:rFonts w:ascii="Verdana" w:hAnsi="Verdana"/>
          <w:b/>
          <w:bCs/>
        </w:rPr>
      </w:pPr>
    </w:p>
    <w:p w14:paraId="5C6041A5" w14:textId="1A9FB001" w:rsidR="002741A5" w:rsidRDefault="002741A5" w:rsidP="007D1FBE">
      <w:pPr>
        <w:spacing w:before="120" w:after="120"/>
        <w:rPr>
          <w:rFonts w:ascii="Verdana" w:hAnsi="Verdana"/>
          <w:b/>
          <w:bCs/>
        </w:rPr>
      </w:pPr>
      <w:r>
        <w:rPr>
          <w:rFonts w:ascii="Verdana" w:hAnsi="Verdana"/>
          <w:b/>
          <w:bCs/>
        </w:rPr>
        <w:t xml:space="preserve">What is Guided Authentication? </w:t>
      </w:r>
      <w:bookmarkEnd w:id="20"/>
    </w:p>
    <w:p w14:paraId="73C33D84" w14:textId="77777777" w:rsidR="00593FD8" w:rsidRDefault="00E554FB" w:rsidP="007D1FBE">
      <w:pPr>
        <w:spacing w:before="120" w:after="120"/>
        <w:rPr>
          <w:rFonts w:ascii="Verdana" w:hAnsi="Verdana"/>
        </w:rPr>
      </w:pPr>
      <w:r w:rsidRPr="00E554FB">
        <w:rPr>
          <w:rFonts w:ascii="Verdana" w:hAnsi="Verdana"/>
        </w:rPr>
        <w:t>Guided Authentication helps ensure each call is authenticated per policy and procedures</w:t>
      </w:r>
      <w:r>
        <w:rPr>
          <w:rFonts w:ascii="Verdana" w:hAnsi="Verdana"/>
        </w:rPr>
        <w:t>.</w:t>
      </w:r>
      <w:r w:rsidRPr="00E554FB">
        <w:rPr>
          <w:rFonts w:ascii="Verdana" w:hAnsi="Verdana"/>
        </w:rPr>
        <w:t xml:space="preserve"> </w:t>
      </w:r>
      <w:r w:rsidR="00593FD8">
        <w:rPr>
          <w:rFonts w:ascii="Verdana" w:hAnsi="Verdana"/>
        </w:rPr>
        <w:t>As the agent proceeds through the call flow, the system presents the next set of steps and/or questions, prompting the agent to gather and enter information about the call into the system.</w:t>
      </w:r>
    </w:p>
    <w:p w14:paraId="241BE458" w14:textId="77777777" w:rsidR="00593FD8" w:rsidRDefault="00593FD8" w:rsidP="007D1FBE">
      <w:pPr>
        <w:spacing w:before="120" w:after="120"/>
        <w:rPr>
          <w:rFonts w:ascii="Verdana" w:hAnsi="Verdana"/>
        </w:rPr>
      </w:pPr>
    </w:p>
    <w:p w14:paraId="5D13D351" w14:textId="381DC22E" w:rsidR="00593FD8" w:rsidRDefault="00E554FB" w:rsidP="007D1FBE">
      <w:pPr>
        <w:spacing w:before="120" w:after="120"/>
        <w:rPr>
          <w:rFonts w:ascii="Verdana" w:hAnsi="Verdana"/>
        </w:rPr>
      </w:pPr>
      <w:r>
        <w:rPr>
          <w:rFonts w:ascii="Verdana" w:hAnsi="Verdana"/>
          <w:b/>
          <w:bCs/>
        </w:rPr>
        <w:t>Notes</w:t>
      </w:r>
      <w:r w:rsidR="00593FD8" w:rsidRPr="00DA6932">
        <w:rPr>
          <w:rFonts w:ascii="Verdana" w:hAnsi="Verdana"/>
          <w:b/>
          <w:bCs/>
        </w:rPr>
        <w:t>:</w:t>
      </w:r>
      <w:r w:rsidR="00593FD8">
        <w:rPr>
          <w:rFonts w:ascii="Verdana" w:hAnsi="Verdana"/>
        </w:rPr>
        <w:t xml:space="preserve">  </w:t>
      </w:r>
    </w:p>
    <w:p w14:paraId="5C9EB1FA" w14:textId="77777777" w:rsidR="00B407F6" w:rsidRDefault="006D656C" w:rsidP="007D1FBE">
      <w:pPr>
        <w:numPr>
          <w:ilvl w:val="0"/>
          <w:numId w:val="2"/>
        </w:numPr>
        <w:spacing w:before="120" w:after="120"/>
        <w:rPr>
          <w:rFonts w:ascii="Verdana" w:hAnsi="Verdana"/>
        </w:rPr>
      </w:pPr>
      <w:r>
        <w:rPr>
          <w:rFonts w:ascii="Verdana" w:hAnsi="Verdana"/>
        </w:rPr>
        <w:t xml:space="preserve">Call types and </w:t>
      </w:r>
      <w:r w:rsidR="00A914E2">
        <w:rPr>
          <w:rFonts w:ascii="Verdana" w:hAnsi="Verdana"/>
        </w:rPr>
        <w:t>a</w:t>
      </w:r>
      <w:r>
        <w:rPr>
          <w:rFonts w:ascii="Verdana" w:hAnsi="Verdana"/>
        </w:rPr>
        <w:t xml:space="preserve">uthentication </w:t>
      </w:r>
      <w:r w:rsidR="00A914E2">
        <w:rPr>
          <w:rFonts w:ascii="Verdana" w:hAnsi="Verdana"/>
        </w:rPr>
        <w:t xml:space="preserve">requirements are dynamic and </w:t>
      </w:r>
      <w:r w:rsidR="004F3928">
        <w:rPr>
          <w:rFonts w:ascii="Verdana" w:hAnsi="Verdana"/>
        </w:rPr>
        <w:t>embedded</w:t>
      </w:r>
      <w:r w:rsidR="00A914E2">
        <w:rPr>
          <w:rFonts w:ascii="Verdana" w:hAnsi="Verdana"/>
        </w:rPr>
        <w:t xml:space="preserve"> into </w:t>
      </w:r>
      <w:r w:rsidR="005546DE">
        <w:rPr>
          <w:rFonts w:ascii="Verdana" w:hAnsi="Verdana"/>
        </w:rPr>
        <w:t>Compass</w:t>
      </w:r>
      <w:r w:rsidR="00A914E2">
        <w:rPr>
          <w:rFonts w:ascii="Verdana" w:hAnsi="Verdana"/>
        </w:rPr>
        <w:t xml:space="preserve">.  </w:t>
      </w:r>
    </w:p>
    <w:p w14:paraId="4F1E9EB5" w14:textId="77777777" w:rsidR="00265D50" w:rsidRPr="00265D50" w:rsidRDefault="005546DE" w:rsidP="007D1FBE">
      <w:pPr>
        <w:numPr>
          <w:ilvl w:val="0"/>
          <w:numId w:val="2"/>
        </w:numPr>
        <w:spacing w:before="120" w:after="120"/>
        <w:rPr>
          <w:rFonts w:ascii="Verdana" w:hAnsi="Verdana" w:cs="Arial"/>
        </w:rPr>
      </w:pPr>
      <w:r>
        <w:rPr>
          <w:rFonts w:ascii="Verdana" w:hAnsi="Verdana"/>
          <w:bCs/>
          <w:color w:val="000000"/>
        </w:rPr>
        <w:t xml:space="preserve">Call Flow </w:t>
      </w:r>
      <w:r w:rsidR="00265D50">
        <w:rPr>
          <w:rFonts w:ascii="Verdana" w:hAnsi="Verdana" w:cs="Arial"/>
        </w:rPr>
        <w:t>S</w:t>
      </w:r>
      <w:r w:rsidR="00265D50" w:rsidRPr="00B91F80">
        <w:rPr>
          <w:rFonts w:ascii="Verdana" w:hAnsi="Verdana" w:cs="Arial"/>
        </w:rPr>
        <w:t>cripts are meant to guide the authentication flow and do not need to be read verbatim</w:t>
      </w:r>
      <w:r w:rsidR="00265D50">
        <w:rPr>
          <w:rFonts w:ascii="Verdana" w:hAnsi="Verdana" w:cs="Arial"/>
        </w:rPr>
        <w:t>.</w:t>
      </w:r>
    </w:p>
    <w:p w14:paraId="64BB6C41" w14:textId="25024162" w:rsidR="00A914E2" w:rsidRDefault="004F3928" w:rsidP="007D1FBE">
      <w:pPr>
        <w:numPr>
          <w:ilvl w:val="0"/>
          <w:numId w:val="1"/>
        </w:numPr>
        <w:spacing w:before="120" w:after="120"/>
        <w:rPr>
          <w:rFonts w:ascii="Verdana" w:hAnsi="Verdana"/>
        </w:rPr>
      </w:pPr>
      <w:r w:rsidRPr="46B1A2B5">
        <w:rPr>
          <w:rFonts w:ascii="Verdana" w:hAnsi="Verdana"/>
        </w:rPr>
        <w:t xml:space="preserve">Information gathered during the call </w:t>
      </w:r>
      <w:r w:rsidR="00B95495">
        <w:rPr>
          <w:rFonts w:ascii="Verdana" w:hAnsi="Verdana"/>
        </w:rPr>
        <w:t xml:space="preserve">is </w:t>
      </w:r>
      <w:r w:rsidR="005926E6" w:rsidRPr="46B1A2B5">
        <w:rPr>
          <w:rFonts w:ascii="Verdana" w:hAnsi="Verdana"/>
        </w:rPr>
        <w:t>auto populated</w:t>
      </w:r>
      <w:r w:rsidRPr="46B1A2B5">
        <w:rPr>
          <w:rFonts w:ascii="Verdana" w:hAnsi="Verdana"/>
        </w:rPr>
        <w:t xml:space="preserve"> in </w:t>
      </w:r>
      <w:r w:rsidR="00B407F6" w:rsidRPr="46B1A2B5">
        <w:rPr>
          <w:rFonts w:ascii="Verdana" w:hAnsi="Verdana"/>
        </w:rPr>
        <w:t xml:space="preserve">the Case </w:t>
      </w:r>
      <w:r w:rsidRPr="46B1A2B5">
        <w:rPr>
          <w:rFonts w:ascii="Verdana" w:hAnsi="Verdana"/>
        </w:rPr>
        <w:t>Notes.</w:t>
      </w:r>
    </w:p>
    <w:p w14:paraId="279EFA42" w14:textId="6DD12F35" w:rsidR="00CC7FBC" w:rsidRPr="00A9189C" w:rsidRDefault="00BA339F" w:rsidP="007D1FBE">
      <w:pPr>
        <w:numPr>
          <w:ilvl w:val="0"/>
          <w:numId w:val="1"/>
        </w:numPr>
        <w:spacing w:before="120" w:after="120"/>
        <w:rPr>
          <w:rFonts w:ascii="Verdana" w:hAnsi="Verdana"/>
        </w:rPr>
      </w:pPr>
      <w:r>
        <w:rPr>
          <w:rFonts w:ascii="Verdana" w:hAnsi="Verdana"/>
        </w:rPr>
        <w:t xml:space="preserve">Calls that come through </w:t>
      </w:r>
      <w:r w:rsidR="00E554FB">
        <w:rPr>
          <w:rFonts w:ascii="Verdana" w:hAnsi="Verdana"/>
        </w:rPr>
        <w:t xml:space="preserve">Compass </w:t>
      </w:r>
      <w:r>
        <w:rPr>
          <w:rFonts w:ascii="Verdana" w:hAnsi="Verdana"/>
        </w:rPr>
        <w:t xml:space="preserve">CTI will automatically open as an </w:t>
      </w:r>
      <w:r w:rsidRPr="00A25558">
        <w:rPr>
          <w:rFonts w:ascii="Verdana" w:hAnsi="Verdana"/>
          <w:b/>
          <w:bCs/>
        </w:rPr>
        <w:t>Interaction Case</w:t>
      </w:r>
      <w:r>
        <w:rPr>
          <w:rFonts w:ascii="Verdana" w:hAnsi="Verdana"/>
        </w:rPr>
        <w:t>.</w:t>
      </w:r>
      <w:bookmarkStart w:id="24" w:name="OLE_LINK46"/>
    </w:p>
    <w:p w14:paraId="3C2A86CE" w14:textId="77777777" w:rsidR="00CC7FBC" w:rsidRPr="008A3605" w:rsidRDefault="00CC7FBC" w:rsidP="007D1FBE">
      <w:pPr>
        <w:spacing w:before="120" w:after="120"/>
        <w:rPr>
          <w:rFonts w:ascii="Verdana" w:hAnsi="Verdana"/>
        </w:rPr>
      </w:pPr>
      <w:bookmarkStart w:id="25" w:name="_Manual_Authentication_Process_1"/>
      <w:bookmarkEnd w:id="25"/>
    </w:p>
    <w:bookmarkStart w:id="26" w:name="_Guided_Authentication_Process_1"/>
    <w:bookmarkEnd w:id="24"/>
    <w:bookmarkEnd w:id="26"/>
    <w:p w14:paraId="22FFB69A" w14:textId="1EA5516F" w:rsidR="009F7892" w:rsidRDefault="00B95113" w:rsidP="009F7892">
      <w:pPr>
        <w:jc w:val="right"/>
        <w:rPr>
          <w:rFonts w:ascii="Verdana" w:hAnsi="Verdana"/>
        </w:rPr>
      </w:pPr>
      <w:r>
        <w:rPr>
          <w:rFonts w:ascii="Verdana" w:hAnsi="Verdana"/>
        </w:rPr>
        <w:fldChar w:fldCharType="begin"/>
      </w:r>
      <w:r w:rsidR="000E4F4E">
        <w:rPr>
          <w:rFonts w:ascii="Verdana" w:hAnsi="Verdana"/>
        </w:rPr>
        <w:instrText>HYPERLINK  \l "_top"</w:instrText>
      </w:r>
      <w:r>
        <w:rPr>
          <w:rFonts w:ascii="Verdana" w:hAnsi="Verdana"/>
        </w:rPr>
      </w:r>
      <w:r>
        <w:rPr>
          <w:rFonts w:ascii="Verdana" w:hAnsi="Verdana"/>
        </w:rPr>
        <w:fldChar w:fldCharType="separate"/>
      </w:r>
      <w:r w:rsidRPr="00B95113">
        <w:rPr>
          <w:rStyle w:val="Hyperlink"/>
          <w:rFonts w:ascii="Verdana" w:hAnsi="Verdana"/>
        </w:rPr>
        <w:t>Top of the Document</w:t>
      </w:r>
      <w:r>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CC1BD1" w14:paraId="40059A8C" w14:textId="77777777" w:rsidTr="00075F0A">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470CF1C9" w14:textId="405051C4" w:rsidR="009F7892" w:rsidRDefault="009F7892" w:rsidP="007D1FBE">
            <w:pPr>
              <w:pStyle w:val="Heading2"/>
              <w:spacing w:before="120" w:after="120"/>
              <w:rPr>
                <w:rFonts w:ascii="Verdana" w:hAnsi="Verdana"/>
                <w:i w:val="0"/>
                <w:iCs w:val="0"/>
              </w:rPr>
            </w:pPr>
            <w:bookmarkStart w:id="27" w:name="_Toc206164943"/>
            <w:r>
              <w:rPr>
                <w:rFonts w:ascii="Verdana" w:hAnsi="Verdana"/>
                <w:i w:val="0"/>
                <w:iCs w:val="0"/>
              </w:rPr>
              <w:t xml:space="preserve">Guided Authentication Process </w:t>
            </w:r>
            <w:r w:rsidR="00FC05F5">
              <w:rPr>
                <w:rFonts w:ascii="Verdana" w:hAnsi="Verdana"/>
                <w:i w:val="0"/>
                <w:iCs w:val="0"/>
              </w:rPr>
              <w:t>not CTI Authenticated</w:t>
            </w:r>
            <w:bookmarkEnd w:id="27"/>
          </w:p>
        </w:tc>
      </w:tr>
    </w:tbl>
    <w:p w14:paraId="1F3C8142" w14:textId="4DD43F17" w:rsidR="006A2431" w:rsidRPr="006A2431" w:rsidRDefault="00000000" w:rsidP="006A2431">
      <w:pPr>
        <w:spacing w:before="120" w:after="120"/>
        <w:rPr>
          <w:rFonts w:ascii="Verdana" w:hAnsi="Verdana"/>
          <w:color w:val="000000"/>
        </w:rPr>
      </w:pPr>
      <w:r>
        <w:pict w14:anchorId="453233DF">
          <v:shape id="Picture 1" o:spid="_x0000_i1028" type="#_x0000_t75" style="width:19.5pt;height:16.5pt;visibility:visible">
            <v:imagedata r:id="rId12" o:title=""/>
            <o:lock v:ext="edit" aspectratio="f"/>
          </v:shape>
        </w:pict>
      </w:r>
      <w:r w:rsidR="00F818C9">
        <w:t xml:space="preserve"> </w:t>
      </w:r>
      <w:r w:rsidR="006A2431" w:rsidRPr="006A2431">
        <w:rPr>
          <w:rFonts w:ascii="Verdana" w:hAnsi="Verdana"/>
          <w:color w:val="000000"/>
        </w:rPr>
        <w:t>Ensure the Caller Information screen is completely filled out; in most cases you should not navigate away from this screen to search for the member. Once the Caller Information is submitted, if the account is CTI fully authenticated, you will automatically enter the account. If the account is not fully authenticated, the Member Search screen will display.</w:t>
      </w:r>
    </w:p>
    <w:p w14:paraId="338D7829" w14:textId="56EAE99A" w:rsidR="00520252" w:rsidRPr="00517B66" w:rsidRDefault="006A2431" w:rsidP="00517B66">
      <w:pPr>
        <w:spacing w:before="120" w:after="120"/>
        <w:rPr>
          <w:rFonts w:ascii="Verdana" w:hAnsi="Verdana"/>
          <w:color w:val="000000"/>
        </w:rPr>
      </w:pPr>
      <w:r w:rsidRPr="006A2431">
        <w:rPr>
          <w:rFonts w:ascii="Verdana" w:hAnsi="Verdana"/>
          <w:color w:val="000000"/>
        </w:rPr>
        <w:t> </w:t>
      </w:r>
    </w:p>
    <w:p w14:paraId="1C9927EF" w14:textId="6AD233F9" w:rsidR="0094075E" w:rsidRDefault="009F7892" w:rsidP="007D1FBE">
      <w:pPr>
        <w:spacing w:before="120" w:after="120"/>
        <w:rPr>
          <w:rFonts w:ascii="Verdana" w:hAnsi="Verdana"/>
          <w:color w:val="000000"/>
        </w:rPr>
      </w:pPr>
      <w:r>
        <w:rPr>
          <w:rFonts w:ascii="Verdana" w:hAnsi="Verdana"/>
          <w:color w:val="000000"/>
        </w:rPr>
        <w:t xml:space="preserve">Follow the steps below </w:t>
      </w:r>
      <w:r w:rsidR="006C7FC5" w:rsidRPr="003C47B6">
        <w:rPr>
          <w:rFonts w:ascii="Verdana" w:hAnsi="Verdana" w:cs="Calibri"/>
        </w:rPr>
        <w:t>using</w:t>
      </w:r>
      <w:r w:rsidR="006C7FC5">
        <w:rPr>
          <w:rFonts w:ascii="Verdana" w:hAnsi="Verdana" w:cs="Calibri"/>
        </w:rPr>
        <w:t xml:space="preserve"> the</w:t>
      </w:r>
      <w:r w:rsidR="006C7FC5" w:rsidRPr="003C47B6">
        <w:rPr>
          <w:rFonts w:ascii="Verdana" w:hAnsi="Verdana" w:cs="Calibri"/>
        </w:rPr>
        <w:t xml:space="preserve"> Medicare D search par</w:t>
      </w:r>
      <w:r w:rsidR="006C7FC5">
        <w:rPr>
          <w:rFonts w:ascii="Verdana" w:hAnsi="Verdana" w:cs="Calibri"/>
        </w:rPr>
        <w:t>ameters</w:t>
      </w:r>
      <w:r w:rsidR="00E0242B">
        <w:rPr>
          <w:rFonts w:ascii="Verdana" w:hAnsi="Verdana" w:cs="Calibri"/>
        </w:rPr>
        <w:t xml:space="preserve"> when the call has </w:t>
      </w:r>
      <w:r w:rsidR="00E0242B" w:rsidRPr="00982573">
        <w:rPr>
          <w:rFonts w:ascii="Verdana" w:hAnsi="Verdana" w:cs="Calibri"/>
          <w:b/>
          <w:bCs/>
        </w:rPr>
        <w:t>not</w:t>
      </w:r>
      <w:r w:rsidR="00E0242B">
        <w:rPr>
          <w:rFonts w:ascii="Verdana" w:hAnsi="Verdana" w:cs="Calibri"/>
        </w:rPr>
        <w:t xml:space="preserve"> been CTI Authenticated</w:t>
      </w:r>
      <w:r>
        <w:rPr>
          <w:rFonts w:ascii="Verdana" w:hAnsi="Verdana"/>
          <w:color w:val="000000"/>
        </w:rPr>
        <w:t>:</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838"/>
        <w:gridCol w:w="1884"/>
        <w:gridCol w:w="13610"/>
      </w:tblGrid>
      <w:tr w:rsidR="00A505E5" w14:paraId="49AA8189" w14:textId="77777777" w:rsidTr="00EF6AC2">
        <w:tc>
          <w:tcPr>
            <w:tcW w:w="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CB0C307" w14:textId="557E53D6" w:rsidR="00043418" w:rsidRDefault="00043418" w:rsidP="00043418">
            <w:pPr>
              <w:spacing w:before="120" w:after="120"/>
              <w:jc w:val="center"/>
              <w:rPr>
                <w:rFonts w:ascii="Verdana" w:hAnsi="Verdana"/>
                <w:b/>
                <w:bCs/>
              </w:rPr>
            </w:pPr>
            <w:r>
              <w:rPr>
                <w:rFonts w:ascii="Verdana" w:hAnsi="Verdana"/>
                <w:b/>
                <w:bCs/>
              </w:rPr>
              <w:t>Step</w:t>
            </w:r>
          </w:p>
        </w:tc>
        <w:tc>
          <w:tcPr>
            <w:tcW w:w="477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369AEA" w14:textId="6A632037" w:rsidR="00043418" w:rsidRPr="0094075E" w:rsidRDefault="00043418" w:rsidP="00043418">
            <w:pPr>
              <w:autoSpaceDE w:val="0"/>
              <w:autoSpaceDN w:val="0"/>
              <w:adjustRightInd w:val="0"/>
              <w:spacing w:before="120" w:after="120"/>
              <w:jc w:val="center"/>
              <w:rPr>
                <w:rFonts w:ascii="Verdana" w:hAnsi="Verdana"/>
                <w:b/>
              </w:rPr>
            </w:pPr>
            <w:r>
              <w:rPr>
                <w:rFonts w:ascii="Verdana" w:hAnsi="Verdana"/>
                <w:b/>
              </w:rPr>
              <w:t>Action</w:t>
            </w:r>
          </w:p>
        </w:tc>
      </w:tr>
      <w:tr w:rsidR="00EF6AC2" w14:paraId="2A031146" w14:textId="77777777" w:rsidTr="00E96877">
        <w:tc>
          <w:tcPr>
            <w:tcW w:w="229" w:type="pct"/>
            <w:vMerge w:val="restart"/>
            <w:tcBorders>
              <w:top w:val="single" w:sz="4" w:space="0" w:color="auto"/>
              <w:left w:val="single" w:sz="4" w:space="0" w:color="auto"/>
              <w:right w:val="single" w:sz="4" w:space="0" w:color="auto"/>
            </w:tcBorders>
            <w:shd w:val="clear" w:color="auto" w:fill="FFFFFF" w:themeFill="background1"/>
            <w:hideMark/>
          </w:tcPr>
          <w:p w14:paraId="41F8F87D" w14:textId="55F0F2CF" w:rsidR="00EF6AC2" w:rsidRDefault="00EF6AC2" w:rsidP="00043418">
            <w:pPr>
              <w:spacing w:before="120" w:after="120"/>
              <w:jc w:val="center"/>
              <w:rPr>
                <w:rFonts w:ascii="Verdana" w:hAnsi="Verdana"/>
                <w:b/>
                <w:bCs/>
              </w:rPr>
            </w:pPr>
            <w:r>
              <w:rPr>
                <w:rFonts w:ascii="Verdana" w:hAnsi="Verdana"/>
                <w:b/>
                <w:bCs/>
              </w:rPr>
              <w:t>1</w:t>
            </w:r>
          </w:p>
        </w:tc>
        <w:tc>
          <w:tcPr>
            <w:tcW w:w="4771" w:type="pct"/>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14:paraId="0761A7DC" w14:textId="76D08C43" w:rsidR="00EF6AC2" w:rsidRPr="00A4774F" w:rsidRDefault="00EF6AC2" w:rsidP="00CE4746">
            <w:pPr>
              <w:autoSpaceDE w:val="0"/>
              <w:autoSpaceDN w:val="0"/>
              <w:adjustRightInd w:val="0"/>
              <w:spacing w:before="120" w:after="120"/>
              <w:rPr>
                <w:rFonts w:ascii="Verdana" w:hAnsi="Verdana"/>
                <w:bCs/>
              </w:rPr>
            </w:pPr>
            <w:r w:rsidRPr="00A4774F">
              <w:rPr>
                <w:rFonts w:ascii="Verdana" w:hAnsi="Verdana"/>
                <w:bCs/>
              </w:rPr>
              <w:t xml:space="preserve">Determine the reason for the call, then select the appropriate option in the </w:t>
            </w:r>
            <w:r w:rsidRPr="00A4774F">
              <w:rPr>
                <w:rFonts w:ascii="Verdana" w:hAnsi="Verdana"/>
                <w:b/>
              </w:rPr>
              <w:t>Is this call a</w:t>
            </w:r>
            <w:r>
              <w:rPr>
                <w:rFonts w:ascii="Verdana" w:hAnsi="Verdana"/>
                <w:b/>
              </w:rPr>
              <w:t>n</w:t>
            </w:r>
            <w:r w:rsidRPr="00A4774F">
              <w:rPr>
                <w:rFonts w:ascii="Verdana" w:hAnsi="Verdana"/>
                <w:b/>
              </w:rPr>
              <w:t xml:space="preserve"> Internal Transfer</w:t>
            </w:r>
            <w:r>
              <w:rPr>
                <w:rFonts w:ascii="Verdana" w:hAnsi="Verdana"/>
                <w:b/>
              </w:rPr>
              <w:t>?</w:t>
            </w:r>
            <w:r w:rsidRPr="00A4774F">
              <w:rPr>
                <w:rFonts w:ascii="Verdana" w:hAnsi="Verdana"/>
                <w:bCs/>
              </w:rPr>
              <w:t xml:space="preserve"> field. </w:t>
            </w:r>
          </w:p>
          <w:p w14:paraId="48714B3C" w14:textId="77777777" w:rsidR="00EF6AC2" w:rsidRPr="0094075E" w:rsidRDefault="00EF6AC2" w:rsidP="00043418">
            <w:pPr>
              <w:autoSpaceDE w:val="0"/>
              <w:autoSpaceDN w:val="0"/>
              <w:adjustRightInd w:val="0"/>
              <w:spacing w:before="120" w:after="120"/>
              <w:jc w:val="center"/>
              <w:rPr>
                <w:rFonts w:ascii="Verdana" w:hAnsi="Verdana"/>
                <w:b/>
              </w:rPr>
            </w:pPr>
          </w:p>
          <w:p w14:paraId="3D600BFF" w14:textId="68E5EEED" w:rsidR="00EF6AC2" w:rsidRDefault="00EF6AC2" w:rsidP="00043418">
            <w:pPr>
              <w:autoSpaceDE w:val="0"/>
              <w:autoSpaceDN w:val="0"/>
              <w:adjustRightInd w:val="0"/>
              <w:spacing w:before="120" w:after="120"/>
              <w:jc w:val="center"/>
              <w:rPr>
                <w:rFonts w:ascii="Verdana" w:hAnsi="Verdana"/>
                <w:b/>
              </w:rPr>
            </w:pPr>
            <w:r>
              <w:rPr>
                <w:noProof/>
              </w:rPr>
              <w:drawing>
                <wp:inline distT="0" distB="0" distL="0" distR="0" wp14:anchorId="580BD908" wp14:editId="1D4CD694">
                  <wp:extent cx="8228571" cy="3628571"/>
                  <wp:effectExtent l="19050" t="19050" r="20320" b="10160"/>
                  <wp:docPr id="208814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46365" name=""/>
                          <pic:cNvPicPr/>
                        </pic:nvPicPr>
                        <pic:blipFill>
                          <a:blip r:embed="rId14"/>
                          <a:stretch>
                            <a:fillRect/>
                          </a:stretch>
                        </pic:blipFill>
                        <pic:spPr>
                          <a:xfrm>
                            <a:off x="0" y="0"/>
                            <a:ext cx="8228571" cy="3628571"/>
                          </a:xfrm>
                          <a:prstGeom prst="rect">
                            <a:avLst/>
                          </a:prstGeom>
                          <a:ln>
                            <a:solidFill>
                              <a:schemeClr val="tx1"/>
                            </a:solidFill>
                          </a:ln>
                        </pic:spPr>
                      </pic:pic>
                    </a:graphicData>
                  </a:graphic>
                </wp:inline>
              </w:drawing>
            </w:r>
          </w:p>
          <w:p w14:paraId="748D2CD6" w14:textId="77777777" w:rsidR="00EF6AC2" w:rsidRDefault="00EF6AC2" w:rsidP="00043418">
            <w:pPr>
              <w:autoSpaceDE w:val="0"/>
              <w:autoSpaceDN w:val="0"/>
              <w:adjustRightInd w:val="0"/>
              <w:spacing w:before="120" w:after="120"/>
              <w:jc w:val="center"/>
              <w:rPr>
                <w:rFonts w:ascii="Verdana" w:hAnsi="Verdana"/>
                <w:b/>
              </w:rPr>
            </w:pPr>
          </w:p>
          <w:p w14:paraId="293FC755" w14:textId="37A52FD6" w:rsidR="00EF6AC2" w:rsidRPr="0094075E" w:rsidRDefault="00EF6AC2" w:rsidP="00871C01">
            <w:pPr>
              <w:rPr>
                <w:rFonts w:ascii="Verdana" w:hAnsi="Verdana"/>
                <w:b/>
              </w:rPr>
            </w:pPr>
            <w:r w:rsidRPr="00342E80">
              <w:rPr>
                <w:rFonts w:ascii="Verdana" w:hAnsi="Verdana"/>
                <w:noProof/>
              </w:rPr>
              <w:drawing>
                <wp:inline distT="0" distB="0" distL="0" distR="0" wp14:anchorId="3F0AB982" wp14:editId="197B8CEA">
                  <wp:extent cx="243205" cy="213995"/>
                  <wp:effectExtent l="0" t="0" r="4445" b="0"/>
                  <wp:docPr id="1008549831" name="Picture 10085498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sidRPr="00342E80">
              <w:rPr>
                <w:rFonts w:ascii="Verdana" w:hAnsi="Verdana"/>
                <w:noProof/>
              </w:rPr>
              <w:t xml:space="preserve"> </w:t>
            </w:r>
            <w:r w:rsidRPr="00342E80">
              <w:rPr>
                <w:rFonts w:ascii="Verdana" w:hAnsi="Verdana"/>
                <w:b/>
                <w:bCs/>
              </w:rPr>
              <w:t xml:space="preserve">ONLY </w:t>
            </w:r>
            <w:r w:rsidRPr="00342E80">
              <w:rPr>
                <w:rFonts w:ascii="Verdana" w:hAnsi="Verdana"/>
              </w:rPr>
              <w:t>select</w:t>
            </w:r>
            <w:r w:rsidRPr="00342E80">
              <w:rPr>
                <w:rStyle w:val="Strong"/>
                <w:rFonts w:ascii="Verdana" w:hAnsi="Verdana"/>
              </w:rPr>
              <w:t xml:space="preserve"> Cancel Authentication </w:t>
            </w:r>
            <w:r w:rsidRPr="00342E80">
              <w:rPr>
                <w:rFonts w:ascii="Verdana" w:hAnsi="Verdana"/>
              </w:rPr>
              <w:t xml:space="preserve">to return to the </w:t>
            </w:r>
            <w:r w:rsidRPr="00342E80">
              <w:rPr>
                <w:rStyle w:val="Strong"/>
                <w:rFonts w:ascii="Verdana" w:hAnsi="Verdana"/>
              </w:rPr>
              <w:t xml:space="preserve">Search by </w:t>
            </w:r>
            <w:r>
              <w:rPr>
                <w:rStyle w:val="Strong"/>
                <w:rFonts w:ascii="Verdana" w:hAnsi="Verdana"/>
              </w:rPr>
              <w:t>Member</w:t>
            </w:r>
            <w:r w:rsidRPr="00342E80">
              <w:rPr>
                <w:rFonts w:ascii="Verdana" w:hAnsi="Verdana"/>
              </w:rPr>
              <w:t xml:space="preserve"> screen</w:t>
            </w:r>
            <w:r>
              <w:rPr>
                <w:rFonts w:ascii="Verdana" w:hAnsi="Verdana"/>
              </w:rPr>
              <w:t>.</w:t>
            </w:r>
            <w:r>
              <w:t xml:space="preserve"> </w:t>
            </w:r>
            <w:r>
              <w:rPr>
                <w:rFonts w:ascii="Verdana" w:hAnsi="Verdana"/>
              </w:rPr>
              <w:t xml:space="preserve">This should only be done if one of the listed scenarios are met. Refer to </w:t>
            </w:r>
            <w:hyperlink w:anchor="_Scenario_Guide_-_2" w:history="1">
              <w:r w:rsidRPr="00FC68E6">
                <w:rPr>
                  <w:rStyle w:val="Hyperlink"/>
                  <w:rFonts w:ascii="Verdana" w:eastAsiaTheme="minorEastAsia" w:hAnsi="Verdana"/>
                </w:rPr>
                <w:t xml:space="preserve">Scenario Guide - Cancel </w:t>
              </w:r>
              <w:r w:rsidRPr="00FC68E6">
                <w:rPr>
                  <w:rStyle w:val="Hyperlink"/>
                  <w:rFonts w:ascii="Verdana" w:hAnsi="Verdana"/>
                </w:rPr>
                <w:t>Authentication</w:t>
              </w:r>
            </w:hyperlink>
            <w:r w:rsidRPr="00C554E0">
              <w:rPr>
                <w:rFonts w:ascii="Verdana" w:hAnsi="Verdana"/>
                <w:color w:val="0000FF"/>
              </w:rPr>
              <w:t xml:space="preserve"> </w:t>
            </w:r>
            <w:r w:rsidRPr="00342E80">
              <w:rPr>
                <w:rFonts w:ascii="Verdana" w:hAnsi="Verdana"/>
              </w:rPr>
              <w:t xml:space="preserve">for </w:t>
            </w:r>
            <w:r>
              <w:rPr>
                <w:rFonts w:ascii="Verdana" w:hAnsi="Verdana"/>
              </w:rPr>
              <w:t xml:space="preserve">additional information. </w:t>
            </w:r>
          </w:p>
          <w:p w14:paraId="28B90F41" w14:textId="77777777" w:rsidR="00EF6AC2" w:rsidRPr="0094075E" w:rsidRDefault="00EF6AC2" w:rsidP="00043418">
            <w:pPr>
              <w:autoSpaceDE w:val="0"/>
              <w:autoSpaceDN w:val="0"/>
              <w:adjustRightInd w:val="0"/>
              <w:spacing w:before="120" w:after="120"/>
              <w:jc w:val="center"/>
              <w:rPr>
                <w:rFonts w:ascii="Verdana" w:hAnsi="Verdana"/>
                <w:b/>
              </w:rPr>
            </w:pPr>
          </w:p>
          <w:p w14:paraId="5E8AED61" w14:textId="75AF3D65" w:rsidR="00EF6AC2" w:rsidRDefault="00EF6AC2" w:rsidP="00DD3B98">
            <w:pPr>
              <w:autoSpaceDE w:val="0"/>
              <w:autoSpaceDN w:val="0"/>
              <w:adjustRightInd w:val="0"/>
              <w:spacing w:before="120" w:after="120"/>
              <w:rPr>
                <w:rFonts w:ascii="Verdana" w:hAnsi="Verdana"/>
                <w:bCs/>
              </w:rPr>
            </w:pPr>
            <w:r w:rsidRPr="0094075E">
              <w:rPr>
                <w:rFonts w:ascii="Verdana" w:hAnsi="Verdana"/>
                <w:b/>
              </w:rPr>
              <w:t>Note:</w:t>
            </w:r>
            <w:r>
              <w:rPr>
                <w:rFonts w:ascii="Verdana" w:hAnsi="Verdana"/>
                <w:b/>
              </w:rPr>
              <w:t xml:space="preserve"> </w:t>
            </w:r>
            <w:r w:rsidRPr="00871C01">
              <w:rPr>
                <w:rFonts w:ascii="Verdana" w:hAnsi="Verdana"/>
                <w:bCs/>
              </w:rPr>
              <w:t>Depending on the call, client specific scripting may display.</w:t>
            </w:r>
          </w:p>
          <w:p w14:paraId="5DE733FF" w14:textId="77777777" w:rsidR="00EF6AC2" w:rsidRPr="0094075E" w:rsidRDefault="00EF6AC2" w:rsidP="00DD3B98">
            <w:pPr>
              <w:autoSpaceDE w:val="0"/>
              <w:autoSpaceDN w:val="0"/>
              <w:adjustRightInd w:val="0"/>
              <w:spacing w:before="120" w:after="120"/>
              <w:rPr>
                <w:rFonts w:ascii="Verdana" w:hAnsi="Verdana"/>
                <w:b/>
              </w:rPr>
            </w:pPr>
          </w:p>
          <w:p w14:paraId="12C187FE" w14:textId="77777777" w:rsidR="00EF6AC2" w:rsidRPr="0094075E" w:rsidRDefault="00EF6AC2" w:rsidP="00043418">
            <w:pPr>
              <w:autoSpaceDE w:val="0"/>
              <w:autoSpaceDN w:val="0"/>
              <w:adjustRightInd w:val="0"/>
              <w:spacing w:before="120" w:after="120"/>
              <w:jc w:val="center"/>
              <w:rPr>
                <w:rFonts w:ascii="Verdana" w:hAnsi="Verdana"/>
                <w:b/>
              </w:rPr>
            </w:pPr>
          </w:p>
        </w:tc>
      </w:tr>
      <w:tr w:rsidR="00EF6AC2" w14:paraId="2AA6439A" w14:textId="77777777" w:rsidTr="00EF6AC2">
        <w:tc>
          <w:tcPr>
            <w:tcW w:w="229" w:type="pct"/>
            <w:vMerge/>
            <w:tcBorders>
              <w:left w:val="single" w:sz="4" w:space="0" w:color="auto"/>
              <w:right w:val="single" w:sz="4" w:space="0" w:color="auto"/>
            </w:tcBorders>
          </w:tcPr>
          <w:p w14:paraId="5D018131" w14:textId="77777777" w:rsidR="00EF6AC2" w:rsidRDefault="00EF6AC2" w:rsidP="00043418">
            <w:pPr>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6183C" w14:textId="77777777" w:rsidR="00EF6AC2" w:rsidRDefault="00EF6AC2" w:rsidP="00043418">
            <w:pPr>
              <w:spacing w:before="120" w:after="120"/>
              <w:jc w:val="center"/>
              <w:rPr>
                <w:rFonts w:ascii="Verdana" w:hAnsi="Verdana"/>
                <w:bCs/>
                <w:color w:val="000000"/>
              </w:rPr>
            </w:pPr>
            <w:r>
              <w:rPr>
                <w:rFonts w:ascii="Verdana" w:hAnsi="Verdana"/>
                <w:b/>
                <w:color w:val="000000"/>
              </w:rPr>
              <w:t>If…</w:t>
            </w:r>
          </w:p>
        </w:tc>
        <w:tc>
          <w:tcPr>
            <w:tcW w:w="394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9C6AB2" w14:textId="77777777" w:rsidR="00EF6AC2" w:rsidRDefault="00EF6AC2" w:rsidP="00043418">
            <w:pPr>
              <w:spacing w:before="120" w:after="120"/>
              <w:jc w:val="center"/>
              <w:rPr>
                <w:rFonts w:ascii="Verdana" w:hAnsi="Verdana"/>
                <w:bCs/>
                <w:color w:val="000000"/>
              </w:rPr>
            </w:pPr>
            <w:r>
              <w:rPr>
                <w:rFonts w:ascii="Verdana" w:hAnsi="Verdana"/>
                <w:b/>
                <w:color w:val="000000"/>
              </w:rPr>
              <w:t>Then…</w:t>
            </w:r>
          </w:p>
        </w:tc>
      </w:tr>
      <w:tr w:rsidR="00EF6AC2" w14:paraId="6F61BB9E" w14:textId="77777777" w:rsidTr="00E96877">
        <w:tc>
          <w:tcPr>
            <w:tcW w:w="229" w:type="pct"/>
            <w:vMerge/>
            <w:tcBorders>
              <w:left w:val="single" w:sz="4" w:space="0" w:color="auto"/>
              <w:right w:val="single" w:sz="4" w:space="0" w:color="auto"/>
            </w:tcBorders>
          </w:tcPr>
          <w:p w14:paraId="0DCFBEC3" w14:textId="77777777" w:rsidR="00EF6AC2" w:rsidRDefault="00EF6AC2" w:rsidP="00043418">
            <w:pPr>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75D5EDD1" w14:textId="19788B2D" w:rsidR="00EF6AC2" w:rsidRDefault="00EF6AC2" w:rsidP="00043418">
            <w:pPr>
              <w:spacing w:before="120" w:after="120"/>
              <w:rPr>
                <w:rFonts w:ascii="Verdana" w:hAnsi="Verdana"/>
                <w:bCs/>
                <w:color w:val="000000"/>
              </w:rPr>
            </w:pPr>
            <w:r>
              <w:rPr>
                <w:rFonts w:ascii="Verdana" w:hAnsi="Verdana"/>
                <w:bCs/>
                <w:color w:val="000000"/>
              </w:rPr>
              <w:t>Not an internal transfer</w:t>
            </w:r>
          </w:p>
        </w:tc>
        <w:tc>
          <w:tcPr>
            <w:tcW w:w="3943" w:type="pct"/>
            <w:tcBorders>
              <w:top w:val="single" w:sz="4" w:space="0" w:color="auto"/>
              <w:left w:val="single" w:sz="4" w:space="0" w:color="auto"/>
              <w:bottom w:val="single" w:sz="4" w:space="0" w:color="auto"/>
              <w:right w:val="single" w:sz="4" w:space="0" w:color="auto"/>
            </w:tcBorders>
          </w:tcPr>
          <w:p w14:paraId="2B1166DC" w14:textId="77777777" w:rsidR="00EF6AC2" w:rsidRDefault="00EF6AC2" w:rsidP="00043418">
            <w:pPr>
              <w:pStyle w:val="ListParagraph"/>
              <w:numPr>
                <w:ilvl w:val="0"/>
                <w:numId w:val="3"/>
              </w:numPr>
              <w:spacing w:before="120" w:after="120"/>
              <w:rPr>
                <w:rFonts w:ascii="Verdana" w:hAnsi="Verdana"/>
                <w:bCs/>
                <w:color w:val="000000"/>
              </w:rPr>
            </w:pPr>
            <w:r>
              <w:rPr>
                <w:rFonts w:ascii="Verdana" w:hAnsi="Verdana"/>
                <w:bCs/>
                <w:color w:val="000000"/>
              </w:rPr>
              <w:t xml:space="preserve">Select </w:t>
            </w:r>
            <w:r>
              <w:rPr>
                <w:rFonts w:ascii="Verdana" w:hAnsi="Verdana"/>
                <w:b/>
                <w:color w:val="000000"/>
              </w:rPr>
              <w:t>No</w:t>
            </w:r>
            <w:r>
              <w:rPr>
                <w:rFonts w:ascii="Verdana" w:hAnsi="Verdana"/>
                <w:bCs/>
                <w:color w:val="000000"/>
              </w:rPr>
              <w:t xml:space="preserve">. </w:t>
            </w:r>
          </w:p>
          <w:p w14:paraId="55A3CA2E" w14:textId="6A5584CC" w:rsidR="00EF6AC2" w:rsidRDefault="00EF6AC2" w:rsidP="00043418">
            <w:pPr>
              <w:pStyle w:val="ListParagraph"/>
              <w:numPr>
                <w:ilvl w:val="0"/>
                <w:numId w:val="3"/>
              </w:numPr>
              <w:spacing w:before="120" w:after="120"/>
              <w:rPr>
                <w:rFonts w:ascii="Verdana" w:hAnsi="Verdana"/>
                <w:bCs/>
                <w:color w:val="000000"/>
              </w:rPr>
            </w:pPr>
            <w:r>
              <w:rPr>
                <w:rFonts w:ascii="Verdana" w:hAnsi="Verdana"/>
                <w:bCs/>
                <w:color w:val="000000"/>
              </w:rPr>
              <w:t xml:space="preserve">Proceed to </w:t>
            </w:r>
            <w:r w:rsidRPr="00EF6AC2">
              <w:rPr>
                <w:rFonts w:ascii="Verdana" w:hAnsi="Verdana"/>
                <w:b/>
                <w:color w:val="000000"/>
              </w:rPr>
              <w:t>Step 2</w:t>
            </w:r>
            <w:r>
              <w:rPr>
                <w:rFonts w:ascii="Verdana" w:hAnsi="Verdana"/>
                <w:bCs/>
                <w:color w:val="000000"/>
              </w:rPr>
              <w:t xml:space="preserve">. </w:t>
            </w:r>
          </w:p>
        </w:tc>
      </w:tr>
      <w:tr w:rsidR="00EF6AC2" w14:paraId="156D963E" w14:textId="77777777" w:rsidTr="00E96877">
        <w:tc>
          <w:tcPr>
            <w:tcW w:w="229" w:type="pct"/>
            <w:vMerge/>
            <w:tcBorders>
              <w:left w:val="single" w:sz="4" w:space="0" w:color="auto"/>
              <w:right w:val="single" w:sz="4" w:space="0" w:color="auto"/>
            </w:tcBorders>
          </w:tcPr>
          <w:p w14:paraId="41F81378" w14:textId="77777777" w:rsidR="00EF6AC2" w:rsidRDefault="00EF6AC2" w:rsidP="00043418">
            <w:pPr>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650FB803" w14:textId="5ADC70F9" w:rsidR="00EF6AC2" w:rsidRDefault="00EF6AC2" w:rsidP="00043418">
            <w:pPr>
              <w:spacing w:before="120" w:after="120"/>
              <w:rPr>
                <w:rFonts w:ascii="Verdana" w:hAnsi="Verdana"/>
                <w:bCs/>
                <w:color w:val="000000"/>
              </w:rPr>
            </w:pPr>
            <w:r>
              <w:rPr>
                <w:rFonts w:ascii="Verdana" w:hAnsi="Verdana"/>
                <w:bCs/>
                <w:color w:val="000000"/>
              </w:rPr>
              <w:t>An internal transfer</w:t>
            </w:r>
          </w:p>
        </w:tc>
        <w:tc>
          <w:tcPr>
            <w:tcW w:w="3943" w:type="pct"/>
            <w:tcBorders>
              <w:top w:val="single" w:sz="4" w:space="0" w:color="auto"/>
              <w:left w:val="single" w:sz="4" w:space="0" w:color="auto"/>
              <w:bottom w:val="single" w:sz="4" w:space="0" w:color="auto"/>
              <w:right w:val="single" w:sz="4" w:space="0" w:color="auto"/>
            </w:tcBorders>
          </w:tcPr>
          <w:p w14:paraId="271327A1" w14:textId="77777777" w:rsidR="00EF6AC2" w:rsidRDefault="00EF6AC2" w:rsidP="00043418">
            <w:pPr>
              <w:numPr>
                <w:ilvl w:val="0"/>
                <w:numId w:val="4"/>
              </w:numPr>
              <w:spacing w:before="120" w:after="120"/>
              <w:rPr>
                <w:rFonts w:ascii="Verdana" w:hAnsi="Verdana"/>
                <w:bCs/>
                <w:color w:val="000000"/>
              </w:rPr>
            </w:pPr>
            <w:r>
              <w:rPr>
                <w:rFonts w:ascii="Verdana" w:hAnsi="Verdana"/>
                <w:bCs/>
                <w:color w:val="000000"/>
              </w:rPr>
              <w:t xml:space="preserve">Select </w:t>
            </w:r>
            <w:r>
              <w:rPr>
                <w:rFonts w:ascii="Verdana" w:hAnsi="Verdana"/>
                <w:b/>
                <w:color w:val="000000"/>
              </w:rPr>
              <w:t>Yes</w:t>
            </w:r>
            <w:r>
              <w:rPr>
                <w:rFonts w:ascii="Verdana" w:hAnsi="Verdana"/>
                <w:bCs/>
                <w:color w:val="000000"/>
              </w:rPr>
              <w:t xml:space="preserve">. </w:t>
            </w:r>
          </w:p>
          <w:p w14:paraId="613190A1" w14:textId="6EA863B0" w:rsidR="00EF6AC2" w:rsidRDefault="00EF6AC2" w:rsidP="00043418">
            <w:pPr>
              <w:numPr>
                <w:ilvl w:val="0"/>
                <w:numId w:val="4"/>
              </w:numPr>
              <w:spacing w:before="120" w:after="120"/>
              <w:rPr>
                <w:rFonts w:ascii="Verdana" w:hAnsi="Verdana"/>
                <w:bCs/>
                <w:color w:val="000000"/>
              </w:rPr>
            </w:pPr>
            <w:r>
              <w:rPr>
                <w:rFonts w:ascii="Verdana" w:hAnsi="Verdana"/>
                <w:bCs/>
                <w:color w:val="000000"/>
              </w:rPr>
              <w:t xml:space="preserve">Complete the additional fields. Refer to the </w:t>
            </w:r>
            <w:hyperlink w:anchor="_Scenario_Guide_-" w:history="1">
              <w:r>
                <w:rPr>
                  <w:rStyle w:val="Hyperlink"/>
                  <w:rFonts w:ascii="Verdana" w:hAnsi="Verdana"/>
                  <w:bCs/>
                </w:rPr>
                <w:t>Scenario Guide - Warm Transfer</w:t>
              </w:r>
            </w:hyperlink>
            <w:r>
              <w:rPr>
                <w:rFonts w:ascii="Verdana" w:hAnsi="Verdana"/>
                <w:bCs/>
                <w:color w:val="000000"/>
              </w:rPr>
              <w:t xml:space="preserve"> as needed.  </w:t>
            </w:r>
          </w:p>
          <w:p w14:paraId="24E40B7B" w14:textId="2D5338BD" w:rsidR="00EF6AC2" w:rsidRDefault="00EF6AC2" w:rsidP="00043418">
            <w:pPr>
              <w:numPr>
                <w:ilvl w:val="0"/>
                <w:numId w:val="4"/>
              </w:numPr>
              <w:spacing w:before="120" w:after="120"/>
              <w:rPr>
                <w:rFonts w:ascii="Verdana" w:hAnsi="Verdana"/>
                <w:bCs/>
                <w:color w:val="000000"/>
              </w:rPr>
            </w:pPr>
            <w:r>
              <w:rPr>
                <w:rFonts w:ascii="Verdana" w:hAnsi="Verdana"/>
                <w:bCs/>
                <w:color w:val="000000"/>
              </w:rPr>
              <w:t xml:space="preserve">Proceed to </w:t>
            </w:r>
            <w:r w:rsidRPr="00EF6AC2">
              <w:rPr>
                <w:rFonts w:ascii="Verdana" w:hAnsi="Verdana"/>
                <w:b/>
                <w:color w:val="000000"/>
              </w:rPr>
              <w:t>Step 2</w:t>
            </w:r>
            <w:r w:rsidRPr="00EF6AC2">
              <w:rPr>
                <w:rFonts w:ascii="Verdana" w:hAnsi="Verdana"/>
                <w:bCs/>
                <w:color w:val="000000"/>
              </w:rPr>
              <w:t>.</w:t>
            </w:r>
          </w:p>
        </w:tc>
      </w:tr>
      <w:tr w:rsidR="00A505E5" w14:paraId="7D8C72A5" w14:textId="77777777" w:rsidTr="00EF6AC2">
        <w:tc>
          <w:tcPr>
            <w:tcW w:w="229" w:type="pct"/>
            <w:vMerge w:val="restart"/>
            <w:tcBorders>
              <w:left w:val="single" w:sz="4" w:space="0" w:color="auto"/>
              <w:right w:val="single" w:sz="4" w:space="0" w:color="auto"/>
            </w:tcBorders>
          </w:tcPr>
          <w:p w14:paraId="79F36817" w14:textId="3F765955" w:rsidR="009A0F52" w:rsidRDefault="009A0F52" w:rsidP="00043418">
            <w:pPr>
              <w:spacing w:before="120" w:after="120"/>
              <w:jc w:val="center"/>
              <w:rPr>
                <w:rFonts w:ascii="Verdana" w:hAnsi="Verdana"/>
                <w:b/>
                <w:bCs/>
              </w:rPr>
            </w:pPr>
            <w:r>
              <w:rPr>
                <w:rFonts w:ascii="Verdana" w:hAnsi="Verdana"/>
                <w:b/>
                <w:bCs/>
              </w:rPr>
              <w:t>2</w:t>
            </w:r>
          </w:p>
        </w:tc>
        <w:tc>
          <w:tcPr>
            <w:tcW w:w="4771" w:type="pct"/>
            <w:gridSpan w:val="2"/>
            <w:tcBorders>
              <w:top w:val="single" w:sz="4" w:space="0" w:color="auto"/>
              <w:left w:val="single" w:sz="4" w:space="0" w:color="auto"/>
              <w:bottom w:val="single" w:sz="4" w:space="0" w:color="auto"/>
              <w:right w:val="single" w:sz="4" w:space="0" w:color="auto"/>
            </w:tcBorders>
          </w:tcPr>
          <w:p w14:paraId="54FCB516" w14:textId="380152A8" w:rsidR="009A537C" w:rsidRDefault="009A0F52" w:rsidP="00271424">
            <w:pPr>
              <w:spacing w:before="120" w:after="120"/>
              <w:jc w:val="both"/>
              <w:rPr>
                <w:rFonts w:ascii="Verdana" w:hAnsi="Verdana"/>
                <w:bCs/>
                <w:color w:val="000000"/>
              </w:rPr>
            </w:pPr>
            <w:r>
              <w:rPr>
                <w:rFonts w:ascii="Verdana" w:hAnsi="Verdana"/>
                <w:bCs/>
                <w:color w:val="000000"/>
              </w:rPr>
              <w:t xml:space="preserve">Complete the required </w:t>
            </w:r>
            <w:r w:rsidRPr="009A0F52">
              <w:rPr>
                <w:rFonts w:ascii="Verdana" w:hAnsi="Verdana"/>
                <w:b/>
                <w:color w:val="000000"/>
              </w:rPr>
              <w:t>Caller Information</w:t>
            </w:r>
            <w:r>
              <w:rPr>
                <w:rFonts w:ascii="Verdana" w:hAnsi="Verdana"/>
                <w:bCs/>
                <w:color w:val="000000"/>
              </w:rPr>
              <w:t xml:space="preserve"> fields</w:t>
            </w:r>
            <w:r w:rsidR="009A537C">
              <w:rPr>
                <w:rFonts w:ascii="Verdana" w:hAnsi="Verdana"/>
                <w:bCs/>
                <w:color w:val="000000"/>
              </w:rPr>
              <w:t>.</w:t>
            </w:r>
          </w:p>
          <w:p w14:paraId="6BF25B04" w14:textId="77777777" w:rsidR="009A537C" w:rsidRDefault="009A537C" w:rsidP="00A82D70">
            <w:pPr>
              <w:spacing w:before="120" w:after="120"/>
              <w:ind w:left="360"/>
              <w:rPr>
                <w:rFonts w:ascii="Verdana" w:hAnsi="Verdana"/>
                <w:bCs/>
                <w:color w:val="000000"/>
              </w:rPr>
            </w:pPr>
          </w:p>
          <w:p w14:paraId="5F1BDF55" w14:textId="5728EC1C" w:rsidR="002A7F65" w:rsidRDefault="00000000" w:rsidP="00740992">
            <w:pPr>
              <w:spacing w:before="120" w:after="120"/>
              <w:rPr>
                <w:rFonts w:ascii="Verdana" w:hAnsi="Verdana"/>
                <w:bCs/>
                <w:color w:val="000000"/>
              </w:rPr>
            </w:pPr>
            <w:r>
              <w:pict w14:anchorId="76B98294">
                <v:shape id="_x0000_i1029" type="#_x0000_t75" style="width:19.5pt;height:16.5pt;visibility:visible" o:bullet="t">
                  <v:imagedata r:id="rId16" o:title=""/>
                </v:shape>
              </w:pict>
            </w:r>
            <w:r w:rsidR="008A22DB">
              <w:t xml:space="preserve"> </w:t>
            </w:r>
            <w:r w:rsidR="004B4255" w:rsidRPr="00740992">
              <w:rPr>
                <w:rFonts w:ascii="Verdana" w:hAnsi="Verdana"/>
                <w:bCs/>
                <w:color w:val="000000"/>
              </w:rPr>
              <w:t xml:space="preserve">PHD agents refer to </w:t>
            </w:r>
            <w:hyperlink w:anchor="_Related_Screenshots_1" w:history="1">
              <w:r w:rsidR="004B4255" w:rsidRPr="00BD4FCF">
                <w:rPr>
                  <w:rStyle w:val="Hyperlink"/>
                  <w:rFonts w:ascii="Verdana" w:hAnsi="Verdana"/>
                  <w:bCs/>
                </w:rPr>
                <w:t>Related Screenshot</w:t>
              </w:r>
              <w:r w:rsidR="00066D1B" w:rsidRPr="00BD4FCF">
                <w:rPr>
                  <w:rStyle w:val="Hyperlink"/>
                  <w:rFonts w:ascii="Verdana" w:hAnsi="Verdana"/>
                  <w:bCs/>
                </w:rPr>
                <w:t>s</w:t>
              </w:r>
            </w:hyperlink>
            <w:r w:rsidR="004B4255" w:rsidRPr="00740992">
              <w:rPr>
                <w:rFonts w:ascii="Verdana" w:hAnsi="Verdana"/>
                <w:bCs/>
                <w:color w:val="000000"/>
              </w:rPr>
              <w:t xml:space="preserve"> for visual examples</w:t>
            </w:r>
            <w:r w:rsidR="00BD4FCF">
              <w:rPr>
                <w:rFonts w:ascii="Verdana" w:hAnsi="Verdana"/>
                <w:bCs/>
                <w:color w:val="000000"/>
              </w:rPr>
              <w:t xml:space="preserve">. </w:t>
            </w:r>
          </w:p>
          <w:p w14:paraId="693A9C51" w14:textId="208A5610" w:rsidR="008A22DB" w:rsidRPr="00740992" w:rsidRDefault="008A22DB" w:rsidP="00740992">
            <w:pPr>
              <w:spacing w:before="120" w:after="120"/>
              <w:rPr>
                <w:rFonts w:ascii="Verdana" w:hAnsi="Verdana"/>
                <w:bCs/>
                <w:color w:val="000000"/>
              </w:rPr>
            </w:pPr>
          </w:p>
        </w:tc>
      </w:tr>
      <w:tr w:rsidR="00A505E5" w14:paraId="5D33CF1E" w14:textId="77777777" w:rsidTr="00EF6AC2">
        <w:tc>
          <w:tcPr>
            <w:tcW w:w="229" w:type="pct"/>
            <w:vMerge/>
          </w:tcPr>
          <w:p w14:paraId="0E9AD452" w14:textId="77777777" w:rsidR="00644B77" w:rsidRDefault="00644B77"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D00FE0" w14:textId="35D91AFF" w:rsidR="00644B77" w:rsidRDefault="003F2827" w:rsidP="003F2827">
            <w:pPr>
              <w:spacing w:before="120" w:after="120"/>
              <w:jc w:val="center"/>
              <w:rPr>
                <w:rFonts w:ascii="Verdana" w:hAnsi="Verdana"/>
                <w:bCs/>
                <w:color w:val="000000"/>
              </w:rPr>
            </w:pPr>
            <w:r w:rsidRPr="00F01D0B">
              <w:rPr>
                <w:rFonts w:ascii="Verdana" w:hAnsi="Verdana"/>
                <w:b/>
                <w:color w:val="000000"/>
              </w:rPr>
              <w:t>If</w:t>
            </w:r>
            <w:r>
              <w:rPr>
                <w:rFonts w:ascii="Verdana" w:hAnsi="Verdana"/>
                <w:bCs/>
                <w:color w:val="000000"/>
              </w:rPr>
              <w:t>…</w:t>
            </w:r>
          </w:p>
        </w:tc>
        <w:tc>
          <w:tcPr>
            <w:tcW w:w="394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FDE629" w14:textId="409B27A9" w:rsidR="00644B77" w:rsidRDefault="00F01D0B" w:rsidP="00F01D0B">
            <w:pPr>
              <w:spacing w:before="120" w:after="120"/>
              <w:jc w:val="center"/>
              <w:rPr>
                <w:rFonts w:ascii="Verdana" w:hAnsi="Verdana"/>
                <w:bCs/>
                <w:color w:val="000000"/>
              </w:rPr>
            </w:pPr>
            <w:r w:rsidRPr="00F01D0B">
              <w:rPr>
                <w:rFonts w:ascii="Verdana" w:hAnsi="Verdana"/>
                <w:b/>
                <w:color w:val="000000"/>
              </w:rPr>
              <w:t>Then</w:t>
            </w:r>
            <w:r>
              <w:rPr>
                <w:rFonts w:ascii="Verdana" w:hAnsi="Verdana"/>
                <w:bCs/>
                <w:color w:val="000000"/>
              </w:rPr>
              <w:t>…</w:t>
            </w:r>
          </w:p>
        </w:tc>
      </w:tr>
      <w:tr w:rsidR="007C29DE" w14:paraId="3CF2ED65" w14:textId="77777777" w:rsidTr="00EF6AC2">
        <w:tc>
          <w:tcPr>
            <w:tcW w:w="229" w:type="pct"/>
            <w:vMerge/>
          </w:tcPr>
          <w:p w14:paraId="1A78B413" w14:textId="7F2C912D" w:rsidR="00644B77" w:rsidRDefault="00644B77"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23A0EA3C" w14:textId="0A609DC6" w:rsidR="00644B77" w:rsidRDefault="002D005C" w:rsidP="00043418">
            <w:pPr>
              <w:spacing w:before="120" w:after="120"/>
              <w:rPr>
                <w:rFonts w:ascii="Verdana" w:hAnsi="Verdana"/>
                <w:bCs/>
                <w:color w:val="000000"/>
              </w:rPr>
            </w:pPr>
            <w:r>
              <w:rPr>
                <w:rFonts w:ascii="Verdana" w:hAnsi="Verdana"/>
                <w:bCs/>
                <w:color w:val="000000"/>
              </w:rPr>
              <w:t>Call comes through non-CTI authenticated</w:t>
            </w:r>
          </w:p>
        </w:tc>
        <w:tc>
          <w:tcPr>
            <w:tcW w:w="3943" w:type="pct"/>
            <w:tcBorders>
              <w:top w:val="single" w:sz="4" w:space="0" w:color="auto"/>
              <w:left w:val="single" w:sz="4" w:space="0" w:color="auto"/>
              <w:bottom w:val="single" w:sz="4" w:space="0" w:color="auto"/>
              <w:right w:val="single" w:sz="4" w:space="0" w:color="auto"/>
            </w:tcBorders>
          </w:tcPr>
          <w:p w14:paraId="293B5C97" w14:textId="6AFB0AB3" w:rsidR="004E0E67" w:rsidRDefault="004858A4" w:rsidP="0086769A">
            <w:pPr>
              <w:spacing w:before="120" w:after="120"/>
              <w:rPr>
                <w:rFonts w:ascii="Verdana" w:hAnsi="Verdana"/>
                <w:noProof/>
              </w:rPr>
            </w:pPr>
            <w:r w:rsidRPr="00CC61C9">
              <w:rPr>
                <w:rFonts w:ascii="Verdana" w:hAnsi="Verdana"/>
              </w:rPr>
              <w:t>Complete all required fields and select</w:t>
            </w:r>
            <w:r w:rsidRPr="00CC61C9">
              <w:rPr>
                <w:rFonts w:ascii="Verdana" w:hAnsi="Verdana"/>
                <w:noProof/>
              </w:rPr>
              <w:t xml:space="preserve"> the correct option from the </w:t>
            </w:r>
            <w:r w:rsidRPr="00CC61C9">
              <w:rPr>
                <w:rFonts w:ascii="Verdana" w:hAnsi="Verdana"/>
                <w:b/>
                <w:bCs/>
                <w:noProof/>
              </w:rPr>
              <w:t>Who is calling</w:t>
            </w:r>
            <w:r w:rsidRPr="00CC61C9">
              <w:rPr>
                <w:rFonts w:ascii="Verdana" w:hAnsi="Verdana"/>
                <w:noProof/>
              </w:rPr>
              <w:t xml:space="preserve"> drop-down menu, and then click </w:t>
            </w:r>
            <w:r w:rsidRPr="00CC61C9">
              <w:rPr>
                <w:rFonts w:ascii="Verdana" w:hAnsi="Verdana"/>
                <w:b/>
                <w:bCs/>
                <w:noProof/>
              </w:rPr>
              <w:t xml:space="preserve">Next </w:t>
            </w:r>
            <w:r w:rsidRPr="00CC61C9">
              <w:rPr>
                <w:rFonts w:ascii="Verdana" w:hAnsi="Verdana"/>
                <w:noProof/>
              </w:rPr>
              <w:t>to proceed</w:t>
            </w:r>
            <w:r w:rsidR="008C4D75">
              <w:rPr>
                <w:rFonts w:ascii="Verdana" w:hAnsi="Verdana"/>
                <w:noProof/>
              </w:rPr>
              <w:t xml:space="preserve">. Proceed to </w:t>
            </w:r>
            <w:r w:rsidR="008C4D75" w:rsidRPr="008C4D75">
              <w:rPr>
                <w:rFonts w:ascii="Verdana" w:hAnsi="Verdana"/>
                <w:b/>
                <w:bCs/>
                <w:noProof/>
              </w:rPr>
              <w:t>Step 3</w:t>
            </w:r>
            <w:r w:rsidR="00252FBE" w:rsidRPr="00252FBE">
              <w:rPr>
                <w:rFonts w:ascii="Verdana" w:hAnsi="Verdana"/>
                <w:noProof/>
              </w:rPr>
              <w:t>.</w:t>
            </w:r>
          </w:p>
          <w:p w14:paraId="729A3F82" w14:textId="77777777" w:rsidR="00A7535F" w:rsidRDefault="00A7535F" w:rsidP="00A82D70">
            <w:pPr>
              <w:spacing w:before="120" w:after="120"/>
              <w:ind w:left="360"/>
              <w:rPr>
                <w:rFonts w:ascii="Verdana" w:hAnsi="Verdana"/>
                <w:noProof/>
              </w:rPr>
            </w:pPr>
          </w:p>
          <w:p w14:paraId="50729A2E" w14:textId="77777777" w:rsidR="004E0E67" w:rsidRPr="00CC61C9" w:rsidRDefault="004E0E67" w:rsidP="006161E0">
            <w:pPr>
              <w:pStyle w:val="ListParagraph"/>
              <w:numPr>
                <w:ilvl w:val="0"/>
                <w:numId w:val="20"/>
              </w:numPr>
              <w:spacing w:before="120" w:after="120"/>
              <w:rPr>
                <w:rFonts w:ascii="Verdana" w:hAnsi="Verdana"/>
              </w:rPr>
            </w:pPr>
            <w:r w:rsidRPr="00CC61C9">
              <w:rPr>
                <w:rFonts w:ascii="Verdana" w:hAnsi="Verdana"/>
                <w:noProof/>
              </w:rPr>
              <w:t xml:space="preserve">Depending on the caller’s relationship to the member (determined by the IVR or selected in the </w:t>
            </w:r>
            <w:r w:rsidRPr="00CC61C9">
              <w:rPr>
                <w:rFonts w:ascii="Verdana" w:hAnsi="Verdana"/>
                <w:b/>
                <w:bCs/>
                <w:noProof/>
              </w:rPr>
              <w:t>Who is calling</w:t>
            </w:r>
            <w:r w:rsidRPr="00CC61C9">
              <w:rPr>
                <w:rFonts w:ascii="Verdana" w:hAnsi="Verdana"/>
                <w:noProof/>
              </w:rPr>
              <w:t xml:space="preserve"> field), different procedural verification fields may appear. Refer to the </w:t>
            </w:r>
            <w:hyperlink w:anchor="_Scenario_Guide_-_1" w:history="1">
              <w:r w:rsidRPr="00CC61C9">
                <w:rPr>
                  <w:rStyle w:val="Hyperlink"/>
                  <w:rFonts w:ascii="Verdana" w:hAnsi="Verdana"/>
                  <w:noProof/>
                </w:rPr>
                <w:t>Scenario Guide - Who Is Calling?</w:t>
              </w:r>
            </w:hyperlink>
            <w:r w:rsidRPr="00CC61C9">
              <w:rPr>
                <w:rFonts w:ascii="Verdana" w:hAnsi="Verdana"/>
                <w:noProof/>
              </w:rPr>
              <w:t xml:space="preserve"> for additional information. </w:t>
            </w:r>
          </w:p>
          <w:p w14:paraId="0F71970C" w14:textId="77777777" w:rsidR="004E0E67" w:rsidRDefault="004E0E67" w:rsidP="00CE7B5F">
            <w:pPr>
              <w:spacing w:before="120" w:after="120"/>
              <w:rPr>
                <w:rFonts w:ascii="Verdana" w:hAnsi="Verdana"/>
                <w:noProof/>
              </w:rPr>
            </w:pPr>
          </w:p>
          <w:p w14:paraId="5A0EB59E" w14:textId="77777777" w:rsidR="004E0E67" w:rsidRDefault="004E0E67" w:rsidP="004E0E67">
            <w:pPr>
              <w:spacing w:before="120" w:after="120"/>
              <w:ind w:left="360"/>
              <w:jc w:val="center"/>
              <w:rPr>
                <w:rFonts w:ascii="Verdana" w:hAnsi="Verdana"/>
                <w:bCs/>
                <w:color w:val="000000"/>
              </w:rPr>
            </w:pPr>
            <w:r>
              <w:rPr>
                <w:noProof/>
              </w:rPr>
              <w:drawing>
                <wp:inline distT="0" distB="0" distL="0" distR="0" wp14:anchorId="72A73213" wp14:editId="385619E3">
                  <wp:extent cx="8228571" cy="3628571"/>
                  <wp:effectExtent l="19050" t="19050" r="20320" b="10160"/>
                  <wp:docPr id="2860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01730" name=""/>
                          <pic:cNvPicPr/>
                        </pic:nvPicPr>
                        <pic:blipFill>
                          <a:blip r:embed="rId17"/>
                          <a:stretch>
                            <a:fillRect/>
                          </a:stretch>
                        </pic:blipFill>
                        <pic:spPr>
                          <a:xfrm>
                            <a:off x="0" y="0"/>
                            <a:ext cx="8228571" cy="3628571"/>
                          </a:xfrm>
                          <a:prstGeom prst="rect">
                            <a:avLst/>
                          </a:prstGeom>
                          <a:ln>
                            <a:solidFill>
                              <a:schemeClr val="tx1"/>
                            </a:solidFill>
                          </a:ln>
                        </pic:spPr>
                      </pic:pic>
                    </a:graphicData>
                  </a:graphic>
                </wp:inline>
              </w:drawing>
            </w:r>
          </w:p>
          <w:p w14:paraId="6F46D583" w14:textId="1B520146" w:rsidR="004E0E67" w:rsidRDefault="004E0E67" w:rsidP="0050365C">
            <w:pPr>
              <w:spacing w:before="120" w:after="120"/>
              <w:rPr>
                <w:rFonts w:ascii="Verdana" w:hAnsi="Verdana"/>
                <w:bCs/>
                <w:color w:val="000000"/>
              </w:rPr>
            </w:pPr>
          </w:p>
        </w:tc>
      </w:tr>
      <w:tr w:rsidR="007C29DE" w14:paraId="5CE93F88" w14:textId="77777777" w:rsidTr="00EF6AC2">
        <w:tc>
          <w:tcPr>
            <w:tcW w:w="229" w:type="pct"/>
            <w:vMerge/>
          </w:tcPr>
          <w:p w14:paraId="39969D7D" w14:textId="77777777" w:rsidR="00953D56" w:rsidRDefault="00953D56"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62248AC4" w14:textId="769EE342" w:rsidR="00953D56" w:rsidRDefault="002D005C" w:rsidP="00043418">
            <w:pPr>
              <w:spacing w:before="120" w:after="120"/>
              <w:rPr>
                <w:rFonts w:ascii="Verdana" w:hAnsi="Verdana"/>
                <w:bCs/>
                <w:color w:val="000000"/>
              </w:rPr>
            </w:pPr>
            <w:r>
              <w:rPr>
                <w:rFonts w:ascii="Verdana" w:hAnsi="Verdana"/>
                <w:bCs/>
                <w:color w:val="000000"/>
              </w:rPr>
              <w:t>Call comes through fully CTI authenticated</w:t>
            </w:r>
          </w:p>
        </w:tc>
        <w:tc>
          <w:tcPr>
            <w:tcW w:w="3943" w:type="pct"/>
            <w:tcBorders>
              <w:top w:val="single" w:sz="4" w:space="0" w:color="auto"/>
              <w:left w:val="single" w:sz="4" w:space="0" w:color="auto"/>
              <w:bottom w:val="single" w:sz="4" w:space="0" w:color="auto"/>
              <w:right w:val="single" w:sz="4" w:space="0" w:color="auto"/>
            </w:tcBorders>
          </w:tcPr>
          <w:p w14:paraId="3306135C" w14:textId="054F692A" w:rsidR="00953D56" w:rsidRDefault="00252FBE" w:rsidP="00FE5B57">
            <w:pPr>
              <w:spacing w:before="120" w:after="120"/>
              <w:rPr>
                <w:rFonts w:ascii="Verdana" w:hAnsi="Verdana"/>
                <w:bCs/>
                <w:color w:val="000000"/>
              </w:rPr>
            </w:pPr>
            <w:r>
              <w:rPr>
                <w:rFonts w:ascii="Verdana" w:hAnsi="Verdana"/>
                <w:bCs/>
                <w:color w:val="000000"/>
              </w:rPr>
              <w:t>Proceed</w:t>
            </w:r>
            <w:r w:rsidR="006B197E">
              <w:rPr>
                <w:rFonts w:ascii="Verdana" w:hAnsi="Verdana"/>
                <w:bCs/>
                <w:color w:val="000000"/>
              </w:rPr>
              <w:t xml:space="preserve"> to </w:t>
            </w:r>
            <w:r w:rsidR="006B197E" w:rsidRPr="006B197E">
              <w:rPr>
                <w:rFonts w:ascii="Verdana" w:hAnsi="Verdana"/>
                <w:b/>
                <w:color w:val="000000"/>
              </w:rPr>
              <w:t>Step 8</w:t>
            </w:r>
            <w:r w:rsidR="002D005C">
              <w:rPr>
                <w:rFonts w:ascii="Verdana" w:hAnsi="Verdana"/>
                <w:bCs/>
                <w:color w:val="000000"/>
              </w:rPr>
              <w:t xml:space="preserve"> </w:t>
            </w:r>
          </w:p>
          <w:p w14:paraId="083C9C3B" w14:textId="77777777" w:rsidR="003A7E6C" w:rsidRDefault="003A7E6C" w:rsidP="00A82D70">
            <w:pPr>
              <w:spacing w:before="120" w:after="120"/>
              <w:ind w:left="360"/>
              <w:rPr>
                <w:rFonts w:ascii="Verdana" w:hAnsi="Verdana"/>
                <w:bCs/>
                <w:color w:val="000000"/>
              </w:rPr>
            </w:pPr>
          </w:p>
          <w:p w14:paraId="4842393D" w14:textId="77777777" w:rsidR="003A7E6C" w:rsidRDefault="0018151B" w:rsidP="003A7E6C">
            <w:pPr>
              <w:spacing w:before="120" w:after="120"/>
              <w:ind w:left="360"/>
              <w:jc w:val="center"/>
              <w:rPr>
                <w:rFonts w:ascii="Verdana" w:hAnsi="Verdana"/>
                <w:bCs/>
                <w:color w:val="000000"/>
              </w:rPr>
            </w:pPr>
            <w:r>
              <w:rPr>
                <w:noProof/>
              </w:rPr>
              <w:drawing>
                <wp:inline distT="0" distB="0" distL="0" distR="0" wp14:anchorId="516F2235" wp14:editId="2F8038F3">
                  <wp:extent cx="8228571" cy="3628571"/>
                  <wp:effectExtent l="19050" t="19050" r="20320" b="10160"/>
                  <wp:docPr id="10519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01730" name=""/>
                          <pic:cNvPicPr/>
                        </pic:nvPicPr>
                        <pic:blipFill>
                          <a:blip r:embed="rId17"/>
                          <a:stretch>
                            <a:fillRect/>
                          </a:stretch>
                        </pic:blipFill>
                        <pic:spPr>
                          <a:xfrm>
                            <a:off x="0" y="0"/>
                            <a:ext cx="8228571" cy="3628571"/>
                          </a:xfrm>
                          <a:prstGeom prst="rect">
                            <a:avLst/>
                          </a:prstGeom>
                          <a:ln>
                            <a:solidFill>
                              <a:schemeClr val="tx1"/>
                            </a:solidFill>
                          </a:ln>
                        </pic:spPr>
                      </pic:pic>
                    </a:graphicData>
                  </a:graphic>
                </wp:inline>
              </w:drawing>
            </w:r>
          </w:p>
          <w:p w14:paraId="2EEC708C" w14:textId="586C6518" w:rsidR="00FE5B57" w:rsidRDefault="00FE5B57" w:rsidP="003A7E6C">
            <w:pPr>
              <w:spacing w:before="120" w:after="120"/>
              <w:ind w:left="360"/>
              <w:jc w:val="center"/>
              <w:rPr>
                <w:rFonts w:ascii="Verdana" w:hAnsi="Verdana"/>
                <w:bCs/>
                <w:color w:val="000000"/>
              </w:rPr>
            </w:pPr>
          </w:p>
        </w:tc>
      </w:tr>
      <w:tr w:rsidR="00712EE7" w14:paraId="525E24E9" w14:textId="77777777" w:rsidTr="00EF6AC2">
        <w:tc>
          <w:tcPr>
            <w:tcW w:w="229" w:type="pct"/>
            <w:tcBorders>
              <w:top w:val="single" w:sz="4" w:space="0" w:color="auto"/>
              <w:left w:val="single" w:sz="4" w:space="0" w:color="auto"/>
              <w:bottom w:val="single" w:sz="4" w:space="0" w:color="auto"/>
              <w:right w:val="single" w:sz="4" w:space="0" w:color="auto"/>
            </w:tcBorders>
          </w:tcPr>
          <w:p w14:paraId="33E14CD2" w14:textId="70247437" w:rsidR="00202EF5" w:rsidRDefault="004D5B3B" w:rsidP="00043418">
            <w:pPr>
              <w:spacing w:before="120" w:after="120"/>
              <w:jc w:val="center"/>
              <w:rPr>
                <w:rFonts w:ascii="Verdana" w:hAnsi="Verdana"/>
                <w:b/>
                <w:bCs/>
              </w:rPr>
            </w:pPr>
            <w:r>
              <w:rPr>
                <w:rFonts w:ascii="Verdana" w:hAnsi="Verdana"/>
                <w:b/>
                <w:bCs/>
              </w:rPr>
              <w:t>3</w:t>
            </w:r>
          </w:p>
        </w:tc>
        <w:tc>
          <w:tcPr>
            <w:tcW w:w="4771" w:type="pct"/>
            <w:gridSpan w:val="2"/>
            <w:tcBorders>
              <w:top w:val="single" w:sz="4" w:space="0" w:color="auto"/>
              <w:left w:val="single" w:sz="4" w:space="0" w:color="auto"/>
              <w:bottom w:val="single" w:sz="4" w:space="0" w:color="auto"/>
              <w:right w:val="single" w:sz="4" w:space="0" w:color="auto"/>
            </w:tcBorders>
          </w:tcPr>
          <w:p w14:paraId="1B694567" w14:textId="2BCA480A" w:rsidR="00202EF5" w:rsidRPr="003D791C" w:rsidRDefault="00540092" w:rsidP="00043418">
            <w:pPr>
              <w:spacing w:before="120" w:after="120"/>
              <w:rPr>
                <w:rFonts w:ascii="Verdana" w:hAnsi="Verdana"/>
                <w:b/>
                <w:color w:val="000000"/>
              </w:rPr>
            </w:pPr>
            <w:r w:rsidRPr="00540092">
              <w:rPr>
                <w:rFonts w:ascii="Verdana" w:hAnsi="Verdana"/>
                <w:bCs/>
                <w:color w:val="000000"/>
              </w:rPr>
              <w:t>Perform a search using any of the following criteria: </w:t>
            </w:r>
            <w:r w:rsidR="00755555" w:rsidRPr="003D791C">
              <w:rPr>
                <w:rFonts w:ascii="Verdana" w:hAnsi="Verdana"/>
                <w:b/>
                <w:color w:val="000000"/>
              </w:rPr>
              <w:t>Refer to Compass-Member Search (050037)</w:t>
            </w:r>
          </w:p>
          <w:p w14:paraId="3577C6FF" w14:textId="77777777" w:rsidR="00AA4865" w:rsidRP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Member ID</w:t>
            </w:r>
          </w:p>
          <w:p w14:paraId="4F19EAC5" w14:textId="77777777" w:rsidR="00AA4865" w:rsidRP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First &amp; Last Name</w:t>
            </w:r>
          </w:p>
          <w:p w14:paraId="30506202" w14:textId="77777777" w:rsidR="00AA4865" w:rsidRP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First &amp; Last Name and Date of Birth (DOB)</w:t>
            </w:r>
          </w:p>
          <w:p w14:paraId="16CCA36C" w14:textId="77777777" w:rsidR="00AA4865" w:rsidRP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Zip Code and Last Name</w:t>
            </w:r>
          </w:p>
          <w:p w14:paraId="43A61EA8" w14:textId="77777777" w:rsidR="00AA4865" w:rsidRP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MBI</w:t>
            </w:r>
          </w:p>
          <w:p w14:paraId="56F2E441" w14:textId="77777777" w:rsidR="00AA4865" w:rsidRP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Carrier Code and First &amp; Last Name, or Member ID</w:t>
            </w:r>
          </w:p>
          <w:p w14:paraId="7A2E0130" w14:textId="77777777" w:rsidR="00AA4865" w:rsidRDefault="00AA4865" w:rsidP="006161E0">
            <w:pPr>
              <w:pStyle w:val="ListParagraph"/>
              <w:numPr>
                <w:ilvl w:val="0"/>
                <w:numId w:val="20"/>
              </w:numPr>
              <w:spacing w:before="120" w:after="120"/>
              <w:rPr>
                <w:rFonts w:ascii="Verdana" w:hAnsi="Verdana"/>
                <w:bCs/>
                <w:color w:val="000000"/>
              </w:rPr>
            </w:pPr>
            <w:r w:rsidRPr="00AA4865">
              <w:rPr>
                <w:rFonts w:ascii="Verdana" w:hAnsi="Verdana"/>
                <w:bCs/>
                <w:color w:val="000000"/>
              </w:rPr>
              <w:t>Carrier Code (by Client Name Search)</w:t>
            </w:r>
          </w:p>
          <w:p w14:paraId="7F7FAE78" w14:textId="0D120ADA" w:rsidR="007D3020" w:rsidRPr="007D3020" w:rsidRDefault="007D3020" w:rsidP="007D3020">
            <w:pPr>
              <w:spacing w:before="120" w:after="120"/>
              <w:jc w:val="center"/>
              <w:rPr>
                <w:noProof/>
              </w:rPr>
            </w:pPr>
            <w:r w:rsidRPr="007D3020">
              <w:rPr>
                <w:noProof/>
              </w:rPr>
              <w:drawing>
                <wp:inline distT="0" distB="0" distL="0" distR="0" wp14:anchorId="2938B4E0" wp14:editId="3FE8B6A9">
                  <wp:extent cx="8877300" cy="3719870"/>
                  <wp:effectExtent l="19050" t="19050" r="19050" b="13970"/>
                  <wp:docPr id="400429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96893" cy="3728080"/>
                          </a:xfrm>
                          <a:prstGeom prst="rect">
                            <a:avLst/>
                          </a:prstGeom>
                          <a:noFill/>
                          <a:ln>
                            <a:solidFill>
                              <a:schemeClr val="tx1"/>
                            </a:solidFill>
                          </a:ln>
                        </pic:spPr>
                      </pic:pic>
                    </a:graphicData>
                  </a:graphic>
                </wp:inline>
              </w:drawing>
            </w:r>
          </w:p>
          <w:p w14:paraId="597AE25C" w14:textId="4C3BB26C" w:rsidR="00C816EF" w:rsidRPr="00C816EF" w:rsidRDefault="00C816EF" w:rsidP="00A505E5">
            <w:pPr>
              <w:spacing w:before="120" w:after="120"/>
              <w:jc w:val="center"/>
              <w:rPr>
                <w:rFonts w:ascii="Verdana" w:hAnsi="Verdana"/>
                <w:bCs/>
                <w:color w:val="000000"/>
              </w:rPr>
            </w:pPr>
          </w:p>
          <w:p w14:paraId="654CE79B" w14:textId="03EE1D07" w:rsidR="001E5A12" w:rsidRPr="00AA4865" w:rsidRDefault="001E5A12" w:rsidP="00AA4865">
            <w:pPr>
              <w:spacing w:before="120" w:after="120"/>
              <w:rPr>
                <w:rFonts w:ascii="Verdana" w:hAnsi="Verdana"/>
                <w:bCs/>
                <w:color w:val="000000"/>
              </w:rPr>
            </w:pPr>
          </w:p>
        </w:tc>
      </w:tr>
      <w:tr w:rsidR="00494069" w14:paraId="6C8DD8AA" w14:textId="77777777" w:rsidTr="00EF6AC2">
        <w:tc>
          <w:tcPr>
            <w:tcW w:w="229" w:type="pct"/>
            <w:vMerge w:val="restart"/>
            <w:tcBorders>
              <w:top w:val="single" w:sz="4" w:space="0" w:color="auto"/>
              <w:left w:val="single" w:sz="4" w:space="0" w:color="auto"/>
              <w:right w:val="single" w:sz="4" w:space="0" w:color="auto"/>
            </w:tcBorders>
          </w:tcPr>
          <w:p w14:paraId="35637C4D" w14:textId="5441898B" w:rsidR="0084314F" w:rsidRDefault="00C148B2" w:rsidP="00043418">
            <w:pPr>
              <w:spacing w:before="120" w:after="120"/>
              <w:jc w:val="center"/>
              <w:rPr>
                <w:rFonts w:ascii="Verdana" w:hAnsi="Verdana"/>
                <w:b/>
                <w:bCs/>
              </w:rPr>
            </w:pPr>
            <w:r>
              <w:rPr>
                <w:rFonts w:ascii="Verdana" w:hAnsi="Verdana"/>
                <w:b/>
                <w:bCs/>
              </w:rPr>
              <w:t>4</w:t>
            </w:r>
          </w:p>
        </w:tc>
        <w:tc>
          <w:tcPr>
            <w:tcW w:w="4771" w:type="pct"/>
            <w:gridSpan w:val="2"/>
            <w:tcBorders>
              <w:top w:val="single" w:sz="4" w:space="0" w:color="auto"/>
              <w:left w:val="single" w:sz="4" w:space="0" w:color="auto"/>
              <w:bottom w:val="single" w:sz="4" w:space="0" w:color="auto"/>
              <w:right w:val="single" w:sz="4" w:space="0" w:color="auto"/>
            </w:tcBorders>
          </w:tcPr>
          <w:p w14:paraId="44A4530A" w14:textId="51E1D271" w:rsidR="0084314F" w:rsidRPr="00540092" w:rsidRDefault="00383AFB" w:rsidP="002D394C">
            <w:pPr>
              <w:tabs>
                <w:tab w:val="left" w:pos="2070"/>
              </w:tabs>
              <w:spacing w:before="120" w:after="120"/>
              <w:rPr>
                <w:rFonts w:ascii="Verdana" w:hAnsi="Verdana"/>
                <w:bCs/>
                <w:color w:val="000000"/>
              </w:rPr>
            </w:pPr>
            <w:r>
              <w:rPr>
                <w:rFonts w:ascii="Verdana" w:hAnsi="Verdana"/>
                <w:bCs/>
                <w:color w:val="000000"/>
              </w:rPr>
              <w:t xml:space="preserve">Determine </w:t>
            </w:r>
            <w:r w:rsidR="00525075">
              <w:rPr>
                <w:rFonts w:ascii="Verdana" w:hAnsi="Verdana"/>
                <w:bCs/>
                <w:color w:val="000000"/>
              </w:rPr>
              <w:t>the following</w:t>
            </w:r>
          </w:p>
        </w:tc>
      </w:tr>
      <w:tr w:rsidR="007C29DE" w14:paraId="5F80CF5B" w14:textId="77777777" w:rsidTr="00EF6AC2">
        <w:trPr>
          <w:trHeight w:val="35"/>
        </w:trPr>
        <w:tc>
          <w:tcPr>
            <w:tcW w:w="229" w:type="pct"/>
            <w:vMerge/>
          </w:tcPr>
          <w:p w14:paraId="461552B6" w14:textId="77777777" w:rsidR="0084314F" w:rsidRDefault="0084314F" w:rsidP="00043418">
            <w:pPr>
              <w:spacing w:before="120" w:after="120"/>
              <w:jc w:val="center"/>
              <w:rPr>
                <w:rFonts w:ascii="Verdana" w:hAnsi="Verdana"/>
                <w:b/>
                <w:bCs/>
              </w:rPr>
            </w:pPr>
          </w:p>
        </w:tc>
        <w:tc>
          <w:tcPr>
            <w:tcW w:w="828" w:type="pct"/>
            <w:tcBorders>
              <w:top w:val="single" w:sz="4" w:space="0" w:color="auto"/>
              <w:left w:val="single" w:sz="4" w:space="0" w:color="auto"/>
              <w:right w:val="single" w:sz="4" w:space="0" w:color="auto"/>
            </w:tcBorders>
            <w:shd w:val="clear" w:color="auto" w:fill="D9D9D9" w:themeFill="background1" w:themeFillShade="D9"/>
          </w:tcPr>
          <w:p w14:paraId="0E51D202" w14:textId="2EAE2F6A" w:rsidR="0084314F" w:rsidRPr="00FA310A" w:rsidRDefault="00FA310A" w:rsidP="00FA310A">
            <w:pPr>
              <w:spacing w:before="120" w:after="120"/>
              <w:jc w:val="center"/>
              <w:rPr>
                <w:rFonts w:ascii="Verdana" w:hAnsi="Verdana"/>
                <w:b/>
                <w:color w:val="000000"/>
              </w:rPr>
            </w:pPr>
            <w:r w:rsidRPr="00FA310A">
              <w:rPr>
                <w:rFonts w:ascii="Verdana" w:hAnsi="Verdana"/>
                <w:b/>
                <w:color w:val="000000"/>
              </w:rPr>
              <w:t>If…</w:t>
            </w:r>
          </w:p>
        </w:tc>
        <w:tc>
          <w:tcPr>
            <w:tcW w:w="3943" w:type="pct"/>
            <w:tcBorders>
              <w:top w:val="single" w:sz="4" w:space="0" w:color="auto"/>
              <w:left w:val="single" w:sz="4" w:space="0" w:color="auto"/>
              <w:right w:val="single" w:sz="4" w:space="0" w:color="auto"/>
            </w:tcBorders>
            <w:shd w:val="clear" w:color="auto" w:fill="D9D9D9" w:themeFill="background1" w:themeFillShade="D9"/>
          </w:tcPr>
          <w:p w14:paraId="3B12E8FC" w14:textId="4037CDF7" w:rsidR="0084314F" w:rsidRPr="00FA310A" w:rsidRDefault="00FA310A" w:rsidP="00FA310A">
            <w:pPr>
              <w:spacing w:before="120" w:after="120"/>
              <w:jc w:val="center"/>
              <w:rPr>
                <w:rFonts w:ascii="Verdana" w:hAnsi="Verdana"/>
                <w:bCs/>
                <w:color w:val="000000"/>
              </w:rPr>
            </w:pPr>
            <w:r>
              <w:rPr>
                <w:rFonts w:ascii="Verdana" w:hAnsi="Verdana"/>
                <w:b/>
                <w:color w:val="000000"/>
              </w:rPr>
              <w:t>Then…</w:t>
            </w:r>
          </w:p>
        </w:tc>
      </w:tr>
      <w:tr w:rsidR="00494069" w14:paraId="4A729269" w14:textId="77777777" w:rsidTr="00EF6AC2">
        <w:trPr>
          <w:trHeight w:val="35"/>
        </w:trPr>
        <w:tc>
          <w:tcPr>
            <w:tcW w:w="229" w:type="pct"/>
            <w:vMerge/>
          </w:tcPr>
          <w:p w14:paraId="005B7C75" w14:textId="77777777" w:rsidR="0084314F" w:rsidRDefault="0084314F" w:rsidP="00043418">
            <w:pPr>
              <w:spacing w:before="120" w:after="120"/>
              <w:jc w:val="center"/>
              <w:rPr>
                <w:rFonts w:ascii="Verdana" w:hAnsi="Verdana"/>
                <w:b/>
                <w:bCs/>
              </w:rPr>
            </w:pPr>
          </w:p>
        </w:tc>
        <w:tc>
          <w:tcPr>
            <w:tcW w:w="828" w:type="pct"/>
            <w:tcBorders>
              <w:top w:val="single" w:sz="4" w:space="0" w:color="auto"/>
              <w:left w:val="single" w:sz="4" w:space="0" w:color="auto"/>
              <w:right w:val="single" w:sz="4" w:space="0" w:color="auto"/>
            </w:tcBorders>
          </w:tcPr>
          <w:p w14:paraId="53AB5CBB" w14:textId="3B0AD12A" w:rsidR="0084314F" w:rsidRPr="0062397A" w:rsidRDefault="00525075" w:rsidP="00043418">
            <w:pPr>
              <w:spacing w:before="120" w:after="120"/>
              <w:rPr>
                <w:rFonts w:ascii="Verdana" w:hAnsi="Verdana"/>
                <w:bCs/>
                <w:color w:val="000000"/>
              </w:rPr>
            </w:pPr>
            <w:r w:rsidRPr="0062397A">
              <w:rPr>
                <w:rFonts w:ascii="Verdana" w:hAnsi="Verdana"/>
                <w:bCs/>
                <w:color w:val="000000"/>
              </w:rPr>
              <w:t>Eligibility is found</w:t>
            </w:r>
          </w:p>
        </w:tc>
        <w:tc>
          <w:tcPr>
            <w:tcW w:w="3943" w:type="pct"/>
            <w:tcBorders>
              <w:top w:val="single" w:sz="4" w:space="0" w:color="auto"/>
              <w:left w:val="single" w:sz="4" w:space="0" w:color="auto"/>
              <w:right w:val="single" w:sz="4" w:space="0" w:color="auto"/>
            </w:tcBorders>
          </w:tcPr>
          <w:p w14:paraId="74400C88" w14:textId="02908BEA" w:rsidR="00845462" w:rsidRDefault="00845462" w:rsidP="00043418">
            <w:pPr>
              <w:spacing w:before="120" w:after="120"/>
              <w:rPr>
                <w:rFonts w:ascii="Verdana" w:hAnsi="Verdana"/>
                <w:bCs/>
                <w:color w:val="000000"/>
              </w:rPr>
            </w:pPr>
            <w:r w:rsidRPr="00845462">
              <w:rPr>
                <w:rFonts w:ascii="Verdana" w:hAnsi="Verdana"/>
                <w:b/>
                <w:color w:val="000000"/>
              </w:rPr>
              <w:t>Result:</w:t>
            </w:r>
            <w:r>
              <w:rPr>
                <w:rFonts w:ascii="Verdana" w:hAnsi="Verdana"/>
                <w:bCs/>
                <w:color w:val="000000"/>
              </w:rPr>
              <w:t xml:space="preserve"> Authentication Information Screen will appear</w:t>
            </w:r>
            <w:r w:rsidR="00C3213E">
              <w:rPr>
                <w:rFonts w:ascii="Verdana" w:hAnsi="Verdana"/>
                <w:bCs/>
                <w:color w:val="000000"/>
              </w:rPr>
              <w:t>.</w:t>
            </w:r>
          </w:p>
          <w:p w14:paraId="7A3A9A09" w14:textId="77777777" w:rsidR="00845462" w:rsidRDefault="00845462" w:rsidP="00043418">
            <w:pPr>
              <w:spacing w:before="120" w:after="120"/>
              <w:rPr>
                <w:rFonts w:ascii="Verdana" w:hAnsi="Verdana"/>
                <w:bCs/>
                <w:color w:val="000000"/>
              </w:rPr>
            </w:pPr>
          </w:p>
          <w:p w14:paraId="6FECDDB7" w14:textId="77777777" w:rsidR="0084314F" w:rsidRDefault="00E97BB3" w:rsidP="00043418">
            <w:pPr>
              <w:spacing w:before="120" w:after="120"/>
              <w:rPr>
                <w:rFonts w:ascii="Verdana" w:hAnsi="Verdana"/>
                <w:bCs/>
                <w:color w:val="000000"/>
              </w:rPr>
            </w:pPr>
            <w:r>
              <w:rPr>
                <w:rFonts w:ascii="Verdana" w:hAnsi="Verdana"/>
                <w:bCs/>
                <w:color w:val="000000"/>
              </w:rPr>
              <w:t>Continue with Authentication</w:t>
            </w:r>
            <w:r w:rsidR="00954D53">
              <w:rPr>
                <w:rFonts w:ascii="Verdana" w:hAnsi="Verdana"/>
                <w:bCs/>
                <w:color w:val="000000"/>
              </w:rPr>
              <w:t xml:space="preserve">. </w:t>
            </w:r>
            <w:r w:rsidR="00532D87">
              <w:rPr>
                <w:rFonts w:ascii="Verdana" w:hAnsi="Verdana"/>
                <w:bCs/>
                <w:color w:val="000000"/>
              </w:rPr>
              <w:t xml:space="preserve">Refer to </w:t>
            </w:r>
            <w:hyperlink r:id="rId19" w:anchor="!/view?docid=80476f74-7dca-4548-bf35-185ca8d45c13" w:history="1">
              <w:r w:rsidRPr="005B6A67">
                <w:rPr>
                  <w:rStyle w:val="Hyperlink"/>
                  <w:rFonts w:ascii="Verdana" w:hAnsi="Verdana"/>
                  <w:bCs/>
                </w:rPr>
                <w:t>Compass-Guided Caller Authentication (050163)</w:t>
              </w:r>
            </w:hyperlink>
            <w:r w:rsidR="005B6A67">
              <w:rPr>
                <w:rFonts w:ascii="Verdana" w:hAnsi="Verdana"/>
                <w:bCs/>
                <w:color w:val="000000"/>
              </w:rPr>
              <w:t xml:space="preserve">. </w:t>
            </w:r>
          </w:p>
          <w:p w14:paraId="50C23DB7" w14:textId="1A3C5CF2" w:rsidR="0062397A" w:rsidRPr="00540092" w:rsidRDefault="0062397A" w:rsidP="00043418">
            <w:pPr>
              <w:spacing w:before="120" w:after="120"/>
              <w:rPr>
                <w:rFonts w:ascii="Verdana" w:hAnsi="Verdana"/>
                <w:bCs/>
                <w:color w:val="000000"/>
              </w:rPr>
            </w:pPr>
          </w:p>
        </w:tc>
      </w:tr>
      <w:tr w:rsidR="00C51830" w14:paraId="2EB1A50E" w14:textId="77777777" w:rsidTr="00EF6AC2">
        <w:trPr>
          <w:trHeight w:val="35"/>
        </w:trPr>
        <w:tc>
          <w:tcPr>
            <w:tcW w:w="229" w:type="pct"/>
            <w:vMerge/>
          </w:tcPr>
          <w:p w14:paraId="4519C350" w14:textId="77777777" w:rsidR="0084314F" w:rsidRDefault="0084314F" w:rsidP="00043418">
            <w:pPr>
              <w:spacing w:before="120" w:after="120"/>
              <w:jc w:val="center"/>
              <w:rPr>
                <w:rFonts w:ascii="Verdana" w:hAnsi="Verdana"/>
                <w:b/>
                <w:bCs/>
              </w:rPr>
            </w:pPr>
          </w:p>
        </w:tc>
        <w:tc>
          <w:tcPr>
            <w:tcW w:w="828" w:type="pct"/>
            <w:tcBorders>
              <w:top w:val="single" w:sz="4" w:space="0" w:color="auto"/>
              <w:left w:val="single" w:sz="4" w:space="0" w:color="auto"/>
              <w:right w:val="single" w:sz="4" w:space="0" w:color="auto"/>
            </w:tcBorders>
          </w:tcPr>
          <w:p w14:paraId="19FCCEF7" w14:textId="30C95E32" w:rsidR="0084314F" w:rsidRPr="0062397A" w:rsidRDefault="00525075" w:rsidP="00043418">
            <w:pPr>
              <w:spacing w:before="120" w:after="120"/>
              <w:rPr>
                <w:rFonts w:ascii="Verdana" w:hAnsi="Verdana"/>
                <w:bCs/>
                <w:color w:val="000000"/>
              </w:rPr>
            </w:pPr>
            <w:r w:rsidRPr="0062397A">
              <w:rPr>
                <w:rFonts w:ascii="Verdana" w:hAnsi="Verdana"/>
                <w:bCs/>
                <w:color w:val="000000"/>
              </w:rPr>
              <w:t xml:space="preserve">Eligibility is </w:t>
            </w:r>
            <w:r w:rsidRPr="0062397A">
              <w:rPr>
                <w:rFonts w:ascii="Verdana" w:hAnsi="Verdana"/>
                <w:b/>
                <w:color w:val="000000"/>
              </w:rPr>
              <w:t xml:space="preserve">not </w:t>
            </w:r>
            <w:r w:rsidRPr="0062397A">
              <w:rPr>
                <w:rFonts w:ascii="Verdana" w:hAnsi="Verdana"/>
                <w:bCs/>
                <w:color w:val="000000"/>
              </w:rPr>
              <w:t>found</w:t>
            </w:r>
          </w:p>
        </w:tc>
        <w:tc>
          <w:tcPr>
            <w:tcW w:w="3943" w:type="pct"/>
            <w:tcBorders>
              <w:top w:val="single" w:sz="4" w:space="0" w:color="auto"/>
              <w:left w:val="single" w:sz="4" w:space="0" w:color="auto"/>
              <w:right w:val="single" w:sz="4" w:space="0" w:color="auto"/>
            </w:tcBorders>
          </w:tcPr>
          <w:p w14:paraId="7BAF6A29" w14:textId="34ADBCA8" w:rsidR="00845462" w:rsidRDefault="00000000" w:rsidP="00043418">
            <w:pPr>
              <w:spacing w:before="120" w:after="120"/>
              <w:rPr>
                <w:rFonts w:ascii="Verdana" w:hAnsi="Verdana"/>
                <w:b/>
                <w:bCs/>
                <w:color w:val="000000"/>
              </w:rPr>
            </w:pPr>
            <w:r>
              <w:pict w14:anchorId="21F5C687">
                <v:shape id="Picture 10" o:spid="_x0000_i1030" type="#_x0000_t75" style="width:18.75pt;height:17.25pt;visibility:visible">
                  <v:imagedata r:id="rId20" o:title=""/>
                </v:shape>
              </w:pict>
            </w:r>
            <w:r w:rsidR="008972A5" w:rsidRPr="008972A5">
              <w:rPr>
                <w:rFonts w:ascii="Verdana" w:hAnsi="Verdana"/>
                <w:bCs/>
                <w:color w:val="000000"/>
              </w:rPr>
              <w:t> </w:t>
            </w:r>
            <w:r w:rsidR="008972A5" w:rsidRPr="008972A5">
              <w:rPr>
                <w:rFonts w:ascii="Verdana" w:hAnsi="Verdana"/>
                <w:b/>
                <w:bCs/>
                <w:color w:val="000000"/>
              </w:rPr>
              <w:t>DO NOT TELL THE BENEFICIARY THEY ARE NOT ELIGIBLE!</w:t>
            </w:r>
          </w:p>
          <w:p w14:paraId="4AC0DEFC" w14:textId="77777777" w:rsidR="008972A5" w:rsidRDefault="008972A5" w:rsidP="00043418">
            <w:pPr>
              <w:spacing w:before="120" w:after="120"/>
              <w:rPr>
                <w:rFonts w:ascii="Verdana" w:hAnsi="Verdana"/>
                <w:bCs/>
                <w:color w:val="000000"/>
              </w:rPr>
            </w:pPr>
          </w:p>
          <w:p w14:paraId="7FB7DE89" w14:textId="77777777" w:rsidR="0084314F" w:rsidRDefault="00734F36" w:rsidP="00043418">
            <w:pPr>
              <w:spacing w:before="120" w:after="120"/>
              <w:rPr>
                <w:rFonts w:ascii="Verdana" w:hAnsi="Verdana"/>
                <w:bCs/>
                <w:color w:val="000000"/>
              </w:rPr>
            </w:pPr>
            <w:r>
              <w:rPr>
                <w:rFonts w:ascii="Verdana" w:hAnsi="Verdana"/>
                <w:bCs/>
                <w:color w:val="000000"/>
              </w:rPr>
              <w:t xml:space="preserve">Proceed to </w:t>
            </w:r>
            <w:r w:rsidRPr="00845462">
              <w:rPr>
                <w:rFonts w:ascii="Verdana" w:hAnsi="Verdana"/>
                <w:b/>
                <w:color w:val="000000"/>
              </w:rPr>
              <w:t xml:space="preserve">Step </w:t>
            </w:r>
            <w:r w:rsidR="000E723C" w:rsidRPr="00845462">
              <w:rPr>
                <w:rFonts w:ascii="Verdana" w:hAnsi="Verdana"/>
                <w:b/>
                <w:color w:val="000000"/>
              </w:rPr>
              <w:t>5</w:t>
            </w:r>
            <w:r w:rsidR="00C3213E" w:rsidRPr="00C3213E">
              <w:rPr>
                <w:rFonts w:ascii="Verdana" w:hAnsi="Verdana"/>
                <w:bCs/>
                <w:color w:val="000000"/>
              </w:rPr>
              <w:t>.</w:t>
            </w:r>
          </w:p>
          <w:p w14:paraId="0866B6E6" w14:textId="7B3ECC5D" w:rsidR="0062397A" w:rsidRPr="00540092" w:rsidRDefault="0062397A" w:rsidP="00043418">
            <w:pPr>
              <w:spacing w:before="120" w:after="120"/>
              <w:rPr>
                <w:rFonts w:ascii="Verdana" w:hAnsi="Verdana"/>
                <w:bCs/>
                <w:color w:val="000000"/>
              </w:rPr>
            </w:pPr>
          </w:p>
        </w:tc>
      </w:tr>
      <w:tr w:rsidR="00A505E5" w14:paraId="6F620E95" w14:textId="77777777" w:rsidTr="00EF6AC2">
        <w:tc>
          <w:tcPr>
            <w:tcW w:w="229" w:type="pct"/>
            <w:tcBorders>
              <w:top w:val="single" w:sz="4" w:space="0" w:color="auto"/>
              <w:left w:val="single" w:sz="4" w:space="0" w:color="auto"/>
              <w:bottom w:val="single" w:sz="4" w:space="0" w:color="auto"/>
              <w:right w:val="single" w:sz="4" w:space="0" w:color="auto"/>
            </w:tcBorders>
          </w:tcPr>
          <w:p w14:paraId="2109E867" w14:textId="0BF97FE4" w:rsidR="003B6BC6" w:rsidRDefault="00492D0F" w:rsidP="00043418">
            <w:pPr>
              <w:spacing w:before="120" w:after="120"/>
              <w:jc w:val="center"/>
              <w:rPr>
                <w:rFonts w:ascii="Verdana" w:hAnsi="Verdana"/>
                <w:b/>
                <w:bCs/>
              </w:rPr>
            </w:pPr>
            <w:r>
              <w:rPr>
                <w:rFonts w:ascii="Verdana" w:hAnsi="Verdana"/>
                <w:b/>
                <w:bCs/>
              </w:rPr>
              <w:t>5</w:t>
            </w:r>
          </w:p>
        </w:tc>
        <w:tc>
          <w:tcPr>
            <w:tcW w:w="4771" w:type="pct"/>
            <w:gridSpan w:val="2"/>
            <w:tcBorders>
              <w:top w:val="single" w:sz="4" w:space="0" w:color="auto"/>
              <w:left w:val="single" w:sz="4" w:space="0" w:color="auto"/>
              <w:bottom w:val="single" w:sz="4" w:space="0" w:color="auto"/>
              <w:right w:val="single" w:sz="4" w:space="0" w:color="auto"/>
            </w:tcBorders>
          </w:tcPr>
          <w:p w14:paraId="60D76A9F" w14:textId="77777777" w:rsidR="003B6BC6" w:rsidRDefault="00A7535F" w:rsidP="00043418">
            <w:pPr>
              <w:spacing w:before="120" w:after="120"/>
              <w:rPr>
                <w:rFonts w:ascii="Verdana" w:hAnsi="Verdana"/>
                <w:b/>
                <w:color w:val="000000"/>
              </w:rPr>
            </w:pPr>
            <w:r>
              <w:rPr>
                <w:rFonts w:ascii="Verdana" w:hAnsi="Verdana"/>
                <w:bCs/>
                <w:color w:val="000000"/>
              </w:rPr>
              <w:t xml:space="preserve">Click on </w:t>
            </w:r>
            <w:r w:rsidRPr="00A7535F">
              <w:rPr>
                <w:rFonts w:ascii="Verdana" w:hAnsi="Verdana"/>
                <w:b/>
                <w:color w:val="000000"/>
              </w:rPr>
              <w:t>Search by Medicare D</w:t>
            </w:r>
          </w:p>
          <w:p w14:paraId="47085757" w14:textId="77777777" w:rsidR="00A7535F" w:rsidRDefault="00A7535F" w:rsidP="00043418">
            <w:pPr>
              <w:spacing w:before="120" w:after="120"/>
              <w:rPr>
                <w:rFonts w:ascii="Verdana" w:hAnsi="Verdana"/>
                <w:b/>
                <w:color w:val="000000"/>
              </w:rPr>
            </w:pPr>
          </w:p>
          <w:p w14:paraId="642C951D" w14:textId="79987DF9" w:rsidR="00712EE7" w:rsidRPr="00712EE7" w:rsidRDefault="00712EE7" w:rsidP="00712EE7">
            <w:pPr>
              <w:spacing w:before="120" w:after="120"/>
              <w:jc w:val="center"/>
              <w:rPr>
                <w:noProof/>
              </w:rPr>
            </w:pPr>
            <w:r w:rsidRPr="00712EE7">
              <w:rPr>
                <w:noProof/>
              </w:rPr>
              <w:drawing>
                <wp:inline distT="0" distB="0" distL="0" distR="0" wp14:anchorId="05AD4B40" wp14:editId="62B1BD1E">
                  <wp:extent cx="8896350" cy="3727852"/>
                  <wp:effectExtent l="19050" t="19050" r="19050" b="25400"/>
                  <wp:docPr id="1292204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17353" cy="3736653"/>
                          </a:xfrm>
                          <a:prstGeom prst="rect">
                            <a:avLst/>
                          </a:prstGeom>
                          <a:noFill/>
                          <a:ln>
                            <a:solidFill>
                              <a:schemeClr val="tx1"/>
                            </a:solidFill>
                          </a:ln>
                        </pic:spPr>
                      </pic:pic>
                    </a:graphicData>
                  </a:graphic>
                </wp:inline>
              </w:drawing>
            </w:r>
          </w:p>
          <w:p w14:paraId="30A159B6" w14:textId="7D2814A7" w:rsidR="00A7535F" w:rsidRDefault="00A7535F" w:rsidP="00AD0867">
            <w:pPr>
              <w:spacing w:before="120" w:after="120"/>
              <w:jc w:val="center"/>
              <w:rPr>
                <w:rFonts w:ascii="Verdana" w:hAnsi="Verdana"/>
                <w:bCs/>
                <w:color w:val="000000"/>
              </w:rPr>
            </w:pPr>
          </w:p>
          <w:p w14:paraId="5401029C" w14:textId="77777777" w:rsidR="00AD0867" w:rsidRDefault="00AD0867" w:rsidP="00043418">
            <w:pPr>
              <w:spacing w:before="120" w:after="120"/>
              <w:rPr>
                <w:rFonts w:ascii="Verdana" w:hAnsi="Verdana"/>
                <w:bCs/>
                <w:color w:val="000000"/>
              </w:rPr>
            </w:pPr>
          </w:p>
          <w:p w14:paraId="4DF6D87C" w14:textId="77777777" w:rsidR="00AD0867" w:rsidRDefault="00AD0867" w:rsidP="00043418">
            <w:pPr>
              <w:spacing w:before="120" w:after="120"/>
              <w:rPr>
                <w:rFonts w:ascii="Verdana" w:hAnsi="Verdana"/>
                <w:bCs/>
              </w:rPr>
            </w:pPr>
            <w:r w:rsidRPr="004C38A4">
              <w:rPr>
                <w:rFonts w:ascii="Verdana" w:hAnsi="Verdana"/>
                <w:b/>
              </w:rPr>
              <w:t xml:space="preserve">Result:  </w:t>
            </w:r>
            <w:r w:rsidRPr="004C38A4">
              <w:rPr>
                <w:rFonts w:ascii="Verdana" w:hAnsi="Verdana"/>
                <w:bCs/>
              </w:rPr>
              <w:t xml:space="preserve">The </w:t>
            </w:r>
            <w:r w:rsidRPr="00AD0867">
              <w:rPr>
                <w:rFonts w:ascii="Verdana" w:hAnsi="Verdana"/>
                <w:b/>
              </w:rPr>
              <w:t>Search by Medicare D</w:t>
            </w:r>
            <w:r w:rsidRPr="004C38A4">
              <w:rPr>
                <w:rFonts w:ascii="Verdana" w:hAnsi="Verdana"/>
                <w:bCs/>
              </w:rPr>
              <w:t xml:space="preserve"> </w:t>
            </w:r>
            <w:r>
              <w:rPr>
                <w:rFonts w:ascii="Verdana" w:hAnsi="Verdana"/>
                <w:bCs/>
              </w:rPr>
              <w:t>screen</w:t>
            </w:r>
            <w:r w:rsidRPr="004C38A4">
              <w:rPr>
                <w:rFonts w:ascii="Verdana" w:hAnsi="Verdana"/>
                <w:bCs/>
              </w:rPr>
              <w:t xml:space="preserve"> displays.</w:t>
            </w:r>
          </w:p>
          <w:p w14:paraId="3182B062" w14:textId="77777777" w:rsidR="00AD0867" w:rsidRDefault="00AD0867" w:rsidP="00043418">
            <w:pPr>
              <w:spacing w:before="120" w:after="120"/>
              <w:rPr>
                <w:rFonts w:ascii="Verdana" w:hAnsi="Verdana"/>
                <w:bCs/>
              </w:rPr>
            </w:pPr>
          </w:p>
          <w:p w14:paraId="343A658E" w14:textId="76D7EE52" w:rsidR="007C29DE" w:rsidRPr="007C29DE" w:rsidRDefault="007C29DE" w:rsidP="007C29DE">
            <w:pPr>
              <w:spacing w:before="120" w:after="120"/>
              <w:jc w:val="center"/>
              <w:rPr>
                <w:noProof/>
              </w:rPr>
            </w:pPr>
            <w:r w:rsidRPr="007C29DE">
              <w:rPr>
                <w:noProof/>
              </w:rPr>
              <w:drawing>
                <wp:inline distT="0" distB="0" distL="0" distR="0" wp14:anchorId="1924CF88" wp14:editId="61FEFF00">
                  <wp:extent cx="8982075" cy="3827931"/>
                  <wp:effectExtent l="19050" t="19050" r="9525" b="20320"/>
                  <wp:docPr id="10258502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22016" cy="3844953"/>
                          </a:xfrm>
                          <a:prstGeom prst="rect">
                            <a:avLst/>
                          </a:prstGeom>
                          <a:noFill/>
                          <a:ln>
                            <a:solidFill>
                              <a:schemeClr val="tx1"/>
                            </a:solidFill>
                          </a:ln>
                        </pic:spPr>
                      </pic:pic>
                    </a:graphicData>
                  </a:graphic>
                </wp:inline>
              </w:drawing>
            </w:r>
          </w:p>
          <w:p w14:paraId="14258C04" w14:textId="731F76FD" w:rsidR="00AD0867" w:rsidRDefault="00AD0867" w:rsidP="00AD0867">
            <w:pPr>
              <w:spacing w:before="120" w:after="120"/>
              <w:jc w:val="center"/>
              <w:rPr>
                <w:rFonts w:ascii="Verdana" w:hAnsi="Verdana"/>
                <w:bCs/>
                <w:color w:val="000000"/>
              </w:rPr>
            </w:pPr>
          </w:p>
        </w:tc>
      </w:tr>
      <w:tr w:rsidR="00A505E5" w14:paraId="46F5ED48" w14:textId="77777777" w:rsidTr="00EF6AC2">
        <w:tc>
          <w:tcPr>
            <w:tcW w:w="229" w:type="pct"/>
            <w:tcBorders>
              <w:top w:val="single" w:sz="4" w:space="0" w:color="auto"/>
              <w:left w:val="single" w:sz="4" w:space="0" w:color="auto"/>
              <w:bottom w:val="single" w:sz="4" w:space="0" w:color="auto"/>
              <w:right w:val="single" w:sz="4" w:space="0" w:color="auto"/>
            </w:tcBorders>
          </w:tcPr>
          <w:p w14:paraId="5F14D9B2" w14:textId="7990666C" w:rsidR="00043418" w:rsidRDefault="00785468" w:rsidP="00043418">
            <w:pPr>
              <w:spacing w:before="120" w:after="120"/>
              <w:jc w:val="center"/>
              <w:rPr>
                <w:rFonts w:ascii="Verdana" w:hAnsi="Verdana"/>
                <w:b/>
                <w:bCs/>
              </w:rPr>
            </w:pPr>
            <w:bookmarkStart w:id="28" w:name="GAPStep2"/>
            <w:r>
              <w:rPr>
                <w:rFonts w:ascii="Verdana" w:hAnsi="Verdana"/>
                <w:b/>
                <w:bCs/>
              </w:rPr>
              <w:t>6</w:t>
            </w:r>
            <w:bookmarkEnd w:id="28"/>
          </w:p>
        </w:tc>
        <w:tc>
          <w:tcPr>
            <w:tcW w:w="4771" w:type="pct"/>
            <w:gridSpan w:val="2"/>
            <w:tcBorders>
              <w:top w:val="single" w:sz="4" w:space="0" w:color="auto"/>
              <w:left w:val="single" w:sz="4" w:space="0" w:color="auto"/>
              <w:bottom w:val="single" w:sz="4" w:space="0" w:color="auto"/>
              <w:right w:val="single" w:sz="4" w:space="0" w:color="auto"/>
            </w:tcBorders>
          </w:tcPr>
          <w:p w14:paraId="03C65579" w14:textId="7FFA8756" w:rsidR="00043418" w:rsidRDefault="00043418" w:rsidP="00043418">
            <w:pPr>
              <w:spacing w:before="120" w:after="120"/>
              <w:rPr>
                <w:rFonts w:ascii="Verdana" w:hAnsi="Verdana"/>
                <w:bCs/>
                <w:color w:val="000000"/>
              </w:rPr>
            </w:pPr>
            <w:r>
              <w:rPr>
                <w:rFonts w:ascii="Verdana" w:hAnsi="Verdana"/>
                <w:bCs/>
                <w:color w:val="000000"/>
              </w:rPr>
              <w:t xml:space="preserve">Enter the beneficiary information. </w:t>
            </w:r>
            <w:r>
              <w:rPr>
                <w:rFonts w:ascii="Verdana" w:hAnsi="Verdana"/>
                <w:color w:val="000000"/>
              </w:rPr>
              <w:t>Refer to</w:t>
            </w:r>
            <w:r w:rsidR="00B031E8">
              <w:rPr>
                <w:rFonts w:ascii="Verdana" w:hAnsi="Verdana"/>
                <w:color w:val="000000"/>
              </w:rPr>
              <w:t xml:space="preserve"> the “Search by Medicare D” section </w:t>
            </w:r>
            <w:r w:rsidR="00EB6EA2">
              <w:rPr>
                <w:rFonts w:ascii="Verdana" w:hAnsi="Verdana"/>
                <w:color w:val="000000"/>
              </w:rPr>
              <w:t>within</w:t>
            </w:r>
            <w:r>
              <w:rPr>
                <w:rFonts w:ascii="Verdana" w:hAnsi="Verdana"/>
                <w:color w:val="000000"/>
              </w:rPr>
              <w:t xml:space="preserve"> </w:t>
            </w:r>
            <w:hyperlink r:id="rId23" w:anchor="!/view?docid=44e71d7a-1b1c-4931-9089-d4161a72d114" w:tgtFrame="_blank" w:history="1">
              <w:r>
                <w:rPr>
                  <w:rStyle w:val="Hyperlink"/>
                  <w:rFonts w:ascii="Verdana" w:hAnsi="Verdana"/>
                </w:rPr>
                <w:t>Compass - Member Search (050037)</w:t>
              </w:r>
            </w:hyperlink>
            <w:r>
              <w:rPr>
                <w:rFonts w:ascii="Verdana" w:hAnsi="Verdana"/>
                <w:color w:val="000000"/>
              </w:rPr>
              <w:t> </w:t>
            </w:r>
            <w:r w:rsidR="001147A2">
              <w:rPr>
                <w:rFonts w:ascii="Verdana" w:hAnsi="Verdana"/>
                <w:color w:val="000000"/>
              </w:rPr>
              <w:t>as needed</w:t>
            </w:r>
            <w:r>
              <w:rPr>
                <w:rFonts w:ascii="Verdana" w:hAnsi="Verdana"/>
                <w:color w:val="000000"/>
              </w:rPr>
              <w:t>.</w:t>
            </w:r>
          </w:p>
          <w:p w14:paraId="25138D9F" w14:textId="77777777" w:rsidR="00043418" w:rsidRDefault="00043418" w:rsidP="00043418">
            <w:pPr>
              <w:spacing w:before="120" w:after="120"/>
              <w:rPr>
                <w:rFonts w:ascii="Verdana" w:hAnsi="Verdana"/>
                <w:bCs/>
                <w:color w:val="000000"/>
              </w:rPr>
            </w:pPr>
          </w:p>
          <w:p w14:paraId="036FACC3" w14:textId="62774F62" w:rsidR="00043418" w:rsidRPr="00863C45" w:rsidRDefault="00043418" w:rsidP="00863C45">
            <w:pPr>
              <w:spacing w:before="120" w:after="120"/>
              <w:rPr>
                <w:rFonts w:ascii="Verdana" w:hAnsi="Verdana"/>
                <w:bCs/>
                <w:color w:val="000000"/>
              </w:rPr>
            </w:pPr>
            <w:r w:rsidRPr="00CD54AA">
              <w:rPr>
                <w:rFonts w:ascii="Verdana" w:hAnsi="Verdana"/>
                <w:b/>
              </w:rPr>
              <w:t>Search</w:t>
            </w:r>
            <w:r w:rsidRPr="00863C45">
              <w:rPr>
                <w:rFonts w:ascii="Verdana" w:hAnsi="Verdana"/>
                <w:bCs/>
              </w:rPr>
              <w:t xml:space="preserve"> </w:t>
            </w:r>
            <w:r w:rsidR="00AB6563">
              <w:rPr>
                <w:rFonts w:ascii="Verdana" w:hAnsi="Verdana"/>
                <w:bCs/>
              </w:rPr>
              <w:t xml:space="preserve">for </w:t>
            </w:r>
            <w:r w:rsidR="00251583">
              <w:rPr>
                <w:rFonts w:ascii="Verdana" w:hAnsi="Verdana"/>
                <w:bCs/>
              </w:rPr>
              <w:t xml:space="preserve">member account </w:t>
            </w:r>
            <w:r w:rsidR="00633335">
              <w:rPr>
                <w:rFonts w:ascii="Verdana" w:hAnsi="Verdana"/>
                <w:bCs/>
              </w:rPr>
              <w:t>using</w:t>
            </w:r>
            <w:r w:rsidR="00633335" w:rsidRPr="00863C45">
              <w:rPr>
                <w:rFonts w:ascii="Verdana" w:hAnsi="Verdana"/>
                <w:bCs/>
              </w:rPr>
              <w:t xml:space="preserve"> </w:t>
            </w:r>
            <w:r w:rsidRPr="00863C45">
              <w:rPr>
                <w:rFonts w:ascii="Verdana" w:hAnsi="Verdana"/>
                <w:bCs/>
              </w:rPr>
              <w:t>any of the following parameters</w:t>
            </w:r>
            <w:r w:rsidR="00863C45" w:rsidRPr="00863C45">
              <w:rPr>
                <w:rFonts w:ascii="Verdana" w:hAnsi="Verdana"/>
                <w:bCs/>
              </w:rPr>
              <w:t>:</w:t>
            </w:r>
          </w:p>
          <w:p w14:paraId="6E4364B7" w14:textId="77777777" w:rsidR="00043418" w:rsidRPr="00DE1CAA" w:rsidRDefault="00043418" w:rsidP="006161E0">
            <w:pPr>
              <w:pStyle w:val="ListParagraph"/>
              <w:numPr>
                <w:ilvl w:val="0"/>
                <w:numId w:val="22"/>
              </w:numPr>
              <w:spacing w:before="120" w:after="120"/>
              <w:contextualSpacing/>
              <w:rPr>
                <w:rFonts w:ascii="Verdana" w:hAnsi="Verdana"/>
                <w:bCs/>
              </w:rPr>
            </w:pPr>
            <w:r w:rsidRPr="00DE1CAA">
              <w:rPr>
                <w:rFonts w:ascii="Verdana" w:hAnsi="Verdana"/>
                <w:bCs/>
              </w:rPr>
              <w:t>Member ID</w:t>
            </w:r>
          </w:p>
          <w:p w14:paraId="2A7BC34F" w14:textId="77777777" w:rsidR="00043418" w:rsidRPr="00DE1CAA" w:rsidRDefault="00043418" w:rsidP="006161E0">
            <w:pPr>
              <w:pStyle w:val="ListParagraph"/>
              <w:numPr>
                <w:ilvl w:val="0"/>
                <w:numId w:val="22"/>
              </w:numPr>
              <w:spacing w:before="120" w:after="120"/>
              <w:contextualSpacing/>
              <w:rPr>
                <w:rFonts w:ascii="Verdana" w:hAnsi="Verdana"/>
                <w:bCs/>
              </w:rPr>
            </w:pPr>
            <w:r w:rsidRPr="00DE1CAA">
              <w:rPr>
                <w:rFonts w:ascii="Verdana" w:hAnsi="Verdana"/>
                <w:bCs/>
              </w:rPr>
              <w:t>First &amp; Last Name</w:t>
            </w:r>
          </w:p>
          <w:p w14:paraId="690066DE" w14:textId="77777777" w:rsidR="00043418" w:rsidRPr="00DE1CAA" w:rsidRDefault="00043418" w:rsidP="006161E0">
            <w:pPr>
              <w:pStyle w:val="ListParagraph"/>
              <w:numPr>
                <w:ilvl w:val="0"/>
                <w:numId w:val="22"/>
              </w:numPr>
              <w:spacing w:before="120" w:after="120"/>
              <w:contextualSpacing/>
              <w:rPr>
                <w:rFonts w:ascii="Verdana" w:hAnsi="Verdana"/>
                <w:bCs/>
              </w:rPr>
            </w:pPr>
            <w:r w:rsidRPr="00DE1CAA">
              <w:rPr>
                <w:rFonts w:ascii="Verdana" w:hAnsi="Verdana"/>
                <w:bCs/>
              </w:rPr>
              <w:t>Phone Number</w:t>
            </w:r>
          </w:p>
          <w:p w14:paraId="49F07E8C" w14:textId="61B95E1B" w:rsidR="00863C45" w:rsidRDefault="00043418" w:rsidP="006161E0">
            <w:pPr>
              <w:pStyle w:val="ListParagraph"/>
              <w:numPr>
                <w:ilvl w:val="0"/>
                <w:numId w:val="22"/>
              </w:numPr>
              <w:spacing w:before="120" w:after="120"/>
              <w:contextualSpacing/>
              <w:rPr>
                <w:b/>
              </w:rPr>
            </w:pPr>
            <w:r w:rsidRPr="00DE1CAA">
              <w:rPr>
                <w:rFonts w:ascii="Verdana" w:hAnsi="Verdana"/>
                <w:bCs/>
              </w:rPr>
              <w:t>MBI (</w:t>
            </w:r>
            <w:r w:rsidRPr="00DE1CAA">
              <w:rPr>
                <w:rFonts w:ascii="Verdana" w:hAnsi="Verdana"/>
                <w:b/>
              </w:rPr>
              <w:t xml:space="preserve">Note:  </w:t>
            </w:r>
            <w:r w:rsidRPr="00DE1CAA">
              <w:rPr>
                <w:rFonts w:ascii="Verdana" w:hAnsi="Verdana"/>
              </w:rPr>
              <w:t>MBI is only used for Medicare members. MBI number can be found on their Medicare ID card.)</w:t>
            </w:r>
          </w:p>
          <w:p w14:paraId="048684F8" w14:textId="77777777" w:rsidR="00043418" w:rsidRDefault="00043418" w:rsidP="00043418">
            <w:pPr>
              <w:spacing w:before="120" w:after="120"/>
              <w:rPr>
                <w:rFonts w:ascii="Verdana" w:hAnsi="Verdana"/>
                <w:bCs/>
                <w:color w:val="000000"/>
              </w:rPr>
            </w:pPr>
          </w:p>
          <w:p w14:paraId="0B3076BF" w14:textId="77777777" w:rsidR="003A425C" w:rsidRDefault="00043418" w:rsidP="00043418">
            <w:pPr>
              <w:spacing w:before="120" w:after="120"/>
              <w:rPr>
                <w:rFonts w:ascii="Verdana" w:hAnsi="Verdana"/>
                <w:bCs/>
              </w:rPr>
            </w:pPr>
            <w:r w:rsidRPr="0047117D">
              <w:rPr>
                <w:rFonts w:ascii="Verdana" w:hAnsi="Verdana"/>
                <w:b/>
              </w:rPr>
              <w:t xml:space="preserve">Note:  </w:t>
            </w:r>
            <w:r w:rsidRPr="0047117D">
              <w:rPr>
                <w:rFonts w:ascii="Verdana" w:hAnsi="Verdana"/>
                <w:bCs/>
              </w:rPr>
              <w:t xml:space="preserve">If no information is entered within any of the search parameter fields, or if fields are populated incorrectly, an error message will appear below the field. </w:t>
            </w:r>
          </w:p>
          <w:p w14:paraId="7FE55DE2" w14:textId="77777777" w:rsidR="009B736A" w:rsidRDefault="009B736A" w:rsidP="00043418">
            <w:pPr>
              <w:spacing w:before="120" w:after="120"/>
              <w:rPr>
                <w:rFonts w:ascii="Verdana" w:hAnsi="Verdana"/>
                <w:bCs/>
              </w:rPr>
            </w:pPr>
          </w:p>
          <w:p w14:paraId="448ADC67" w14:textId="01538D4C" w:rsidR="00043418" w:rsidRPr="00AC3674" w:rsidRDefault="00043418" w:rsidP="009B736A">
            <w:pPr>
              <w:spacing w:before="120" w:after="120"/>
              <w:jc w:val="center"/>
              <w:rPr>
                <w:rFonts w:ascii="Verdana" w:hAnsi="Verdana"/>
                <w:b/>
              </w:rPr>
            </w:pPr>
            <w:r w:rsidRPr="00AC3674">
              <w:rPr>
                <w:rFonts w:ascii="Verdana" w:hAnsi="Verdana"/>
                <w:b/>
              </w:rPr>
              <w:t>Examples:</w:t>
            </w:r>
          </w:p>
          <w:p w14:paraId="1E363243" w14:textId="14B855FD" w:rsidR="00043418" w:rsidRDefault="00043418" w:rsidP="00043418">
            <w:pPr>
              <w:pStyle w:val="ListParagraph"/>
              <w:spacing w:before="120" w:after="120"/>
              <w:ind w:left="0"/>
              <w:jc w:val="center"/>
              <w:rPr>
                <w:rFonts w:ascii="Verdana" w:hAnsi="Verdana"/>
                <w:b/>
              </w:rPr>
            </w:pPr>
            <w:r w:rsidRPr="004C38A4">
              <w:rPr>
                <w:rFonts w:ascii="Verdana" w:hAnsi="Verdana"/>
                <w:b/>
              </w:rPr>
              <w:t xml:space="preserve"> </w:t>
            </w:r>
          </w:p>
          <w:p w14:paraId="648CDDFE" w14:textId="61A44D90" w:rsidR="00494069" w:rsidRDefault="00494069" w:rsidP="00043418">
            <w:pPr>
              <w:pStyle w:val="ListParagraph"/>
              <w:spacing w:before="120" w:after="120"/>
              <w:ind w:left="0"/>
              <w:jc w:val="center"/>
              <w:rPr>
                <w:rFonts w:ascii="Verdana" w:hAnsi="Verdana"/>
                <w:b/>
              </w:rPr>
            </w:pPr>
            <w:r>
              <w:rPr>
                <w:noProof/>
              </w:rPr>
              <w:drawing>
                <wp:inline distT="0" distB="0" distL="0" distR="0" wp14:anchorId="7740753C" wp14:editId="39C69492">
                  <wp:extent cx="4520565" cy="852395"/>
                  <wp:effectExtent l="19050" t="19050" r="13335" b="24130"/>
                  <wp:docPr id="178395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57557" name=""/>
                          <pic:cNvPicPr/>
                        </pic:nvPicPr>
                        <pic:blipFill>
                          <a:blip r:embed="rId24"/>
                          <a:stretch>
                            <a:fillRect/>
                          </a:stretch>
                        </pic:blipFill>
                        <pic:spPr>
                          <a:xfrm>
                            <a:off x="0" y="0"/>
                            <a:ext cx="4529716" cy="854120"/>
                          </a:xfrm>
                          <a:prstGeom prst="rect">
                            <a:avLst/>
                          </a:prstGeom>
                          <a:ln>
                            <a:solidFill>
                              <a:schemeClr val="tx1"/>
                            </a:solidFill>
                          </a:ln>
                        </pic:spPr>
                      </pic:pic>
                    </a:graphicData>
                  </a:graphic>
                </wp:inline>
              </w:drawing>
            </w:r>
          </w:p>
          <w:p w14:paraId="7DFCC58F" w14:textId="59DBCC48" w:rsidR="001B46B9" w:rsidRDefault="001B46B9" w:rsidP="00043418">
            <w:pPr>
              <w:pStyle w:val="ListParagraph"/>
              <w:spacing w:before="120" w:after="120"/>
              <w:ind w:left="0"/>
              <w:jc w:val="center"/>
              <w:rPr>
                <w:rFonts w:ascii="Verdana" w:hAnsi="Verdana"/>
                <w:b/>
              </w:rPr>
            </w:pPr>
            <w:r>
              <w:rPr>
                <w:noProof/>
              </w:rPr>
              <w:drawing>
                <wp:inline distT="0" distB="0" distL="0" distR="0" wp14:anchorId="6038C4CA" wp14:editId="1F759129">
                  <wp:extent cx="4508563" cy="933450"/>
                  <wp:effectExtent l="19050" t="19050" r="25400" b="19050"/>
                  <wp:docPr id="107862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29427" name=""/>
                          <pic:cNvPicPr/>
                        </pic:nvPicPr>
                        <pic:blipFill>
                          <a:blip r:embed="rId25"/>
                          <a:stretch>
                            <a:fillRect/>
                          </a:stretch>
                        </pic:blipFill>
                        <pic:spPr>
                          <a:xfrm>
                            <a:off x="0" y="0"/>
                            <a:ext cx="4533853" cy="938686"/>
                          </a:xfrm>
                          <a:prstGeom prst="rect">
                            <a:avLst/>
                          </a:prstGeom>
                          <a:ln>
                            <a:solidFill>
                              <a:schemeClr val="tx1"/>
                            </a:solidFill>
                          </a:ln>
                        </pic:spPr>
                      </pic:pic>
                    </a:graphicData>
                  </a:graphic>
                </wp:inline>
              </w:drawing>
            </w:r>
          </w:p>
          <w:p w14:paraId="5C5BFC03" w14:textId="66B3C272" w:rsidR="00C51830" w:rsidRDefault="00C51830" w:rsidP="00043418">
            <w:pPr>
              <w:pStyle w:val="ListParagraph"/>
              <w:spacing w:before="120" w:after="120"/>
              <w:ind w:left="0"/>
              <w:jc w:val="center"/>
              <w:rPr>
                <w:rFonts w:ascii="Verdana" w:hAnsi="Verdana"/>
                <w:b/>
              </w:rPr>
            </w:pPr>
            <w:r>
              <w:rPr>
                <w:noProof/>
              </w:rPr>
              <w:drawing>
                <wp:inline distT="0" distB="0" distL="0" distR="0" wp14:anchorId="19377C4A" wp14:editId="36E6267A">
                  <wp:extent cx="4514850" cy="808990"/>
                  <wp:effectExtent l="19050" t="19050" r="19050" b="10160"/>
                  <wp:docPr id="327788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88562" name=""/>
                          <pic:cNvPicPr/>
                        </pic:nvPicPr>
                        <pic:blipFill>
                          <a:blip r:embed="rId26"/>
                          <a:stretch>
                            <a:fillRect/>
                          </a:stretch>
                        </pic:blipFill>
                        <pic:spPr>
                          <a:xfrm>
                            <a:off x="0" y="0"/>
                            <a:ext cx="4517831" cy="809524"/>
                          </a:xfrm>
                          <a:prstGeom prst="rect">
                            <a:avLst/>
                          </a:prstGeom>
                          <a:ln>
                            <a:solidFill>
                              <a:schemeClr val="tx1"/>
                            </a:solidFill>
                          </a:ln>
                        </pic:spPr>
                      </pic:pic>
                    </a:graphicData>
                  </a:graphic>
                </wp:inline>
              </w:drawing>
            </w:r>
          </w:p>
          <w:p w14:paraId="64002D65" w14:textId="28FEF4B5" w:rsidR="005E7BE3" w:rsidRDefault="00DA0FE5" w:rsidP="00043418">
            <w:pPr>
              <w:pStyle w:val="ListParagraph"/>
              <w:spacing w:before="120" w:after="120"/>
              <w:ind w:left="0"/>
              <w:jc w:val="center"/>
              <w:rPr>
                <w:rFonts w:ascii="Verdana" w:hAnsi="Verdana"/>
                <w:b/>
              </w:rPr>
            </w:pPr>
            <w:r>
              <w:rPr>
                <w:noProof/>
              </w:rPr>
              <w:drawing>
                <wp:inline distT="0" distB="0" distL="0" distR="0" wp14:anchorId="57FE7A86" wp14:editId="43AAAEE9">
                  <wp:extent cx="4510456" cy="802005"/>
                  <wp:effectExtent l="19050" t="19050" r="23495" b="17145"/>
                  <wp:docPr id="7037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9927" name=""/>
                          <pic:cNvPicPr/>
                        </pic:nvPicPr>
                        <pic:blipFill>
                          <a:blip r:embed="rId27"/>
                          <a:stretch>
                            <a:fillRect/>
                          </a:stretch>
                        </pic:blipFill>
                        <pic:spPr>
                          <a:xfrm>
                            <a:off x="0" y="0"/>
                            <a:ext cx="4518527" cy="803440"/>
                          </a:xfrm>
                          <a:prstGeom prst="rect">
                            <a:avLst/>
                          </a:prstGeom>
                          <a:ln>
                            <a:solidFill>
                              <a:schemeClr val="tx1"/>
                            </a:solidFill>
                          </a:ln>
                        </pic:spPr>
                      </pic:pic>
                    </a:graphicData>
                  </a:graphic>
                </wp:inline>
              </w:drawing>
            </w:r>
          </w:p>
          <w:p w14:paraId="53D6AC03" w14:textId="530E98A1" w:rsidR="00037607" w:rsidRPr="004C38A4" w:rsidRDefault="00037607" w:rsidP="00043418">
            <w:pPr>
              <w:pStyle w:val="ListParagraph"/>
              <w:spacing w:before="120" w:after="120"/>
              <w:ind w:left="0"/>
              <w:jc w:val="center"/>
              <w:rPr>
                <w:rFonts w:ascii="Verdana" w:hAnsi="Verdana"/>
                <w:b/>
              </w:rPr>
            </w:pPr>
            <w:r>
              <w:rPr>
                <w:noProof/>
              </w:rPr>
              <w:drawing>
                <wp:inline distT="0" distB="0" distL="0" distR="0" wp14:anchorId="7202298F" wp14:editId="000F385E">
                  <wp:extent cx="4524375" cy="826770"/>
                  <wp:effectExtent l="19050" t="19050" r="28575" b="11430"/>
                  <wp:docPr id="2573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51700" name=""/>
                          <pic:cNvPicPr/>
                        </pic:nvPicPr>
                        <pic:blipFill>
                          <a:blip r:embed="rId28"/>
                          <a:stretch>
                            <a:fillRect/>
                          </a:stretch>
                        </pic:blipFill>
                        <pic:spPr>
                          <a:xfrm>
                            <a:off x="0" y="0"/>
                            <a:ext cx="4536567" cy="828998"/>
                          </a:xfrm>
                          <a:prstGeom prst="rect">
                            <a:avLst/>
                          </a:prstGeom>
                          <a:ln>
                            <a:solidFill>
                              <a:schemeClr val="tx1"/>
                            </a:solidFill>
                          </a:ln>
                        </pic:spPr>
                      </pic:pic>
                    </a:graphicData>
                  </a:graphic>
                </wp:inline>
              </w:drawing>
            </w:r>
          </w:p>
          <w:p w14:paraId="5304A701" w14:textId="77777777" w:rsidR="00043418" w:rsidRPr="004C38A4" w:rsidRDefault="00043418" w:rsidP="00043418">
            <w:pPr>
              <w:spacing w:before="120" w:after="120"/>
              <w:rPr>
                <w:rFonts w:ascii="Verdana" w:hAnsi="Verdana"/>
                <w:bCs/>
                <w:iCs/>
              </w:rPr>
            </w:pPr>
          </w:p>
          <w:p w14:paraId="10F148A7" w14:textId="711D31C5" w:rsidR="001A6082" w:rsidRPr="00633335" w:rsidRDefault="00043418" w:rsidP="00633335">
            <w:pPr>
              <w:spacing w:before="120" w:after="120"/>
              <w:rPr>
                <w:rFonts w:ascii="Verdana" w:hAnsi="Verdana"/>
                <w:bCs/>
              </w:rPr>
            </w:pPr>
            <w:r w:rsidRPr="00633335">
              <w:rPr>
                <w:rFonts w:ascii="Verdana" w:hAnsi="Verdana"/>
                <w:bCs/>
              </w:rPr>
              <w:t xml:space="preserve">If </w:t>
            </w:r>
            <w:r w:rsidR="001A6082">
              <w:rPr>
                <w:rFonts w:ascii="Verdana" w:hAnsi="Verdana"/>
                <w:bCs/>
              </w:rPr>
              <w:t xml:space="preserve">an </w:t>
            </w:r>
            <w:r w:rsidRPr="00633335">
              <w:rPr>
                <w:rFonts w:ascii="Verdana" w:hAnsi="Verdana"/>
                <w:bCs/>
              </w:rPr>
              <w:t>error message is received, make necessary changes</w:t>
            </w:r>
            <w:r w:rsidR="00C548CA">
              <w:rPr>
                <w:rFonts w:ascii="Verdana" w:hAnsi="Verdana"/>
                <w:bCs/>
              </w:rPr>
              <w:t>.</w:t>
            </w:r>
          </w:p>
          <w:p w14:paraId="3DF063F8" w14:textId="484F662E" w:rsidR="00043418" w:rsidRPr="00E4570C" w:rsidRDefault="00043418" w:rsidP="00CD54AA">
            <w:pPr>
              <w:spacing w:before="120" w:after="120"/>
              <w:rPr>
                <w:rFonts w:ascii="Verdana" w:hAnsi="Verdana"/>
                <w:bCs/>
                <w:color w:val="000000"/>
              </w:rPr>
            </w:pPr>
          </w:p>
        </w:tc>
      </w:tr>
      <w:tr w:rsidR="007D3020" w14:paraId="376E5DC7" w14:textId="77777777" w:rsidTr="00EF6AC2">
        <w:tc>
          <w:tcPr>
            <w:tcW w:w="229" w:type="pct"/>
            <w:vMerge w:val="restart"/>
            <w:tcBorders>
              <w:top w:val="single" w:sz="4" w:space="0" w:color="auto"/>
              <w:left w:val="single" w:sz="4" w:space="0" w:color="auto"/>
              <w:right w:val="single" w:sz="4" w:space="0" w:color="auto"/>
            </w:tcBorders>
          </w:tcPr>
          <w:p w14:paraId="5A8AECFF" w14:textId="080B3FAA" w:rsidR="00284609" w:rsidRDefault="00785468" w:rsidP="00043418">
            <w:pPr>
              <w:spacing w:before="120" w:after="120"/>
              <w:jc w:val="center"/>
              <w:rPr>
                <w:rFonts w:ascii="Verdana" w:hAnsi="Verdana"/>
                <w:b/>
                <w:bCs/>
              </w:rPr>
            </w:pPr>
            <w:r>
              <w:rPr>
                <w:rFonts w:ascii="Verdana" w:hAnsi="Verdana"/>
                <w:b/>
                <w:bCs/>
              </w:rPr>
              <w:t>7</w:t>
            </w:r>
          </w:p>
        </w:tc>
        <w:tc>
          <w:tcPr>
            <w:tcW w:w="4771" w:type="pct"/>
            <w:gridSpan w:val="2"/>
            <w:tcBorders>
              <w:top w:val="single" w:sz="4" w:space="0" w:color="auto"/>
              <w:left w:val="single" w:sz="4" w:space="0" w:color="auto"/>
              <w:bottom w:val="single" w:sz="4" w:space="0" w:color="auto"/>
              <w:right w:val="single" w:sz="4" w:space="0" w:color="auto"/>
            </w:tcBorders>
          </w:tcPr>
          <w:p w14:paraId="08568A57" w14:textId="52153D91" w:rsidR="00284609" w:rsidRPr="00325E37" w:rsidRDefault="002C4E1A" w:rsidP="007E73DF">
            <w:pPr>
              <w:spacing w:before="120" w:after="120"/>
              <w:rPr>
                <w:rFonts w:ascii="Verdana" w:hAnsi="Verdana"/>
                <w:b/>
              </w:rPr>
            </w:pPr>
            <w:r>
              <w:rPr>
                <w:rFonts w:ascii="Verdana" w:hAnsi="Verdana"/>
                <w:bCs/>
                <w:color w:val="000000"/>
              </w:rPr>
              <w:t>F</w:t>
            </w:r>
            <w:r w:rsidR="00C8555B">
              <w:rPr>
                <w:rFonts w:ascii="Verdana" w:hAnsi="Verdana"/>
                <w:bCs/>
                <w:color w:val="000000"/>
              </w:rPr>
              <w:t>ollow the table below</w:t>
            </w:r>
            <w:r w:rsidR="00284609" w:rsidRPr="001D201A">
              <w:rPr>
                <w:rFonts w:ascii="Verdana" w:hAnsi="Verdana"/>
                <w:bCs/>
              </w:rPr>
              <w:t>.</w:t>
            </w:r>
          </w:p>
          <w:p w14:paraId="1EB2E25B" w14:textId="5C74EACE" w:rsidR="00284609" w:rsidRPr="007E73DF" w:rsidRDefault="00284609" w:rsidP="007E73DF">
            <w:pPr>
              <w:spacing w:before="120" w:after="120"/>
              <w:contextualSpacing/>
              <w:rPr>
                <w:rFonts w:ascii="Verdana" w:hAnsi="Verdana"/>
                <w:bCs/>
                <w:color w:val="000000"/>
              </w:rPr>
            </w:pPr>
          </w:p>
        </w:tc>
      </w:tr>
      <w:tr w:rsidR="00A505E5" w14:paraId="60072953" w14:textId="77777777" w:rsidTr="00EF6AC2">
        <w:tc>
          <w:tcPr>
            <w:tcW w:w="229" w:type="pct"/>
            <w:vMerge/>
          </w:tcPr>
          <w:p w14:paraId="01DC3D27" w14:textId="77777777" w:rsidR="00DD26C2" w:rsidRDefault="00DD26C2"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EBFF96" w14:textId="316AA8B2" w:rsidR="00DD26C2" w:rsidRPr="001D201A" w:rsidRDefault="009E533D" w:rsidP="009E533D">
            <w:pPr>
              <w:spacing w:before="120" w:after="120"/>
              <w:jc w:val="center"/>
              <w:rPr>
                <w:rFonts w:ascii="Verdana" w:hAnsi="Verdana"/>
                <w:bCs/>
                <w:color w:val="000000"/>
              </w:rPr>
            </w:pPr>
            <w:r w:rsidRPr="009E533D">
              <w:rPr>
                <w:rFonts w:ascii="Verdana" w:hAnsi="Verdana"/>
                <w:b/>
                <w:color w:val="000000"/>
              </w:rPr>
              <w:t>If</w:t>
            </w:r>
            <w:r>
              <w:rPr>
                <w:rFonts w:ascii="Verdana" w:hAnsi="Verdana"/>
                <w:bCs/>
                <w:color w:val="000000"/>
              </w:rPr>
              <w:t>…</w:t>
            </w:r>
          </w:p>
        </w:tc>
        <w:tc>
          <w:tcPr>
            <w:tcW w:w="394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22A102" w14:textId="4C2070DA" w:rsidR="00DD26C2" w:rsidRPr="001D201A" w:rsidRDefault="009E533D" w:rsidP="009E533D">
            <w:pPr>
              <w:spacing w:before="120" w:after="120"/>
              <w:jc w:val="center"/>
              <w:rPr>
                <w:rFonts w:ascii="Verdana" w:hAnsi="Verdana"/>
                <w:bCs/>
                <w:color w:val="000000"/>
              </w:rPr>
            </w:pPr>
            <w:r w:rsidRPr="009E533D">
              <w:rPr>
                <w:rFonts w:ascii="Verdana" w:hAnsi="Verdana"/>
                <w:b/>
                <w:color w:val="000000"/>
              </w:rPr>
              <w:t>Then</w:t>
            </w:r>
            <w:r>
              <w:rPr>
                <w:rFonts w:ascii="Verdana" w:hAnsi="Verdana"/>
                <w:bCs/>
                <w:color w:val="000000"/>
              </w:rPr>
              <w:t>…</w:t>
            </w:r>
          </w:p>
        </w:tc>
      </w:tr>
      <w:tr w:rsidR="007C29DE" w14:paraId="3E36CBF1" w14:textId="77777777" w:rsidTr="00EF6AC2">
        <w:tc>
          <w:tcPr>
            <w:tcW w:w="229" w:type="pct"/>
            <w:vMerge/>
          </w:tcPr>
          <w:p w14:paraId="3F50168E" w14:textId="77777777" w:rsidR="00941497" w:rsidRDefault="00941497"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0C207DEB" w14:textId="4DA14B6C" w:rsidR="00941497" w:rsidRPr="001D201A" w:rsidRDefault="00356F13" w:rsidP="00356F13">
            <w:pPr>
              <w:spacing w:before="120" w:after="120"/>
              <w:rPr>
                <w:rFonts w:ascii="Verdana" w:hAnsi="Verdana"/>
                <w:bCs/>
                <w:color w:val="000000"/>
              </w:rPr>
            </w:pPr>
            <w:r>
              <w:rPr>
                <w:rFonts w:ascii="Verdana" w:hAnsi="Verdana"/>
                <w:bCs/>
                <w:color w:val="000000"/>
              </w:rPr>
              <w:t>Only one result is found.</w:t>
            </w:r>
          </w:p>
        </w:tc>
        <w:tc>
          <w:tcPr>
            <w:tcW w:w="3943" w:type="pct"/>
            <w:tcBorders>
              <w:top w:val="single" w:sz="4" w:space="0" w:color="auto"/>
              <w:left w:val="single" w:sz="4" w:space="0" w:color="auto"/>
              <w:bottom w:val="single" w:sz="4" w:space="0" w:color="auto"/>
              <w:right w:val="single" w:sz="4" w:space="0" w:color="auto"/>
            </w:tcBorders>
          </w:tcPr>
          <w:p w14:paraId="6426F6C0" w14:textId="38D43293" w:rsidR="00941497" w:rsidRDefault="0010365B" w:rsidP="00043418">
            <w:pPr>
              <w:spacing w:before="120" w:after="120"/>
              <w:rPr>
                <w:rFonts w:ascii="Verdana" w:hAnsi="Verdana"/>
                <w:bCs/>
                <w:color w:val="000000"/>
              </w:rPr>
            </w:pPr>
            <w:r>
              <w:rPr>
                <w:rFonts w:ascii="Verdana" w:hAnsi="Verdana"/>
                <w:bCs/>
                <w:color w:val="000000"/>
              </w:rPr>
              <w:t xml:space="preserve">Medicare D </w:t>
            </w:r>
            <w:r w:rsidR="00C12CD3">
              <w:rPr>
                <w:rFonts w:ascii="Verdana" w:hAnsi="Verdana"/>
                <w:bCs/>
                <w:color w:val="000000"/>
              </w:rPr>
              <w:t>A</w:t>
            </w:r>
            <w:r>
              <w:rPr>
                <w:rFonts w:ascii="Verdana" w:hAnsi="Verdana"/>
                <w:bCs/>
                <w:color w:val="000000"/>
              </w:rPr>
              <w:t xml:space="preserve">uthentication </w:t>
            </w:r>
            <w:r w:rsidR="00C12CD3">
              <w:rPr>
                <w:rFonts w:ascii="Verdana" w:hAnsi="Verdana"/>
                <w:bCs/>
                <w:color w:val="000000"/>
              </w:rPr>
              <w:t>S</w:t>
            </w:r>
            <w:r>
              <w:rPr>
                <w:rFonts w:ascii="Verdana" w:hAnsi="Verdana"/>
                <w:bCs/>
                <w:color w:val="000000"/>
              </w:rPr>
              <w:t>creen will display</w:t>
            </w:r>
            <w:r w:rsidR="00F95D1A">
              <w:rPr>
                <w:rFonts w:ascii="Verdana" w:hAnsi="Verdana"/>
                <w:bCs/>
                <w:color w:val="000000"/>
              </w:rPr>
              <w:t>.</w:t>
            </w:r>
          </w:p>
          <w:p w14:paraId="48002DA4" w14:textId="77777777" w:rsidR="00F95D1A" w:rsidRDefault="00F95D1A" w:rsidP="00043418">
            <w:pPr>
              <w:spacing w:before="120" w:after="120"/>
              <w:rPr>
                <w:rFonts w:ascii="Verdana" w:hAnsi="Verdana"/>
                <w:bCs/>
                <w:color w:val="000000"/>
              </w:rPr>
            </w:pPr>
          </w:p>
          <w:p w14:paraId="6572CB15" w14:textId="0F878E53" w:rsidR="00F95D1A" w:rsidRDefault="009A51A8" w:rsidP="009A51A8">
            <w:pPr>
              <w:spacing w:before="120" w:after="120"/>
              <w:jc w:val="center"/>
              <w:rPr>
                <w:rFonts w:ascii="Verdana" w:hAnsi="Verdana"/>
                <w:bCs/>
                <w:color w:val="000000"/>
              </w:rPr>
            </w:pPr>
            <w:r>
              <w:rPr>
                <w:noProof/>
              </w:rPr>
              <w:drawing>
                <wp:inline distT="0" distB="0" distL="0" distR="0" wp14:anchorId="70D8B9EC" wp14:editId="3B5B149B">
                  <wp:extent cx="7753350" cy="4262767"/>
                  <wp:effectExtent l="19050" t="19050" r="19050" b="23495"/>
                  <wp:docPr id="52822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6285" name=""/>
                          <pic:cNvPicPr/>
                        </pic:nvPicPr>
                        <pic:blipFill>
                          <a:blip r:embed="rId29"/>
                          <a:stretch>
                            <a:fillRect/>
                          </a:stretch>
                        </pic:blipFill>
                        <pic:spPr>
                          <a:xfrm>
                            <a:off x="0" y="0"/>
                            <a:ext cx="7769218" cy="4271491"/>
                          </a:xfrm>
                          <a:prstGeom prst="rect">
                            <a:avLst/>
                          </a:prstGeom>
                          <a:ln>
                            <a:solidFill>
                              <a:schemeClr val="tx1"/>
                            </a:solidFill>
                          </a:ln>
                        </pic:spPr>
                      </pic:pic>
                    </a:graphicData>
                  </a:graphic>
                </wp:inline>
              </w:drawing>
            </w:r>
          </w:p>
          <w:p w14:paraId="54E43DBF" w14:textId="77777777" w:rsidR="00EA51A4" w:rsidRDefault="00EA51A4" w:rsidP="009A51A8">
            <w:pPr>
              <w:spacing w:before="120" w:after="120"/>
              <w:jc w:val="center"/>
              <w:rPr>
                <w:rFonts w:ascii="Verdana" w:hAnsi="Verdana"/>
                <w:bCs/>
                <w:color w:val="000000"/>
              </w:rPr>
            </w:pPr>
          </w:p>
          <w:p w14:paraId="023AF08A" w14:textId="2EE9C69C" w:rsidR="00EF0812" w:rsidRDefault="00EF0812" w:rsidP="00EA51A4">
            <w:pPr>
              <w:spacing w:before="120" w:after="120"/>
              <w:rPr>
                <w:rFonts w:ascii="Verdana" w:hAnsi="Verdana"/>
                <w:b/>
                <w:color w:val="000000"/>
              </w:rPr>
            </w:pPr>
            <w:r w:rsidRPr="00F67415">
              <w:rPr>
                <w:rFonts w:ascii="Verdana" w:hAnsi="Verdana"/>
                <w:bCs/>
                <w:color w:val="000000"/>
              </w:rPr>
              <w:t>Proceed to</w:t>
            </w:r>
            <w:r>
              <w:rPr>
                <w:rFonts w:ascii="Verdana" w:hAnsi="Verdana"/>
                <w:b/>
                <w:color w:val="000000"/>
              </w:rPr>
              <w:t xml:space="preserve"> </w:t>
            </w:r>
            <w:r w:rsidR="006513EE">
              <w:rPr>
                <w:rFonts w:ascii="Verdana" w:hAnsi="Verdana"/>
                <w:b/>
                <w:color w:val="000000"/>
              </w:rPr>
              <w:t>S</w:t>
            </w:r>
            <w:r>
              <w:rPr>
                <w:rFonts w:ascii="Verdana" w:hAnsi="Verdana"/>
                <w:b/>
                <w:color w:val="000000"/>
              </w:rPr>
              <w:t xml:space="preserve">tep </w:t>
            </w:r>
            <w:r w:rsidR="006513EE">
              <w:rPr>
                <w:rFonts w:ascii="Verdana" w:hAnsi="Verdana"/>
                <w:b/>
                <w:color w:val="000000"/>
              </w:rPr>
              <w:t>8</w:t>
            </w:r>
            <w:r w:rsidR="006513EE" w:rsidRPr="006513EE">
              <w:rPr>
                <w:rFonts w:ascii="Verdana" w:hAnsi="Verdana"/>
                <w:bCs/>
                <w:color w:val="000000"/>
              </w:rPr>
              <w:t>.</w:t>
            </w:r>
            <w:r w:rsidR="006513EE">
              <w:rPr>
                <w:rFonts w:ascii="Verdana" w:hAnsi="Verdana"/>
                <w:b/>
                <w:color w:val="000000"/>
              </w:rPr>
              <w:t xml:space="preserve"> </w:t>
            </w:r>
          </w:p>
          <w:p w14:paraId="3EB48FDE" w14:textId="77777777" w:rsidR="00624B39" w:rsidRDefault="00624B39" w:rsidP="00EA51A4">
            <w:pPr>
              <w:spacing w:before="120" w:after="120"/>
              <w:rPr>
                <w:rFonts w:ascii="Verdana" w:hAnsi="Verdana"/>
                <w:b/>
                <w:color w:val="000000"/>
              </w:rPr>
            </w:pPr>
          </w:p>
          <w:p w14:paraId="0B691107" w14:textId="77C6DD4A" w:rsidR="00624B39" w:rsidRPr="00C554E0" w:rsidRDefault="00624B39" w:rsidP="00624B39">
            <w:pPr>
              <w:rPr>
                <w:rFonts w:ascii="Verdana" w:eastAsiaTheme="minorEastAsia" w:hAnsi="Verdana"/>
                <w:color w:val="0000FF"/>
                <w:u w:val="single"/>
              </w:rPr>
            </w:pPr>
            <w:r w:rsidRPr="00342E80">
              <w:rPr>
                <w:rFonts w:ascii="Verdana" w:hAnsi="Verdana"/>
                <w:noProof/>
              </w:rPr>
              <w:drawing>
                <wp:inline distT="0" distB="0" distL="0" distR="0" wp14:anchorId="58BF0272" wp14:editId="32CDC581">
                  <wp:extent cx="243205" cy="213995"/>
                  <wp:effectExtent l="0" t="0" r="4445" b="0"/>
                  <wp:docPr id="767931402" name="Picture 7679314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sidRPr="00342E80">
              <w:rPr>
                <w:rFonts w:ascii="Verdana" w:hAnsi="Verdana"/>
                <w:noProof/>
              </w:rPr>
              <w:t xml:space="preserve"> </w:t>
            </w:r>
            <w:r w:rsidRPr="00342E80">
              <w:rPr>
                <w:rFonts w:ascii="Verdana" w:hAnsi="Verdana"/>
                <w:b/>
                <w:bCs/>
              </w:rPr>
              <w:t xml:space="preserve">ONLY </w:t>
            </w:r>
            <w:r w:rsidRPr="00342E80">
              <w:rPr>
                <w:rFonts w:ascii="Verdana" w:hAnsi="Verdana"/>
              </w:rPr>
              <w:t>select</w:t>
            </w:r>
            <w:r w:rsidRPr="00342E80">
              <w:rPr>
                <w:rStyle w:val="Strong"/>
                <w:rFonts w:ascii="Verdana" w:hAnsi="Verdana"/>
              </w:rPr>
              <w:t xml:space="preserve"> Cancel Authentication </w:t>
            </w:r>
            <w:r w:rsidRPr="00342E80">
              <w:rPr>
                <w:rFonts w:ascii="Verdana" w:hAnsi="Verdana"/>
              </w:rPr>
              <w:t xml:space="preserve">to return to the </w:t>
            </w:r>
            <w:r w:rsidRPr="00342E80">
              <w:rPr>
                <w:rStyle w:val="Strong"/>
                <w:rFonts w:ascii="Verdana" w:hAnsi="Verdana"/>
              </w:rPr>
              <w:t xml:space="preserve">Search by </w:t>
            </w:r>
            <w:r w:rsidR="00490273">
              <w:rPr>
                <w:rStyle w:val="Strong"/>
                <w:rFonts w:ascii="Verdana" w:hAnsi="Verdana"/>
              </w:rPr>
              <w:t>M</w:t>
            </w:r>
            <w:r w:rsidR="009662C5">
              <w:rPr>
                <w:rStyle w:val="Strong"/>
                <w:rFonts w:ascii="Verdana" w:hAnsi="Verdana"/>
              </w:rPr>
              <w:t>ember</w:t>
            </w:r>
            <w:r w:rsidRPr="00342E80">
              <w:rPr>
                <w:rFonts w:ascii="Verdana" w:hAnsi="Verdana"/>
              </w:rPr>
              <w:t xml:space="preserve"> screen</w:t>
            </w:r>
            <w:r>
              <w:rPr>
                <w:rFonts w:ascii="Verdana" w:hAnsi="Verdana"/>
              </w:rPr>
              <w:t>.</w:t>
            </w:r>
            <w:r>
              <w:t xml:space="preserve"> </w:t>
            </w:r>
            <w:r>
              <w:rPr>
                <w:rFonts w:ascii="Verdana" w:hAnsi="Verdana"/>
              </w:rPr>
              <w:t xml:space="preserve">This should only be done if one of the listed scenarios are met. Refer to </w:t>
            </w:r>
            <w:hyperlink w:anchor="_Scenario_Guide_-_2" w:history="1">
              <w:r w:rsidRPr="00FC68E6">
                <w:rPr>
                  <w:rStyle w:val="Hyperlink"/>
                  <w:rFonts w:ascii="Verdana" w:eastAsiaTheme="minorEastAsia" w:hAnsi="Verdana"/>
                </w:rPr>
                <w:t xml:space="preserve">Scenario Guide - Cancel </w:t>
              </w:r>
              <w:r w:rsidRPr="00FC68E6">
                <w:rPr>
                  <w:rStyle w:val="Hyperlink"/>
                  <w:rFonts w:ascii="Verdana" w:hAnsi="Verdana"/>
                </w:rPr>
                <w:t>Authentication</w:t>
              </w:r>
            </w:hyperlink>
            <w:r w:rsidRPr="00C554E0">
              <w:rPr>
                <w:rFonts w:ascii="Verdana" w:hAnsi="Verdana"/>
                <w:color w:val="0000FF"/>
              </w:rPr>
              <w:t xml:space="preserve"> </w:t>
            </w:r>
            <w:r w:rsidRPr="00342E80">
              <w:rPr>
                <w:rFonts w:ascii="Verdana" w:hAnsi="Verdana"/>
              </w:rPr>
              <w:t xml:space="preserve">for </w:t>
            </w:r>
            <w:r>
              <w:rPr>
                <w:rFonts w:ascii="Verdana" w:hAnsi="Verdana"/>
              </w:rPr>
              <w:t xml:space="preserve">additional information. </w:t>
            </w:r>
          </w:p>
          <w:p w14:paraId="7E7E0CC4" w14:textId="56658E6E" w:rsidR="00624B39" w:rsidRPr="001D201A" w:rsidRDefault="00624B39" w:rsidP="00EA51A4">
            <w:pPr>
              <w:spacing w:before="120" w:after="120"/>
              <w:rPr>
                <w:rFonts w:ascii="Verdana" w:hAnsi="Verdana"/>
                <w:bCs/>
                <w:color w:val="000000"/>
              </w:rPr>
            </w:pPr>
          </w:p>
        </w:tc>
      </w:tr>
      <w:tr w:rsidR="007C29DE" w14:paraId="10C2A159" w14:textId="77777777" w:rsidTr="00EF6AC2">
        <w:tc>
          <w:tcPr>
            <w:tcW w:w="229" w:type="pct"/>
            <w:vMerge/>
          </w:tcPr>
          <w:p w14:paraId="260E6953" w14:textId="77777777" w:rsidR="00941497" w:rsidRDefault="00941497"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375F10A3" w14:textId="5B3DEE06" w:rsidR="00941497" w:rsidRPr="001D201A" w:rsidRDefault="000515B5" w:rsidP="00043418">
            <w:pPr>
              <w:spacing w:before="120" w:after="120"/>
              <w:rPr>
                <w:rFonts w:ascii="Verdana" w:hAnsi="Verdana"/>
                <w:bCs/>
                <w:color w:val="000000"/>
              </w:rPr>
            </w:pPr>
            <w:r>
              <w:rPr>
                <w:rFonts w:ascii="Verdana" w:hAnsi="Verdana"/>
                <w:bCs/>
                <w:color w:val="000000"/>
              </w:rPr>
              <w:t>Multiple results are found</w:t>
            </w:r>
          </w:p>
        </w:tc>
        <w:tc>
          <w:tcPr>
            <w:tcW w:w="3943" w:type="pct"/>
            <w:tcBorders>
              <w:top w:val="single" w:sz="4" w:space="0" w:color="auto"/>
              <w:left w:val="single" w:sz="4" w:space="0" w:color="auto"/>
              <w:bottom w:val="single" w:sz="4" w:space="0" w:color="auto"/>
              <w:right w:val="single" w:sz="4" w:space="0" w:color="auto"/>
            </w:tcBorders>
          </w:tcPr>
          <w:p w14:paraId="58E0A1EF" w14:textId="46A8B9C3" w:rsidR="00941497" w:rsidRDefault="00165D8E" w:rsidP="00043418">
            <w:pPr>
              <w:spacing w:before="120" w:after="120"/>
              <w:rPr>
                <w:rFonts w:ascii="Verdana" w:hAnsi="Verdana"/>
                <w:bCs/>
                <w:color w:val="000000"/>
              </w:rPr>
            </w:pPr>
            <w:r>
              <w:rPr>
                <w:rFonts w:ascii="Verdana" w:hAnsi="Verdana"/>
                <w:bCs/>
                <w:color w:val="000000"/>
              </w:rPr>
              <w:t xml:space="preserve">Click the appropriate </w:t>
            </w:r>
            <w:r w:rsidR="000654F2">
              <w:rPr>
                <w:rFonts w:ascii="Verdana" w:hAnsi="Verdana"/>
                <w:bCs/>
                <w:color w:val="000000"/>
              </w:rPr>
              <w:t>M</w:t>
            </w:r>
            <w:r w:rsidRPr="000654F2">
              <w:rPr>
                <w:rFonts w:ascii="Verdana" w:hAnsi="Verdana"/>
                <w:b/>
                <w:color w:val="000000"/>
              </w:rPr>
              <w:t>ember ID</w:t>
            </w:r>
            <w:r>
              <w:rPr>
                <w:rFonts w:ascii="Verdana" w:hAnsi="Verdana"/>
                <w:bCs/>
                <w:color w:val="000000"/>
              </w:rPr>
              <w:t xml:space="preserve"> number</w:t>
            </w:r>
            <w:r w:rsidR="00D4060E">
              <w:rPr>
                <w:rFonts w:ascii="Verdana" w:hAnsi="Verdana"/>
                <w:bCs/>
                <w:color w:val="000000"/>
              </w:rPr>
              <w:t xml:space="preserve"> in the Search Results section. </w:t>
            </w:r>
            <w:r>
              <w:rPr>
                <w:rFonts w:ascii="Verdana" w:hAnsi="Verdana"/>
                <w:bCs/>
                <w:color w:val="000000"/>
              </w:rPr>
              <w:t xml:space="preserve"> </w:t>
            </w:r>
          </w:p>
          <w:p w14:paraId="0802B8B5" w14:textId="55725ECC" w:rsidR="000515B5" w:rsidRDefault="00913D42" w:rsidP="00913D42">
            <w:pPr>
              <w:spacing w:before="120" w:after="120"/>
              <w:jc w:val="center"/>
              <w:rPr>
                <w:rFonts w:ascii="Verdana" w:hAnsi="Verdana"/>
                <w:bCs/>
                <w:color w:val="000000"/>
              </w:rPr>
            </w:pPr>
            <w:r>
              <w:rPr>
                <w:noProof/>
              </w:rPr>
              <w:drawing>
                <wp:inline distT="0" distB="0" distL="0" distR="0" wp14:anchorId="1FABA1C3" wp14:editId="7926A511">
                  <wp:extent cx="8029575" cy="5677477"/>
                  <wp:effectExtent l="19050" t="19050" r="9525" b="19050"/>
                  <wp:docPr id="210260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02776" name=""/>
                          <pic:cNvPicPr/>
                        </pic:nvPicPr>
                        <pic:blipFill>
                          <a:blip r:embed="rId30"/>
                          <a:stretch>
                            <a:fillRect/>
                          </a:stretch>
                        </pic:blipFill>
                        <pic:spPr>
                          <a:xfrm>
                            <a:off x="0" y="0"/>
                            <a:ext cx="8072265" cy="5707662"/>
                          </a:xfrm>
                          <a:prstGeom prst="rect">
                            <a:avLst/>
                          </a:prstGeom>
                          <a:ln>
                            <a:solidFill>
                              <a:schemeClr val="tx1"/>
                            </a:solidFill>
                          </a:ln>
                        </pic:spPr>
                      </pic:pic>
                    </a:graphicData>
                  </a:graphic>
                </wp:inline>
              </w:drawing>
            </w:r>
          </w:p>
          <w:p w14:paraId="4C1567B2" w14:textId="77777777" w:rsidR="00441D68" w:rsidRDefault="00441D68" w:rsidP="00913D42">
            <w:pPr>
              <w:spacing w:before="120" w:after="120"/>
              <w:jc w:val="center"/>
              <w:rPr>
                <w:rFonts w:ascii="Verdana" w:hAnsi="Verdana"/>
                <w:bCs/>
                <w:color w:val="000000"/>
              </w:rPr>
            </w:pPr>
          </w:p>
          <w:p w14:paraId="5B11E12A" w14:textId="4EF1E0FE" w:rsidR="00441D68" w:rsidRDefault="00441D68" w:rsidP="00441D68">
            <w:pPr>
              <w:pStyle w:val="NormalWeb"/>
              <w:spacing w:before="120" w:beforeAutospacing="0" w:after="120" w:afterAutospacing="0"/>
              <w:rPr>
                <w:rFonts w:ascii="Verdana" w:hAnsi="Verdana"/>
              </w:rPr>
            </w:pPr>
            <w:r w:rsidRPr="00AF2098">
              <w:rPr>
                <w:rFonts w:ascii="Verdana" w:hAnsi="Verdana"/>
                <w:b/>
                <w:bCs/>
                <w:color w:val="000000"/>
              </w:rPr>
              <w:t>Result</w:t>
            </w:r>
            <w:r w:rsidRPr="00532AAD">
              <w:rPr>
                <w:rFonts w:ascii="Verdana" w:hAnsi="Verdana"/>
                <w:b/>
                <w:bCs/>
                <w:color w:val="000000"/>
              </w:rPr>
              <w:t>:</w:t>
            </w:r>
            <w:r>
              <w:rPr>
                <w:rFonts w:ascii="Verdana" w:hAnsi="Verdana"/>
                <w:color w:val="000000"/>
              </w:rPr>
              <w:t xml:space="preserve">  </w:t>
            </w:r>
            <w:r w:rsidRPr="00801B47">
              <w:rPr>
                <w:rFonts w:ascii="Verdana" w:hAnsi="Verdana"/>
              </w:rPr>
              <w:t xml:space="preserve">The </w:t>
            </w:r>
            <w:r w:rsidR="00626676" w:rsidRPr="00626676">
              <w:rPr>
                <w:rFonts w:ascii="Verdana" w:hAnsi="Verdana"/>
                <w:b/>
                <w:bCs/>
              </w:rPr>
              <w:t>Medicare D Authentication Screen</w:t>
            </w:r>
            <w:r w:rsidRPr="00801B47">
              <w:rPr>
                <w:rFonts w:ascii="Verdana" w:hAnsi="Verdana"/>
              </w:rPr>
              <w:t xml:space="preserve"> displays</w:t>
            </w:r>
            <w:r>
              <w:rPr>
                <w:rFonts w:ascii="Verdana" w:hAnsi="Verdana"/>
              </w:rPr>
              <w:t>.</w:t>
            </w:r>
          </w:p>
          <w:p w14:paraId="58BA646A" w14:textId="0A152C4F" w:rsidR="00793D3C" w:rsidRDefault="00793D3C" w:rsidP="00793D3C">
            <w:pPr>
              <w:pStyle w:val="NormalWeb"/>
              <w:spacing w:before="120" w:beforeAutospacing="0" w:after="120" w:afterAutospacing="0"/>
              <w:jc w:val="center"/>
              <w:rPr>
                <w:rFonts w:ascii="Verdana" w:hAnsi="Verdana"/>
              </w:rPr>
            </w:pPr>
            <w:r>
              <w:rPr>
                <w:noProof/>
              </w:rPr>
              <w:drawing>
                <wp:inline distT="0" distB="0" distL="0" distR="0" wp14:anchorId="69517D8E" wp14:editId="32794871">
                  <wp:extent cx="8162925" cy="4487950"/>
                  <wp:effectExtent l="19050" t="19050" r="9525" b="27305"/>
                  <wp:docPr id="1005689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46285" name=""/>
                          <pic:cNvPicPr/>
                        </pic:nvPicPr>
                        <pic:blipFill>
                          <a:blip r:embed="rId29"/>
                          <a:stretch>
                            <a:fillRect/>
                          </a:stretch>
                        </pic:blipFill>
                        <pic:spPr>
                          <a:xfrm>
                            <a:off x="0" y="0"/>
                            <a:ext cx="8181390" cy="4498102"/>
                          </a:xfrm>
                          <a:prstGeom prst="rect">
                            <a:avLst/>
                          </a:prstGeom>
                          <a:ln>
                            <a:solidFill>
                              <a:schemeClr val="tx1"/>
                            </a:solidFill>
                          </a:ln>
                        </pic:spPr>
                      </pic:pic>
                    </a:graphicData>
                  </a:graphic>
                </wp:inline>
              </w:drawing>
            </w:r>
          </w:p>
          <w:p w14:paraId="73CC6C08" w14:textId="77777777" w:rsidR="00793D3C" w:rsidRDefault="00793D3C" w:rsidP="00441D68">
            <w:pPr>
              <w:pStyle w:val="NormalWeb"/>
              <w:spacing w:before="120" w:beforeAutospacing="0" w:after="120" w:afterAutospacing="0"/>
              <w:rPr>
                <w:rFonts w:ascii="Verdana" w:hAnsi="Verdana"/>
              </w:rPr>
            </w:pPr>
          </w:p>
          <w:p w14:paraId="0D7B83DC" w14:textId="7175D3D1" w:rsidR="007E73DF" w:rsidRDefault="00CF32A2" w:rsidP="00BD44FC">
            <w:pPr>
              <w:spacing w:before="120" w:after="120"/>
              <w:rPr>
                <w:rFonts w:ascii="Verdana" w:hAnsi="Verdana"/>
                <w:b/>
                <w:color w:val="000000"/>
              </w:rPr>
            </w:pPr>
            <w:r w:rsidRPr="00F67415">
              <w:rPr>
                <w:rFonts w:ascii="Verdana" w:hAnsi="Verdana"/>
                <w:bCs/>
                <w:color w:val="000000"/>
              </w:rPr>
              <w:t>Proceed to</w:t>
            </w:r>
            <w:r>
              <w:rPr>
                <w:rFonts w:ascii="Verdana" w:hAnsi="Verdana"/>
                <w:b/>
                <w:color w:val="000000"/>
              </w:rPr>
              <w:t xml:space="preserve"> </w:t>
            </w:r>
            <w:r w:rsidR="009D2ED7">
              <w:rPr>
                <w:rFonts w:ascii="Verdana" w:hAnsi="Verdana"/>
                <w:b/>
                <w:color w:val="000000"/>
              </w:rPr>
              <w:t>S</w:t>
            </w:r>
            <w:r>
              <w:rPr>
                <w:rFonts w:ascii="Verdana" w:hAnsi="Verdana"/>
                <w:b/>
                <w:color w:val="000000"/>
              </w:rPr>
              <w:t xml:space="preserve">tep </w:t>
            </w:r>
            <w:r w:rsidR="006513EE">
              <w:rPr>
                <w:rFonts w:ascii="Verdana" w:hAnsi="Verdana"/>
                <w:b/>
                <w:color w:val="000000"/>
              </w:rPr>
              <w:t>8</w:t>
            </w:r>
            <w:r w:rsidR="009D2ED7" w:rsidRPr="009D2ED7">
              <w:rPr>
                <w:rFonts w:ascii="Verdana" w:hAnsi="Verdana"/>
                <w:bCs/>
                <w:color w:val="000000"/>
              </w:rPr>
              <w:t>.</w:t>
            </w:r>
            <w:r w:rsidR="004D1ABA">
              <w:rPr>
                <w:rFonts w:ascii="Verdana" w:hAnsi="Verdana"/>
                <w:b/>
                <w:color w:val="000000"/>
              </w:rPr>
              <w:br/>
            </w:r>
          </w:p>
          <w:p w14:paraId="07C3D2C1" w14:textId="77777777" w:rsidR="00BD44FC" w:rsidRPr="004C38A4" w:rsidRDefault="00BD44FC" w:rsidP="00BD44FC">
            <w:pPr>
              <w:pStyle w:val="ListParagraph"/>
              <w:spacing w:before="120" w:after="120"/>
              <w:ind w:left="360"/>
              <w:rPr>
                <w:rFonts w:ascii="Verdana" w:hAnsi="Verdana"/>
                <w:b/>
              </w:rPr>
            </w:pPr>
            <w:r w:rsidRPr="004C38A4">
              <w:rPr>
                <w:rFonts w:ascii="Verdana" w:hAnsi="Verdana"/>
                <w:b/>
              </w:rPr>
              <w:t xml:space="preserve">Notes: </w:t>
            </w:r>
          </w:p>
          <w:p w14:paraId="7E78F6EC" w14:textId="77777777" w:rsidR="00BD44FC" w:rsidRPr="004C38A4" w:rsidRDefault="00BD44FC" w:rsidP="006161E0">
            <w:pPr>
              <w:pStyle w:val="ListParagraph"/>
              <w:numPr>
                <w:ilvl w:val="0"/>
                <w:numId w:val="23"/>
              </w:numPr>
              <w:spacing w:before="120" w:after="120"/>
              <w:contextualSpacing/>
              <w:rPr>
                <w:rFonts w:ascii="Verdana" w:hAnsi="Verdana"/>
                <w:bCs/>
              </w:rPr>
            </w:pPr>
            <w:r w:rsidRPr="004C38A4">
              <w:rPr>
                <w:rFonts w:ascii="Verdana" w:hAnsi="Verdana"/>
                <w:bCs/>
              </w:rPr>
              <w:t>Each column can be sorted.</w:t>
            </w:r>
          </w:p>
          <w:p w14:paraId="01A5C083" w14:textId="77777777" w:rsidR="00BD44FC" w:rsidRPr="004C38A4" w:rsidRDefault="00BD44FC" w:rsidP="006161E0">
            <w:pPr>
              <w:pStyle w:val="ListParagraph"/>
              <w:numPr>
                <w:ilvl w:val="0"/>
                <w:numId w:val="23"/>
              </w:numPr>
              <w:spacing w:before="120" w:after="120"/>
              <w:contextualSpacing/>
              <w:rPr>
                <w:rFonts w:ascii="Verdana" w:hAnsi="Verdana"/>
                <w:bCs/>
              </w:rPr>
            </w:pPr>
            <w:r w:rsidRPr="004C38A4">
              <w:rPr>
                <w:rFonts w:ascii="Verdana" w:hAnsi="Verdana"/>
                <w:bCs/>
              </w:rPr>
              <w:t xml:space="preserve">The </w:t>
            </w:r>
            <w:r>
              <w:rPr>
                <w:rFonts w:ascii="Verdana" w:hAnsi="Verdana"/>
                <w:bCs/>
              </w:rPr>
              <w:t>r</w:t>
            </w:r>
            <w:r w:rsidRPr="004C38A4">
              <w:rPr>
                <w:rFonts w:ascii="Verdana" w:hAnsi="Verdana"/>
                <w:bCs/>
              </w:rPr>
              <w:t xml:space="preserve">esults can be filtered to </w:t>
            </w:r>
            <w:r>
              <w:rPr>
                <w:rFonts w:ascii="Verdana" w:hAnsi="Verdana"/>
                <w:bCs/>
              </w:rPr>
              <w:t>display</w:t>
            </w:r>
            <w:r w:rsidRPr="004C38A4">
              <w:rPr>
                <w:rFonts w:ascii="Verdana" w:hAnsi="Verdana"/>
                <w:bCs/>
              </w:rPr>
              <w:t xml:space="preserve"> accounts that are </w:t>
            </w:r>
            <w:r w:rsidRPr="004C38A4">
              <w:rPr>
                <w:rFonts w:ascii="Verdana" w:hAnsi="Verdana"/>
                <w:b/>
              </w:rPr>
              <w:t>Active</w:t>
            </w:r>
            <w:r w:rsidRPr="004C38A4">
              <w:rPr>
                <w:rFonts w:ascii="Verdana" w:hAnsi="Verdana"/>
                <w:bCs/>
              </w:rPr>
              <w:t xml:space="preserve">, </w:t>
            </w:r>
            <w:r w:rsidRPr="004C38A4">
              <w:rPr>
                <w:rFonts w:ascii="Verdana" w:hAnsi="Verdana"/>
                <w:b/>
              </w:rPr>
              <w:t>Inactive</w:t>
            </w:r>
            <w:r w:rsidRPr="004C38A4">
              <w:rPr>
                <w:rFonts w:ascii="Verdana" w:hAnsi="Verdana"/>
                <w:bCs/>
              </w:rPr>
              <w:t xml:space="preserve">, or </w:t>
            </w:r>
            <w:r w:rsidRPr="004C38A4">
              <w:rPr>
                <w:rFonts w:ascii="Verdana" w:hAnsi="Verdana"/>
                <w:b/>
              </w:rPr>
              <w:t>Both</w:t>
            </w:r>
            <w:r w:rsidRPr="004C38A4">
              <w:rPr>
                <w:rFonts w:ascii="Verdana" w:hAnsi="Verdana"/>
                <w:bCs/>
              </w:rPr>
              <w:t>.</w:t>
            </w:r>
          </w:p>
          <w:p w14:paraId="4ED70FF8" w14:textId="77777777" w:rsidR="00BD44FC" w:rsidRPr="004C38A4" w:rsidRDefault="00BD44FC" w:rsidP="006161E0">
            <w:pPr>
              <w:pStyle w:val="ListParagraph"/>
              <w:numPr>
                <w:ilvl w:val="0"/>
                <w:numId w:val="23"/>
              </w:numPr>
              <w:spacing w:before="120" w:after="120"/>
              <w:contextualSpacing/>
              <w:rPr>
                <w:rFonts w:ascii="Verdana" w:hAnsi="Verdana"/>
                <w:bCs/>
              </w:rPr>
            </w:pPr>
            <w:r w:rsidRPr="004C38A4">
              <w:rPr>
                <w:rFonts w:ascii="Verdana" w:hAnsi="Verdana"/>
                <w:bCs/>
              </w:rPr>
              <w:t>When more than 60 results are available, the first 60 members display with the following warning message at the top: “Search exceeded maximum results. Refine search criteria.”</w:t>
            </w:r>
          </w:p>
          <w:p w14:paraId="11EB4B8E" w14:textId="4C6A747A" w:rsidR="00BD44FC" w:rsidRPr="00BD44FC" w:rsidRDefault="00BD44FC" w:rsidP="00BD44FC">
            <w:pPr>
              <w:spacing w:before="120" w:after="120"/>
              <w:rPr>
                <w:rFonts w:ascii="Verdana" w:hAnsi="Verdana"/>
                <w:b/>
                <w:color w:val="000000"/>
              </w:rPr>
            </w:pPr>
          </w:p>
        </w:tc>
      </w:tr>
      <w:tr w:rsidR="007C29DE" w14:paraId="065FF017" w14:textId="77777777" w:rsidTr="00EF6AC2">
        <w:tc>
          <w:tcPr>
            <w:tcW w:w="229" w:type="pct"/>
            <w:vMerge/>
          </w:tcPr>
          <w:p w14:paraId="5C062780" w14:textId="77777777" w:rsidR="00941497" w:rsidRDefault="00941497" w:rsidP="00043418">
            <w:pPr>
              <w:spacing w:before="120" w:after="120"/>
              <w:jc w:val="center"/>
              <w:rPr>
                <w:rFonts w:ascii="Verdana" w:hAnsi="Verdana"/>
                <w:b/>
                <w:bCs/>
              </w:rPr>
            </w:pPr>
          </w:p>
        </w:tc>
        <w:tc>
          <w:tcPr>
            <w:tcW w:w="828" w:type="pct"/>
            <w:tcBorders>
              <w:top w:val="single" w:sz="4" w:space="0" w:color="auto"/>
              <w:left w:val="single" w:sz="4" w:space="0" w:color="auto"/>
              <w:bottom w:val="single" w:sz="4" w:space="0" w:color="auto"/>
              <w:right w:val="single" w:sz="4" w:space="0" w:color="auto"/>
            </w:tcBorders>
          </w:tcPr>
          <w:p w14:paraId="0AEC9379" w14:textId="003FA59C" w:rsidR="00941497" w:rsidRPr="001D201A" w:rsidRDefault="00571243" w:rsidP="00043418">
            <w:pPr>
              <w:spacing w:before="120" w:after="120"/>
              <w:rPr>
                <w:rFonts w:ascii="Verdana" w:hAnsi="Verdana"/>
                <w:bCs/>
                <w:color w:val="000000"/>
              </w:rPr>
            </w:pPr>
            <w:r>
              <w:rPr>
                <w:rFonts w:ascii="Verdana" w:hAnsi="Verdana"/>
                <w:bCs/>
                <w:color w:val="000000"/>
              </w:rPr>
              <w:t xml:space="preserve">No </w:t>
            </w:r>
            <w:r w:rsidR="0089701B">
              <w:rPr>
                <w:rFonts w:ascii="Verdana" w:hAnsi="Verdana"/>
                <w:bCs/>
                <w:color w:val="000000"/>
              </w:rPr>
              <w:t>results are found.</w:t>
            </w:r>
          </w:p>
        </w:tc>
        <w:tc>
          <w:tcPr>
            <w:tcW w:w="3943" w:type="pct"/>
            <w:tcBorders>
              <w:top w:val="single" w:sz="4" w:space="0" w:color="auto"/>
              <w:left w:val="single" w:sz="4" w:space="0" w:color="auto"/>
              <w:bottom w:val="single" w:sz="4" w:space="0" w:color="auto"/>
              <w:right w:val="single" w:sz="4" w:space="0" w:color="auto"/>
            </w:tcBorders>
          </w:tcPr>
          <w:p w14:paraId="714A2BD0" w14:textId="77777777" w:rsidR="00941497" w:rsidRDefault="00715931" w:rsidP="00043418">
            <w:pPr>
              <w:spacing w:before="120" w:after="120"/>
              <w:rPr>
                <w:rFonts w:ascii="Verdana" w:hAnsi="Verdana"/>
                <w:bCs/>
                <w:color w:val="000000"/>
              </w:rPr>
            </w:pPr>
            <w:r w:rsidRPr="00D3641A">
              <w:rPr>
                <w:rFonts w:ascii="Verdana" w:hAnsi="Verdana"/>
                <w:b/>
                <w:color w:val="000000"/>
              </w:rPr>
              <w:t>No members found</w:t>
            </w:r>
            <w:r>
              <w:rPr>
                <w:rFonts w:ascii="Verdana" w:hAnsi="Verdana"/>
                <w:bCs/>
                <w:color w:val="000000"/>
              </w:rPr>
              <w:t xml:space="preserve"> screen will display</w:t>
            </w:r>
          </w:p>
          <w:p w14:paraId="6AEEF0E7" w14:textId="77777777" w:rsidR="00715931" w:rsidRDefault="00715931" w:rsidP="00043418">
            <w:pPr>
              <w:spacing w:before="120" w:after="120"/>
              <w:rPr>
                <w:rFonts w:ascii="Verdana" w:hAnsi="Verdana"/>
                <w:bCs/>
                <w:color w:val="000000"/>
              </w:rPr>
            </w:pPr>
          </w:p>
          <w:p w14:paraId="08C85429" w14:textId="1D4D6F54" w:rsidR="00715931" w:rsidRPr="00715931" w:rsidRDefault="00715931" w:rsidP="007B4D56">
            <w:pPr>
              <w:spacing w:before="120" w:after="120"/>
              <w:jc w:val="center"/>
              <w:rPr>
                <w:rFonts w:ascii="Verdana" w:hAnsi="Verdana"/>
                <w:bCs/>
                <w:color w:val="000000"/>
              </w:rPr>
            </w:pPr>
            <w:r w:rsidRPr="00715931">
              <w:rPr>
                <w:rFonts w:ascii="Verdana" w:hAnsi="Verdana"/>
                <w:bCs/>
                <w:noProof/>
                <w:color w:val="000000"/>
              </w:rPr>
              <w:drawing>
                <wp:inline distT="0" distB="0" distL="0" distR="0" wp14:anchorId="3D232828" wp14:editId="75411AE1">
                  <wp:extent cx="6960810" cy="5362575"/>
                  <wp:effectExtent l="0" t="0" r="0" b="0"/>
                  <wp:docPr id="21047074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69574" cy="5369327"/>
                          </a:xfrm>
                          <a:prstGeom prst="rect">
                            <a:avLst/>
                          </a:prstGeom>
                          <a:noFill/>
                          <a:ln>
                            <a:noFill/>
                          </a:ln>
                        </pic:spPr>
                      </pic:pic>
                    </a:graphicData>
                  </a:graphic>
                </wp:inline>
              </w:drawing>
            </w:r>
          </w:p>
          <w:p w14:paraId="34DE55F8" w14:textId="77777777" w:rsidR="00276FC2" w:rsidRDefault="00276FC2" w:rsidP="00043418">
            <w:pPr>
              <w:spacing w:before="120" w:after="120"/>
              <w:rPr>
                <w:rFonts w:ascii="Verdana" w:hAnsi="Verdana"/>
                <w:bCs/>
                <w:color w:val="000000"/>
              </w:rPr>
            </w:pPr>
          </w:p>
          <w:p w14:paraId="7B1505D7" w14:textId="18C05C5C" w:rsidR="00715931" w:rsidRDefault="00D3641A" w:rsidP="00043418">
            <w:pPr>
              <w:spacing w:before="120" w:after="120"/>
              <w:rPr>
                <w:rFonts w:ascii="Verdana" w:hAnsi="Verdana"/>
                <w:b/>
                <w:color w:val="000000"/>
              </w:rPr>
            </w:pPr>
            <w:r>
              <w:rPr>
                <w:rFonts w:ascii="Verdana" w:hAnsi="Verdana"/>
                <w:bCs/>
                <w:color w:val="000000"/>
              </w:rPr>
              <w:t xml:space="preserve">Refer to </w:t>
            </w:r>
            <w:hyperlink r:id="rId32" w:anchor="!/view?docid=3498d644-ecdb-4bb5-8b04-fe1a1fbd7ee5" w:history="1">
              <w:r w:rsidR="006F311F" w:rsidRPr="009627C1">
                <w:rPr>
                  <w:rStyle w:val="Hyperlink"/>
                  <w:rFonts w:ascii="Verdana" w:hAnsi="Verdana"/>
                  <w:bCs/>
                </w:rPr>
                <w:t>Compass MED D - SilverScript - Resolution of Eligibility (063009)</w:t>
              </w:r>
            </w:hyperlink>
            <w:r w:rsidR="006F311F" w:rsidRPr="009627C1">
              <w:rPr>
                <w:rFonts w:ascii="Verdana" w:hAnsi="Verdana"/>
                <w:bCs/>
                <w:color w:val="000000"/>
              </w:rPr>
              <w:t>.</w:t>
            </w:r>
            <w:r w:rsidR="006F311F" w:rsidRPr="00891021">
              <w:rPr>
                <w:rFonts w:ascii="Verdana" w:hAnsi="Verdana"/>
                <w:bCs/>
                <w:color w:val="000000"/>
              </w:rPr>
              <w:t xml:space="preserve"> </w:t>
            </w:r>
          </w:p>
          <w:p w14:paraId="77614E16" w14:textId="77777777" w:rsidR="007E73DF" w:rsidRDefault="007E73DF" w:rsidP="00043418">
            <w:pPr>
              <w:spacing w:before="120" w:after="120"/>
              <w:rPr>
                <w:rFonts w:ascii="Verdana" w:hAnsi="Verdana"/>
                <w:bCs/>
                <w:color w:val="000000"/>
              </w:rPr>
            </w:pPr>
          </w:p>
          <w:p w14:paraId="168895D4" w14:textId="77777777" w:rsidR="007E73DF" w:rsidRPr="004C38A4" w:rsidRDefault="007E73DF" w:rsidP="007E73DF">
            <w:pPr>
              <w:pStyle w:val="ListParagraph"/>
              <w:spacing w:before="120" w:after="120"/>
              <w:ind w:left="360"/>
              <w:rPr>
                <w:rFonts w:ascii="Verdana" w:hAnsi="Verdana"/>
                <w:b/>
              </w:rPr>
            </w:pPr>
            <w:r w:rsidRPr="004C38A4">
              <w:rPr>
                <w:rFonts w:ascii="Verdana" w:hAnsi="Verdana"/>
                <w:b/>
              </w:rPr>
              <w:t xml:space="preserve">Notes: </w:t>
            </w:r>
          </w:p>
          <w:p w14:paraId="4710200A" w14:textId="053B55BB" w:rsidR="007E73DF" w:rsidRPr="004C38A4" w:rsidRDefault="007E73DF" w:rsidP="006161E0">
            <w:pPr>
              <w:pStyle w:val="ListParagraph"/>
              <w:numPr>
                <w:ilvl w:val="0"/>
                <w:numId w:val="23"/>
              </w:numPr>
              <w:spacing w:before="120" w:after="120"/>
              <w:contextualSpacing/>
              <w:rPr>
                <w:rFonts w:ascii="Verdana" w:hAnsi="Verdana"/>
                <w:bCs/>
              </w:rPr>
            </w:pPr>
            <w:r w:rsidRPr="004C38A4">
              <w:rPr>
                <w:rFonts w:ascii="Verdana" w:hAnsi="Verdana"/>
                <w:bCs/>
              </w:rPr>
              <w:t xml:space="preserve">The </w:t>
            </w:r>
            <w:r>
              <w:rPr>
                <w:rFonts w:ascii="Verdana" w:hAnsi="Verdana"/>
                <w:bCs/>
              </w:rPr>
              <w:t>r</w:t>
            </w:r>
            <w:r w:rsidRPr="004C38A4">
              <w:rPr>
                <w:rFonts w:ascii="Verdana" w:hAnsi="Verdana"/>
                <w:bCs/>
              </w:rPr>
              <w:t xml:space="preserve">esults can be filtered to </w:t>
            </w:r>
            <w:r>
              <w:rPr>
                <w:rFonts w:ascii="Verdana" w:hAnsi="Verdana"/>
                <w:bCs/>
              </w:rPr>
              <w:t>display</w:t>
            </w:r>
            <w:r w:rsidRPr="004C38A4">
              <w:rPr>
                <w:rFonts w:ascii="Verdana" w:hAnsi="Verdana"/>
                <w:bCs/>
              </w:rPr>
              <w:t xml:space="preserve"> accounts that are </w:t>
            </w:r>
            <w:r w:rsidRPr="004C38A4">
              <w:rPr>
                <w:rFonts w:ascii="Verdana" w:hAnsi="Verdana"/>
                <w:b/>
              </w:rPr>
              <w:t>Inactive</w:t>
            </w:r>
            <w:r w:rsidRPr="004C38A4">
              <w:rPr>
                <w:rFonts w:ascii="Verdana" w:hAnsi="Verdana"/>
                <w:bCs/>
              </w:rPr>
              <w:t>.</w:t>
            </w:r>
          </w:p>
          <w:p w14:paraId="732637AF" w14:textId="1D8E87E7" w:rsidR="007E73DF" w:rsidRPr="007E73DF" w:rsidRDefault="007E73DF" w:rsidP="00D9747D">
            <w:pPr>
              <w:pStyle w:val="ListParagraph"/>
              <w:spacing w:before="120" w:after="120"/>
              <w:ind w:left="1080"/>
              <w:contextualSpacing/>
              <w:rPr>
                <w:rFonts w:ascii="Verdana" w:hAnsi="Verdana"/>
                <w:b/>
                <w:color w:val="000000"/>
              </w:rPr>
            </w:pPr>
          </w:p>
        </w:tc>
      </w:tr>
      <w:tr w:rsidR="007D3020" w14:paraId="5CFEDF72" w14:textId="77777777" w:rsidTr="00EF6AC2">
        <w:trPr>
          <w:trHeight w:val="204"/>
        </w:trPr>
        <w:tc>
          <w:tcPr>
            <w:tcW w:w="229" w:type="pct"/>
            <w:tcBorders>
              <w:top w:val="single" w:sz="4" w:space="0" w:color="auto"/>
              <w:left w:val="single" w:sz="4" w:space="0" w:color="auto"/>
              <w:bottom w:val="single" w:sz="4" w:space="0" w:color="auto"/>
              <w:right w:val="single" w:sz="4" w:space="0" w:color="auto"/>
            </w:tcBorders>
            <w:hideMark/>
          </w:tcPr>
          <w:p w14:paraId="1870281A" w14:textId="26A4029A" w:rsidR="00043418" w:rsidRDefault="00785468" w:rsidP="00043418">
            <w:pPr>
              <w:spacing w:before="120" w:after="120"/>
              <w:jc w:val="center"/>
              <w:rPr>
                <w:rFonts w:ascii="Verdana" w:hAnsi="Verdana"/>
                <w:b/>
                <w:bCs/>
              </w:rPr>
            </w:pPr>
            <w:r>
              <w:rPr>
                <w:rFonts w:ascii="Verdana" w:hAnsi="Verdana"/>
                <w:b/>
                <w:bCs/>
              </w:rPr>
              <w:t>8</w:t>
            </w:r>
          </w:p>
        </w:tc>
        <w:tc>
          <w:tcPr>
            <w:tcW w:w="4771" w:type="pct"/>
            <w:gridSpan w:val="2"/>
            <w:tcBorders>
              <w:top w:val="single" w:sz="4" w:space="0" w:color="auto"/>
              <w:left w:val="single" w:sz="4" w:space="0" w:color="auto"/>
              <w:bottom w:val="single" w:sz="4" w:space="0" w:color="auto"/>
              <w:right w:val="single" w:sz="4" w:space="0" w:color="auto"/>
            </w:tcBorders>
          </w:tcPr>
          <w:p w14:paraId="21BF3082" w14:textId="316A17F5" w:rsidR="00043418" w:rsidRDefault="00043418" w:rsidP="00043418">
            <w:pPr>
              <w:spacing w:before="120" w:after="120"/>
              <w:rPr>
                <w:rFonts w:ascii="Verdana" w:hAnsi="Verdana"/>
                <w:bCs/>
                <w:color w:val="000000"/>
              </w:rPr>
            </w:pPr>
            <w:r>
              <w:rPr>
                <w:rFonts w:ascii="Verdana" w:hAnsi="Verdana"/>
                <w:bCs/>
                <w:color w:val="000000"/>
              </w:rPr>
              <w:t xml:space="preserve">Review active </w:t>
            </w:r>
            <w:r w:rsidRPr="00D50DA4">
              <w:rPr>
                <w:rFonts w:ascii="Verdana" w:hAnsi="Verdana"/>
                <w:b/>
                <w:color w:val="000000"/>
              </w:rPr>
              <w:t>Client Alerts</w:t>
            </w:r>
            <w:r>
              <w:rPr>
                <w:rFonts w:ascii="Verdana" w:hAnsi="Verdana"/>
                <w:bCs/>
                <w:color w:val="000000"/>
              </w:rPr>
              <w:t>. This section is collapsible.</w:t>
            </w:r>
          </w:p>
          <w:p w14:paraId="3EB4B482" w14:textId="77777777" w:rsidR="00043418" w:rsidRDefault="00043418" w:rsidP="00043418">
            <w:pPr>
              <w:spacing w:before="120" w:after="120"/>
              <w:rPr>
                <w:rFonts w:ascii="Verdana" w:hAnsi="Verdana"/>
                <w:bCs/>
                <w:color w:val="000000"/>
              </w:rPr>
            </w:pPr>
          </w:p>
          <w:p w14:paraId="357DAB6E" w14:textId="4E509432" w:rsidR="00043418" w:rsidRDefault="00CD7590" w:rsidP="00043418">
            <w:pPr>
              <w:spacing w:before="120" w:after="120"/>
              <w:jc w:val="center"/>
              <w:rPr>
                <w:rFonts w:ascii="Verdana" w:hAnsi="Verdana"/>
                <w:bCs/>
                <w:color w:val="000000"/>
              </w:rPr>
            </w:pPr>
            <w:r>
              <w:rPr>
                <w:noProof/>
              </w:rPr>
              <w:drawing>
                <wp:inline distT="0" distB="0" distL="0" distR="0" wp14:anchorId="5408E926" wp14:editId="214BCF49">
                  <wp:extent cx="7333333" cy="4676190"/>
                  <wp:effectExtent l="19050" t="19050" r="20320" b="10160"/>
                  <wp:docPr id="147012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22604" name=""/>
                          <pic:cNvPicPr/>
                        </pic:nvPicPr>
                        <pic:blipFill>
                          <a:blip r:embed="rId33"/>
                          <a:stretch>
                            <a:fillRect/>
                          </a:stretch>
                        </pic:blipFill>
                        <pic:spPr>
                          <a:xfrm>
                            <a:off x="0" y="0"/>
                            <a:ext cx="7333333" cy="4676190"/>
                          </a:xfrm>
                          <a:prstGeom prst="rect">
                            <a:avLst/>
                          </a:prstGeom>
                          <a:ln>
                            <a:solidFill>
                              <a:schemeClr val="tx1"/>
                            </a:solidFill>
                          </a:ln>
                        </pic:spPr>
                      </pic:pic>
                    </a:graphicData>
                  </a:graphic>
                </wp:inline>
              </w:drawing>
            </w:r>
          </w:p>
          <w:p w14:paraId="430D4CFA" w14:textId="77777777" w:rsidR="00681E53" w:rsidRDefault="00681E53" w:rsidP="00043418">
            <w:pPr>
              <w:spacing w:before="120" w:after="120"/>
              <w:jc w:val="center"/>
              <w:rPr>
                <w:rFonts w:ascii="Verdana" w:hAnsi="Verdana"/>
                <w:bCs/>
                <w:color w:val="000000"/>
              </w:rPr>
            </w:pPr>
          </w:p>
          <w:p w14:paraId="5A97D7AD" w14:textId="77777777" w:rsidR="00681E53" w:rsidRDefault="00681E53" w:rsidP="00681E53">
            <w:pPr>
              <w:spacing w:before="120" w:after="120"/>
              <w:rPr>
                <w:rFonts w:ascii="Verdana" w:hAnsi="Verdana"/>
                <w:bCs/>
                <w:color w:val="000000"/>
              </w:rPr>
            </w:pPr>
            <w:r w:rsidRPr="00847BB0">
              <w:rPr>
                <w:rFonts w:ascii="Verdana" w:hAnsi="Verdana"/>
                <w:bCs/>
                <w:color w:val="000000"/>
              </w:rPr>
              <w:t xml:space="preserve">Confirm the member on the </w:t>
            </w:r>
            <w:r w:rsidRPr="00166A97">
              <w:rPr>
                <w:rFonts w:ascii="Verdana" w:hAnsi="Verdana"/>
                <w:b/>
                <w:color w:val="000000"/>
              </w:rPr>
              <w:t>Medicare D</w:t>
            </w:r>
            <w:r>
              <w:rPr>
                <w:rFonts w:ascii="Verdana" w:hAnsi="Verdana"/>
                <w:bCs/>
                <w:color w:val="000000"/>
              </w:rPr>
              <w:t xml:space="preserve"> </w:t>
            </w:r>
            <w:r w:rsidRPr="00847BB0">
              <w:rPr>
                <w:rFonts w:ascii="Verdana" w:hAnsi="Verdana"/>
                <w:b/>
                <w:color w:val="000000"/>
              </w:rPr>
              <w:t xml:space="preserve">Authentication Information </w:t>
            </w:r>
            <w:r w:rsidRPr="00847BB0">
              <w:rPr>
                <w:rFonts w:ascii="Verdana" w:hAnsi="Verdana"/>
                <w:bCs/>
                <w:color w:val="000000"/>
              </w:rPr>
              <w:t>screen</w:t>
            </w:r>
            <w:r w:rsidRPr="00847BB0">
              <w:rPr>
                <w:rFonts w:ascii="Verdana" w:hAnsi="Verdana"/>
                <w:b/>
                <w:color w:val="000000"/>
              </w:rPr>
              <w:t xml:space="preserve"> </w:t>
            </w:r>
            <w:r w:rsidRPr="00847BB0">
              <w:rPr>
                <w:rFonts w:ascii="Verdana" w:hAnsi="Verdana"/>
                <w:bCs/>
                <w:color w:val="000000"/>
              </w:rPr>
              <w:t xml:space="preserve">is the member in question. </w:t>
            </w:r>
          </w:p>
          <w:p w14:paraId="0E39EA02" w14:textId="77777777" w:rsidR="00681E53" w:rsidRDefault="00681E53" w:rsidP="00681E53">
            <w:pPr>
              <w:pStyle w:val="ListParagraph"/>
              <w:spacing w:before="120" w:after="120"/>
              <w:rPr>
                <w:rFonts w:ascii="Verdana" w:hAnsi="Verdana"/>
                <w:bCs/>
                <w:color w:val="000000"/>
              </w:rPr>
            </w:pPr>
          </w:p>
          <w:p w14:paraId="61E58118" w14:textId="5C613609" w:rsidR="00681E53" w:rsidRPr="00681E53" w:rsidRDefault="00681E53" w:rsidP="006161E0">
            <w:pPr>
              <w:pStyle w:val="ListParagraph"/>
              <w:numPr>
                <w:ilvl w:val="0"/>
                <w:numId w:val="20"/>
              </w:numPr>
              <w:spacing w:before="120" w:after="120"/>
              <w:rPr>
                <w:rFonts w:ascii="Verdana" w:hAnsi="Verdana"/>
                <w:bCs/>
                <w:color w:val="000000"/>
              </w:rPr>
            </w:pPr>
            <w:r w:rsidRPr="00CA6C6E">
              <w:rPr>
                <w:rFonts w:ascii="Verdana" w:hAnsi="Verdana"/>
                <w:bCs/>
                <w:color w:val="000000"/>
              </w:rPr>
              <w:t xml:space="preserve">If </w:t>
            </w:r>
            <w:r w:rsidRPr="00276FC2">
              <w:rPr>
                <w:rFonts w:ascii="Verdana" w:hAnsi="Verdana"/>
                <w:b/>
                <w:color w:val="000000"/>
              </w:rPr>
              <w:t>yes</w:t>
            </w:r>
            <w:r w:rsidRPr="00CA6C6E">
              <w:rPr>
                <w:rFonts w:ascii="Verdana" w:hAnsi="Verdana"/>
                <w:bCs/>
                <w:color w:val="000000"/>
              </w:rPr>
              <w:t>, proceed to the next step.</w:t>
            </w:r>
          </w:p>
          <w:p w14:paraId="3C96558D" w14:textId="07D6EC60" w:rsidR="00681E53" w:rsidRPr="00CA6C6E" w:rsidRDefault="00681E53" w:rsidP="006161E0">
            <w:pPr>
              <w:pStyle w:val="ListParagraph"/>
              <w:numPr>
                <w:ilvl w:val="0"/>
                <w:numId w:val="20"/>
              </w:numPr>
              <w:spacing w:before="120" w:after="120"/>
              <w:rPr>
                <w:rFonts w:ascii="Verdana" w:hAnsi="Verdana"/>
                <w:bCs/>
                <w:color w:val="000000"/>
              </w:rPr>
            </w:pPr>
            <w:r w:rsidRPr="00CA6C6E">
              <w:rPr>
                <w:rFonts w:ascii="Verdana" w:hAnsi="Verdana"/>
                <w:bCs/>
                <w:color w:val="000000"/>
              </w:rPr>
              <w:t xml:space="preserve">If </w:t>
            </w:r>
            <w:r w:rsidRPr="00276FC2">
              <w:rPr>
                <w:rFonts w:ascii="Verdana" w:hAnsi="Verdana"/>
                <w:b/>
                <w:color w:val="000000"/>
              </w:rPr>
              <w:t>no</w:t>
            </w:r>
            <w:r w:rsidRPr="00CA6C6E">
              <w:rPr>
                <w:rFonts w:ascii="Verdana" w:hAnsi="Verdana"/>
                <w:bCs/>
                <w:color w:val="000000"/>
              </w:rPr>
              <w:t xml:space="preserve">, click </w:t>
            </w:r>
            <w:r w:rsidRPr="00CA6C6E">
              <w:rPr>
                <w:rFonts w:ascii="Verdana" w:hAnsi="Verdana"/>
                <w:b/>
                <w:color w:val="000000"/>
              </w:rPr>
              <w:t>Cancel Authentication</w:t>
            </w:r>
            <w:r w:rsidRPr="00CA6C6E">
              <w:rPr>
                <w:rFonts w:ascii="Verdana" w:hAnsi="Verdana"/>
              </w:rPr>
              <w:t xml:space="preserve"> to return to the </w:t>
            </w:r>
            <w:r w:rsidRPr="00CA6C6E">
              <w:rPr>
                <w:rStyle w:val="Strong"/>
                <w:rFonts w:ascii="Verdana" w:hAnsi="Verdana"/>
              </w:rPr>
              <w:t xml:space="preserve">Search by </w:t>
            </w:r>
            <w:r w:rsidR="00035B9D">
              <w:rPr>
                <w:rStyle w:val="Strong"/>
                <w:rFonts w:ascii="Verdana" w:hAnsi="Verdana"/>
              </w:rPr>
              <w:t>Member</w:t>
            </w:r>
            <w:r w:rsidRPr="00CA6C6E">
              <w:rPr>
                <w:rFonts w:ascii="Verdana" w:hAnsi="Verdana"/>
              </w:rPr>
              <w:t xml:space="preserve"> screen.</w:t>
            </w:r>
            <w:r>
              <w:t xml:space="preserve"> </w:t>
            </w:r>
            <w:r w:rsidRPr="00CA6C6E">
              <w:rPr>
                <w:rFonts w:ascii="Verdana" w:hAnsi="Verdana"/>
              </w:rPr>
              <w:t xml:space="preserve">Refer to </w:t>
            </w:r>
            <w:hyperlink w:anchor="_Scenario_Guide_-_2" w:history="1">
              <w:r w:rsidRPr="00CA6C6E">
                <w:rPr>
                  <w:rStyle w:val="Hyperlink"/>
                  <w:rFonts w:ascii="Verdana" w:eastAsiaTheme="minorEastAsia" w:hAnsi="Verdana"/>
                </w:rPr>
                <w:t xml:space="preserve">Scenario Guide - Cancel </w:t>
              </w:r>
              <w:r w:rsidRPr="00CA6C6E">
                <w:rPr>
                  <w:rStyle w:val="Hyperlink"/>
                  <w:rFonts w:ascii="Verdana" w:hAnsi="Verdana"/>
                </w:rPr>
                <w:t>Authentication</w:t>
              </w:r>
            </w:hyperlink>
            <w:r w:rsidRPr="00CA6C6E">
              <w:rPr>
                <w:rFonts w:ascii="Verdana" w:hAnsi="Verdana"/>
                <w:color w:val="0000FF"/>
              </w:rPr>
              <w:t xml:space="preserve"> </w:t>
            </w:r>
            <w:r w:rsidRPr="00CA6C6E">
              <w:rPr>
                <w:rFonts w:ascii="Verdana" w:hAnsi="Verdana"/>
              </w:rPr>
              <w:t>for additional information.</w:t>
            </w:r>
          </w:p>
          <w:p w14:paraId="31266A63" w14:textId="141B5526" w:rsidR="00043418" w:rsidRPr="004D6DA7" w:rsidRDefault="00043418" w:rsidP="00043418">
            <w:pPr>
              <w:spacing w:before="120" w:after="120"/>
              <w:rPr>
                <w:rFonts w:ascii="Verdana" w:hAnsi="Verdana"/>
                <w:bCs/>
                <w:color w:val="000000"/>
              </w:rPr>
            </w:pPr>
          </w:p>
        </w:tc>
      </w:tr>
      <w:tr w:rsidR="007D3020" w14:paraId="5DB62BA2" w14:textId="77777777" w:rsidTr="00EF6AC2">
        <w:trPr>
          <w:trHeight w:val="204"/>
        </w:trPr>
        <w:tc>
          <w:tcPr>
            <w:tcW w:w="229" w:type="pct"/>
            <w:tcBorders>
              <w:top w:val="single" w:sz="4" w:space="0" w:color="auto"/>
              <w:left w:val="single" w:sz="4" w:space="0" w:color="auto"/>
              <w:bottom w:val="single" w:sz="4" w:space="0" w:color="auto"/>
              <w:right w:val="single" w:sz="4" w:space="0" w:color="auto"/>
            </w:tcBorders>
            <w:hideMark/>
          </w:tcPr>
          <w:p w14:paraId="69627838" w14:textId="13DEA507" w:rsidR="00043418" w:rsidRPr="000D7628" w:rsidRDefault="00785468" w:rsidP="00043418">
            <w:pPr>
              <w:spacing w:before="120" w:after="120"/>
              <w:jc w:val="center"/>
              <w:rPr>
                <w:rFonts w:ascii="Verdana" w:hAnsi="Verdana"/>
                <w:b/>
                <w:bCs/>
              </w:rPr>
            </w:pPr>
            <w:r>
              <w:rPr>
                <w:rFonts w:ascii="Verdana" w:hAnsi="Verdana"/>
                <w:b/>
                <w:bCs/>
              </w:rPr>
              <w:t>9</w:t>
            </w:r>
          </w:p>
        </w:tc>
        <w:tc>
          <w:tcPr>
            <w:tcW w:w="4771" w:type="pct"/>
            <w:gridSpan w:val="2"/>
            <w:tcBorders>
              <w:top w:val="single" w:sz="4" w:space="0" w:color="auto"/>
              <w:left w:val="single" w:sz="4" w:space="0" w:color="auto"/>
              <w:bottom w:val="single" w:sz="4" w:space="0" w:color="auto"/>
              <w:right w:val="single" w:sz="4" w:space="0" w:color="auto"/>
            </w:tcBorders>
          </w:tcPr>
          <w:p w14:paraId="01AAE612" w14:textId="2FD1702E" w:rsidR="00043418" w:rsidRPr="00CA6C6E" w:rsidRDefault="00043418" w:rsidP="00043418">
            <w:pPr>
              <w:spacing w:before="120" w:after="120"/>
              <w:rPr>
                <w:rFonts w:ascii="Verdana" w:hAnsi="Verdana"/>
                <w:bCs/>
                <w:color w:val="000000"/>
              </w:rPr>
            </w:pPr>
            <w:r w:rsidRPr="00CA6C6E">
              <w:rPr>
                <w:rFonts w:ascii="Verdana" w:hAnsi="Verdana"/>
                <w:bCs/>
                <w:color w:val="000000"/>
              </w:rPr>
              <w:t xml:space="preserve">Ask the caller for the requested number of authenticators, then check the corresponding checkboxes on the </w:t>
            </w:r>
            <w:r w:rsidRPr="00CA6C6E">
              <w:rPr>
                <w:rFonts w:ascii="Verdana" w:hAnsi="Verdana"/>
                <w:b/>
                <w:color w:val="000000"/>
              </w:rPr>
              <w:t>Medicare D</w:t>
            </w:r>
            <w:r w:rsidRPr="00CA6C6E">
              <w:rPr>
                <w:rFonts w:ascii="Verdana" w:hAnsi="Verdana"/>
                <w:bCs/>
                <w:color w:val="000000"/>
              </w:rPr>
              <w:t xml:space="preserve"> </w:t>
            </w:r>
            <w:r w:rsidRPr="00CA6C6E">
              <w:rPr>
                <w:rFonts w:ascii="Verdana" w:hAnsi="Verdana"/>
                <w:b/>
                <w:color w:val="000000"/>
              </w:rPr>
              <w:t>Authentication Information</w:t>
            </w:r>
            <w:r w:rsidRPr="00CA6C6E">
              <w:rPr>
                <w:rFonts w:ascii="Verdana" w:hAnsi="Verdana"/>
                <w:bCs/>
                <w:color w:val="000000"/>
              </w:rPr>
              <w:t xml:space="preserve"> screen.</w:t>
            </w:r>
          </w:p>
          <w:p w14:paraId="1448FF55" w14:textId="77777777" w:rsidR="00043418" w:rsidRPr="000D7628" w:rsidRDefault="00043418" w:rsidP="00043418">
            <w:pPr>
              <w:spacing w:before="120" w:after="120"/>
              <w:ind w:left="360"/>
              <w:rPr>
                <w:rFonts w:ascii="Verdana" w:hAnsi="Verdana"/>
                <w:noProof/>
              </w:rPr>
            </w:pPr>
          </w:p>
          <w:p w14:paraId="4F781B99" w14:textId="10797348" w:rsidR="00043418" w:rsidRPr="000D7628" w:rsidRDefault="00043418" w:rsidP="00043418">
            <w:pPr>
              <w:tabs>
                <w:tab w:val="left" w:pos="1379"/>
                <w:tab w:val="center" w:pos="13305"/>
                <w:tab w:val="left" w:pos="14055"/>
              </w:tabs>
              <w:spacing w:before="120" w:after="120"/>
              <w:jc w:val="center"/>
              <w:rPr>
                <w:rFonts w:ascii="Verdana" w:hAnsi="Verdana"/>
                <w:noProof/>
              </w:rPr>
            </w:pPr>
            <w:r>
              <w:rPr>
                <w:noProof/>
              </w:rPr>
              <w:drawing>
                <wp:inline distT="0" distB="0" distL="0" distR="0" wp14:anchorId="07128832" wp14:editId="6CFF8A0D">
                  <wp:extent cx="7460804" cy="4498758"/>
                  <wp:effectExtent l="19050" t="19050" r="26035"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69586" cy="4504053"/>
                          </a:xfrm>
                          <a:prstGeom prst="rect">
                            <a:avLst/>
                          </a:prstGeom>
                          <a:noFill/>
                          <a:ln>
                            <a:solidFill>
                              <a:schemeClr val="tx1"/>
                            </a:solidFill>
                          </a:ln>
                        </pic:spPr>
                      </pic:pic>
                    </a:graphicData>
                  </a:graphic>
                </wp:inline>
              </w:drawing>
            </w:r>
          </w:p>
          <w:p w14:paraId="4DC7A482" w14:textId="77777777" w:rsidR="00043418" w:rsidRPr="000D7628" w:rsidRDefault="00043418" w:rsidP="00043418">
            <w:pPr>
              <w:autoSpaceDE w:val="0"/>
              <w:autoSpaceDN w:val="0"/>
              <w:adjustRightInd w:val="0"/>
              <w:spacing w:before="120" w:after="120"/>
              <w:rPr>
                <w:rFonts w:ascii="Verdana" w:hAnsi="Verdana"/>
                <w:b/>
                <w:bCs/>
              </w:rPr>
            </w:pPr>
          </w:p>
          <w:p w14:paraId="7EFEE697" w14:textId="1BEF5C84" w:rsidR="00043418" w:rsidRPr="000D7628" w:rsidRDefault="00043418" w:rsidP="00043418">
            <w:pPr>
              <w:autoSpaceDE w:val="0"/>
              <w:autoSpaceDN w:val="0"/>
              <w:adjustRightInd w:val="0"/>
              <w:spacing w:before="120" w:after="120"/>
              <w:ind w:left="720"/>
              <w:rPr>
                <w:rFonts w:ascii="Verdana" w:hAnsi="Verdana"/>
              </w:rPr>
            </w:pPr>
            <w:r w:rsidRPr="000D7628">
              <w:rPr>
                <w:rFonts w:ascii="Verdana" w:hAnsi="Verdana"/>
                <w:b/>
                <w:bCs/>
              </w:rPr>
              <w:t>Result:</w:t>
            </w:r>
            <w:r w:rsidRPr="000D7628">
              <w:rPr>
                <w:rFonts w:ascii="Verdana" w:hAnsi="Verdana"/>
              </w:rPr>
              <w:t xml:space="preserve">  A green Authentication complete! </w:t>
            </w:r>
            <w:r>
              <w:rPr>
                <w:rFonts w:ascii="Verdana" w:hAnsi="Verdana"/>
              </w:rPr>
              <w:t>C</w:t>
            </w:r>
            <w:r w:rsidRPr="000D7628">
              <w:rPr>
                <w:rFonts w:ascii="Verdana" w:hAnsi="Verdana"/>
              </w:rPr>
              <w:t>onfirmation banner displays below the Categories only when the required number of authentication tokens have been selected.</w:t>
            </w:r>
          </w:p>
          <w:p w14:paraId="021A95B9" w14:textId="5E39FD74" w:rsidR="00043418" w:rsidRPr="000D7628" w:rsidRDefault="00043418" w:rsidP="00043418">
            <w:pPr>
              <w:autoSpaceDE w:val="0"/>
              <w:autoSpaceDN w:val="0"/>
              <w:adjustRightInd w:val="0"/>
              <w:spacing w:before="120" w:after="120"/>
              <w:rPr>
                <w:rFonts w:ascii="Verdana" w:hAnsi="Verdana"/>
              </w:rPr>
            </w:pPr>
          </w:p>
          <w:p w14:paraId="4A788B60" w14:textId="0FDC0B18" w:rsidR="000123F7" w:rsidRPr="00402915" w:rsidRDefault="00043418" w:rsidP="00402915">
            <w:pPr>
              <w:pStyle w:val="ListParagraph"/>
              <w:numPr>
                <w:ilvl w:val="0"/>
                <w:numId w:val="6"/>
              </w:numPr>
              <w:spacing w:before="120" w:after="120"/>
              <w:rPr>
                <w:rFonts w:ascii="Verdana" w:hAnsi="Verdana"/>
                <w:noProof/>
              </w:rPr>
            </w:pPr>
            <w:r w:rsidRPr="000D7628">
              <w:rPr>
                <w:rFonts w:ascii="Verdana" w:hAnsi="Verdana"/>
                <w:noProof/>
              </w:rPr>
              <w:t xml:space="preserve">Click </w:t>
            </w:r>
            <w:r w:rsidRPr="000D7628">
              <w:rPr>
                <w:rFonts w:ascii="Verdana" w:hAnsi="Verdana"/>
                <w:b/>
                <w:bCs/>
                <w:noProof/>
              </w:rPr>
              <w:t>Continue</w:t>
            </w:r>
            <w:r w:rsidR="00402915">
              <w:rPr>
                <w:rFonts w:ascii="Verdana" w:hAnsi="Verdana"/>
                <w:noProof/>
              </w:rPr>
              <w:t xml:space="preserve"> and proceed to </w:t>
            </w:r>
            <w:r w:rsidR="000123F7" w:rsidRPr="001474D6">
              <w:rPr>
                <w:rFonts w:ascii="Verdana" w:hAnsi="Verdana"/>
                <w:b/>
                <w:noProof/>
              </w:rPr>
              <w:t xml:space="preserve">Step </w:t>
            </w:r>
            <w:r w:rsidR="001474D6">
              <w:rPr>
                <w:rFonts w:ascii="Verdana" w:hAnsi="Verdana"/>
                <w:b/>
                <w:noProof/>
              </w:rPr>
              <w:t>10</w:t>
            </w:r>
          </w:p>
          <w:p w14:paraId="6F6C9A1C" w14:textId="77777777" w:rsidR="00043418" w:rsidRPr="000D7628" w:rsidRDefault="00043418" w:rsidP="00043418">
            <w:pPr>
              <w:autoSpaceDE w:val="0"/>
              <w:autoSpaceDN w:val="0"/>
              <w:adjustRightInd w:val="0"/>
              <w:spacing w:before="120" w:after="120"/>
              <w:rPr>
                <w:rFonts w:ascii="Verdana" w:hAnsi="Verdana"/>
              </w:rPr>
            </w:pPr>
          </w:p>
          <w:p w14:paraId="0B2DE61D" w14:textId="6FF61C6B" w:rsidR="00043418" w:rsidRPr="00DB44EC" w:rsidRDefault="00043418" w:rsidP="001474D6">
            <w:pPr>
              <w:autoSpaceDE w:val="0"/>
              <w:autoSpaceDN w:val="0"/>
              <w:adjustRightInd w:val="0"/>
              <w:spacing w:before="120" w:after="120"/>
              <w:rPr>
                <w:rFonts w:ascii="Verdana" w:hAnsi="Verdana"/>
                <w:highlight w:val="yellow"/>
              </w:rPr>
            </w:pPr>
            <w:r w:rsidRPr="000D7628">
              <w:rPr>
                <w:rFonts w:ascii="Verdana" w:hAnsi="Verdana"/>
                <w:b/>
                <w:bCs/>
              </w:rPr>
              <w:t xml:space="preserve">Notes:  </w:t>
            </w:r>
          </w:p>
          <w:p w14:paraId="7AE18D0C" w14:textId="77777777" w:rsidR="00043418" w:rsidRPr="000D7628" w:rsidRDefault="00043418" w:rsidP="00043418">
            <w:pPr>
              <w:numPr>
                <w:ilvl w:val="0"/>
                <w:numId w:val="6"/>
              </w:numPr>
              <w:spacing w:before="120" w:after="120"/>
              <w:rPr>
                <w:rFonts w:ascii="Verdana" w:hAnsi="Verdana"/>
                <w:noProof/>
              </w:rPr>
            </w:pPr>
            <w:r w:rsidRPr="000D7628">
              <w:rPr>
                <w:rFonts w:ascii="Verdana" w:hAnsi="Verdana"/>
                <w:noProof/>
              </w:rPr>
              <w:t>Only one authenticator from each Category needs to be selected.</w:t>
            </w:r>
          </w:p>
          <w:p w14:paraId="3A47D225" w14:textId="136BFEF6" w:rsidR="00043418" w:rsidRDefault="00043418" w:rsidP="00043418">
            <w:pPr>
              <w:numPr>
                <w:ilvl w:val="0"/>
                <w:numId w:val="6"/>
              </w:numPr>
              <w:spacing w:before="120" w:after="120"/>
              <w:rPr>
                <w:rFonts w:ascii="Verdana" w:hAnsi="Verdana"/>
                <w:noProof/>
              </w:rPr>
            </w:pPr>
            <w:bookmarkStart w:id="29" w:name="OLE_LINK27"/>
            <w:r w:rsidRPr="000D7628">
              <w:rPr>
                <w:rFonts w:ascii="Verdana" w:hAnsi="Verdana"/>
                <w:noProof/>
              </w:rPr>
              <w:t xml:space="preserve">Trouble Authenticating? refer to </w:t>
            </w:r>
            <w:bookmarkStart w:id="30" w:name="OLE_LINK6"/>
            <w:r w:rsidRPr="000D7628">
              <w:rPr>
                <w:rFonts w:ascii="Verdana" w:hAnsi="Verdana"/>
                <w:noProof/>
              </w:rPr>
              <w:t xml:space="preserve">the </w:t>
            </w:r>
            <w:hyperlink w:anchor="_Scenario_Guide_-–" w:history="1">
              <w:r w:rsidRPr="000D7628">
                <w:rPr>
                  <w:rStyle w:val="Hyperlink"/>
                  <w:rFonts w:ascii="Verdana" w:hAnsi="Verdana"/>
                  <w:noProof/>
                </w:rPr>
                <w:t>Scenario Guide - Trouble Authenticating?</w:t>
              </w:r>
            </w:hyperlink>
            <w:r w:rsidRPr="000D7628">
              <w:rPr>
                <w:rFonts w:ascii="Verdana" w:hAnsi="Verdana"/>
                <w:noProof/>
              </w:rPr>
              <w:t xml:space="preserve"> </w:t>
            </w:r>
            <w:bookmarkEnd w:id="30"/>
            <w:r w:rsidRPr="000D7628">
              <w:rPr>
                <w:rFonts w:ascii="Verdana" w:hAnsi="Verdana"/>
                <w:noProof/>
              </w:rPr>
              <w:t>section for further information.</w:t>
            </w:r>
            <w:r>
              <w:rPr>
                <w:rFonts w:ascii="Verdana" w:hAnsi="Verdana"/>
                <w:noProof/>
              </w:rPr>
              <w:t xml:space="preserve"> </w:t>
            </w:r>
          </w:p>
          <w:bookmarkEnd w:id="29"/>
          <w:p w14:paraId="39ECED23" w14:textId="77777777" w:rsidR="00043418" w:rsidRPr="000D7628" w:rsidRDefault="00043418" w:rsidP="00043418">
            <w:pPr>
              <w:numPr>
                <w:ilvl w:val="0"/>
                <w:numId w:val="6"/>
              </w:numPr>
              <w:spacing w:before="120" w:after="120"/>
              <w:rPr>
                <w:rFonts w:ascii="Verdana" w:hAnsi="Verdana"/>
                <w:noProof/>
              </w:rPr>
            </w:pPr>
            <w:r w:rsidRPr="000D7628">
              <w:rPr>
                <w:rFonts w:ascii="Verdana" w:hAnsi="Verdana"/>
                <w:noProof/>
              </w:rPr>
              <w:t>MBI is only used for Medicare members; if no MBI is available, the box will not be active. (All Medicare members have been assigned an MBI which can be found on their Medicare ID card.)</w:t>
            </w:r>
          </w:p>
          <w:p w14:paraId="7C9FCED0" w14:textId="31B4BA54" w:rsidR="00043418" w:rsidRPr="00945FEC" w:rsidRDefault="00043418" w:rsidP="00043418">
            <w:pPr>
              <w:numPr>
                <w:ilvl w:val="0"/>
                <w:numId w:val="6"/>
              </w:numPr>
              <w:spacing w:before="120" w:after="120"/>
              <w:rPr>
                <w:rFonts w:ascii="Verdana" w:hAnsi="Verdana"/>
                <w:noProof/>
              </w:rPr>
            </w:pPr>
            <w:r w:rsidRPr="000D7628">
              <w:rPr>
                <w:rFonts w:ascii="Verdana" w:hAnsi="Verdana"/>
                <w:noProof/>
              </w:rPr>
              <w:t xml:space="preserve">The </w:t>
            </w:r>
            <w:r w:rsidRPr="004E515F">
              <w:rPr>
                <w:rFonts w:ascii="Verdana" w:hAnsi="Verdana"/>
                <w:noProof/>
              </w:rPr>
              <w:t>Member’s Zip Code</w:t>
            </w:r>
            <w:r w:rsidRPr="000D7628">
              <w:rPr>
                <w:rFonts w:ascii="Verdana" w:hAnsi="Verdana"/>
                <w:noProof/>
              </w:rPr>
              <w:t xml:space="preserve"> default</w:t>
            </w:r>
            <w:r>
              <w:rPr>
                <w:rFonts w:ascii="Verdana" w:hAnsi="Verdana"/>
                <w:noProof/>
              </w:rPr>
              <w:t>s</w:t>
            </w:r>
            <w:r w:rsidRPr="000D7628">
              <w:rPr>
                <w:rFonts w:ascii="Verdana" w:hAnsi="Verdana"/>
                <w:noProof/>
              </w:rPr>
              <w:t xml:space="preserve"> to the zip code for the active mailing address on file.</w:t>
            </w:r>
            <w:r w:rsidRPr="00945FEC">
              <w:rPr>
                <w:rFonts w:ascii="Verdana" w:hAnsi="Verdana"/>
              </w:rPr>
              <w:br/>
            </w:r>
          </w:p>
          <w:p w14:paraId="2A2B2608" w14:textId="41D04744" w:rsidR="00043418" w:rsidRPr="000D7628" w:rsidRDefault="00043418" w:rsidP="00043418">
            <w:pPr>
              <w:spacing w:before="120" w:after="120"/>
              <w:rPr>
                <w:rFonts w:ascii="Verdana" w:hAnsi="Verdana"/>
              </w:rPr>
            </w:pPr>
            <w:r w:rsidRPr="00B85BC9">
              <w:rPr>
                <w:rFonts w:ascii="Verdana" w:hAnsi="Verdana"/>
                <w:b/>
                <w:noProof/>
              </w:rPr>
              <w:drawing>
                <wp:inline distT="0" distB="0" distL="0" distR="0" wp14:anchorId="7C5D7A38" wp14:editId="5516EA35">
                  <wp:extent cx="238125" cy="2095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B85BC9">
              <w:rPr>
                <w:rFonts w:ascii="Verdana" w:hAnsi="Verdana"/>
                <w:b/>
                <w:bCs/>
              </w:rPr>
              <w:t xml:space="preserve">  </w:t>
            </w:r>
            <w:r w:rsidRPr="00B85BC9">
              <w:rPr>
                <w:rFonts w:ascii="Verdana" w:hAnsi="Verdana"/>
              </w:rPr>
              <w:t>Do</w:t>
            </w:r>
            <w:r w:rsidRPr="00B85BC9">
              <w:rPr>
                <w:rFonts w:ascii="Verdana" w:hAnsi="Verdana"/>
                <w:b/>
                <w:bCs/>
              </w:rPr>
              <w:t xml:space="preserve"> not</w:t>
            </w:r>
            <w:r w:rsidRPr="00B85BC9">
              <w:rPr>
                <w:rFonts w:ascii="Verdana" w:hAnsi="Verdana"/>
              </w:rPr>
              <w:t xml:space="preserve"> release the Member ID to the pharmacy until the account has been accessed.</w:t>
            </w:r>
            <w:r>
              <w:rPr>
                <w:rFonts w:ascii="Verdana" w:hAnsi="Verdana"/>
              </w:rPr>
              <w:t xml:space="preserve"> </w:t>
            </w:r>
            <w:r w:rsidRPr="007D1FBE">
              <w:rPr>
                <w:rFonts w:ascii="Verdana" w:hAnsi="Verdana"/>
                <w:color w:val="000000"/>
              </w:rPr>
              <w:t>Refer to</w:t>
            </w:r>
            <w:r>
              <w:rPr>
                <w:rFonts w:ascii="Verdana" w:hAnsi="Verdana"/>
                <w:color w:val="000000"/>
              </w:rPr>
              <w:t xml:space="preserve"> </w:t>
            </w:r>
            <w:hyperlink r:id="rId35" w:anchor="!/view?docid=fbcb5b8b-3e1e-40d9-8b05-33e034b54bf8" w:history="1">
              <w:r w:rsidRPr="00F55FE7">
                <w:rPr>
                  <w:rStyle w:val="Hyperlink"/>
                  <w:rFonts w:ascii="Verdana" w:hAnsi="Verdana" w:cs="Helvetica"/>
                  <w:shd w:val="clear" w:color="auto" w:fill="FFFFFF"/>
                </w:rPr>
                <w:t>Compass - Pharmacy Requesting Member ID (060419)</w:t>
              </w:r>
            </w:hyperlink>
            <w:r w:rsidRPr="00F55FE7">
              <w:rPr>
                <w:rFonts w:ascii="Verdana" w:hAnsi="Verdana" w:cs="Helvetica"/>
                <w:color w:val="000000"/>
                <w:shd w:val="clear" w:color="auto" w:fill="FFFFFF"/>
              </w:rPr>
              <w:t>.</w:t>
            </w:r>
          </w:p>
          <w:p w14:paraId="327DA691" w14:textId="70A14829" w:rsidR="007B58FD" w:rsidRPr="000D7628" w:rsidRDefault="007B58FD" w:rsidP="007B58FD">
            <w:pPr>
              <w:autoSpaceDE w:val="0"/>
              <w:autoSpaceDN w:val="0"/>
              <w:adjustRightInd w:val="0"/>
              <w:spacing w:before="120" w:after="120"/>
              <w:rPr>
                <w:rFonts w:ascii="Verdana" w:hAnsi="Verdana"/>
              </w:rPr>
            </w:pPr>
            <w:r>
              <w:rPr>
                <w:rFonts w:ascii="Verdana" w:hAnsi="Verdana"/>
                <w:noProof/>
              </w:rPr>
              <w:drawing>
                <wp:inline distT="0" distB="0" distL="0" distR="0" wp14:anchorId="27D50716" wp14:editId="5C241E0A">
                  <wp:extent cx="247650" cy="209550"/>
                  <wp:effectExtent l="0" t="0" r="0" b="0"/>
                  <wp:docPr id="963322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0D7628">
              <w:rPr>
                <w:rFonts w:ascii="Verdana" w:hAnsi="Verdana"/>
              </w:rPr>
              <w:t xml:space="preserve"> For more information regarding </w:t>
            </w:r>
            <w:r w:rsidRPr="000D7628">
              <w:rPr>
                <w:rFonts w:ascii="Verdana" w:hAnsi="Verdana"/>
                <w:b/>
                <w:bCs/>
              </w:rPr>
              <w:t xml:space="preserve">Authentication complete! </w:t>
            </w:r>
            <w:r w:rsidRPr="000D7628">
              <w:rPr>
                <w:rFonts w:ascii="Verdana" w:hAnsi="Verdana"/>
              </w:rPr>
              <w:t xml:space="preserve">for certain </w:t>
            </w:r>
            <w:r w:rsidRPr="000D7628">
              <w:rPr>
                <w:rFonts w:ascii="Verdana" w:hAnsi="Verdana"/>
                <w:b/>
                <w:bCs/>
              </w:rPr>
              <w:t>Who is calling</w:t>
            </w:r>
            <w:r w:rsidRPr="000D7628">
              <w:rPr>
                <w:rFonts w:ascii="Verdana" w:hAnsi="Verdana"/>
              </w:rPr>
              <w:t xml:space="preserve"> selections, refer to the </w:t>
            </w:r>
            <w:hyperlink w:anchor="_Scenario_Guide_-_1" w:history="1">
              <w:r w:rsidRPr="000D7628">
                <w:rPr>
                  <w:rStyle w:val="Hyperlink"/>
                  <w:rFonts w:ascii="Verdana" w:hAnsi="Verdana"/>
                </w:rPr>
                <w:t>Scenario Guide - Who Is Calling?</w:t>
              </w:r>
            </w:hyperlink>
            <w:r w:rsidRPr="000D7628">
              <w:rPr>
                <w:rFonts w:ascii="Verdana" w:hAnsi="Verdana"/>
              </w:rPr>
              <w:t xml:space="preserve"> section.</w:t>
            </w:r>
          </w:p>
          <w:p w14:paraId="6901F3B8" w14:textId="033B2859" w:rsidR="00043418" w:rsidRPr="000D7628" w:rsidRDefault="00043418" w:rsidP="00043418">
            <w:pPr>
              <w:autoSpaceDE w:val="0"/>
              <w:autoSpaceDN w:val="0"/>
              <w:adjustRightInd w:val="0"/>
              <w:spacing w:before="120" w:after="120"/>
              <w:rPr>
                <w:rFonts w:ascii="Verdana" w:hAnsi="Verdana"/>
              </w:rPr>
            </w:pPr>
          </w:p>
          <w:p w14:paraId="2099FCDD" w14:textId="77777777" w:rsidR="00043418" w:rsidRPr="000D7628" w:rsidRDefault="00043418" w:rsidP="00043418">
            <w:pPr>
              <w:autoSpaceDE w:val="0"/>
              <w:autoSpaceDN w:val="0"/>
              <w:adjustRightInd w:val="0"/>
              <w:spacing w:before="120" w:after="120"/>
              <w:rPr>
                <w:rFonts w:ascii="Verdana" w:hAnsi="Verdana"/>
                <w:color w:val="000000"/>
              </w:rPr>
            </w:pPr>
            <w:r w:rsidRPr="000D7628">
              <w:rPr>
                <w:rFonts w:ascii="Verdana" w:hAnsi="Verdana"/>
                <w:noProof/>
              </w:rPr>
              <w:t xml:space="preserve">  </w:t>
            </w:r>
          </w:p>
        </w:tc>
      </w:tr>
      <w:tr w:rsidR="007D3020" w14:paraId="1477E5E0" w14:textId="77777777" w:rsidTr="00EF6AC2">
        <w:tc>
          <w:tcPr>
            <w:tcW w:w="229" w:type="pct"/>
            <w:tcBorders>
              <w:top w:val="single" w:sz="4" w:space="0" w:color="auto"/>
              <w:left w:val="single" w:sz="4" w:space="0" w:color="auto"/>
              <w:bottom w:val="single" w:sz="4" w:space="0" w:color="auto"/>
              <w:right w:val="single" w:sz="4" w:space="0" w:color="auto"/>
            </w:tcBorders>
            <w:hideMark/>
          </w:tcPr>
          <w:p w14:paraId="27903103" w14:textId="5396A2EA" w:rsidR="00043418" w:rsidRPr="00A26627" w:rsidRDefault="00785468" w:rsidP="00043418">
            <w:pPr>
              <w:spacing w:before="120" w:after="120"/>
              <w:jc w:val="center"/>
              <w:rPr>
                <w:rFonts w:ascii="Verdana" w:hAnsi="Verdana"/>
                <w:b/>
                <w:bCs/>
              </w:rPr>
            </w:pPr>
            <w:r>
              <w:rPr>
                <w:rFonts w:ascii="Verdana" w:hAnsi="Verdana"/>
                <w:b/>
                <w:bCs/>
              </w:rPr>
              <w:t>10</w:t>
            </w:r>
          </w:p>
        </w:tc>
        <w:tc>
          <w:tcPr>
            <w:tcW w:w="4771" w:type="pct"/>
            <w:gridSpan w:val="2"/>
            <w:tcBorders>
              <w:top w:val="single" w:sz="4" w:space="0" w:color="auto"/>
              <w:left w:val="single" w:sz="4" w:space="0" w:color="auto"/>
              <w:bottom w:val="single" w:sz="4" w:space="0" w:color="auto"/>
              <w:right w:val="single" w:sz="4" w:space="0" w:color="auto"/>
            </w:tcBorders>
          </w:tcPr>
          <w:p w14:paraId="67AE012F" w14:textId="3B946388" w:rsidR="0070795C" w:rsidRDefault="0070795C" w:rsidP="0070795C">
            <w:pPr>
              <w:autoSpaceDE w:val="0"/>
              <w:autoSpaceDN w:val="0"/>
              <w:adjustRightInd w:val="0"/>
              <w:spacing w:before="120" w:after="120"/>
              <w:rPr>
                <w:rFonts w:ascii="Verdana" w:hAnsi="Verdana"/>
                <w:bCs/>
              </w:rPr>
            </w:pPr>
            <w:bookmarkStart w:id="31" w:name="Step8_Guided_Authentication_Process_CTI"/>
            <w:r>
              <w:rPr>
                <w:rFonts w:ascii="Verdana" w:hAnsi="Verdana"/>
                <w:bCs/>
              </w:rPr>
              <w:t xml:space="preserve">The </w:t>
            </w:r>
            <w:r w:rsidRPr="00E85C52">
              <w:rPr>
                <w:rFonts w:ascii="Verdana" w:hAnsi="Verdana"/>
                <w:b/>
              </w:rPr>
              <w:t>Primary Interac</w:t>
            </w:r>
            <w:r w:rsidR="00B27DD4" w:rsidRPr="00E85C52">
              <w:rPr>
                <w:rFonts w:ascii="Verdana" w:hAnsi="Verdana"/>
                <w:b/>
              </w:rPr>
              <w:t>tion Reason</w:t>
            </w:r>
            <w:r w:rsidR="00B27DD4">
              <w:rPr>
                <w:rFonts w:ascii="Verdana" w:hAnsi="Verdana"/>
                <w:bCs/>
              </w:rPr>
              <w:t xml:space="preserve"> displays</w:t>
            </w:r>
          </w:p>
          <w:p w14:paraId="179E7214" w14:textId="77777777" w:rsidR="00394C64" w:rsidRPr="0070795C" w:rsidRDefault="00394C64" w:rsidP="0070795C">
            <w:pPr>
              <w:autoSpaceDE w:val="0"/>
              <w:autoSpaceDN w:val="0"/>
              <w:adjustRightInd w:val="0"/>
              <w:spacing w:before="120" w:after="120"/>
              <w:rPr>
                <w:rFonts w:ascii="Verdana" w:hAnsi="Verdana"/>
                <w:bCs/>
              </w:rPr>
            </w:pPr>
          </w:p>
          <w:p w14:paraId="7A745F5B" w14:textId="609B346B" w:rsidR="00043418" w:rsidRPr="00792425" w:rsidRDefault="00043418" w:rsidP="006161E0">
            <w:pPr>
              <w:pStyle w:val="ListParagraph"/>
              <w:numPr>
                <w:ilvl w:val="3"/>
                <w:numId w:val="7"/>
              </w:numPr>
              <w:autoSpaceDE w:val="0"/>
              <w:autoSpaceDN w:val="0"/>
              <w:adjustRightInd w:val="0"/>
              <w:spacing w:before="120" w:after="120"/>
              <w:ind w:left="451"/>
              <w:rPr>
                <w:rFonts w:ascii="Verdana" w:hAnsi="Verdana"/>
                <w:bCs/>
              </w:rPr>
            </w:pPr>
            <w:r w:rsidRPr="00A26627">
              <w:rPr>
                <w:rFonts w:ascii="Verdana" w:hAnsi="Verdana"/>
                <w:bCs/>
              </w:rPr>
              <w:t xml:space="preserve">Confirm the reason for the call </w:t>
            </w:r>
            <w:bookmarkEnd w:id="31"/>
            <w:r w:rsidRPr="00A26627">
              <w:rPr>
                <w:rFonts w:ascii="Verdana" w:hAnsi="Verdana"/>
                <w:bCs/>
              </w:rPr>
              <w:t>(</w:t>
            </w:r>
            <w:r w:rsidRPr="00A26627">
              <w:rPr>
                <w:rFonts w:ascii="Verdana" w:hAnsi="Verdana"/>
                <w:noProof/>
              </w:rPr>
              <w:drawing>
                <wp:inline distT="0" distB="0" distL="0" distR="0" wp14:anchorId="6DBE0BA8" wp14:editId="637B53CB">
                  <wp:extent cx="236220" cy="2133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A26627">
              <w:rPr>
                <w:rFonts w:ascii="Verdana" w:hAnsi="Verdana"/>
                <w:bCs/>
              </w:rPr>
              <w:t>What can I help you with today?)</w:t>
            </w:r>
          </w:p>
          <w:p w14:paraId="5D7B1EC4" w14:textId="1728F6ED" w:rsidR="00043418" w:rsidRPr="00A26627" w:rsidRDefault="00043418" w:rsidP="006161E0">
            <w:pPr>
              <w:pStyle w:val="ListParagraph"/>
              <w:numPr>
                <w:ilvl w:val="3"/>
                <w:numId w:val="7"/>
              </w:numPr>
              <w:autoSpaceDE w:val="0"/>
              <w:autoSpaceDN w:val="0"/>
              <w:adjustRightInd w:val="0"/>
              <w:spacing w:before="120" w:after="120"/>
              <w:ind w:left="451"/>
              <w:rPr>
                <w:rFonts w:ascii="Verdana" w:hAnsi="Verdana"/>
                <w:bCs/>
              </w:rPr>
            </w:pPr>
            <w:r w:rsidRPr="00A26627">
              <w:rPr>
                <w:rFonts w:ascii="Verdana" w:hAnsi="Verdana"/>
                <w:bCs/>
              </w:rPr>
              <w:t xml:space="preserve">Choose the applicable reason from the </w:t>
            </w:r>
            <w:r w:rsidRPr="00A26627">
              <w:rPr>
                <w:rFonts w:ascii="Verdana" w:hAnsi="Verdana"/>
                <w:b/>
              </w:rPr>
              <w:t>Primary Interaction Reason</w:t>
            </w:r>
            <w:r w:rsidRPr="00A26627">
              <w:rPr>
                <w:rFonts w:ascii="Verdana" w:hAnsi="Verdana"/>
                <w:bCs/>
              </w:rPr>
              <w:t xml:space="preserve"> drop-down menu.</w:t>
            </w:r>
            <w:r>
              <w:rPr>
                <w:rFonts w:ascii="Verdana" w:hAnsi="Verdana"/>
                <w:bCs/>
              </w:rPr>
              <w:t xml:space="preserve"> </w:t>
            </w:r>
          </w:p>
          <w:p w14:paraId="5E248F0E" w14:textId="790D6A50" w:rsidR="00043418" w:rsidRPr="00A26627" w:rsidRDefault="00043418" w:rsidP="00792425">
            <w:pPr>
              <w:autoSpaceDE w:val="0"/>
              <w:autoSpaceDN w:val="0"/>
              <w:adjustRightInd w:val="0"/>
              <w:spacing w:before="120" w:after="120"/>
              <w:ind w:left="451"/>
              <w:rPr>
                <w:rFonts w:ascii="Verdana" w:hAnsi="Verdana"/>
                <w:bCs/>
              </w:rPr>
            </w:pPr>
            <w:r w:rsidRPr="00A26627">
              <w:rPr>
                <w:rFonts w:ascii="Verdana" w:hAnsi="Verdana"/>
                <w:b/>
              </w:rPr>
              <w:t xml:space="preserve">Note: </w:t>
            </w:r>
            <w:r w:rsidRPr="00A26627">
              <w:rPr>
                <w:rFonts w:ascii="Verdana" w:hAnsi="Verdana"/>
                <w:bCs/>
              </w:rPr>
              <w:t xml:space="preserve"> Do</w:t>
            </w:r>
            <w:r w:rsidRPr="00A26627">
              <w:rPr>
                <w:rFonts w:ascii="Verdana" w:hAnsi="Verdana"/>
                <w:b/>
              </w:rPr>
              <w:t xml:space="preserve"> not</w:t>
            </w:r>
            <w:r w:rsidRPr="00A26627">
              <w:rPr>
                <w:rFonts w:ascii="Verdana" w:hAnsi="Verdana"/>
                <w:bCs/>
              </w:rPr>
              <w:t xml:space="preserve"> select “Other” in BOTH the Primary Interaction Reason field and Primary Interaction Reason Detail field</w:t>
            </w:r>
            <w:r>
              <w:rPr>
                <w:rFonts w:ascii="Verdana" w:hAnsi="Verdana"/>
                <w:bCs/>
              </w:rPr>
              <w:t>s</w:t>
            </w:r>
          </w:p>
          <w:p w14:paraId="31296886" w14:textId="12B4759A" w:rsidR="00043418" w:rsidRPr="00792425" w:rsidRDefault="00043418" w:rsidP="006161E0">
            <w:pPr>
              <w:pStyle w:val="ListParagraph"/>
              <w:numPr>
                <w:ilvl w:val="3"/>
                <w:numId w:val="7"/>
              </w:numPr>
              <w:autoSpaceDE w:val="0"/>
              <w:autoSpaceDN w:val="0"/>
              <w:adjustRightInd w:val="0"/>
              <w:spacing w:before="120" w:after="120"/>
              <w:ind w:left="451"/>
              <w:rPr>
                <w:rFonts w:ascii="Verdana" w:hAnsi="Verdana"/>
                <w:bCs/>
              </w:rPr>
            </w:pPr>
            <w:r w:rsidRPr="00A26627">
              <w:rPr>
                <w:rFonts w:ascii="Verdana" w:hAnsi="Verdana"/>
                <w:bCs/>
              </w:rPr>
              <w:t xml:space="preserve">Choose the applicable selection from the </w:t>
            </w:r>
            <w:r w:rsidRPr="00A26627">
              <w:rPr>
                <w:rFonts w:ascii="Verdana" w:hAnsi="Verdana"/>
                <w:b/>
              </w:rPr>
              <w:t>Primary</w:t>
            </w:r>
            <w:r w:rsidRPr="00A26627">
              <w:rPr>
                <w:rFonts w:ascii="Verdana" w:hAnsi="Verdana"/>
                <w:bCs/>
              </w:rPr>
              <w:t xml:space="preserve"> </w:t>
            </w:r>
            <w:r w:rsidRPr="00A26627">
              <w:rPr>
                <w:rFonts w:ascii="Verdana" w:hAnsi="Verdana"/>
                <w:b/>
              </w:rPr>
              <w:t xml:space="preserve">Interaction Reason Detail </w:t>
            </w:r>
            <w:r w:rsidRPr="00A26627">
              <w:rPr>
                <w:rFonts w:ascii="Verdana" w:hAnsi="Verdana"/>
                <w:bCs/>
              </w:rPr>
              <w:t>drop-down menu.</w:t>
            </w:r>
          </w:p>
          <w:p w14:paraId="1BB329A1" w14:textId="30105636" w:rsidR="00043418" w:rsidRPr="00A26627" w:rsidRDefault="00043418" w:rsidP="00792425">
            <w:pPr>
              <w:autoSpaceDE w:val="0"/>
              <w:autoSpaceDN w:val="0"/>
              <w:adjustRightInd w:val="0"/>
              <w:spacing w:before="120" w:after="120"/>
              <w:ind w:left="-89"/>
              <w:rPr>
                <w:rFonts w:ascii="Verdana" w:hAnsi="Verdana" w:cs="Calibri"/>
              </w:rPr>
            </w:pPr>
            <w:r w:rsidRPr="00A26627">
              <w:rPr>
                <w:rFonts w:ascii="Verdana" w:hAnsi="Verdana" w:cs="Calibri"/>
              </w:rPr>
              <w:t xml:space="preserve"> d. Select </w:t>
            </w:r>
            <w:r w:rsidRPr="00A26627">
              <w:rPr>
                <w:rFonts w:ascii="Verdana" w:hAnsi="Verdana" w:cs="Calibri"/>
                <w:b/>
                <w:bCs/>
              </w:rPr>
              <w:t>Yes</w:t>
            </w:r>
            <w:r w:rsidRPr="00A26627">
              <w:rPr>
                <w:rFonts w:ascii="Verdana" w:hAnsi="Verdana" w:cs="Calibri"/>
              </w:rPr>
              <w:t xml:space="preserve"> or </w:t>
            </w:r>
            <w:r w:rsidRPr="00A26627">
              <w:rPr>
                <w:rFonts w:ascii="Verdana" w:hAnsi="Verdana" w:cs="Calibri"/>
                <w:b/>
                <w:bCs/>
              </w:rPr>
              <w:t>No</w:t>
            </w:r>
            <w:r w:rsidRPr="00A26627">
              <w:rPr>
                <w:rFonts w:ascii="Verdana" w:hAnsi="Verdana" w:cs="Calibri"/>
              </w:rPr>
              <w:t xml:space="preserve"> to indicate if the caller has called about the topic previously.</w:t>
            </w:r>
          </w:p>
          <w:p w14:paraId="4350D224" w14:textId="0922308F" w:rsidR="00043418" w:rsidRPr="004A2E34" w:rsidRDefault="00043418" w:rsidP="006161E0">
            <w:pPr>
              <w:pStyle w:val="ListParagraph"/>
              <w:numPr>
                <w:ilvl w:val="4"/>
                <w:numId w:val="14"/>
              </w:numPr>
              <w:autoSpaceDE w:val="0"/>
              <w:autoSpaceDN w:val="0"/>
              <w:adjustRightInd w:val="0"/>
              <w:spacing w:before="120" w:after="120"/>
              <w:ind w:left="451"/>
              <w:rPr>
                <w:rFonts w:ascii="Verdana" w:hAnsi="Verdana"/>
              </w:rPr>
            </w:pPr>
            <w:r w:rsidRPr="00A26627">
              <w:rPr>
                <w:rFonts w:ascii="Verdana" w:hAnsi="Verdana" w:cs="Calibri"/>
              </w:rPr>
              <w:t xml:space="preserve">Once all required fields are completed, click </w:t>
            </w:r>
            <w:r w:rsidRPr="00A26627">
              <w:rPr>
                <w:rFonts w:ascii="Verdana" w:hAnsi="Verdana" w:cs="Calibri"/>
                <w:b/>
                <w:bCs/>
              </w:rPr>
              <w:t xml:space="preserve">Continue </w:t>
            </w:r>
            <w:r w:rsidRPr="00A26627">
              <w:rPr>
                <w:rFonts w:ascii="Verdana" w:hAnsi="Verdana" w:cs="Calibri"/>
              </w:rPr>
              <w:t>to access the account.</w:t>
            </w:r>
          </w:p>
          <w:p w14:paraId="170BEA12" w14:textId="77777777" w:rsidR="004A2E34" w:rsidRPr="00373DBA" w:rsidRDefault="004A2E34" w:rsidP="004A2E34">
            <w:pPr>
              <w:pStyle w:val="ListParagraph"/>
              <w:autoSpaceDE w:val="0"/>
              <w:autoSpaceDN w:val="0"/>
              <w:adjustRightInd w:val="0"/>
              <w:spacing w:before="120" w:after="120"/>
              <w:ind w:left="451"/>
              <w:rPr>
                <w:rFonts w:ascii="Verdana" w:hAnsi="Verdana"/>
              </w:rPr>
            </w:pPr>
          </w:p>
          <w:p w14:paraId="448821B2" w14:textId="012A8A87" w:rsidR="00373DBA" w:rsidRPr="00373DBA" w:rsidRDefault="00373DBA" w:rsidP="00373DBA">
            <w:pPr>
              <w:autoSpaceDE w:val="0"/>
              <w:autoSpaceDN w:val="0"/>
              <w:adjustRightInd w:val="0"/>
              <w:spacing w:before="120" w:after="120"/>
              <w:rPr>
                <w:rFonts w:ascii="Verdana" w:hAnsi="Verdana"/>
              </w:rPr>
            </w:pPr>
            <w:r w:rsidRPr="00373DBA">
              <w:rPr>
                <w:rFonts w:ascii="Verdana" w:hAnsi="Verdana"/>
                <w:b/>
                <w:bCs/>
              </w:rPr>
              <w:t xml:space="preserve">Note:  </w:t>
            </w:r>
            <w:r w:rsidRPr="00373DBA">
              <w:rPr>
                <w:rFonts w:ascii="Verdana" w:hAnsi="Verdana"/>
                <w:color w:val="000000"/>
              </w:rPr>
              <w:t>The</w:t>
            </w:r>
            <w:r w:rsidRPr="00373DBA">
              <w:rPr>
                <w:rFonts w:ascii="Verdana" w:hAnsi="Verdana"/>
                <w:b/>
                <w:bCs/>
                <w:color w:val="000000"/>
              </w:rPr>
              <w:t xml:space="preserve"> Close Case </w:t>
            </w:r>
            <w:r w:rsidRPr="00373DBA">
              <w:rPr>
                <w:rFonts w:ascii="Verdana" w:hAnsi="Verdana"/>
                <w:color w:val="000000"/>
              </w:rPr>
              <w:t>button</w:t>
            </w:r>
            <w:r w:rsidRPr="00373DBA">
              <w:rPr>
                <w:rFonts w:ascii="Verdana" w:hAnsi="Verdana"/>
                <w:b/>
                <w:bCs/>
                <w:color w:val="000000"/>
              </w:rPr>
              <w:t xml:space="preserve"> </w:t>
            </w:r>
            <w:r w:rsidRPr="00373DBA">
              <w:rPr>
                <w:rFonts w:ascii="Verdana" w:hAnsi="Verdana"/>
                <w:color w:val="000000"/>
              </w:rPr>
              <w:t xml:space="preserve">will bring the agent to the </w:t>
            </w:r>
            <w:r w:rsidRPr="00373DBA">
              <w:rPr>
                <w:rFonts w:ascii="Verdana" w:hAnsi="Verdana" w:cs="Calibri"/>
                <w:b/>
                <w:bCs/>
              </w:rPr>
              <w:t>Close Case</w:t>
            </w:r>
            <w:r w:rsidRPr="00373DBA">
              <w:rPr>
                <w:rFonts w:ascii="Verdana" w:hAnsi="Verdana" w:cs="Calibri"/>
              </w:rPr>
              <w:t xml:space="preserve"> tab</w:t>
            </w:r>
            <w:r w:rsidRPr="00373DBA">
              <w:rPr>
                <w:rFonts w:ascii="Verdana" w:hAnsi="Verdana"/>
                <w:color w:val="000000"/>
              </w:rPr>
              <w:t>.</w:t>
            </w:r>
          </w:p>
          <w:p w14:paraId="64804D70" w14:textId="77777777" w:rsidR="00043418" w:rsidRDefault="00043418" w:rsidP="00043418">
            <w:pPr>
              <w:autoSpaceDE w:val="0"/>
              <w:autoSpaceDN w:val="0"/>
              <w:adjustRightInd w:val="0"/>
              <w:spacing w:before="120" w:after="120"/>
              <w:rPr>
                <w:rFonts w:ascii="Verdana" w:hAnsi="Verdana"/>
              </w:rPr>
            </w:pPr>
          </w:p>
          <w:p w14:paraId="58781D12" w14:textId="54C40F5F" w:rsidR="00043418" w:rsidRPr="00A26627" w:rsidRDefault="00BF300F" w:rsidP="00043418">
            <w:pPr>
              <w:autoSpaceDE w:val="0"/>
              <w:autoSpaceDN w:val="0"/>
              <w:adjustRightInd w:val="0"/>
              <w:spacing w:before="120" w:after="120"/>
              <w:jc w:val="center"/>
              <w:rPr>
                <w:rFonts w:ascii="Verdana" w:hAnsi="Verdana"/>
                <w:noProof/>
              </w:rPr>
            </w:pPr>
            <w:r>
              <w:rPr>
                <w:noProof/>
              </w:rPr>
              <w:drawing>
                <wp:inline distT="0" distB="0" distL="0" distR="0" wp14:anchorId="77B6290F" wp14:editId="0AE521F9">
                  <wp:extent cx="4009524" cy="2447619"/>
                  <wp:effectExtent l="19050" t="19050" r="10160" b="10160"/>
                  <wp:docPr id="207817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70090" name=""/>
                          <pic:cNvPicPr/>
                        </pic:nvPicPr>
                        <pic:blipFill>
                          <a:blip r:embed="rId37"/>
                          <a:stretch>
                            <a:fillRect/>
                          </a:stretch>
                        </pic:blipFill>
                        <pic:spPr>
                          <a:xfrm>
                            <a:off x="0" y="0"/>
                            <a:ext cx="4009524" cy="2447619"/>
                          </a:xfrm>
                          <a:prstGeom prst="rect">
                            <a:avLst/>
                          </a:prstGeom>
                          <a:ln>
                            <a:solidFill>
                              <a:schemeClr val="tx1"/>
                            </a:solidFill>
                          </a:ln>
                        </pic:spPr>
                      </pic:pic>
                    </a:graphicData>
                  </a:graphic>
                </wp:inline>
              </w:drawing>
            </w:r>
          </w:p>
          <w:p w14:paraId="1300148F" w14:textId="77777777" w:rsidR="00043418" w:rsidRPr="00A26627" w:rsidRDefault="00043418" w:rsidP="00043418">
            <w:pPr>
              <w:autoSpaceDE w:val="0"/>
              <w:autoSpaceDN w:val="0"/>
              <w:adjustRightInd w:val="0"/>
              <w:spacing w:before="120" w:after="120"/>
              <w:rPr>
                <w:rFonts w:ascii="Verdana" w:hAnsi="Verdana"/>
                <w:b/>
                <w:bCs/>
                <w:color w:val="000000"/>
              </w:rPr>
            </w:pPr>
          </w:p>
          <w:p w14:paraId="05215D56" w14:textId="2C9051F8" w:rsidR="00043418" w:rsidRDefault="00043418" w:rsidP="00043418">
            <w:pPr>
              <w:autoSpaceDE w:val="0"/>
              <w:autoSpaceDN w:val="0"/>
              <w:adjustRightInd w:val="0"/>
              <w:spacing w:before="120" w:after="120"/>
              <w:ind w:left="720"/>
              <w:rPr>
                <w:rFonts w:ascii="Verdana" w:hAnsi="Verdana"/>
                <w:b/>
                <w:bCs/>
                <w:color w:val="000000"/>
              </w:rPr>
            </w:pPr>
            <w:r>
              <w:rPr>
                <w:rFonts w:ascii="Verdana" w:hAnsi="Verdana"/>
                <w:color w:val="000000"/>
              </w:rPr>
              <w:t xml:space="preserve">For a full list of primary interaction reasons, refer to </w:t>
            </w:r>
            <w:hyperlink r:id="rId38" w:anchor="!/view?docid=b9a50365-4c4b-4157-8c7b-00f8e1e6b6f3" w:history="1">
              <w:r w:rsidRPr="005153EF">
                <w:rPr>
                  <w:rStyle w:val="Hyperlink"/>
                  <w:rFonts w:ascii="Verdana" w:hAnsi="Verdana"/>
                </w:rPr>
                <w:t>Primary Interaction Reason (064447).</w:t>
              </w:r>
            </w:hyperlink>
            <w:r w:rsidRPr="00A26627">
              <w:rPr>
                <w:rFonts w:ascii="Verdana" w:hAnsi="Verdana"/>
                <w:b/>
                <w:bCs/>
                <w:color w:val="000000"/>
              </w:rPr>
              <w:t xml:space="preserve"> </w:t>
            </w:r>
          </w:p>
          <w:p w14:paraId="407A46BA" w14:textId="77777777" w:rsidR="00177F2C" w:rsidRDefault="00177F2C" w:rsidP="00043418">
            <w:pPr>
              <w:autoSpaceDE w:val="0"/>
              <w:autoSpaceDN w:val="0"/>
              <w:adjustRightInd w:val="0"/>
              <w:spacing w:before="120" w:after="120"/>
              <w:ind w:left="720"/>
              <w:rPr>
                <w:rFonts w:ascii="Verdana" w:hAnsi="Verdana"/>
                <w:b/>
                <w:bCs/>
                <w:color w:val="000000"/>
              </w:rPr>
            </w:pPr>
          </w:p>
          <w:p w14:paraId="798790DD" w14:textId="17EAAA2D" w:rsidR="00177F2C" w:rsidRDefault="00000000" w:rsidP="00177F2C">
            <w:pPr>
              <w:autoSpaceDE w:val="0"/>
              <w:autoSpaceDN w:val="0"/>
              <w:adjustRightInd w:val="0"/>
              <w:spacing w:before="120" w:after="120"/>
              <w:rPr>
                <w:rFonts w:ascii="Verdana" w:hAnsi="Verdana"/>
              </w:rPr>
            </w:pPr>
            <w:r>
              <w:pict w14:anchorId="30022ECE">
                <v:shape id="Picture 414195962" o:spid="_x0000_i1033" type="#_x0000_t75" style="width:18.75pt;height:17.25pt;visibility:visible" o:bullet="t">
                  <v:imagedata r:id="rId12" o:title=""/>
                  <o:lock v:ext="edit" aspectratio="f"/>
                </v:shape>
              </w:pict>
            </w:r>
            <w:r w:rsidR="00177F2C">
              <w:rPr>
                <w:rFonts w:ascii="Verdana" w:hAnsi="Verdana"/>
              </w:rPr>
              <w:t xml:space="preserve"> Once Authentication is complete you will be able to see the </w:t>
            </w:r>
            <w:r w:rsidR="00177F2C" w:rsidRPr="00824684">
              <w:rPr>
                <w:rFonts w:ascii="Verdana" w:hAnsi="Verdana"/>
                <w:b/>
              </w:rPr>
              <w:t>Case Details Landing Page</w:t>
            </w:r>
            <w:r w:rsidR="00177F2C">
              <w:rPr>
                <w:rFonts w:ascii="Verdana" w:hAnsi="Verdana"/>
              </w:rPr>
              <w:t xml:space="preserve"> and the </w:t>
            </w:r>
            <w:r w:rsidR="00177F2C" w:rsidRPr="00824684">
              <w:rPr>
                <w:rFonts w:ascii="Verdana" w:hAnsi="Verdana"/>
                <w:b/>
              </w:rPr>
              <w:t>Medicare D Landing Page</w:t>
            </w:r>
            <w:r w:rsidR="00177F2C">
              <w:rPr>
                <w:rFonts w:ascii="Verdana" w:hAnsi="Verdana"/>
              </w:rPr>
              <w:t xml:space="preserve">. The Member Snapshot and Claims Landing Pages </w:t>
            </w:r>
            <w:r w:rsidR="00177F2C" w:rsidRPr="00C369BE">
              <w:rPr>
                <w:rFonts w:ascii="Verdana" w:hAnsi="Verdana"/>
                <w:bCs/>
              </w:rPr>
              <w:t>will not display</w:t>
            </w:r>
            <w:r w:rsidR="00177F2C">
              <w:rPr>
                <w:rFonts w:ascii="Verdana" w:hAnsi="Verdana"/>
              </w:rPr>
              <w:t xml:space="preserve">. </w:t>
            </w:r>
          </w:p>
          <w:p w14:paraId="6AF8CC5E" w14:textId="77777777" w:rsidR="00027669" w:rsidRDefault="00027669" w:rsidP="00177F2C">
            <w:pPr>
              <w:autoSpaceDE w:val="0"/>
              <w:autoSpaceDN w:val="0"/>
              <w:adjustRightInd w:val="0"/>
              <w:spacing w:before="120" w:after="120"/>
              <w:rPr>
                <w:rFonts w:ascii="Verdana" w:hAnsi="Verdana"/>
              </w:rPr>
            </w:pPr>
          </w:p>
          <w:p w14:paraId="7E862444" w14:textId="29DDCF55" w:rsidR="00027669" w:rsidRPr="00027669" w:rsidRDefault="00027669" w:rsidP="00027669">
            <w:pPr>
              <w:autoSpaceDE w:val="0"/>
              <w:autoSpaceDN w:val="0"/>
              <w:adjustRightInd w:val="0"/>
              <w:spacing w:before="120" w:after="120"/>
              <w:jc w:val="center"/>
              <w:rPr>
                <w:rFonts w:ascii="Verdana" w:hAnsi="Verdana"/>
                <w:b/>
                <w:bCs/>
              </w:rPr>
            </w:pPr>
            <w:r w:rsidRPr="00027669">
              <w:rPr>
                <w:rFonts w:ascii="Verdana" w:hAnsi="Verdana"/>
                <w:b/>
                <w:bCs/>
              </w:rPr>
              <w:t>Example:</w:t>
            </w:r>
          </w:p>
          <w:p w14:paraId="2B90B84F" w14:textId="5C2F75A3" w:rsidR="00027669" w:rsidRPr="00027669" w:rsidRDefault="00027669" w:rsidP="00027669">
            <w:pPr>
              <w:autoSpaceDE w:val="0"/>
              <w:autoSpaceDN w:val="0"/>
              <w:adjustRightInd w:val="0"/>
              <w:spacing w:before="120" w:after="120"/>
              <w:ind w:left="720"/>
              <w:jc w:val="center"/>
              <w:rPr>
                <w:rFonts w:ascii="Verdana" w:hAnsi="Verdana"/>
                <w:b/>
                <w:bCs/>
                <w:color w:val="000000"/>
              </w:rPr>
            </w:pPr>
            <w:r w:rsidRPr="00027669">
              <w:rPr>
                <w:rFonts w:ascii="Verdana" w:hAnsi="Verdana"/>
                <w:b/>
                <w:bCs/>
                <w:noProof/>
                <w:color w:val="000000"/>
              </w:rPr>
              <w:drawing>
                <wp:inline distT="0" distB="0" distL="0" distR="0" wp14:anchorId="55A16446" wp14:editId="471A6F5F">
                  <wp:extent cx="7620000" cy="4143375"/>
                  <wp:effectExtent l="0" t="0" r="0" b="9525"/>
                  <wp:docPr id="283113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20000" cy="4143375"/>
                          </a:xfrm>
                          <a:prstGeom prst="rect">
                            <a:avLst/>
                          </a:prstGeom>
                          <a:noFill/>
                          <a:ln>
                            <a:noFill/>
                          </a:ln>
                        </pic:spPr>
                      </pic:pic>
                    </a:graphicData>
                  </a:graphic>
                </wp:inline>
              </w:drawing>
            </w:r>
          </w:p>
          <w:p w14:paraId="6F2AC594" w14:textId="77777777" w:rsidR="00177F2C" w:rsidRPr="00A26627" w:rsidRDefault="00177F2C" w:rsidP="00043418">
            <w:pPr>
              <w:autoSpaceDE w:val="0"/>
              <w:autoSpaceDN w:val="0"/>
              <w:adjustRightInd w:val="0"/>
              <w:spacing w:before="120" w:after="120"/>
              <w:ind w:left="720"/>
              <w:rPr>
                <w:rFonts w:ascii="Verdana" w:hAnsi="Verdana"/>
                <w:b/>
                <w:bCs/>
                <w:color w:val="000000"/>
              </w:rPr>
            </w:pPr>
          </w:p>
          <w:p w14:paraId="6C06663C" w14:textId="77777777" w:rsidR="00043418" w:rsidRPr="00A26627" w:rsidRDefault="00043418" w:rsidP="00043418">
            <w:pPr>
              <w:autoSpaceDE w:val="0"/>
              <w:autoSpaceDN w:val="0"/>
              <w:adjustRightInd w:val="0"/>
              <w:spacing w:before="120" w:after="120"/>
              <w:rPr>
                <w:rFonts w:ascii="Verdana" w:hAnsi="Verdana"/>
                <w:noProof/>
              </w:rPr>
            </w:pPr>
          </w:p>
          <w:p w14:paraId="4F48B600" w14:textId="2CD858E1" w:rsidR="00177F2C" w:rsidRPr="00177F2C" w:rsidRDefault="00000000" w:rsidP="00043418">
            <w:pPr>
              <w:autoSpaceDE w:val="0"/>
              <w:autoSpaceDN w:val="0"/>
              <w:adjustRightInd w:val="0"/>
              <w:spacing w:before="120" w:after="120"/>
              <w:rPr>
                <w:rFonts w:ascii="Verdana" w:hAnsi="Verdana"/>
                <w:color w:val="000000"/>
              </w:rPr>
            </w:pPr>
            <w:r>
              <w:pict w14:anchorId="6B904717">
                <v:shape id="Picture 84" o:spid="_x0000_i1034" type="#_x0000_t75" style="width:18.75pt;height:16.5pt;visibility:visible">
                  <v:imagedata r:id="rId12" o:title=""/>
                </v:shape>
              </w:pict>
            </w:r>
            <w:r w:rsidR="00043418" w:rsidRPr="00A26627">
              <w:rPr>
                <w:rFonts w:ascii="Verdana" w:hAnsi="Verdana"/>
                <w:color w:val="000000"/>
              </w:rPr>
              <w:t xml:space="preserve"> </w:t>
            </w:r>
            <w:r w:rsidR="00043418">
              <w:rPr>
                <w:rFonts w:ascii="Verdana" w:hAnsi="Verdana"/>
                <w:color w:val="000000"/>
              </w:rPr>
              <w:t>Once you have gained access to the</w:t>
            </w:r>
            <w:r w:rsidR="00043418" w:rsidRPr="00A26627">
              <w:rPr>
                <w:rFonts w:ascii="Verdana" w:hAnsi="Verdana"/>
                <w:color w:val="000000"/>
              </w:rPr>
              <w:t xml:space="preserve"> account, review the </w:t>
            </w:r>
            <w:r w:rsidR="00043418" w:rsidRPr="00A44A2D">
              <w:rPr>
                <w:rFonts w:ascii="Verdana" w:hAnsi="Verdana"/>
                <w:b/>
                <w:bCs/>
                <w:color w:val="000000"/>
              </w:rPr>
              <w:t>Medicare D</w:t>
            </w:r>
            <w:r w:rsidR="00043418">
              <w:rPr>
                <w:rFonts w:ascii="Verdana" w:hAnsi="Verdana"/>
                <w:color w:val="000000"/>
              </w:rPr>
              <w:t xml:space="preserve"> </w:t>
            </w:r>
            <w:r w:rsidR="00043418" w:rsidRPr="00A26627">
              <w:rPr>
                <w:rFonts w:ascii="Verdana" w:hAnsi="Verdana"/>
                <w:b/>
                <w:bCs/>
                <w:color w:val="000000"/>
              </w:rPr>
              <w:t>Member Details</w:t>
            </w:r>
            <w:r w:rsidR="00043418" w:rsidRPr="00A26627">
              <w:rPr>
                <w:rFonts w:ascii="Verdana" w:hAnsi="Verdana"/>
                <w:color w:val="000000"/>
              </w:rPr>
              <w:t xml:space="preserve"> panel</w:t>
            </w:r>
            <w:r w:rsidR="00043418">
              <w:rPr>
                <w:rFonts w:ascii="Verdana" w:hAnsi="Verdana"/>
                <w:color w:val="000000"/>
              </w:rPr>
              <w:t xml:space="preserve"> (located on the Medicare D tab)</w:t>
            </w:r>
            <w:r w:rsidR="00043418" w:rsidRPr="00A26627">
              <w:rPr>
                <w:rFonts w:ascii="Verdana" w:hAnsi="Verdana"/>
                <w:color w:val="000000"/>
              </w:rPr>
              <w:t xml:space="preserve"> for </w:t>
            </w:r>
            <w:r w:rsidR="00043418" w:rsidRPr="00A26627">
              <w:rPr>
                <w:rFonts w:ascii="Verdana" w:hAnsi="Verdana"/>
                <w:b/>
                <w:bCs/>
                <w:color w:val="000000"/>
              </w:rPr>
              <w:t xml:space="preserve">Additional Agent Information </w:t>
            </w:r>
            <w:r w:rsidR="00043418" w:rsidRPr="00A26627">
              <w:rPr>
                <w:rFonts w:ascii="Verdana" w:hAnsi="Verdana"/>
                <w:color w:val="000000"/>
              </w:rPr>
              <w:t xml:space="preserve">that you </w:t>
            </w:r>
            <w:r w:rsidR="00043418" w:rsidRPr="00A26627">
              <w:rPr>
                <w:rFonts w:ascii="Verdana" w:hAnsi="Verdana"/>
                <w:b/>
                <w:bCs/>
                <w:color w:val="000000"/>
              </w:rPr>
              <w:t xml:space="preserve">may </w:t>
            </w:r>
            <w:r w:rsidR="00043418" w:rsidRPr="00A1221D">
              <w:rPr>
                <w:rFonts w:ascii="Verdana" w:hAnsi="Verdana"/>
                <w:b/>
                <w:bCs/>
                <w:color w:val="000000"/>
              </w:rPr>
              <w:t>not release</w:t>
            </w:r>
            <w:r w:rsidR="00043418" w:rsidRPr="00A26627">
              <w:rPr>
                <w:rFonts w:ascii="Verdana" w:hAnsi="Verdana"/>
                <w:color w:val="000000"/>
              </w:rPr>
              <w:t xml:space="preserve"> to the caller, based on the caller type you selected during authentication.</w:t>
            </w:r>
            <w:r w:rsidR="00043418">
              <w:rPr>
                <w:rFonts w:ascii="Verdana" w:hAnsi="Verdana"/>
                <w:color w:val="000000"/>
              </w:rPr>
              <w:t xml:space="preserve"> </w:t>
            </w:r>
            <w:r w:rsidR="00043418" w:rsidRPr="00A26627">
              <w:rPr>
                <w:rFonts w:ascii="Verdana" w:hAnsi="Verdana"/>
                <w:color w:val="000000"/>
              </w:rPr>
              <w:t xml:space="preserve">Refer to </w:t>
            </w:r>
            <w:hyperlink r:id="rId40" w:anchor="!/view?docid=5b354e50-0d15-42d0-b9c2-0711ea02d9ce" w:history="1">
              <w:r w:rsidR="00043418">
                <w:rPr>
                  <w:rStyle w:val="Hyperlink"/>
                  <w:rFonts w:ascii="Verdana" w:hAnsi="Verdana"/>
                </w:rPr>
                <w:t>HIPAA Grid (028920).</w:t>
              </w:r>
            </w:hyperlink>
            <w:r w:rsidR="00043418" w:rsidRPr="00A26627">
              <w:rPr>
                <w:rFonts w:ascii="Verdana" w:hAnsi="Verdana"/>
                <w:color w:val="000000"/>
              </w:rPr>
              <w:t xml:space="preserve"> </w:t>
            </w:r>
          </w:p>
          <w:p w14:paraId="20BE416D" w14:textId="77777777" w:rsidR="00043418" w:rsidRPr="00A26627" w:rsidRDefault="00043418" w:rsidP="00043418">
            <w:pPr>
              <w:autoSpaceDE w:val="0"/>
              <w:autoSpaceDN w:val="0"/>
              <w:adjustRightInd w:val="0"/>
              <w:spacing w:before="120" w:after="120"/>
              <w:rPr>
                <w:rFonts w:ascii="Verdana" w:hAnsi="Verdana"/>
                <w:b/>
                <w:bCs/>
                <w:color w:val="000000"/>
              </w:rPr>
            </w:pPr>
          </w:p>
          <w:p w14:paraId="10AEFBB5" w14:textId="2FF9F366" w:rsidR="00043418" w:rsidRPr="00A26627" w:rsidRDefault="00043418" w:rsidP="00043418">
            <w:pPr>
              <w:autoSpaceDE w:val="0"/>
              <w:autoSpaceDN w:val="0"/>
              <w:adjustRightInd w:val="0"/>
              <w:spacing w:before="120" w:after="120"/>
              <w:rPr>
                <w:rFonts w:ascii="Verdana" w:hAnsi="Verdana"/>
                <w:color w:val="000000"/>
              </w:rPr>
            </w:pPr>
            <w:r w:rsidRPr="00A26627">
              <w:rPr>
                <w:rFonts w:ascii="Verdana" w:hAnsi="Verdana"/>
                <w:b/>
                <w:bCs/>
                <w:color w:val="000000"/>
              </w:rPr>
              <w:t xml:space="preserve">Example:  </w:t>
            </w:r>
            <w:r w:rsidRPr="00A26627">
              <w:rPr>
                <w:rFonts w:ascii="Verdana" w:hAnsi="Verdana"/>
                <w:color w:val="000000"/>
              </w:rPr>
              <w:t>If “</w:t>
            </w:r>
            <w:r>
              <w:rPr>
                <w:rFonts w:ascii="Verdana" w:hAnsi="Verdana"/>
                <w:color w:val="000000"/>
              </w:rPr>
              <w:t>Broker/Agent</w:t>
            </w:r>
            <w:r w:rsidRPr="00A26627">
              <w:rPr>
                <w:rFonts w:ascii="Verdana" w:hAnsi="Verdana"/>
                <w:color w:val="000000"/>
              </w:rPr>
              <w:t xml:space="preserve">” is selected during authentication as </w:t>
            </w:r>
            <w:r w:rsidRPr="00C87D4E">
              <w:rPr>
                <w:rFonts w:ascii="Verdana" w:hAnsi="Verdana"/>
                <w:b/>
                <w:bCs/>
                <w:color w:val="000000"/>
              </w:rPr>
              <w:t>Who is Calling</w:t>
            </w:r>
            <w:r w:rsidRPr="00F06CCD">
              <w:rPr>
                <w:rFonts w:ascii="Verdana" w:hAnsi="Verdana"/>
                <w:b/>
                <w:bCs/>
                <w:color w:val="000000"/>
              </w:rPr>
              <w:t xml:space="preserve">? </w:t>
            </w:r>
            <w:r w:rsidRPr="00A26627">
              <w:rPr>
                <w:rFonts w:ascii="Verdana" w:hAnsi="Verdana"/>
                <w:color w:val="000000"/>
              </w:rPr>
              <w:t xml:space="preserve">the </w:t>
            </w:r>
            <w:r>
              <w:rPr>
                <w:rFonts w:ascii="Verdana" w:hAnsi="Verdana"/>
                <w:color w:val="000000"/>
              </w:rPr>
              <w:t>Broker/Agent</w:t>
            </w:r>
            <w:r w:rsidRPr="00A26627">
              <w:rPr>
                <w:rFonts w:ascii="Verdana" w:hAnsi="Verdana"/>
                <w:color w:val="000000"/>
              </w:rPr>
              <w:t xml:space="preserve"> has the following specified information under the </w:t>
            </w:r>
            <w:r w:rsidRPr="00A26627">
              <w:rPr>
                <w:rFonts w:ascii="Verdana" w:hAnsi="Verdana"/>
                <w:b/>
                <w:bCs/>
                <w:color w:val="000000"/>
              </w:rPr>
              <w:t>Additional Agent Information</w:t>
            </w:r>
            <w:r w:rsidRPr="00A26627">
              <w:rPr>
                <w:rFonts w:ascii="Verdana" w:hAnsi="Verdana"/>
                <w:color w:val="000000"/>
              </w:rPr>
              <w:t xml:space="preserve"> dropdown. </w:t>
            </w:r>
          </w:p>
          <w:p w14:paraId="0378AAD8" w14:textId="77777777" w:rsidR="00043418" w:rsidRPr="00A26627" w:rsidRDefault="00043418" w:rsidP="00982573"/>
        </w:tc>
      </w:tr>
      <w:tr w:rsidR="001474D6" w14:paraId="04CE726D" w14:textId="77777777" w:rsidTr="00EF6AC2">
        <w:tc>
          <w:tcPr>
            <w:tcW w:w="229" w:type="pct"/>
            <w:tcBorders>
              <w:top w:val="single" w:sz="4" w:space="0" w:color="auto"/>
              <w:left w:val="single" w:sz="4" w:space="0" w:color="auto"/>
              <w:bottom w:val="single" w:sz="4" w:space="0" w:color="auto"/>
              <w:right w:val="single" w:sz="4" w:space="0" w:color="auto"/>
            </w:tcBorders>
          </w:tcPr>
          <w:p w14:paraId="731CDD47" w14:textId="00F0C170" w:rsidR="001474D6" w:rsidRDefault="001474D6" w:rsidP="00043418">
            <w:pPr>
              <w:spacing w:before="120" w:after="120"/>
              <w:jc w:val="center"/>
              <w:rPr>
                <w:rFonts w:ascii="Verdana" w:hAnsi="Verdana"/>
                <w:b/>
                <w:bCs/>
              </w:rPr>
            </w:pPr>
            <w:r>
              <w:rPr>
                <w:rFonts w:ascii="Verdana" w:hAnsi="Verdana"/>
                <w:b/>
                <w:bCs/>
              </w:rPr>
              <w:t>11</w:t>
            </w:r>
          </w:p>
        </w:tc>
        <w:tc>
          <w:tcPr>
            <w:tcW w:w="4771" w:type="pct"/>
            <w:gridSpan w:val="2"/>
            <w:tcBorders>
              <w:top w:val="single" w:sz="4" w:space="0" w:color="auto"/>
              <w:left w:val="single" w:sz="4" w:space="0" w:color="auto"/>
              <w:bottom w:val="single" w:sz="4" w:space="0" w:color="auto"/>
              <w:right w:val="single" w:sz="4" w:space="0" w:color="auto"/>
            </w:tcBorders>
          </w:tcPr>
          <w:p w14:paraId="6CE9058B" w14:textId="77777777" w:rsidR="00FE0F54" w:rsidRDefault="00FE0F54" w:rsidP="007F121F">
            <w:pPr>
              <w:autoSpaceDE w:val="0"/>
              <w:autoSpaceDN w:val="0"/>
              <w:adjustRightInd w:val="0"/>
              <w:spacing w:before="120" w:after="120"/>
              <w:rPr>
                <w:rFonts w:ascii="Verdana" w:hAnsi="Verdana"/>
              </w:rPr>
            </w:pPr>
            <w:r w:rsidRPr="00A916A2">
              <w:rPr>
                <w:rFonts w:ascii="Verdana" w:hAnsi="Verdana"/>
              </w:rPr>
              <w:t>Proceed</w:t>
            </w:r>
            <w:r w:rsidRPr="00FE0F54">
              <w:rPr>
                <w:rFonts w:ascii="Verdana" w:hAnsi="Verdana"/>
              </w:rPr>
              <w:t> with answering the beneficiary’s questions.</w:t>
            </w:r>
          </w:p>
          <w:p w14:paraId="335E2333" w14:textId="77777777" w:rsidR="007A6ED0" w:rsidRDefault="007A6ED0" w:rsidP="00CC505B">
            <w:pPr>
              <w:autoSpaceDE w:val="0"/>
              <w:autoSpaceDN w:val="0"/>
              <w:adjustRightInd w:val="0"/>
              <w:spacing w:before="120" w:after="120"/>
              <w:rPr>
                <w:rFonts w:ascii="Verdana" w:hAnsi="Verdana"/>
              </w:rPr>
            </w:pPr>
          </w:p>
          <w:p w14:paraId="3A26B01F" w14:textId="20862630" w:rsidR="007A6ED0" w:rsidRPr="00FE0F54" w:rsidRDefault="00A916A2" w:rsidP="00CC505B">
            <w:pPr>
              <w:autoSpaceDE w:val="0"/>
              <w:autoSpaceDN w:val="0"/>
              <w:adjustRightInd w:val="0"/>
              <w:spacing w:before="120" w:after="120"/>
              <w:rPr>
                <w:rFonts w:ascii="Verdana" w:hAnsi="Verdana"/>
              </w:rPr>
            </w:pPr>
            <w:r w:rsidRPr="00A916A2">
              <w:rPr>
                <w:rFonts w:ascii="Verdana" w:hAnsi="Verdana"/>
              </w:rPr>
              <w:t>T</w:t>
            </w:r>
            <w:r w:rsidR="0093475E" w:rsidRPr="00A916A2">
              <w:rPr>
                <w:rFonts w:ascii="Verdana" w:hAnsi="Verdana"/>
              </w:rPr>
              <w:t>ransfer</w:t>
            </w:r>
            <w:r w:rsidR="0093475E" w:rsidRPr="0093475E">
              <w:rPr>
                <w:rFonts w:ascii="Verdana" w:hAnsi="Verdana"/>
              </w:rPr>
              <w:t xml:space="preserve"> to Med D SRT to ensure resolution of eligibility occurs. Refer to </w:t>
            </w:r>
            <w:hyperlink r:id="rId41" w:anchor="!/view?docid=0990aac5-274f-424d-9400-546d74b3fed7" w:history="1">
              <w:r w:rsidR="0093475E" w:rsidRPr="007A6ED0">
                <w:rPr>
                  <w:rStyle w:val="Hyperlink"/>
                  <w:rFonts w:ascii="Verdana" w:hAnsi="Verdana"/>
                </w:rPr>
                <w:t>Compass MED D - When to Transfer Calls to the Senior Team</w:t>
              </w:r>
            </w:hyperlink>
            <w:r w:rsidR="007A6ED0" w:rsidRPr="007A6ED0">
              <w:rPr>
                <w:rFonts w:ascii="Verdana" w:hAnsi="Verdana"/>
              </w:rPr>
              <w:t>.</w:t>
            </w:r>
          </w:p>
          <w:p w14:paraId="3561D252" w14:textId="352F6E50" w:rsidR="004B48E6" w:rsidRPr="00DE33E7" w:rsidRDefault="004B48E6" w:rsidP="00F5745D">
            <w:pPr>
              <w:autoSpaceDE w:val="0"/>
              <w:autoSpaceDN w:val="0"/>
              <w:adjustRightInd w:val="0"/>
              <w:spacing w:before="120" w:after="120"/>
              <w:rPr>
                <w:rFonts w:ascii="Verdana" w:hAnsi="Verdana"/>
              </w:rPr>
            </w:pPr>
          </w:p>
        </w:tc>
      </w:tr>
    </w:tbl>
    <w:p w14:paraId="1FB4D902" w14:textId="77777777" w:rsidR="00FC05CB" w:rsidRDefault="00FC05CB" w:rsidP="00EC4849">
      <w:pPr>
        <w:rPr>
          <w:rStyle w:val="Hyperlink"/>
          <w:rFonts w:ascii="Verdana" w:hAnsi="Verdana"/>
        </w:rPr>
      </w:pPr>
      <w:bookmarkStart w:id="32" w:name="_Manual_Authentication_Process"/>
      <w:bookmarkStart w:id="33" w:name="_Hlk71552223"/>
      <w:bookmarkEnd w:id="32"/>
    </w:p>
    <w:bookmarkStart w:id="34" w:name="_Related_Screenshots"/>
    <w:bookmarkEnd w:id="34"/>
    <w:p w14:paraId="79DC5384" w14:textId="60008B88" w:rsidR="004B6FA3" w:rsidRDefault="00C05765" w:rsidP="00A42B87">
      <w:pPr>
        <w:jc w:val="right"/>
        <w:rPr>
          <w:rStyle w:val="Hyperlink"/>
          <w:rFonts w:ascii="Verdana" w:hAnsi="Verdana"/>
          <w:color w:val="auto"/>
        </w:rPr>
      </w:pPr>
      <w:r>
        <w:fldChar w:fldCharType="begin"/>
      </w:r>
      <w:r>
        <w:instrText>HYPERLINK \l "_top"</w:instrText>
      </w:r>
      <w:r>
        <w:fldChar w:fldCharType="separate"/>
      </w:r>
      <w:r w:rsidR="00B95113" w:rsidRPr="00B95113">
        <w:rPr>
          <w:rStyle w:val="Hyperlink"/>
          <w:rFonts w:ascii="Verdana" w:hAnsi="Verdana"/>
        </w:rPr>
        <w:t>Top of the Document</w:t>
      </w:r>
      <w:r>
        <w:rPr>
          <w:rStyle w:val="Hyperlink"/>
          <w:rFonts w:ascii="Verdana" w:hAnsi="Verdana"/>
        </w:rPr>
        <w:fldChar w:fldCharType="end"/>
      </w: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0516D1" w14:paraId="56581AF4" w14:textId="77777777" w:rsidTr="00FD5DEE">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09F9FC7E" w14:textId="5573D587" w:rsidR="00BF7F1E" w:rsidRDefault="00BF7F1E" w:rsidP="007242C2">
            <w:pPr>
              <w:pStyle w:val="Heading2"/>
              <w:spacing w:before="120" w:after="120"/>
              <w:rPr>
                <w:rFonts w:ascii="Verdana" w:hAnsi="Verdana"/>
                <w:i w:val="0"/>
                <w:iCs w:val="0"/>
              </w:rPr>
            </w:pPr>
            <w:bookmarkStart w:id="35" w:name="_Scenario_Guide_-"/>
            <w:bookmarkStart w:id="36" w:name="OLE_LINK22"/>
            <w:bookmarkStart w:id="37" w:name="_Toc206164944"/>
            <w:bookmarkStart w:id="38" w:name="OLE_LINK19"/>
            <w:bookmarkEnd w:id="35"/>
            <w:r w:rsidRPr="4DF757EE">
              <w:rPr>
                <w:rFonts w:ascii="Verdana" w:hAnsi="Verdana"/>
                <w:i w:val="0"/>
                <w:iCs w:val="0"/>
              </w:rPr>
              <w:t>Scenario Guide</w:t>
            </w:r>
            <w:r w:rsidR="001C5109">
              <w:rPr>
                <w:rFonts w:ascii="Verdana" w:hAnsi="Verdana"/>
                <w:i w:val="0"/>
                <w:iCs w:val="0"/>
              </w:rPr>
              <w:t xml:space="preserve"> </w:t>
            </w:r>
            <w:r w:rsidR="00007883">
              <w:rPr>
                <w:rFonts w:ascii="Verdana" w:hAnsi="Verdana"/>
                <w:i w:val="0"/>
                <w:iCs w:val="0"/>
              </w:rPr>
              <w:t>-</w:t>
            </w:r>
            <w:r w:rsidR="001C5109">
              <w:rPr>
                <w:rFonts w:ascii="Verdana" w:hAnsi="Verdana"/>
                <w:i w:val="0"/>
                <w:iCs w:val="0"/>
              </w:rPr>
              <w:t xml:space="preserve"> </w:t>
            </w:r>
            <w:r w:rsidR="0053608B">
              <w:rPr>
                <w:rFonts w:ascii="Verdana" w:hAnsi="Verdana"/>
                <w:i w:val="0"/>
                <w:iCs w:val="0"/>
              </w:rPr>
              <w:t xml:space="preserve">Internal </w:t>
            </w:r>
            <w:r w:rsidR="001C5109">
              <w:rPr>
                <w:rFonts w:ascii="Verdana" w:hAnsi="Verdana"/>
                <w:i w:val="0"/>
                <w:iCs w:val="0"/>
              </w:rPr>
              <w:t>Transfer</w:t>
            </w:r>
            <w:bookmarkEnd w:id="36"/>
            <w:bookmarkEnd w:id="37"/>
          </w:p>
        </w:tc>
      </w:tr>
    </w:tbl>
    <w:p w14:paraId="0D0EF0CA" w14:textId="77777777" w:rsidR="00BF7F1E" w:rsidRDefault="00BF7F1E" w:rsidP="00BF7F1E">
      <w:pPr>
        <w:rPr>
          <w:rFonts w:ascii="Verdana" w:hAnsi="Verdana"/>
        </w:rPr>
      </w:pPr>
    </w:p>
    <w:p w14:paraId="11382950" w14:textId="07B1FD0F" w:rsidR="00BF7F1E" w:rsidRDefault="00007883" w:rsidP="00BF7F1E">
      <w:pPr>
        <w:rPr>
          <w:rFonts w:ascii="Verdana" w:hAnsi="Verdana"/>
        </w:rPr>
      </w:pPr>
      <w:bookmarkStart w:id="39" w:name="OLE_LINK21"/>
      <w:bookmarkEnd w:id="38"/>
      <w:r>
        <w:rPr>
          <w:rFonts w:ascii="Verdana" w:hAnsi="Verdana"/>
        </w:rPr>
        <w:t>Refer to the following scenario as needed:</w:t>
      </w:r>
    </w:p>
    <w:p w14:paraId="7AC786A3" w14:textId="21446D5B" w:rsidR="00F6040E" w:rsidRDefault="00F6040E" w:rsidP="00BF7F1E">
      <w:pPr>
        <w:rPr>
          <w:rStyle w:val="Hyperlin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10912"/>
      </w:tblGrid>
      <w:tr w:rsidR="00BF7F1E" w14:paraId="1D4FC91E" w14:textId="77777777" w:rsidTr="00DC0998">
        <w:tc>
          <w:tcPr>
            <w:tcW w:w="78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9590D2" w14:textId="77777777" w:rsidR="00BF7F1E" w:rsidRPr="00F6040E" w:rsidRDefault="00BF7F1E">
            <w:pPr>
              <w:jc w:val="center"/>
              <w:rPr>
                <w:rStyle w:val="Hyperlink"/>
                <w:rFonts w:ascii="Verdana" w:hAnsi="Verdana"/>
                <w:b/>
                <w:color w:val="auto"/>
                <w:u w:val="none"/>
              </w:rPr>
            </w:pPr>
            <w:bookmarkStart w:id="40" w:name="OLE_LINK20"/>
            <w:bookmarkEnd w:id="39"/>
            <w:r w:rsidRPr="00F6040E">
              <w:rPr>
                <w:rStyle w:val="Hyperlink"/>
                <w:rFonts w:ascii="Verdana" w:hAnsi="Verdana"/>
                <w:b/>
                <w:color w:val="auto"/>
                <w:u w:val="none"/>
              </w:rPr>
              <w:t>Scenario</w:t>
            </w:r>
          </w:p>
        </w:tc>
        <w:tc>
          <w:tcPr>
            <w:tcW w:w="421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E188F4" w14:textId="77777777" w:rsidR="00BF7F1E" w:rsidRPr="00F6040E" w:rsidRDefault="00BF7F1E">
            <w:pPr>
              <w:jc w:val="center"/>
              <w:rPr>
                <w:rStyle w:val="Hyperlink"/>
                <w:rFonts w:ascii="Verdana" w:hAnsi="Verdana"/>
                <w:b/>
                <w:u w:val="none"/>
              </w:rPr>
            </w:pPr>
            <w:r w:rsidRPr="00F6040E">
              <w:rPr>
                <w:rStyle w:val="Hyperlink"/>
                <w:rFonts w:ascii="Verdana" w:hAnsi="Verdana"/>
                <w:b/>
                <w:color w:val="auto"/>
                <w:u w:val="none"/>
              </w:rPr>
              <w:t>Action</w:t>
            </w:r>
          </w:p>
        </w:tc>
      </w:tr>
      <w:tr w:rsidR="00BF7F1E" w14:paraId="3F11CB8D" w14:textId="77777777" w:rsidTr="00DC0998">
        <w:tc>
          <w:tcPr>
            <w:tcW w:w="787" w:type="pct"/>
            <w:tcBorders>
              <w:top w:val="single" w:sz="4" w:space="0" w:color="auto"/>
              <w:left w:val="single" w:sz="4" w:space="0" w:color="auto"/>
              <w:bottom w:val="single" w:sz="4" w:space="0" w:color="auto"/>
              <w:right w:val="single" w:sz="4" w:space="0" w:color="auto"/>
            </w:tcBorders>
            <w:hideMark/>
          </w:tcPr>
          <w:p w14:paraId="633B5F9D" w14:textId="6A6BE216" w:rsidR="00BF7F1E" w:rsidRDefault="00BF7F1E" w:rsidP="007242C2">
            <w:pPr>
              <w:pStyle w:val="Heading3"/>
              <w:spacing w:before="120" w:after="120"/>
              <w:rPr>
                <w:rStyle w:val="Hyperlink"/>
                <w:rFonts w:ascii="Verdana" w:hAnsi="Verdana"/>
                <w:color w:val="auto"/>
                <w:u w:val="none"/>
              </w:rPr>
            </w:pPr>
            <w:bookmarkStart w:id="41" w:name="_Toc139010592"/>
            <w:bookmarkStart w:id="42" w:name="OLE_LINK28"/>
            <w:r w:rsidRPr="000E0C79">
              <w:rPr>
                <w:rStyle w:val="Hyperlink"/>
                <w:rFonts w:ascii="Verdana" w:hAnsi="Verdana"/>
                <w:color w:val="auto"/>
                <w:u w:val="none"/>
              </w:rPr>
              <w:t>Receiving a</w:t>
            </w:r>
            <w:r w:rsidR="006B1CE7">
              <w:rPr>
                <w:rStyle w:val="Hyperlink"/>
                <w:rFonts w:ascii="Verdana" w:hAnsi="Verdana"/>
                <w:color w:val="auto"/>
                <w:u w:val="none"/>
              </w:rPr>
              <w:t>n internal</w:t>
            </w:r>
            <w:r w:rsidR="00B16D04" w:rsidRPr="000E0C79">
              <w:rPr>
                <w:rStyle w:val="Hyperlink"/>
                <w:rFonts w:ascii="Verdana" w:hAnsi="Verdana"/>
                <w:color w:val="auto"/>
                <w:u w:val="none"/>
              </w:rPr>
              <w:t xml:space="preserve"> </w:t>
            </w:r>
            <w:r w:rsidRPr="000E0C79">
              <w:rPr>
                <w:rStyle w:val="Hyperlink"/>
                <w:rFonts w:ascii="Verdana" w:hAnsi="Verdana"/>
                <w:color w:val="auto"/>
                <w:u w:val="none"/>
              </w:rPr>
              <w:t>transfer</w:t>
            </w:r>
            <w:bookmarkEnd w:id="41"/>
            <w:r w:rsidR="009F6C01">
              <w:rPr>
                <w:rStyle w:val="Hyperlink"/>
                <w:rFonts w:ascii="Verdana" w:hAnsi="Verdana"/>
                <w:color w:val="auto"/>
                <w:u w:val="none"/>
              </w:rPr>
              <w:t xml:space="preserve"> </w:t>
            </w:r>
            <w:bookmarkEnd w:id="42"/>
          </w:p>
          <w:p w14:paraId="670B7A5B" w14:textId="77777777" w:rsidR="00B25B08" w:rsidRDefault="00B25B08" w:rsidP="007242C2">
            <w:pPr>
              <w:spacing w:before="120" w:after="120"/>
            </w:pPr>
          </w:p>
          <w:p w14:paraId="18E33A86" w14:textId="47CD47D9" w:rsidR="00B25B08" w:rsidRPr="00B25B08" w:rsidRDefault="00B25B08" w:rsidP="007242C2">
            <w:pPr>
              <w:spacing w:before="120" w:after="120"/>
              <w:rPr>
                <w:rFonts w:ascii="Verdana" w:hAnsi="Verdana"/>
              </w:rPr>
            </w:pPr>
            <w:r w:rsidRPr="00B25B08">
              <w:rPr>
                <w:rFonts w:ascii="Verdana" w:hAnsi="Verdana"/>
                <w:b/>
                <w:bCs/>
              </w:rPr>
              <w:t xml:space="preserve">Note: </w:t>
            </w:r>
            <w:r w:rsidRPr="00B25B08">
              <w:rPr>
                <w:rFonts w:ascii="Verdana" w:hAnsi="Verdana"/>
              </w:rPr>
              <w:t>Callers from an external organization (not CVS and/or Aetna) are</w:t>
            </w:r>
            <w:r w:rsidRPr="00B25B08">
              <w:rPr>
                <w:rFonts w:ascii="Verdana" w:hAnsi="Verdana"/>
                <w:b/>
                <w:bCs/>
              </w:rPr>
              <w:t xml:space="preserve"> not </w:t>
            </w:r>
            <w:r w:rsidR="00B16D04">
              <w:rPr>
                <w:rFonts w:ascii="Verdana" w:hAnsi="Verdana"/>
              </w:rPr>
              <w:t>internal</w:t>
            </w:r>
            <w:r w:rsidR="00B16D04" w:rsidRPr="00B25B08">
              <w:rPr>
                <w:rFonts w:ascii="Verdana" w:hAnsi="Verdana"/>
              </w:rPr>
              <w:t xml:space="preserve"> </w:t>
            </w:r>
            <w:r w:rsidRPr="00B25B08">
              <w:rPr>
                <w:rFonts w:ascii="Verdana" w:hAnsi="Verdana"/>
              </w:rPr>
              <w:t>transfers.</w:t>
            </w:r>
          </w:p>
        </w:tc>
        <w:tc>
          <w:tcPr>
            <w:tcW w:w="4213" w:type="pct"/>
            <w:tcBorders>
              <w:top w:val="single" w:sz="4" w:space="0" w:color="auto"/>
              <w:left w:val="single" w:sz="4" w:space="0" w:color="auto"/>
              <w:bottom w:val="single" w:sz="4" w:space="0" w:color="auto"/>
              <w:right w:val="single" w:sz="4" w:space="0" w:color="auto"/>
            </w:tcBorders>
          </w:tcPr>
          <w:p w14:paraId="67EB2D98" w14:textId="415EF86C" w:rsidR="00997B86" w:rsidRPr="0016196D" w:rsidRDefault="000B6BCC">
            <w:pPr>
              <w:pStyle w:val="ListParagraph"/>
              <w:numPr>
                <w:ilvl w:val="0"/>
                <w:numId w:val="6"/>
              </w:numPr>
              <w:spacing w:before="120" w:after="120"/>
              <w:rPr>
                <w:rFonts w:ascii="Verdana" w:hAnsi="Verdana"/>
                <w:noProof/>
              </w:rPr>
            </w:pPr>
            <w:r w:rsidRPr="0016196D">
              <w:rPr>
                <w:rFonts w:ascii="Verdana" w:hAnsi="Verdana"/>
                <w:b/>
                <w:bCs/>
              </w:rPr>
              <w:t>Was the call authen</w:t>
            </w:r>
            <w:r w:rsidR="00A0299E" w:rsidRPr="0016196D">
              <w:rPr>
                <w:rFonts w:ascii="Verdana" w:hAnsi="Verdana"/>
                <w:b/>
                <w:bCs/>
              </w:rPr>
              <w:t>t</w:t>
            </w:r>
            <w:r w:rsidR="00C9553A" w:rsidRPr="0016196D">
              <w:rPr>
                <w:rFonts w:ascii="Verdana" w:hAnsi="Verdana"/>
                <w:b/>
                <w:bCs/>
              </w:rPr>
              <w:t xml:space="preserve">icated </w:t>
            </w:r>
            <w:r w:rsidR="00D50D9A" w:rsidRPr="0016196D">
              <w:rPr>
                <w:rFonts w:ascii="Verdana" w:hAnsi="Verdana"/>
                <w:b/>
                <w:bCs/>
              </w:rPr>
              <w:t xml:space="preserve">prior to the </w:t>
            </w:r>
            <w:r w:rsidR="005926E6" w:rsidRPr="0016196D">
              <w:rPr>
                <w:rFonts w:ascii="Verdana" w:hAnsi="Verdana"/>
                <w:b/>
                <w:bCs/>
              </w:rPr>
              <w:t>transfer?</w:t>
            </w:r>
            <w:r w:rsidR="00C80262" w:rsidRPr="0016196D">
              <w:rPr>
                <w:rFonts w:ascii="Verdana" w:hAnsi="Verdana"/>
              </w:rPr>
              <w:t xml:space="preserve"> </w:t>
            </w:r>
            <w:r w:rsidR="00702F7F" w:rsidRPr="0016196D">
              <w:rPr>
                <w:rFonts w:ascii="Verdana" w:hAnsi="Verdana"/>
              </w:rPr>
              <w:t xml:space="preserve"> </w:t>
            </w:r>
            <w:r w:rsidR="00C80262" w:rsidRPr="0016196D">
              <w:rPr>
                <w:rFonts w:ascii="Verdana" w:hAnsi="Verdana"/>
              </w:rPr>
              <w:t xml:space="preserve">Select </w:t>
            </w:r>
            <w:r w:rsidR="00C80262" w:rsidRPr="0016196D">
              <w:rPr>
                <w:rFonts w:ascii="Verdana" w:hAnsi="Verdana"/>
                <w:b/>
                <w:bCs/>
              </w:rPr>
              <w:t>Yes</w:t>
            </w:r>
            <w:r w:rsidR="00C80262" w:rsidRPr="0016196D">
              <w:rPr>
                <w:rFonts w:ascii="Verdana" w:hAnsi="Verdana"/>
              </w:rPr>
              <w:t xml:space="preserve"> or </w:t>
            </w:r>
            <w:r w:rsidR="00C80262" w:rsidRPr="0016196D">
              <w:rPr>
                <w:rFonts w:ascii="Verdana" w:hAnsi="Verdana"/>
                <w:b/>
                <w:bCs/>
              </w:rPr>
              <w:t>No</w:t>
            </w:r>
          </w:p>
          <w:p w14:paraId="28FB4E9A" w14:textId="294A3237" w:rsidR="00693722" w:rsidRDefault="00997B86" w:rsidP="006161E0">
            <w:pPr>
              <w:pStyle w:val="ListParagraph"/>
              <w:numPr>
                <w:ilvl w:val="0"/>
                <w:numId w:val="11"/>
              </w:numPr>
              <w:spacing w:before="120" w:after="120"/>
              <w:rPr>
                <w:rFonts w:ascii="Verdana" w:hAnsi="Verdana"/>
                <w:noProof/>
              </w:rPr>
            </w:pPr>
            <w:r>
              <w:rPr>
                <w:rFonts w:ascii="Verdana" w:hAnsi="Verdana"/>
                <w:noProof/>
              </w:rPr>
              <w:t xml:space="preserve">If yes, complete remaining applicable fields and then refer to </w:t>
            </w:r>
            <w:hyperlink w:anchor="Step8_Guided_Authentication_Process_CTI" w:history="1">
              <w:r w:rsidR="00E47E7D" w:rsidRPr="009E4C5D">
                <w:rPr>
                  <w:rStyle w:val="Hyperlink"/>
                  <w:rFonts w:ascii="Verdana" w:hAnsi="Verdana"/>
                  <w:noProof/>
                </w:rPr>
                <w:t xml:space="preserve">Step </w:t>
              </w:r>
              <w:r w:rsidR="00E47E7D">
                <w:rPr>
                  <w:rStyle w:val="Hyperlink"/>
                  <w:rFonts w:ascii="Verdana" w:hAnsi="Verdana"/>
                  <w:noProof/>
                </w:rPr>
                <w:t>8</w:t>
              </w:r>
            </w:hyperlink>
            <w:r w:rsidR="0016632B">
              <w:rPr>
                <w:rFonts w:ascii="Verdana" w:hAnsi="Verdana"/>
                <w:noProof/>
              </w:rPr>
              <w:t>.</w:t>
            </w:r>
            <w:r>
              <w:rPr>
                <w:rFonts w:ascii="Verdana" w:hAnsi="Verdana"/>
                <w:noProof/>
              </w:rPr>
              <w:t xml:space="preserve"> </w:t>
            </w:r>
          </w:p>
          <w:p w14:paraId="3492B9C1" w14:textId="1E752E6A" w:rsidR="00997B86" w:rsidRPr="00997B86" w:rsidRDefault="00997B86" w:rsidP="006161E0">
            <w:pPr>
              <w:pStyle w:val="ListParagraph"/>
              <w:numPr>
                <w:ilvl w:val="0"/>
                <w:numId w:val="11"/>
              </w:numPr>
              <w:spacing w:before="120" w:after="120"/>
              <w:rPr>
                <w:rFonts w:ascii="Verdana" w:hAnsi="Verdana"/>
                <w:noProof/>
              </w:rPr>
            </w:pPr>
            <w:r>
              <w:rPr>
                <w:rFonts w:ascii="Verdana" w:hAnsi="Verdana"/>
                <w:noProof/>
              </w:rPr>
              <w:t xml:space="preserve">If no, complete remaining applicable fields and then refer to </w:t>
            </w:r>
            <w:hyperlink w:anchor="GAPStep4" w:history="1">
              <w:r w:rsidR="00B16D04" w:rsidRPr="0048598F">
                <w:rPr>
                  <w:rStyle w:val="Hyperlink"/>
                  <w:rFonts w:ascii="Verdana" w:hAnsi="Verdana"/>
                  <w:noProof/>
                </w:rPr>
                <w:t xml:space="preserve">Step </w:t>
              </w:r>
              <w:r w:rsidR="00B16D04">
                <w:rPr>
                  <w:rStyle w:val="Hyperlink"/>
                  <w:rFonts w:ascii="Verdana" w:hAnsi="Verdana"/>
                  <w:noProof/>
                </w:rPr>
                <w:t>2</w:t>
              </w:r>
            </w:hyperlink>
            <w:r w:rsidR="009E4C5D">
              <w:rPr>
                <w:rFonts w:ascii="Verdana" w:hAnsi="Verdana"/>
                <w:noProof/>
              </w:rPr>
              <w:t>.</w:t>
            </w:r>
            <w:r>
              <w:rPr>
                <w:rFonts w:ascii="Verdana" w:hAnsi="Verdana"/>
                <w:noProof/>
              </w:rPr>
              <w:t xml:space="preserve"> </w:t>
            </w:r>
          </w:p>
          <w:p w14:paraId="5350A284" w14:textId="10826876" w:rsidR="00194015" w:rsidRDefault="00194015" w:rsidP="006161E0">
            <w:pPr>
              <w:pStyle w:val="ListParagraph"/>
              <w:numPr>
                <w:ilvl w:val="0"/>
                <w:numId w:val="15"/>
              </w:numPr>
              <w:spacing w:before="120" w:after="120"/>
              <w:rPr>
                <w:rFonts w:ascii="Verdana" w:hAnsi="Verdana"/>
                <w:noProof/>
              </w:rPr>
            </w:pPr>
            <w:r w:rsidRPr="00B42A32">
              <w:rPr>
                <w:rFonts w:ascii="Verdana" w:hAnsi="Verdana"/>
                <w:b/>
                <w:bCs/>
                <w:noProof/>
              </w:rPr>
              <w:t>Referring Case Number:</w:t>
            </w:r>
            <w:r>
              <w:rPr>
                <w:rFonts w:ascii="Verdana" w:hAnsi="Verdana"/>
                <w:noProof/>
              </w:rPr>
              <w:t xml:space="preserve"> </w:t>
            </w:r>
            <w:r w:rsidR="00B42A32">
              <w:rPr>
                <w:rFonts w:ascii="Verdana" w:hAnsi="Verdana"/>
                <w:noProof/>
              </w:rPr>
              <w:t xml:space="preserve"> </w:t>
            </w:r>
            <w:r w:rsidR="00893A20" w:rsidRPr="000736CF">
              <w:rPr>
                <w:rFonts w:ascii="Verdana" w:hAnsi="Verdana"/>
                <w:noProof/>
              </w:rPr>
              <w:t>Obtain</w:t>
            </w:r>
            <w:r w:rsidR="00717ADC" w:rsidRPr="000736CF">
              <w:rPr>
                <w:rFonts w:ascii="Verdana" w:hAnsi="Verdana"/>
                <w:noProof/>
              </w:rPr>
              <w:t xml:space="preserve"> Referring case number from transferring agent. </w:t>
            </w:r>
          </w:p>
          <w:p w14:paraId="6972E2EE" w14:textId="75EE2312" w:rsidR="00194015" w:rsidRDefault="00194015" w:rsidP="006161E0">
            <w:pPr>
              <w:pStyle w:val="ListParagraph"/>
              <w:numPr>
                <w:ilvl w:val="0"/>
                <w:numId w:val="15"/>
              </w:numPr>
              <w:spacing w:before="120" w:after="120"/>
              <w:rPr>
                <w:rFonts w:ascii="Verdana" w:hAnsi="Verdana"/>
                <w:noProof/>
              </w:rPr>
            </w:pPr>
            <w:r w:rsidRPr="00B42A32">
              <w:rPr>
                <w:rFonts w:ascii="Verdana" w:hAnsi="Verdana"/>
                <w:b/>
                <w:bCs/>
                <w:noProof/>
              </w:rPr>
              <w:t>I</w:t>
            </w:r>
            <w:r w:rsidR="00065B0E" w:rsidRPr="00B42A32">
              <w:rPr>
                <w:rFonts w:ascii="Verdana" w:hAnsi="Verdana"/>
                <w:b/>
                <w:bCs/>
                <w:noProof/>
              </w:rPr>
              <w:t>mport Case Info:</w:t>
            </w:r>
            <w:r w:rsidR="00065B0E">
              <w:rPr>
                <w:rFonts w:ascii="Verdana" w:hAnsi="Verdana"/>
                <w:noProof/>
              </w:rPr>
              <w:t xml:space="preserve"> </w:t>
            </w:r>
            <w:r w:rsidR="00B42A32">
              <w:rPr>
                <w:rFonts w:ascii="Verdana" w:hAnsi="Verdana"/>
                <w:noProof/>
              </w:rPr>
              <w:t xml:space="preserve"> </w:t>
            </w:r>
            <w:r w:rsidR="00060FFC">
              <w:rPr>
                <w:rFonts w:ascii="Verdana" w:hAnsi="Verdana"/>
                <w:noProof/>
              </w:rPr>
              <w:t>Click After obtaining Referring case number</w:t>
            </w:r>
          </w:p>
          <w:p w14:paraId="7DCCDFEC" w14:textId="12E7583F" w:rsidR="008822F7" w:rsidRDefault="008822F7" w:rsidP="006161E0">
            <w:pPr>
              <w:pStyle w:val="ListParagraph"/>
              <w:numPr>
                <w:ilvl w:val="0"/>
                <w:numId w:val="15"/>
              </w:numPr>
              <w:spacing w:before="120" w:after="120"/>
              <w:rPr>
                <w:rFonts w:ascii="Verdana" w:hAnsi="Verdana"/>
                <w:noProof/>
              </w:rPr>
            </w:pPr>
            <w:r w:rsidRPr="00726A21">
              <w:rPr>
                <w:rFonts w:ascii="Verdana" w:hAnsi="Verdana"/>
                <w:b/>
                <w:bCs/>
                <w:noProof/>
              </w:rPr>
              <w:t>Name of Transferring Agent:</w:t>
            </w:r>
            <w:r>
              <w:rPr>
                <w:rFonts w:ascii="Verdana" w:hAnsi="Verdana"/>
                <w:noProof/>
              </w:rPr>
              <w:t xml:space="preserve"> </w:t>
            </w:r>
            <w:r w:rsidR="00B42A32">
              <w:rPr>
                <w:rFonts w:ascii="Verdana" w:hAnsi="Verdana"/>
                <w:noProof/>
              </w:rPr>
              <w:t xml:space="preserve"> </w:t>
            </w:r>
            <w:r>
              <w:rPr>
                <w:rFonts w:ascii="Verdana" w:hAnsi="Verdana"/>
                <w:noProof/>
              </w:rPr>
              <w:t xml:space="preserve">Enter information in this </w:t>
            </w:r>
            <w:r w:rsidR="001D663A">
              <w:rPr>
                <w:rFonts w:ascii="Verdana" w:hAnsi="Verdana"/>
                <w:noProof/>
              </w:rPr>
              <w:t>field</w:t>
            </w:r>
            <w:r>
              <w:rPr>
                <w:rFonts w:ascii="Verdana" w:hAnsi="Verdana"/>
                <w:noProof/>
              </w:rPr>
              <w:t xml:space="preserve"> </w:t>
            </w:r>
          </w:p>
          <w:p w14:paraId="26C70330" w14:textId="4BC4702F" w:rsidR="008822F7" w:rsidRDefault="008822F7" w:rsidP="006161E0">
            <w:pPr>
              <w:pStyle w:val="ListParagraph"/>
              <w:numPr>
                <w:ilvl w:val="0"/>
                <w:numId w:val="15"/>
              </w:numPr>
              <w:spacing w:before="120" w:after="120"/>
              <w:rPr>
                <w:rFonts w:ascii="Verdana" w:hAnsi="Verdana"/>
                <w:noProof/>
              </w:rPr>
            </w:pPr>
            <w:r w:rsidRPr="00726A21">
              <w:rPr>
                <w:rFonts w:ascii="Verdana" w:hAnsi="Verdana"/>
                <w:b/>
                <w:bCs/>
                <w:noProof/>
              </w:rPr>
              <w:t>Title/Department of Transferring Agent:</w:t>
            </w:r>
            <w:r>
              <w:rPr>
                <w:rFonts w:ascii="Verdana" w:hAnsi="Verdana"/>
                <w:noProof/>
              </w:rPr>
              <w:t xml:space="preserve"> </w:t>
            </w:r>
            <w:r w:rsidR="00B42A32">
              <w:rPr>
                <w:rFonts w:ascii="Verdana" w:hAnsi="Verdana"/>
                <w:noProof/>
              </w:rPr>
              <w:t xml:space="preserve"> </w:t>
            </w:r>
            <w:r>
              <w:rPr>
                <w:rFonts w:ascii="Verdana" w:hAnsi="Verdana"/>
                <w:noProof/>
              </w:rPr>
              <w:t xml:space="preserve">If </w:t>
            </w:r>
            <w:r w:rsidR="008379A6">
              <w:rPr>
                <w:rFonts w:ascii="Verdana" w:hAnsi="Verdana"/>
                <w:noProof/>
              </w:rPr>
              <w:t>the title is known</w:t>
            </w:r>
            <w:r w:rsidR="00726A21">
              <w:rPr>
                <w:rFonts w:ascii="Verdana" w:hAnsi="Verdana"/>
                <w:noProof/>
              </w:rPr>
              <w:t>,</w:t>
            </w:r>
            <w:r w:rsidR="008379A6">
              <w:rPr>
                <w:rFonts w:ascii="Verdana" w:hAnsi="Verdana"/>
                <w:noProof/>
              </w:rPr>
              <w:t xml:space="preserve"> enter information in this field</w:t>
            </w:r>
          </w:p>
          <w:p w14:paraId="3B65317C" w14:textId="6868A2D1" w:rsidR="008379A6" w:rsidRDefault="008379A6" w:rsidP="006161E0">
            <w:pPr>
              <w:pStyle w:val="ListParagraph"/>
              <w:numPr>
                <w:ilvl w:val="0"/>
                <w:numId w:val="15"/>
              </w:numPr>
              <w:spacing w:before="120" w:after="120"/>
              <w:rPr>
                <w:rFonts w:ascii="Verdana" w:hAnsi="Verdana"/>
                <w:noProof/>
              </w:rPr>
            </w:pPr>
            <w:r w:rsidRPr="00726A21">
              <w:rPr>
                <w:rFonts w:ascii="Verdana" w:hAnsi="Verdana"/>
                <w:b/>
                <w:bCs/>
                <w:noProof/>
              </w:rPr>
              <w:t>Caller Name:</w:t>
            </w:r>
            <w:r w:rsidR="00B42A32">
              <w:rPr>
                <w:rFonts w:ascii="Verdana" w:hAnsi="Verdana"/>
                <w:b/>
                <w:bCs/>
                <w:noProof/>
              </w:rPr>
              <w:t xml:space="preserve"> </w:t>
            </w:r>
            <w:r>
              <w:rPr>
                <w:rFonts w:ascii="Verdana" w:hAnsi="Verdana"/>
                <w:noProof/>
              </w:rPr>
              <w:t xml:space="preserve"> Enter In</w:t>
            </w:r>
            <w:r w:rsidR="001C5109">
              <w:rPr>
                <w:rFonts w:ascii="Verdana" w:hAnsi="Verdana"/>
                <w:noProof/>
              </w:rPr>
              <w:t>formation in this fi</w:t>
            </w:r>
            <w:r w:rsidR="001D663A">
              <w:rPr>
                <w:rFonts w:ascii="Verdana" w:hAnsi="Verdana"/>
                <w:noProof/>
              </w:rPr>
              <w:t>el</w:t>
            </w:r>
            <w:r w:rsidR="001C5109">
              <w:rPr>
                <w:rFonts w:ascii="Verdana" w:hAnsi="Verdana"/>
                <w:noProof/>
              </w:rPr>
              <w:t xml:space="preserve">d </w:t>
            </w:r>
          </w:p>
          <w:p w14:paraId="08626BF5" w14:textId="67B64431" w:rsidR="008D567C" w:rsidRPr="005E0152" w:rsidRDefault="001C5109" w:rsidP="006161E0">
            <w:pPr>
              <w:pStyle w:val="ListParagraph"/>
              <w:numPr>
                <w:ilvl w:val="0"/>
                <w:numId w:val="15"/>
              </w:numPr>
              <w:spacing w:before="120" w:after="120"/>
              <w:rPr>
                <w:rFonts w:ascii="Verdana" w:hAnsi="Verdana"/>
              </w:rPr>
            </w:pPr>
            <w:r w:rsidRPr="00726A21">
              <w:rPr>
                <w:rFonts w:ascii="Verdana" w:hAnsi="Verdana"/>
                <w:b/>
                <w:bCs/>
                <w:noProof/>
              </w:rPr>
              <w:t>Who is Calling</w:t>
            </w:r>
            <w:r w:rsidR="008D567C" w:rsidRPr="00726A21">
              <w:rPr>
                <w:rFonts w:ascii="Verdana" w:hAnsi="Verdana"/>
                <w:b/>
                <w:bCs/>
                <w:noProof/>
              </w:rPr>
              <w:t>?</w:t>
            </w:r>
            <w:r w:rsidRPr="00726A21">
              <w:rPr>
                <w:rFonts w:ascii="Verdana" w:hAnsi="Verdana"/>
                <w:b/>
                <w:bCs/>
                <w:noProof/>
              </w:rPr>
              <w:t>:</w:t>
            </w:r>
            <w:r>
              <w:rPr>
                <w:rFonts w:ascii="Verdana" w:hAnsi="Verdana"/>
                <w:noProof/>
              </w:rPr>
              <w:t xml:space="preserve"> </w:t>
            </w:r>
            <w:r w:rsidR="00B42A32">
              <w:rPr>
                <w:rFonts w:ascii="Verdana" w:hAnsi="Verdana"/>
                <w:noProof/>
              </w:rPr>
              <w:t xml:space="preserve"> </w:t>
            </w:r>
            <w:r>
              <w:rPr>
                <w:rFonts w:ascii="Verdana" w:hAnsi="Verdana"/>
                <w:noProof/>
              </w:rPr>
              <w:t>Enter Information in this field</w:t>
            </w:r>
          </w:p>
          <w:p w14:paraId="17722232" w14:textId="211CAE3B" w:rsidR="003B4730" w:rsidRPr="00007883" w:rsidRDefault="003B4730" w:rsidP="006161E0">
            <w:pPr>
              <w:pStyle w:val="ListParagraph"/>
              <w:numPr>
                <w:ilvl w:val="0"/>
                <w:numId w:val="16"/>
              </w:numPr>
              <w:spacing w:before="120" w:after="120"/>
              <w:rPr>
                <w:rFonts w:ascii="Verdana" w:hAnsi="Verdana"/>
              </w:rPr>
            </w:pPr>
            <w:bookmarkStart w:id="43" w:name="OLE_LINK29"/>
            <w:r>
              <w:rPr>
                <w:rFonts w:ascii="Verdana" w:hAnsi="Verdana"/>
                <w:noProof/>
              </w:rPr>
              <w:t xml:space="preserve">If the </w:t>
            </w:r>
            <w:r w:rsidRPr="004A0BAE">
              <w:rPr>
                <w:rFonts w:ascii="Verdana" w:hAnsi="Verdana"/>
                <w:b/>
                <w:bCs/>
                <w:noProof/>
              </w:rPr>
              <w:t>Who is Calling</w:t>
            </w:r>
            <w:r>
              <w:rPr>
                <w:rFonts w:ascii="Verdana" w:hAnsi="Verdana"/>
                <w:noProof/>
              </w:rPr>
              <w:t xml:space="preserve"> field is set to “Retail Pharmacy”, the </w:t>
            </w:r>
            <w:r w:rsidRPr="004A0BAE">
              <w:rPr>
                <w:rFonts w:ascii="Verdana" w:hAnsi="Verdana"/>
                <w:b/>
                <w:bCs/>
                <w:noProof/>
              </w:rPr>
              <w:t>Pharmacy NPI/NCPDP</w:t>
            </w:r>
            <w:r>
              <w:rPr>
                <w:rFonts w:ascii="Verdana" w:hAnsi="Verdana"/>
                <w:noProof/>
              </w:rPr>
              <w:t xml:space="preserve"> field will be populated with information captured by the IVR or entered by the transferring agent</w:t>
            </w:r>
            <w:bookmarkEnd w:id="43"/>
            <w:r>
              <w:rPr>
                <w:rFonts w:ascii="Verdana" w:hAnsi="Verdana"/>
                <w:noProof/>
              </w:rPr>
              <w:t xml:space="preserve">. </w:t>
            </w:r>
          </w:p>
          <w:p w14:paraId="633CB70D" w14:textId="77777777" w:rsidR="00BF7F1E" w:rsidRDefault="00BF7F1E" w:rsidP="007242C2">
            <w:pPr>
              <w:pStyle w:val="ListParagraph"/>
              <w:spacing w:before="120" w:after="120"/>
              <w:rPr>
                <w:rFonts w:ascii="Verdana" w:hAnsi="Verdana"/>
                <w:noProof/>
              </w:rPr>
            </w:pPr>
          </w:p>
          <w:p w14:paraId="2B474B4F" w14:textId="36936015" w:rsidR="00BF7F1E" w:rsidRDefault="00B85BC9" w:rsidP="007242C2">
            <w:pPr>
              <w:spacing w:before="120" w:after="120"/>
              <w:jc w:val="center"/>
              <w:rPr>
                <w:rStyle w:val="Hyperlink"/>
              </w:rPr>
            </w:pPr>
            <w:r>
              <w:rPr>
                <w:noProof/>
              </w:rPr>
              <w:drawing>
                <wp:inline distT="0" distB="0" distL="0" distR="0" wp14:anchorId="4ED9DBF2" wp14:editId="7D066350">
                  <wp:extent cx="6769539" cy="395968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77879" cy="3964564"/>
                          </a:xfrm>
                          <a:prstGeom prst="rect">
                            <a:avLst/>
                          </a:prstGeom>
                        </pic:spPr>
                      </pic:pic>
                    </a:graphicData>
                  </a:graphic>
                </wp:inline>
              </w:drawing>
            </w:r>
          </w:p>
          <w:p w14:paraId="2ED1BB79" w14:textId="77777777" w:rsidR="00BF7F1E" w:rsidRDefault="00BF7F1E" w:rsidP="007242C2">
            <w:pPr>
              <w:spacing w:before="120" w:after="120"/>
              <w:rPr>
                <w:rStyle w:val="Hyperlink"/>
                <w:rFonts w:ascii="Verdana" w:hAnsi="Verdana"/>
                <w:color w:val="auto"/>
                <w:u w:val="none"/>
              </w:rPr>
            </w:pPr>
          </w:p>
        </w:tc>
      </w:tr>
      <w:bookmarkEnd w:id="40"/>
    </w:tbl>
    <w:p w14:paraId="18CCF93F" w14:textId="77777777" w:rsidR="004B6FA3" w:rsidRDefault="004B6FA3" w:rsidP="00FC05CB">
      <w:pPr>
        <w:tabs>
          <w:tab w:val="left" w:pos="960"/>
        </w:tabs>
        <w:rPr>
          <w:rStyle w:val="Hyperlink"/>
          <w:rFonts w:ascii="Verdana" w:hAnsi="Verdana"/>
          <w:color w:val="auto"/>
        </w:rPr>
      </w:pPr>
    </w:p>
    <w:p w14:paraId="413D6AE8" w14:textId="6239A1AD" w:rsidR="00FD5DEE" w:rsidRDefault="00FD5DEE" w:rsidP="00FD5DEE">
      <w:pPr>
        <w:tabs>
          <w:tab w:val="left" w:pos="960"/>
        </w:tabs>
        <w:jc w:val="right"/>
        <w:rPr>
          <w:rStyle w:val="Hyperlink"/>
          <w:rFonts w:ascii="Verdana" w:hAnsi="Verdana"/>
          <w:color w:val="auto"/>
        </w:rPr>
      </w:pPr>
      <w:hyperlink w:anchor="_top" w:history="1">
        <w:r w:rsidRPr="00FD5DEE">
          <w:rPr>
            <w:rStyle w:val="Hyperlink"/>
            <w:rFonts w:ascii="Verdana" w:hAnsi="Verdana"/>
          </w:rPr>
          <w:t>Top of the Document</w:t>
        </w:r>
      </w:hyperlink>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625660" w14:paraId="72C0797B" w14:textId="3A02CC0D" w:rsidTr="003E3CBE">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35B4C398" w14:textId="4A304CE5" w:rsidR="00737C3D" w:rsidRPr="00071044" w:rsidRDefault="00737C3D" w:rsidP="0016196D">
            <w:pPr>
              <w:pStyle w:val="Heading2"/>
              <w:spacing w:before="120" w:after="120"/>
              <w:rPr>
                <w:rFonts w:ascii="Verdana" w:hAnsi="Verdana"/>
                <w:i w:val="0"/>
                <w:iCs w:val="0"/>
              </w:rPr>
            </w:pPr>
            <w:bookmarkStart w:id="44" w:name="_Scenario_Guide_-_1"/>
            <w:bookmarkStart w:id="45" w:name="_Toc206164945"/>
            <w:bookmarkStart w:id="46" w:name="OLE_LINK23"/>
            <w:bookmarkStart w:id="47" w:name="OLE_LINK31"/>
            <w:bookmarkEnd w:id="44"/>
            <w:r w:rsidRPr="00071044">
              <w:rPr>
                <w:rFonts w:ascii="Verdana" w:hAnsi="Verdana"/>
                <w:i w:val="0"/>
                <w:iCs w:val="0"/>
              </w:rPr>
              <w:t xml:space="preserve">Scenario Guide </w:t>
            </w:r>
            <w:r w:rsidR="00FD5DEE" w:rsidRPr="00071044">
              <w:rPr>
                <w:rFonts w:ascii="Verdana" w:hAnsi="Verdana"/>
                <w:i w:val="0"/>
                <w:iCs w:val="0"/>
              </w:rPr>
              <w:t>-</w:t>
            </w:r>
            <w:r w:rsidRPr="00071044">
              <w:rPr>
                <w:rFonts w:ascii="Verdana" w:hAnsi="Verdana"/>
                <w:i w:val="0"/>
                <w:iCs w:val="0"/>
              </w:rPr>
              <w:t xml:space="preserve"> </w:t>
            </w:r>
            <w:r w:rsidR="000E6E35" w:rsidRPr="00071044">
              <w:rPr>
                <w:rFonts w:ascii="Verdana" w:hAnsi="Verdana"/>
                <w:i w:val="0"/>
                <w:iCs w:val="0"/>
              </w:rPr>
              <w:t xml:space="preserve">Who </w:t>
            </w:r>
            <w:r w:rsidR="00433371" w:rsidRPr="00071044">
              <w:rPr>
                <w:rFonts w:ascii="Verdana" w:hAnsi="Verdana"/>
                <w:i w:val="0"/>
                <w:iCs w:val="0"/>
              </w:rPr>
              <w:t>I</w:t>
            </w:r>
            <w:r w:rsidR="000E6E35" w:rsidRPr="00071044">
              <w:rPr>
                <w:rFonts w:ascii="Verdana" w:hAnsi="Verdana"/>
                <w:i w:val="0"/>
                <w:iCs w:val="0"/>
              </w:rPr>
              <w:t>s Calling?</w:t>
            </w:r>
            <w:bookmarkEnd w:id="45"/>
            <w:r w:rsidR="000E6E35" w:rsidRPr="00071044">
              <w:rPr>
                <w:rFonts w:ascii="Verdana" w:hAnsi="Verdana"/>
                <w:i w:val="0"/>
                <w:iCs w:val="0"/>
              </w:rPr>
              <w:t xml:space="preserve"> </w:t>
            </w:r>
            <w:r w:rsidRPr="00071044">
              <w:rPr>
                <w:rFonts w:ascii="Verdana" w:hAnsi="Verdana"/>
                <w:i w:val="0"/>
                <w:iCs w:val="0"/>
              </w:rPr>
              <w:t xml:space="preserve"> </w:t>
            </w:r>
            <w:bookmarkEnd w:id="46"/>
          </w:p>
        </w:tc>
      </w:tr>
    </w:tbl>
    <w:p w14:paraId="5D0146AA" w14:textId="185AE6EA" w:rsidR="00737C3D" w:rsidRDefault="00737C3D" w:rsidP="00737C3D">
      <w:pPr>
        <w:rPr>
          <w:rFonts w:ascii="Verdana" w:hAnsi="Verdana"/>
        </w:rPr>
      </w:pPr>
    </w:p>
    <w:p w14:paraId="4ADB4F57" w14:textId="6C4A5C57" w:rsidR="000E6E35" w:rsidRDefault="00007883" w:rsidP="000E6E35">
      <w:pPr>
        <w:rPr>
          <w:rFonts w:ascii="Verdana" w:hAnsi="Verdana"/>
        </w:rPr>
      </w:pPr>
      <w:r>
        <w:rPr>
          <w:rFonts w:ascii="Verdana" w:hAnsi="Verdana"/>
        </w:rPr>
        <w:t>Refer to the following scenarios as needed:</w:t>
      </w:r>
    </w:p>
    <w:p w14:paraId="3FAD960F" w14:textId="344C4568" w:rsidR="00067020" w:rsidRPr="00171044" w:rsidRDefault="00500B20" w:rsidP="004D6DA7">
      <w:pPr>
        <w:pStyle w:val="TOC1"/>
        <w:rPr>
          <w:rFonts w:asciiTheme="minorHAnsi" w:eastAsiaTheme="minorEastAsia" w:hAnsiTheme="minorHAnsi" w:cstheme="minorBidi"/>
          <w:noProof/>
          <w:sz w:val="22"/>
          <w:szCs w:val="22"/>
        </w:rPr>
      </w:pPr>
      <w:r>
        <w:rPr>
          <w:rStyle w:val="Hyperlink"/>
        </w:rPr>
        <w:fldChar w:fldCharType="begin"/>
      </w:r>
      <w:r>
        <w:rPr>
          <w:rStyle w:val="Hyperlink"/>
        </w:rPr>
        <w:instrText xml:space="preserve"> TOC \n \p " " \h \z \t "Heading 3 - Who,1" </w:instrText>
      </w:r>
      <w:r>
        <w:rPr>
          <w:rStyle w:val="Hyperlink"/>
        </w:rPr>
        <w:fldChar w:fldCharType="separate"/>
      </w:r>
      <w:hyperlink w:anchor="_Toc147745021" w:history="1">
        <w:r w:rsidR="00067020" w:rsidRPr="00A118AF">
          <w:rPr>
            <w:rStyle w:val="Hyperlink"/>
            <w:noProof/>
          </w:rPr>
          <w:t>If Retail Pharmacy or</w:t>
        </w:r>
      </w:hyperlink>
      <w:r w:rsidR="00067020">
        <w:rPr>
          <w:rStyle w:val="Hyperlink"/>
          <w:noProof/>
        </w:rPr>
        <w:t xml:space="preserve"> </w:t>
      </w:r>
      <w:hyperlink w:anchor="_Toc147745022" w:history="1">
        <w:r w:rsidR="00067020" w:rsidRPr="00A118AF">
          <w:rPr>
            <w:rStyle w:val="Hyperlink"/>
            <w:noProof/>
          </w:rPr>
          <w:t xml:space="preserve">Long Term Care facility is selected for </w:t>
        </w:r>
        <w:r w:rsidR="00067020" w:rsidRPr="00171044">
          <w:rPr>
            <w:rStyle w:val="Hyperlink"/>
            <w:b/>
            <w:bCs/>
            <w:noProof/>
          </w:rPr>
          <w:t>Who is calling</w:t>
        </w:r>
        <w:r w:rsidR="00067020" w:rsidRPr="00A118AF">
          <w:rPr>
            <w:rStyle w:val="Hyperlink"/>
            <w:noProof/>
          </w:rPr>
          <w:t xml:space="preserve"> and the Pharmacy Entered in IVR is incorrect</w:t>
        </w:r>
      </w:hyperlink>
    </w:p>
    <w:p w14:paraId="3E4FE3AF" w14:textId="38D89582" w:rsidR="00067020" w:rsidRPr="00171044" w:rsidRDefault="00067020" w:rsidP="004D6DA7">
      <w:pPr>
        <w:pStyle w:val="TOC1"/>
        <w:rPr>
          <w:rFonts w:asciiTheme="minorHAnsi" w:eastAsiaTheme="minorEastAsia" w:hAnsiTheme="minorHAnsi" w:cstheme="minorBidi"/>
          <w:noProof/>
          <w:sz w:val="22"/>
          <w:szCs w:val="22"/>
        </w:rPr>
      </w:pPr>
      <w:hyperlink w:anchor="_Toc147745023" w:history="1">
        <w:r w:rsidRPr="00A118AF">
          <w:rPr>
            <w:rStyle w:val="Hyperlink"/>
            <w:noProof/>
          </w:rPr>
          <w:t>If Retail Pharmacy or</w:t>
        </w:r>
      </w:hyperlink>
      <w:r w:rsidR="00171044">
        <w:rPr>
          <w:rStyle w:val="Hyperlink"/>
          <w:noProof/>
        </w:rPr>
        <w:t xml:space="preserve"> </w:t>
      </w:r>
      <w:hyperlink w:anchor="_Toc147745024" w:history="1">
        <w:r w:rsidRPr="00A118AF">
          <w:rPr>
            <w:rStyle w:val="Hyperlink"/>
            <w:noProof/>
          </w:rPr>
          <w:t xml:space="preserve">Long Term Care facility is selected for </w:t>
        </w:r>
        <w:r w:rsidRPr="00171044">
          <w:rPr>
            <w:rStyle w:val="Hyperlink"/>
            <w:b/>
            <w:bCs/>
            <w:noProof/>
          </w:rPr>
          <w:t>Who is calling</w:t>
        </w:r>
        <w:r w:rsidRPr="00A118AF">
          <w:rPr>
            <w:rStyle w:val="Hyperlink"/>
            <w:noProof/>
          </w:rPr>
          <w:t xml:space="preserve"> and the system did not fully authenticate the pharmacy from the IVR</w:t>
        </w:r>
      </w:hyperlink>
    </w:p>
    <w:p w14:paraId="09FDBB4F" w14:textId="5B58F818" w:rsidR="00067020" w:rsidRDefault="00067020" w:rsidP="004D6DA7">
      <w:pPr>
        <w:pStyle w:val="TOC1"/>
        <w:rPr>
          <w:rFonts w:asciiTheme="minorHAnsi" w:eastAsiaTheme="minorEastAsia" w:hAnsiTheme="minorHAnsi" w:cstheme="minorBidi"/>
          <w:noProof/>
          <w:sz w:val="22"/>
          <w:szCs w:val="22"/>
        </w:rPr>
      </w:pPr>
      <w:hyperlink w:anchor="_Toc147745026" w:history="1">
        <w:r w:rsidRPr="00A118AF">
          <w:rPr>
            <w:rStyle w:val="Hyperlink"/>
            <w:noProof/>
          </w:rPr>
          <w:t xml:space="preserve">If “Other” is selected for </w:t>
        </w:r>
        <w:r w:rsidRPr="00A118AF">
          <w:rPr>
            <w:rStyle w:val="Hyperlink"/>
            <w:b/>
            <w:bCs/>
            <w:noProof/>
          </w:rPr>
          <w:t>Who is calling</w:t>
        </w:r>
      </w:hyperlink>
    </w:p>
    <w:p w14:paraId="66078CF4" w14:textId="3C239713" w:rsidR="00067020" w:rsidRDefault="00067020" w:rsidP="004D6DA7">
      <w:pPr>
        <w:pStyle w:val="TOC1"/>
        <w:rPr>
          <w:rFonts w:asciiTheme="minorHAnsi" w:eastAsiaTheme="minorEastAsia" w:hAnsiTheme="minorHAnsi" w:cstheme="minorBidi"/>
          <w:noProof/>
          <w:sz w:val="22"/>
          <w:szCs w:val="22"/>
        </w:rPr>
      </w:pPr>
      <w:hyperlink w:anchor="_Toc147745027" w:history="1">
        <w:r w:rsidRPr="00A118AF">
          <w:rPr>
            <w:rStyle w:val="Hyperlink"/>
            <w:noProof/>
          </w:rPr>
          <w:t xml:space="preserve">Complete the additional fields that appear below the </w:t>
        </w:r>
        <w:r w:rsidRPr="00A118AF">
          <w:rPr>
            <w:rStyle w:val="Hyperlink"/>
            <w:b/>
            <w:bCs/>
            <w:noProof/>
          </w:rPr>
          <w:t>Authentication complete!</w:t>
        </w:r>
        <w:r w:rsidRPr="00A118AF">
          <w:rPr>
            <w:rStyle w:val="Hyperlink"/>
            <w:noProof/>
          </w:rPr>
          <w:t xml:space="preserve"> confirmation banner for certain </w:t>
        </w:r>
        <w:r w:rsidRPr="00A118AF">
          <w:rPr>
            <w:rStyle w:val="Hyperlink"/>
            <w:b/>
            <w:bCs/>
            <w:noProof/>
          </w:rPr>
          <w:t>Who is calling</w:t>
        </w:r>
        <w:r w:rsidRPr="00A118AF">
          <w:rPr>
            <w:rStyle w:val="Hyperlink"/>
            <w:noProof/>
          </w:rPr>
          <w:t xml:space="preserve"> selections</w:t>
        </w:r>
      </w:hyperlink>
    </w:p>
    <w:p w14:paraId="3846F098" w14:textId="680F4DB9" w:rsidR="00500B20" w:rsidRDefault="00500B20" w:rsidP="000E6E35">
      <w:pPr>
        <w:rPr>
          <w:rStyle w:val="Hyperlink"/>
        </w:rPr>
      </w:pPr>
      <w:r>
        <w:rPr>
          <w:rStyle w:val="Hyperlink"/>
        </w:rPr>
        <w:fldChar w:fldCharType="end"/>
      </w:r>
    </w:p>
    <w:p w14:paraId="0176B89F" w14:textId="2E25AE97" w:rsidR="001279A1" w:rsidRDefault="001279A1" w:rsidP="000E6E35">
      <w:pPr>
        <w:rPr>
          <w:rStyle w:val="Hyperlink"/>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2560"/>
        <w:gridCol w:w="8520"/>
      </w:tblGrid>
      <w:tr w:rsidR="00737C3D" w14:paraId="349729B1" w14:textId="21D2BBC5" w:rsidTr="00893241">
        <w:tc>
          <w:tcPr>
            <w:tcW w:w="629"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8DF366" w14:textId="17750DE5" w:rsidR="00737C3D" w:rsidRPr="00615086" w:rsidRDefault="00737C3D" w:rsidP="00E01718">
            <w:pPr>
              <w:spacing w:before="120" w:after="120"/>
              <w:jc w:val="center"/>
              <w:rPr>
                <w:rStyle w:val="Hyperlink"/>
                <w:rFonts w:ascii="Verdana" w:hAnsi="Verdana"/>
                <w:b/>
                <w:color w:val="auto"/>
                <w:u w:val="none"/>
              </w:rPr>
            </w:pPr>
            <w:r w:rsidRPr="00615086">
              <w:rPr>
                <w:rStyle w:val="Hyperlink"/>
                <w:rFonts w:ascii="Verdana" w:hAnsi="Verdana"/>
                <w:b/>
                <w:color w:val="auto"/>
                <w:u w:val="none"/>
              </w:rPr>
              <w:t>Scenario</w:t>
            </w:r>
          </w:p>
        </w:tc>
        <w:tc>
          <w:tcPr>
            <w:tcW w:w="4371"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BF43C2" w14:textId="7F7E0D57" w:rsidR="00737C3D" w:rsidRPr="00615086" w:rsidRDefault="00737C3D" w:rsidP="00E01718">
            <w:pPr>
              <w:spacing w:before="120" w:after="120"/>
              <w:jc w:val="center"/>
              <w:rPr>
                <w:rStyle w:val="Hyperlink"/>
                <w:rFonts w:ascii="Verdana" w:hAnsi="Verdana"/>
                <w:b/>
                <w:u w:val="none"/>
              </w:rPr>
            </w:pPr>
            <w:r w:rsidRPr="00615086">
              <w:rPr>
                <w:rStyle w:val="Hyperlink"/>
                <w:rFonts w:ascii="Verdana" w:hAnsi="Verdana"/>
                <w:b/>
                <w:color w:val="auto"/>
                <w:u w:val="none"/>
              </w:rPr>
              <w:t>Action</w:t>
            </w:r>
          </w:p>
        </w:tc>
      </w:tr>
      <w:tr w:rsidR="00737C3D" w14:paraId="7F35DB62" w14:textId="2DA4CECF" w:rsidTr="00893241">
        <w:tc>
          <w:tcPr>
            <w:tcW w:w="629" w:type="pct"/>
            <w:tcBorders>
              <w:top w:val="single" w:sz="4" w:space="0" w:color="auto"/>
              <w:left w:val="single" w:sz="4" w:space="0" w:color="auto"/>
              <w:bottom w:val="single" w:sz="4" w:space="0" w:color="auto"/>
              <w:right w:val="single" w:sz="4" w:space="0" w:color="auto"/>
            </w:tcBorders>
          </w:tcPr>
          <w:p w14:paraId="18471177" w14:textId="6575FEA2" w:rsidR="00086AA9" w:rsidRPr="002C0F7C" w:rsidRDefault="00086AA9" w:rsidP="00E01718">
            <w:pPr>
              <w:pStyle w:val="Heading3-Who"/>
              <w:spacing w:before="120" w:after="120"/>
              <w:rPr>
                <w:bCs/>
              </w:rPr>
            </w:pPr>
            <w:bookmarkStart w:id="48" w:name="_Toc147745021"/>
            <w:bookmarkStart w:id="49" w:name="OLE_LINK32"/>
            <w:r w:rsidRPr="002C0F7C">
              <w:t>Retail Pharmacy or</w:t>
            </w:r>
            <w:bookmarkEnd w:id="48"/>
            <w:r w:rsidRPr="002C0F7C">
              <w:t xml:space="preserve"> </w:t>
            </w:r>
          </w:p>
          <w:p w14:paraId="08DA2B45" w14:textId="6BE2F08B" w:rsidR="00511663" w:rsidRPr="002C0F7C" w:rsidRDefault="00086AA9" w:rsidP="00E01718">
            <w:pPr>
              <w:pStyle w:val="Heading3-Who"/>
              <w:spacing w:before="120" w:after="120"/>
              <w:rPr>
                <w:bCs/>
              </w:rPr>
            </w:pPr>
            <w:bookmarkStart w:id="50" w:name="_Toc147745022"/>
            <w:r w:rsidRPr="002C0F7C">
              <w:t xml:space="preserve">Long Term Care facility is selected for </w:t>
            </w:r>
            <w:r w:rsidRPr="00D006BC">
              <w:rPr>
                <w:b/>
                <w:bCs/>
              </w:rPr>
              <w:t xml:space="preserve">Who is </w:t>
            </w:r>
            <w:r w:rsidR="00D006BC" w:rsidRPr="00D006BC">
              <w:rPr>
                <w:b/>
                <w:bCs/>
              </w:rPr>
              <w:t>c</w:t>
            </w:r>
            <w:r w:rsidRPr="00D006BC">
              <w:rPr>
                <w:b/>
                <w:bCs/>
              </w:rPr>
              <w:t>alling</w:t>
            </w:r>
            <w:r w:rsidRPr="002C0F7C">
              <w:t xml:space="preserve"> and the Pharmacy Entered in IVR is </w:t>
            </w:r>
            <w:bookmarkEnd w:id="49"/>
            <w:bookmarkEnd w:id="50"/>
            <w:r w:rsidR="005926E6" w:rsidRPr="002C0F7C">
              <w:t>incorrect.</w:t>
            </w:r>
          </w:p>
          <w:p w14:paraId="7E12D9F9" w14:textId="7C330837" w:rsidR="00737C3D" w:rsidRDefault="00737C3D" w:rsidP="00131C84">
            <w:pPr>
              <w:pStyle w:val="Heading3-Who"/>
              <w:spacing w:before="120" w:after="120"/>
              <w:rPr>
                <w:rStyle w:val="Hyperlink"/>
                <w:color w:val="auto"/>
                <w:u w:val="none"/>
              </w:rPr>
            </w:pPr>
          </w:p>
        </w:tc>
        <w:tc>
          <w:tcPr>
            <w:tcW w:w="4371" w:type="pct"/>
            <w:gridSpan w:val="2"/>
            <w:tcBorders>
              <w:top w:val="single" w:sz="4" w:space="0" w:color="auto"/>
              <w:left w:val="single" w:sz="4" w:space="0" w:color="auto"/>
              <w:bottom w:val="single" w:sz="4" w:space="0" w:color="auto"/>
              <w:right w:val="single" w:sz="4" w:space="0" w:color="auto"/>
            </w:tcBorders>
          </w:tcPr>
          <w:p w14:paraId="3441262F" w14:textId="05DB922C" w:rsidR="00737C3D" w:rsidRDefault="00737C3D" w:rsidP="00D65998">
            <w:pPr>
              <w:spacing w:before="120" w:after="120"/>
              <w:rPr>
                <w:bCs/>
                <w:color w:val="000000"/>
              </w:rPr>
            </w:pPr>
            <w:r>
              <w:rPr>
                <w:rFonts w:ascii="Verdana" w:hAnsi="Verdana"/>
                <w:color w:val="000000" w:themeColor="text1"/>
              </w:rPr>
              <w:t xml:space="preserve">The </w:t>
            </w:r>
            <w:r>
              <w:rPr>
                <w:rFonts w:ascii="Verdana" w:hAnsi="Verdana"/>
                <w:b/>
                <w:color w:val="000000" w:themeColor="text1"/>
              </w:rPr>
              <w:t>Pharmacy Information</w:t>
            </w:r>
            <w:r>
              <w:rPr>
                <w:rFonts w:ascii="Verdana" w:hAnsi="Verdana"/>
                <w:color w:val="000000" w:themeColor="text1"/>
              </w:rPr>
              <w:t xml:space="preserve"> screen </w:t>
            </w:r>
            <w:r w:rsidR="00E01718">
              <w:rPr>
                <w:rFonts w:ascii="Verdana" w:hAnsi="Verdana"/>
                <w:color w:val="000000" w:themeColor="text1"/>
              </w:rPr>
              <w:t>displays</w:t>
            </w:r>
            <w:r>
              <w:rPr>
                <w:rFonts w:ascii="Verdana" w:hAnsi="Verdana"/>
                <w:color w:val="000000" w:themeColor="text1"/>
              </w:rPr>
              <w:t xml:space="preserve"> with information auto-populated by the IVR, if available.</w:t>
            </w:r>
          </w:p>
          <w:p w14:paraId="4262B550" w14:textId="6F950B7F" w:rsidR="00737C3D" w:rsidRDefault="00737C3D">
            <w:pPr>
              <w:numPr>
                <w:ilvl w:val="0"/>
                <w:numId w:val="5"/>
              </w:numPr>
              <w:spacing w:before="120" w:after="120"/>
              <w:rPr>
                <w:rFonts w:ascii="Verdana" w:hAnsi="Verdana"/>
                <w:bCs/>
                <w:color w:val="000000"/>
              </w:rPr>
            </w:pPr>
            <w:r>
              <w:rPr>
                <w:rFonts w:ascii="Verdana" w:hAnsi="Verdana"/>
                <w:color w:val="000000" w:themeColor="text1"/>
              </w:rPr>
              <w:t>Confirm the caller is calling from the pharmacy displayed on the screen.</w:t>
            </w:r>
          </w:p>
          <w:p w14:paraId="5FD2888A" w14:textId="43E6EAF1" w:rsidR="00737C3D" w:rsidRDefault="00737C3D" w:rsidP="00E01718">
            <w:pPr>
              <w:spacing w:before="120" w:after="120"/>
              <w:ind w:left="1080"/>
              <w:rPr>
                <w:rFonts w:ascii="Verdana" w:hAnsi="Verdana"/>
                <w:bCs/>
                <w:color w:val="000000"/>
              </w:rPr>
            </w:pPr>
          </w:p>
          <w:p w14:paraId="2ACD051A" w14:textId="214EC6A0" w:rsidR="00737C3D" w:rsidRDefault="00086AA9" w:rsidP="00E01718">
            <w:pPr>
              <w:spacing w:before="120" w:after="120"/>
              <w:jc w:val="center"/>
              <w:rPr>
                <w:rFonts w:ascii="Verdana" w:hAnsi="Verdana"/>
                <w:bCs/>
                <w:color w:val="000000"/>
              </w:rPr>
            </w:pPr>
            <w:r>
              <w:rPr>
                <w:noProof/>
              </w:rPr>
              <w:drawing>
                <wp:inline distT="0" distB="0" distL="0" distR="0" wp14:anchorId="7B33199C" wp14:editId="726A78CB">
                  <wp:extent cx="7513955" cy="3399155"/>
                  <wp:effectExtent l="19050" t="19050" r="10795" b="10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3"/>
                          <a:stretch>
                            <a:fillRect/>
                          </a:stretch>
                        </pic:blipFill>
                        <pic:spPr>
                          <a:xfrm>
                            <a:off x="0" y="0"/>
                            <a:ext cx="7513955" cy="3399155"/>
                          </a:xfrm>
                          <a:prstGeom prst="rect">
                            <a:avLst/>
                          </a:prstGeom>
                          <a:ln>
                            <a:solidFill>
                              <a:srgbClr val="000000"/>
                            </a:solidFill>
                          </a:ln>
                        </pic:spPr>
                      </pic:pic>
                    </a:graphicData>
                  </a:graphic>
                </wp:inline>
              </w:drawing>
            </w:r>
          </w:p>
          <w:p w14:paraId="3CCAB0F6" w14:textId="66269B73" w:rsidR="00086AA9" w:rsidRDefault="00086AA9" w:rsidP="00E01718">
            <w:pPr>
              <w:spacing w:before="120" w:after="120"/>
              <w:jc w:val="center"/>
              <w:rPr>
                <w:rFonts w:ascii="Verdana" w:hAnsi="Verdana"/>
                <w:bCs/>
                <w:color w:val="000000"/>
              </w:rPr>
            </w:pPr>
          </w:p>
          <w:p w14:paraId="7F2648C5" w14:textId="722674E0" w:rsidR="00086AA9" w:rsidRDefault="00086AA9" w:rsidP="00E01718">
            <w:pPr>
              <w:spacing w:before="120" w:after="120"/>
              <w:jc w:val="center"/>
              <w:rPr>
                <w:rFonts w:ascii="Verdana" w:hAnsi="Verdana"/>
                <w:bCs/>
                <w:color w:val="000000"/>
              </w:rPr>
            </w:pPr>
          </w:p>
          <w:p w14:paraId="45FB4547" w14:textId="31757E8F" w:rsidR="00086AA9" w:rsidRDefault="00086AA9" w:rsidP="006161E0">
            <w:pPr>
              <w:numPr>
                <w:ilvl w:val="0"/>
                <w:numId w:val="12"/>
              </w:numPr>
              <w:spacing w:before="120" w:after="120"/>
              <w:rPr>
                <w:rFonts w:ascii="Verdana" w:hAnsi="Verdana"/>
                <w:bCs/>
                <w:color w:val="000000"/>
              </w:rPr>
            </w:pPr>
            <w:r>
              <w:rPr>
                <w:rFonts w:ascii="Verdana" w:hAnsi="Verdana"/>
                <w:color w:val="000000" w:themeColor="text1"/>
              </w:rPr>
              <w:t xml:space="preserve">If the pharmacy is incorrect, click </w:t>
            </w:r>
            <w:r>
              <w:rPr>
                <w:rFonts w:ascii="Verdana" w:hAnsi="Verdana"/>
                <w:b/>
                <w:bCs/>
                <w:color w:val="000000" w:themeColor="text1"/>
              </w:rPr>
              <w:t>Pharmacy Search</w:t>
            </w:r>
            <w:r>
              <w:rPr>
                <w:rFonts w:ascii="Verdana" w:hAnsi="Verdana"/>
                <w:b/>
                <w:color w:val="000000" w:themeColor="text1"/>
              </w:rPr>
              <w:t>.</w:t>
            </w:r>
          </w:p>
          <w:p w14:paraId="539D8869" w14:textId="0384FECE" w:rsidR="00086AA9" w:rsidRPr="005127C4" w:rsidRDefault="00086AA9" w:rsidP="006161E0">
            <w:pPr>
              <w:numPr>
                <w:ilvl w:val="0"/>
                <w:numId w:val="12"/>
              </w:numPr>
              <w:spacing w:before="120" w:after="120"/>
              <w:rPr>
                <w:rFonts w:ascii="Verdana" w:hAnsi="Verdana"/>
                <w:bCs/>
                <w:color w:val="000000"/>
              </w:rPr>
            </w:pPr>
            <w:r w:rsidRPr="005127C4">
              <w:rPr>
                <w:rFonts w:ascii="Verdana" w:hAnsi="Verdana"/>
                <w:color w:val="000000" w:themeColor="text1"/>
              </w:rPr>
              <w:t xml:space="preserve"> </w:t>
            </w:r>
          </w:p>
          <w:p w14:paraId="5D871942" w14:textId="18C16215" w:rsidR="00086AA9" w:rsidRDefault="00086AA9" w:rsidP="00E01718">
            <w:pPr>
              <w:spacing w:before="120" w:after="120"/>
              <w:ind w:left="720"/>
              <w:rPr>
                <w:rFonts w:ascii="Verdana" w:hAnsi="Verdana"/>
                <w:color w:val="000000"/>
              </w:rPr>
            </w:pPr>
            <w:r>
              <w:rPr>
                <w:rFonts w:ascii="Verdana" w:hAnsi="Verdana"/>
                <w:b/>
                <w:bCs/>
                <w:color w:val="000000" w:themeColor="text1"/>
              </w:rPr>
              <w:t xml:space="preserve">Result: </w:t>
            </w:r>
            <w:r w:rsidR="005572FE">
              <w:rPr>
                <w:rFonts w:ascii="Verdana" w:hAnsi="Verdana"/>
                <w:b/>
                <w:bCs/>
                <w:color w:val="000000" w:themeColor="text1"/>
              </w:rPr>
              <w:t xml:space="preserve"> </w:t>
            </w:r>
            <w:r w:rsidR="005572FE" w:rsidRPr="005572FE">
              <w:rPr>
                <w:rFonts w:ascii="Verdana" w:hAnsi="Verdana"/>
                <w:color w:val="000000" w:themeColor="text1"/>
              </w:rPr>
              <w:t xml:space="preserve">The </w:t>
            </w:r>
            <w:r w:rsidRPr="005572FE">
              <w:rPr>
                <w:rFonts w:ascii="Verdana" w:hAnsi="Verdana"/>
                <w:color w:val="000000" w:themeColor="text1"/>
              </w:rPr>
              <w:t>Find a Pharmacy</w:t>
            </w:r>
            <w:r>
              <w:rPr>
                <w:rFonts w:ascii="Verdana" w:hAnsi="Verdana"/>
                <w:color w:val="000000" w:themeColor="text1"/>
              </w:rPr>
              <w:t xml:space="preserve"> popup displays.</w:t>
            </w:r>
          </w:p>
          <w:p w14:paraId="6137C722" w14:textId="4DDC8C6E" w:rsidR="00086AA9" w:rsidRDefault="00086AA9" w:rsidP="00E01718">
            <w:pPr>
              <w:spacing w:before="120" w:after="120"/>
              <w:rPr>
                <w:rFonts w:ascii="Verdana" w:hAnsi="Verdana"/>
                <w:bCs/>
                <w:color w:val="000000"/>
              </w:rPr>
            </w:pPr>
          </w:p>
          <w:p w14:paraId="5FF3CCA4" w14:textId="210438C5" w:rsidR="00737C3D" w:rsidRDefault="00737C3D" w:rsidP="00E01718">
            <w:pPr>
              <w:spacing w:before="120" w:after="120"/>
              <w:rPr>
                <w:rFonts w:ascii="Verdana" w:hAnsi="Verdana"/>
                <w:b/>
                <w:bCs/>
                <w:color w:val="000000"/>
              </w:rPr>
            </w:pPr>
          </w:p>
          <w:p w14:paraId="26FEA60B" w14:textId="136B77AA" w:rsidR="00737C3D" w:rsidRDefault="00086AA9" w:rsidP="00E01718">
            <w:pPr>
              <w:spacing w:before="120" w:after="120"/>
              <w:jc w:val="center"/>
              <w:rPr>
                <w:rFonts w:ascii="Verdana" w:hAnsi="Verdana"/>
                <w:bCs/>
                <w:color w:val="000000"/>
              </w:rPr>
            </w:pPr>
            <w:r>
              <w:rPr>
                <w:noProof/>
              </w:rPr>
              <w:drawing>
                <wp:inline distT="0" distB="0" distL="0" distR="0" wp14:anchorId="3E94C2F3" wp14:editId="6C07B892">
                  <wp:extent cx="7711440" cy="4046855"/>
                  <wp:effectExtent l="19050" t="19050" r="22860" b="107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4"/>
                          <a:stretch>
                            <a:fillRect/>
                          </a:stretch>
                        </pic:blipFill>
                        <pic:spPr>
                          <a:xfrm>
                            <a:off x="0" y="0"/>
                            <a:ext cx="7711440" cy="4046855"/>
                          </a:xfrm>
                          <a:prstGeom prst="rect">
                            <a:avLst/>
                          </a:prstGeom>
                          <a:ln>
                            <a:solidFill>
                              <a:srgbClr val="000000"/>
                            </a:solidFill>
                          </a:ln>
                        </pic:spPr>
                      </pic:pic>
                    </a:graphicData>
                  </a:graphic>
                </wp:inline>
              </w:drawing>
            </w:r>
          </w:p>
          <w:p w14:paraId="6DFDDF1E" w14:textId="1CDA7F77" w:rsidR="00086AA9" w:rsidRDefault="00086AA9" w:rsidP="00E01718">
            <w:pPr>
              <w:spacing w:before="120" w:after="120"/>
              <w:jc w:val="center"/>
              <w:rPr>
                <w:rFonts w:ascii="Verdana" w:hAnsi="Verdana"/>
                <w:bCs/>
                <w:color w:val="000000"/>
              </w:rPr>
            </w:pPr>
          </w:p>
          <w:p w14:paraId="56C64A22" w14:textId="364CEA17" w:rsidR="00086AA9" w:rsidRPr="00E01718" w:rsidRDefault="00086AA9" w:rsidP="006161E0">
            <w:pPr>
              <w:pStyle w:val="ListParagraph"/>
              <w:numPr>
                <w:ilvl w:val="0"/>
                <w:numId w:val="17"/>
              </w:numPr>
              <w:spacing w:before="120" w:after="120"/>
              <w:contextualSpacing/>
              <w:rPr>
                <w:rFonts w:ascii="Verdana" w:hAnsi="Verdana"/>
                <w:b/>
                <w:color w:val="000000"/>
              </w:rPr>
            </w:pPr>
            <w:r w:rsidRPr="00E01718">
              <w:rPr>
                <w:rFonts w:ascii="Verdana" w:hAnsi="Verdana"/>
                <w:bCs/>
                <w:color w:val="000000"/>
              </w:rPr>
              <w:t xml:space="preserve">Enter pharmacy search criteria and click </w:t>
            </w:r>
            <w:r w:rsidRPr="00E01718">
              <w:rPr>
                <w:rFonts w:ascii="Verdana" w:hAnsi="Verdana"/>
                <w:b/>
                <w:color w:val="000000"/>
              </w:rPr>
              <w:t>Find.</w:t>
            </w:r>
          </w:p>
          <w:p w14:paraId="3476801E" w14:textId="4A10A4A6" w:rsidR="00086AA9" w:rsidRPr="00FF0DC1" w:rsidRDefault="00086AA9" w:rsidP="00404DA9">
            <w:pPr>
              <w:pStyle w:val="ListParagraph"/>
              <w:spacing w:before="120" w:after="120"/>
              <w:contextualSpacing/>
              <w:rPr>
                <w:rFonts w:ascii="Verdana" w:hAnsi="Verdana"/>
                <w:bCs/>
                <w:color w:val="000000"/>
              </w:rPr>
            </w:pPr>
            <w:r w:rsidRPr="00FF0DC1">
              <w:rPr>
                <w:rFonts w:ascii="Verdana" w:hAnsi="Verdana"/>
                <w:b/>
                <w:color w:val="000000"/>
              </w:rPr>
              <w:t xml:space="preserve">Result: </w:t>
            </w:r>
            <w:r w:rsidR="005572FE" w:rsidRPr="00FF0DC1">
              <w:rPr>
                <w:rFonts w:ascii="Verdana" w:hAnsi="Verdana"/>
                <w:b/>
                <w:color w:val="000000"/>
              </w:rPr>
              <w:t xml:space="preserve"> </w:t>
            </w:r>
            <w:r w:rsidRPr="00FF0DC1">
              <w:rPr>
                <w:rFonts w:ascii="Verdana" w:hAnsi="Verdana"/>
                <w:bCs/>
                <w:color w:val="000000"/>
              </w:rPr>
              <w:t xml:space="preserve">Available pharmacies display in </w:t>
            </w:r>
            <w:r w:rsidRPr="00FF0DC1">
              <w:rPr>
                <w:rFonts w:ascii="Verdana" w:hAnsi="Verdana"/>
                <w:b/>
                <w:color w:val="000000"/>
              </w:rPr>
              <w:t>Pharmacy Search Results</w:t>
            </w:r>
            <w:r w:rsidRPr="00FF0DC1">
              <w:rPr>
                <w:rFonts w:ascii="Verdana" w:hAnsi="Verdana"/>
                <w:bCs/>
                <w:color w:val="000000"/>
              </w:rPr>
              <w:t>.</w:t>
            </w:r>
          </w:p>
          <w:p w14:paraId="2E13FEBC" w14:textId="7B894B85" w:rsidR="00086AA9" w:rsidRPr="00404DA9" w:rsidRDefault="00086AA9" w:rsidP="00404DA9">
            <w:pPr>
              <w:pStyle w:val="ListParagraph"/>
              <w:numPr>
                <w:ilvl w:val="0"/>
                <w:numId w:val="17"/>
              </w:numPr>
              <w:spacing w:before="120" w:after="120"/>
              <w:contextualSpacing/>
              <w:rPr>
                <w:rFonts w:ascii="Verdana" w:hAnsi="Verdana"/>
                <w:bCs/>
                <w:color w:val="000000"/>
              </w:rPr>
            </w:pPr>
            <w:r w:rsidRPr="00E01718">
              <w:rPr>
                <w:rFonts w:ascii="Verdana" w:hAnsi="Verdana"/>
                <w:bCs/>
                <w:color w:val="000000"/>
              </w:rPr>
              <w:t>Select the appropriate pharmacy that is calling.</w:t>
            </w:r>
          </w:p>
          <w:p w14:paraId="4D262116" w14:textId="0F46F5E2" w:rsidR="00737C3D" w:rsidRDefault="00086AA9" w:rsidP="00E01718">
            <w:pPr>
              <w:pStyle w:val="ListParagraph"/>
              <w:spacing w:before="120" w:after="120"/>
              <w:rPr>
                <w:rFonts w:ascii="Verdana" w:hAnsi="Verdana"/>
                <w:bCs/>
                <w:color w:val="000000"/>
              </w:rPr>
            </w:pPr>
            <w:r>
              <w:rPr>
                <w:rFonts w:ascii="Verdana" w:hAnsi="Verdana"/>
                <w:b/>
                <w:color w:val="000000"/>
              </w:rPr>
              <w:t xml:space="preserve">Result: </w:t>
            </w:r>
            <w:bookmarkStart w:id="51" w:name="OLE_LINK34"/>
            <w:r w:rsidR="005572FE">
              <w:rPr>
                <w:rFonts w:ascii="Verdana" w:hAnsi="Verdana"/>
                <w:b/>
                <w:color w:val="000000"/>
              </w:rPr>
              <w:t xml:space="preserve"> </w:t>
            </w:r>
            <w:r w:rsidR="005572FE" w:rsidRPr="005572FE">
              <w:rPr>
                <w:rFonts w:ascii="Verdana" w:hAnsi="Verdana"/>
                <w:bCs/>
                <w:color w:val="000000"/>
              </w:rPr>
              <w:t xml:space="preserve">The </w:t>
            </w:r>
            <w:r w:rsidRPr="005572FE">
              <w:rPr>
                <w:rFonts w:ascii="Verdana" w:hAnsi="Verdana"/>
                <w:bCs/>
                <w:color w:val="000000"/>
              </w:rPr>
              <w:t xml:space="preserve">Search by </w:t>
            </w:r>
            <w:r w:rsidR="002662C3">
              <w:rPr>
                <w:rFonts w:ascii="Verdana" w:hAnsi="Verdana"/>
                <w:bCs/>
                <w:color w:val="000000"/>
              </w:rPr>
              <w:t xml:space="preserve">Member </w:t>
            </w:r>
            <w:r w:rsidRPr="005572FE">
              <w:rPr>
                <w:rFonts w:ascii="Verdana" w:hAnsi="Verdana"/>
                <w:bCs/>
                <w:color w:val="000000"/>
              </w:rPr>
              <w:t>screen</w:t>
            </w:r>
            <w:r>
              <w:rPr>
                <w:rFonts w:ascii="Verdana" w:hAnsi="Verdana"/>
                <w:bCs/>
                <w:color w:val="000000"/>
              </w:rPr>
              <w:t xml:space="preserve"> displays. </w:t>
            </w:r>
            <w:bookmarkStart w:id="52" w:name="OLE_LINK100"/>
            <w:bookmarkEnd w:id="51"/>
            <w:r>
              <w:rPr>
                <w:rFonts w:ascii="Verdana" w:hAnsi="Verdana"/>
                <w:bCs/>
                <w:color w:val="000000"/>
              </w:rPr>
              <w:t xml:space="preserve">Refer to </w:t>
            </w:r>
            <w:hyperlink w:anchor="GAPStep2" w:history="1">
              <w:r w:rsidR="002662C3" w:rsidRPr="001279A1">
                <w:rPr>
                  <w:rStyle w:val="Hyperlink"/>
                  <w:rFonts w:ascii="Verdana" w:hAnsi="Verdana"/>
                  <w:bCs/>
                </w:rPr>
                <w:t xml:space="preserve">Step </w:t>
              </w:r>
              <w:r w:rsidR="002662C3">
                <w:rPr>
                  <w:rStyle w:val="Hyperlink"/>
                  <w:rFonts w:ascii="Verdana" w:hAnsi="Verdana"/>
                  <w:bCs/>
                </w:rPr>
                <w:t>3</w:t>
              </w:r>
            </w:hyperlink>
            <w:r w:rsidR="001279A1">
              <w:rPr>
                <w:rFonts w:ascii="Verdana" w:hAnsi="Verdana"/>
                <w:bCs/>
                <w:color w:val="000000"/>
              </w:rPr>
              <w:t>.</w:t>
            </w:r>
            <w:r w:rsidR="00E01718">
              <w:rPr>
                <w:rFonts w:ascii="Verdana" w:hAnsi="Verdana"/>
                <w:bCs/>
                <w:color w:val="000000"/>
              </w:rPr>
              <w:t xml:space="preserve"> </w:t>
            </w:r>
            <w:bookmarkEnd w:id="52"/>
          </w:p>
          <w:p w14:paraId="4213732A" w14:textId="55926824" w:rsidR="00071044" w:rsidRDefault="00071044" w:rsidP="00E01718">
            <w:pPr>
              <w:pStyle w:val="ListParagraph"/>
              <w:spacing w:before="120" w:after="120"/>
              <w:rPr>
                <w:rFonts w:ascii="Verdana" w:hAnsi="Verdana"/>
                <w:noProof/>
              </w:rPr>
            </w:pPr>
          </w:p>
        </w:tc>
      </w:tr>
      <w:tr w:rsidR="00086AA9" w14:paraId="28F27E65" w14:textId="6D0689A8" w:rsidTr="00893241">
        <w:tc>
          <w:tcPr>
            <w:tcW w:w="629" w:type="pct"/>
            <w:tcBorders>
              <w:top w:val="single" w:sz="4" w:space="0" w:color="auto"/>
              <w:left w:val="single" w:sz="4" w:space="0" w:color="auto"/>
              <w:bottom w:val="single" w:sz="4" w:space="0" w:color="auto"/>
              <w:right w:val="single" w:sz="4" w:space="0" w:color="auto"/>
            </w:tcBorders>
          </w:tcPr>
          <w:p w14:paraId="76C3AF0A" w14:textId="317473BA" w:rsidR="00086AA9" w:rsidRPr="0003587E" w:rsidRDefault="00086AA9" w:rsidP="00E01718">
            <w:pPr>
              <w:pStyle w:val="Heading3-Who"/>
              <w:spacing w:before="120" w:after="120"/>
              <w:rPr>
                <w:rStyle w:val="Hyperlink"/>
                <w:color w:val="auto"/>
                <w:u w:val="none"/>
              </w:rPr>
            </w:pPr>
            <w:bookmarkStart w:id="53" w:name="_Toc147745023"/>
            <w:r w:rsidRPr="0003587E">
              <w:rPr>
                <w:rStyle w:val="Hyperlink"/>
                <w:color w:val="auto"/>
                <w:u w:val="none"/>
              </w:rPr>
              <w:t>Retail Pharmacy or</w:t>
            </w:r>
            <w:bookmarkEnd w:id="53"/>
            <w:r w:rsidRPr="0003587E">
              <w:rPr>
                <w:rStyle w:val="Hyperlink"/>
                <w:color w:val="auto"/>
                <w:u w:val="none"/>
              </w:rPr>
              <w:t xml:space="preserve"> </w:t>
            </w:r>
          </w:p>
          <w:p w14:paraId="5C75485E" w14:textId="6426AF12" w:rsidR="00F827F1" w:rsidRDefault="00086AA9" w:rsidP="00E01718">
            <w:pPr>
              <w:pStyle w:val="Heading3-Who"/>
              <w:spacing w:before="120" w:after="120"/>
              <w:rPr>
                <w:rStyle w:val="Hyperlink"/>
                <w:color w:val="auto"/>
                <w:u w:val="none"/>
              </w:rPr>
            </w:pPr>
            <w:bookmarkStart w:id="54" w:name="_Toc147745024"/>
            <w:r w:rsidRPr="0003587E">
              <w:rPr>
                <w:rStyle w:val="Hyperlink"/>
                <w:color w:val="auto"/>
                <w:u w:val="none"/>
              </w:rPr>
              <w:t xml:space="preserve">Long Term Care facility is selected for </w:t>
            </w:r>
            <w:r w:rsidRPr="005572FE">
              <w:rPr>
                <w:rStyle w:val="Hyperlink"/>
                <w:b/>
                <w:bCs/>
                <w:color w:val="auto"/>
                <w:u w:val="none"/>
              </w:rPr>
              <w:t xml:space="preserve">Who is </w:t>
            </w:r>
            <w:r w:rsidR="00D006BC" w:rsidRPr="005572FE">
              <w:rPr>
                <w:rStyle w:val="Hyperlink"/>
                <w:b/>
                <w:bCs/>
                <w:color w:val="auto"/>
                <w:u w:val="none"/>
              </w:rPr>
              <w:t>c</w:t>
            </w:r>
            <w:r w:rsidRPr="005572FE">
              <w:rPr>
                <w:rStyle w:val="Hyperlink"/>
                <w:b/>
                <w:bCs/>
                <w:color w:val="auto"/>
                <w:u w:val="none"/>
              </w:rPr>
              <w:t>alling</w:t>
            </w:r>
            <w:r w:rsidRPr="0003587E">
              <w:rPr>
                <w:rStyle w:val="Hyperlink"/>
                <w:color w:val="auto"/>
                <w:u w:val="none"/>
              </w:rPr>
              <w:t xml:space="preserve"> </w:t>
            </w:r>
          </w:p>
          <w:p w14:paraId="305DC9CF" w14:textId="14E2CADB" w:rsidR="00511663" w:rsidRPr="00086AA9" w:rsidRDefault="00086AA9" w:rsidP="00131C84">
            <w:pPr>
              <w:pStyle w:val="Heading3-Who"/>
              <w:spacing w:before="120" w:after="120"/>
              <w:rPr>
                <w:rStyle w:val="Hyperlink"/>
                <w:color w:val="auto"/>
                <w:u w:val="none"/>
              </w:rPr>
            </w:pPr>
            <w:r w:rsidRPr="0003587E">
              <w:rPr>
                <w:rStyle w:val="Hyperlink"/>
                <w:color w:val="auto"/>
                <w:u w:val="none"/>
              </w:rPr>
              <w:t xml:space="preserve">and the system did not fully authenticate the pharmacy </w:t>
            </w:r>
            <w:r w:rsidR="00261928">
              <w:rPr>
                <w:rStyle w:val="Hyperlink"/>
                <w:color w:val="auto"/>
                <w:u w:val="none"/>
              </w:rPr>
              <w:t>in</w:t>
            </w:r>
            <w:r w:rsidRPr="0003587E">
              <w:rPr>
                <w:rStyle w:val="Hyperlink"/>
                <w:color w:val="auto"/>
                <w:u w:val="none"/>
              </w:rPr>
              <w:t xml:space="preserve"> the IVR</w:t>
            </w:r>
            <w:bookmarkEnd w:id="54"/>
          </w:p>
        </w:tc>
        <w:tc>
          <w:tcPr>
            <w:tcW w:w="4371" w:type="pct"/>
            <w:gridSpan w:val="2"/>
            <w:tcBorders>
              <w:top w:val="single" w:sz="4" w:space="0" w:color="auto"/>
              <w:left w:val="single" w:sz="4" w:space="0" w:color="auto"/>
              <w:bottom w:val="single" w:sz="4" w:space="0" w:color="auto"/>
              <w:right w:val="single" w:sz="4" w:space="0" w:color="auto"/>
            </w:tcBorders>
          </w:tcPr>
          <w:p w14:paraId="70189210" w14:textId="6E47C612" w:rsidR="00086AA9" w:rsidRDefault="00086AA9" w:rsidP="00E01718">
            <w:pPr>
              <w:spacing w:before="120" w:after="120"/>
              <w:rPr>
                <w:rFonts w:ascii="Verdana" w:hAnsi="Verdana"/>
                <w:color w:val="000000" w:themeColor="text1"/>
              </w:rPr>
            </w:pPr>
            <w:r>
              <w:rPr>
                <w:rFonts w:ascii="Verdana" w:hAnsi="Verdana"/>
                <w:color w:val="000000" w:themeColor="text1"/>
              </w:rPr>
              <w:t xml:space="preserve">Obtain the </w:t>
            </w:r>
            <w:r w:rsidR="004F503A">
              <w:rPr>
                <w:rFonts w:ascii="Verdana" w:hAnsi="Verdana"/>
                <w:color w:val="000000" w:themeColor="text1"/>
              </w:rPr>
              <w:t xml:space="preserve">pharmacy’s </w:t>
            </w:r>
            <w:r>
              <w:rPr>
                <w:rFonts w:ascii="Verdana" w:hAnsi="Verdana"/>
                <w:color w:val="000000" w:themeColor="text1"/>
              </w:rPr>
              <w:t>NPI/NCP</w:t>
            </w:r>
            <w:r w:rsidR="00B25B08">
              <w:rPr>
                <w:rFonts w:ascii="Verdana" w:hAnsi="Verdana"/>
                <w:color w:val="000000" w:themeColor="text1"/>
              </w:rPr>
              <w:t>D</w:t>
            </w:r>
            <w:r>
              <w:rPr>
                <w:rFonts w:ascii="Verdana" w:hAnsi="Verdana"/>
                <w:color w:val="000000" w:themeColor="text1"/>
              </w:rPr>
              <w:t xml:space="preserve">P from the caller and enter in the required field, then click </w:t>
            </w:r>
            <w:r>
              <w:rPr>
                <w:rFonts w:ascii="Verdana" w:hAnsi="Verdana"/>
                <w:b/>
                <w:bCs/>
                <w:color w:val="000000" w:themeColor="text1"/>
              </w:rPr>
              <w:t>Next.</w:t>
            </w:r>
          </w:p>
          <w:p w14:paraId="64F637AB" w14:textId="528698CC" w:rsidR="00086AA9" w:rsidRDefault="00086AA9" w:rsidP="00E01718">
            <w:pPr>
              <w:spacing w:before="120" w:after="120"/>
              <w:rPr>
                <w:rFonts w:ascii="Verdana" w:hAnsi="Verdana"/>
                <w:color w:val="000000" w:themeColor="text1"/>
              </w:rPr>
            </w:pPr>
          </w:p>
          <w:p w14:paraId="2D816460" w14:textId="00D20F85" w:rsidR="00086AA9" w:rsidRDefault="00086AA9" w:rsidP="00E01718">
            <w:pPr>
              <w:spacing w:before="120" w:after="120"/>
              <w:jc w:val="center"/>
              <w:rPr>
                <w:rFonts w:ascii="Verdana" w:hAnsi="Verdana"/>
                <w:color w:val="000000" w:themeColor="text1"/>
              </w:rPr>
            </w:pPr>
            <w:r>
              <w:rPr>
                <w:noProof/>
              </w:rPr>
              <w:drawing>
                <wp:inline distT="0" distB="0" distL="0" distR="0" wp14:anchorId="36028D2A" wp14:editId="008971EF">
                  <wp:extent cx="8229600" cy="2500756"/>
                  <wp:effectExtent l="19050" t="19050" r="1905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5"/>
                          <a:stretch>
                            <a:fillRect/>
                          </a:stretch>
                        </pic:blipFill>
                        <pic:spPr>
                          <a:xfrm>
                            <a:off x="0" y="0"/>
                            <a:ext cx="8229600" cy="2500756"/>
                          </a:xfrm>
                          <a:prstGeom prst="rect">
                            <a:avLst/>
                          </a:prstGeom>
                          <a:ln>
                            <a:solidFill>
                              <a:srgbClr val="000000"/>
                            </a:solidFill>
                          </a:ln>
                        </pic:spPr>
                      </pic:pic>
                    </a:graphicData>
                  </a:graphic>
                </wp:inline>
              </w:drawing>
            </w:r>
          </w:p>
          <w:p w14:paraId="24CAA4B2" w14:textId="15AA03B6" w:rsidR="00086AA9" w:rsidRDefault="00086AA9" w:rsidP="00E01718">
            <w:pPr>
              <w:spacing w:before="120" w:after="120"/>
              <w:jc w:val="center"/>
              <w:rPr>
                <w:rFonts w:ascii="Verdana" w:hAnsi="Verdana"/>
                <w:color w:val="000000" w:themeColor="text1"/>
              </w:rPr>
            </w:pPr>
          </w:p>
          <w:p w14:paraId="3C1A1943" w14:textId="459276ED" w:rsidR="00071044" w:rsidRDefault="00086AA9" w:rsidP="003643A3">
            <w:pPr>
              <w:spacing w:before="120" w:after="120"/>
              <w:rPr>
                <w:rFonts w:ascii="Verdana" w:hAnsi="Verdana"/>
                <w:bCs/>
                <w:color w:val="000000"/>
              </w:rPr>
            </w:pPr>
            <w:r>
              <w:rPr>
                <w:rFonts w:ascii="Verdana" w:hAnsi="Verdana"/>
                <w:b/>
                <w:bCs/>
                <w:color w:val="000000" w:themeColor="text1"/>
              </w:rPr>
              <w:t>Result:</w:t>
            </w:r>
            <w:r>
              <w:rPr>
                <w:rFonts w:ascii="Verdana" w:hAnsi="Verdana"/>
                <w:color w:val="000000" w:themeColor="text1"/>
              </w:rPr>
              <w:t xml:space="preserve"> </w:t>
            </w:r>
            <w:r w:rsidR="003643A3">
              <w:rPr>
                <w:rFonts w:ascii="Verdana" w:hAnsi="Verdana"/>
                <w:color w:val="000000" w:themeColor="text1"/>
              </w:rPr>
              <w:t xml:space="preserve"> </w:t>
            </w:r>
            <w:r w:rsidRPr="003643A3">
              <w:rPr>
                <w:rFonts w:ascii="Verdana" w:hAnsi="Verdana"/>
                <w:bCs/>
                <w:color w:val="000000"/>
              </w:rPr>
              <w:t xml:space="preserve">Search by </w:t>
            </w:r>
            <w:r w:rsidR="0001761D">
              <w:rPr>
                <w:rFonts w:ascii="Verdana" w:hAnsi="Verdana"/>
                <w:bCs/>
                <w:color w:val="000000"/>
              </w:rPr>
              <w:t>Member</w:t>
            </w:r>
            <w:r>
              <w:rPr>
                <w:rFonts w:ascii="Verdana" w:hAnsi="Verdana"/>
                <w:bCs/>
                <w:color w:val="000000"/>
              </w:rPr>
              <w:t xml:space="preserve"> screen displays. </w:t>
            </w:r>
            <w:r w:rsidR="003643A3">
              <w:rPr>
                <w:rFonts w:ascii="Verdana" w:hAnsi="Verdana"/>
                <w:bCs/>
                <w:color w:val="000000"/>
              </w:rPr>
              <w:t xml:space="preserve">Refer to </w:t>
            </w:r>
            <w:hyperlink w:anchor="GAPStep2" w:history="1">
              <w:r w:rsidR="003643A3" w:rsidRPr="0028506D">
                <w:rPr>
                  <w:rStyle w:val="Hyperlink"/>
                  <w:rFonts w:ascii="Verdana" w:hAnsi="Verdana"/>
                  <w:bCs/>
                </w:rPr>
                <w:t xml:space="preserve">Step </w:t>
              </w:r>
              <w:r w:rsidR="0001761D">
                <w:rPr>
                  <w:rStyle w:val="Hyperlink"/>
                  <w:rFonts w:ascii="Verdana" w:hAnsi="Verdana"/>
                  <w:bCs/>
                </w:rPr>
                <w:t>3</w:t>
              </w:r>
            </w:hyperlink>
            <w:r w:rsidR="00071044">
              <w:t>.</w:t>
            </w:r>
          </w:p>
          <w:p w14:paraId="1913D581" w14:textId="1AF174CA" w:rsidR="00086AA9" w:rsidRDefault="003643A3" w:rsidP="003643A3">
            <w:pPr>
              <w:spacing w:before="120" w:after="120"/>
              <w:rPr>
                <w:rFonts w:ascii="Verdana" w:hAnsi="Verdana"/>
                <w:color w:val="000000" w:themeColor="text1"/>
              </w:rPr>
            </w:pPr>
            <w:r>
              <w:rPr>
                <w:rFonts w:ascii="Verdana" w:hAnsi="Verdana"/>
                <w:bCs/>
                <w:color w:val="000000"/>
              </w:rPr>
              <w:t xml:space="preserve"> </w:t>
            </w:r>
          </w:p>
        </w:tc>
      </w:tr>
      <w:tr w:rsidR="00737C3D" w14:paraId="68E74C0E" w14:textId="5C8A64B6" w:rsidTr="00893241">
        <w:tc>
          <w:tcPr>
            <w:tcW w:w="629" w:type="pct"/>
            <w:tcBorders>
              <w:top w:val="single" w:sz="4" w:space="0" w:color="auto"/>
              <w:left w:val="single" w:sz="4" w:space="0" w:color="auto"/>
              <w:bottom w:val="single" w:sz="4" w:space="0" w:color="auto"/>
              <w:right w:val="single" w:sz="4" w:space="0" w:color="auto"/>
            </w:tcBorders>
          </w:tcPr>
          <w:p w14:paraId="31C1B846" w14:textId="7C21067A" w:rsidR="00C854D5" w:rsidRPr="0003587E" w:rsidRDefault="00737C3D" w:rsidP="003643A3">
            <w:pPr>
              <w:pStyle w:val="Heading3-Who"/>
              <w:spacing w:before="120" w:after="120"/>
              <w:rPr>
                <w:rStyle w:val="Hyperlink"/>
                <w:color w:val="auto"/>
                <w:u w:val="none"/>
              </w:rPr>
            </w:pPr>
            <w:bookmarkStart w:id="55" w:name="_Toc147745026"/>
            <w:bookmarkEnd w:id="47"/>
            <w:r w:rsidRPr="0003587E">
              <w:rPr>
                <w:rStyle w:val="Hyperlink"/>
                <w:color w:val="auto"/>
                <w:u w:val="none"/>
              </w:rPr>
              <w:t xml:space="preserve">If </w:t>
            </w:r>
            <w:r w:rsidR="00067020">
              <w:rPr>
                <w:rStyle w:val="Hyperlink"/>
                <w:color w:val="auto"/>
                <w:u w:val="none"/>
              </w:rPr>
              <w:t>“</w:t>
            </w:r>
            <w:r w:rsidRPr="0003587E">
              <w:rPr>
                <w:rStyle w:val="Hyperlink"/>
                <w:color w:val="auto"/>
                <w:u w:val="none"/>
              </w:rPr>
              <w:t>Other</w:t>
            </w:r>
            <w:r w:rsidR="00067020">
              <w:rPr>
                <w:rStyle w:val="Hyperlink"/>
                <w:color w:val="auto"/>
                <w:u w:val="none"/>
              </w:rPr>
              <w:t>”</w:t>
            </w:r>
            <w:r w:rsidRPr="0003587E">
              <w:rPr>
                <w:rStyle w:val="Hyperlink"/>
                <w:color w:val="auto"/>
                <w:u w:val="none"/>
              </w:rPr>
              <w:t xml:space="preserve"> is selected for </w:t>
            </w:r>
            <w:r w:rsidRPr="00580D50">
              <w:rPr>
                <w:rStyle w:val="Hyperlink"/>
                <w:b/>
                <w:bCs/>
                <w:color w:val="auto"/>
                <w:u w:val="none"/>
              </w:rPr>
              <w:t xml:space="preserve">Who is </w:t>
            </w:r>
            <w:r w:rsidR="00580D50" w:rsidRPr="00580D50">
              <w:rPr>
                <w:rStyle w:val="Hyperlink"/>
                <w:b/>
                <w:bCs/>
                <w:color w:val="auto"/>
                <w:u w:val="none"/>
              </w:rPr>
              <w:t>c</w:t>
            </w:r>
            <w:r w:rsidRPr="00580D50">
              <w:rPr>
                <w:rStyle w:val="Hyperlink"/>
                <w:b/>
                <w:bCs/>
                <w:color w:val="auto"/>
                <w:u w:val="none"/>
              </w:rPr>
              <w:t>alling</w:t>
            </w:r>
            <w:bookmarkEnd w:id="55"/>
          </w:p>
          <w:p w14:paraId="1ACA23F6" w14:textId="1A026F42" w:rsidR="00737C3D" w:rsidRDefault="00737C3D" w:rsidP="003643A3">
            <w:pPr>
              <w:pStyle w:val="Heading3-Who"/>
              <w:spacing w:before="120" w:after="120"/>
              <w:rPr>
                <w:rStyle w:val="Hyperlink"/>
                <w:color w:val="auto"/>
                <w:u w:val="none"/>
              </w:rPr>
            </w:pPr>
          </w:p>
        </w:tc>
        <w:tc>
          <w:tcPr>
            <w:tcW w:w="4371" w:type="pct"/>
            <w:gridSpan w:val="2"/>
            <w:tcBorders>
              <w:top w:val="single" w:sz="4" w:space="0" w:color="auto"/>
              <w:left w:val="single" w:sz="4" w:space="0" w:color="auto"/>
              <w:bottom w:val="single" w:sz="4" w:space="0" w:color="auto"/>
              <w:right w:val="single" w:sz="4" w:space="0" w:color="auto"/>
            </w:tcBorders>
          </w:tcPr>
          <w:p w14:paraId="57D262BE" w14:textId="28D55251" w:rsidR="00737C3D" w:rsidRPr="003643A3" w:rsidRDefault="00737C3D" w:rsidP="006161E0">
            <w:pPr>
              <w:pStyle w:val="ListParagraph"/>
              <w:numPr>
                <w:ilvl w:val="0"/>
                <w:numId w:val="18"/>
              </w:numPr>
              <w:spacing w:before="120" w:after="120"/>
              <w:rPr>
                <w:bCs/>
                <w:color w:val="000000"/>
              </w:rPr>
            </w:pPr>
            <w:r w:rsidRPr="003643A3">
              <w:rPr>
                <w:rFonts w:ascii="Verdana" w:hAnsi="Verdana"/>
                <w:bCs/>
                <w:color w:val="000000"/>
              </w:rPr>
              <w:t xml:space="preserve">Verify that the appropriate selection is not available in the </w:t>
            </w:r>
            <w:r w:rsidRPr="003643A3">
              <w:rPr>
                <w:rFonts w:ascii="Verdana" w:hAnsi="Verdana"/>
                <w:b/>
                <w:bCs/>
                <w:color w:val="000000"/>
              </w:rPr>
              <w:t xml:space="preserve">Who is calling? </w:t>
            </w:r>
            <w:r w:rsidRPr="003643A3">
              <w:rPr>
                <w:rFonts w:ascii="Verdana" w:hAnsi="Verdana"/>
                <w:bCs/>
                <w:color w:val="000000"/>
              </w:rPr>
              <w:t xml:space="preserve">drop-down menu before selecting </w:t>
            </w:r>
            <w:r w:rsidR="00702F7F" w:rsidRPr="003643A3">
              <w:rPr>
                <w:rFonts w:ascii="Verdana" w:hAnsi="Verdana"/>
                <w:bCs/>
                <w:color w:val="000000"/>
              </w:rPr>
              <w:t>“</w:t>
            </w:r>
            <w:r w:rsidRPr="003643A3">
              <w:rPr>
                <w:rFonts w:ascii="Verdana" w:hAnsi="Verdana"/>
                <w:color w:val="000000"/>
              </w:rPr>
              <w:t>Other</w:t>
            </w:r>
            <w:r w:rsidR="00B25B08" w:rsidRPr="003643A3">
              <w:rPr>
                <w:rFonts w:ascii="Verdana" w:hAnsi="Verdana"/>
                <w:color w:val="000000"/>
              </w:rPr>
              <w:t>.</w:t>
            </w:r>
            <w:r w:rsidR="00702F7F" w:rsidRPr="003643A3">
              <w:rPr>
                <w:rFonts w:ascii="Verdana" w:hAnsi="Verdana"/>
                <w:color w:val="000000"/>
              </w:rPr>
              <w:t>”</w:t>
            </w:r>
          </w:p>
          <w:p w14:paraId="3D22ECB7" w14:textId="681D5EBC" w:rsidR="00737C3D" w:rsidRPr="003643A3" w:rsidRDefault="003643A3" w:rsidP="006161E0">
            <w:pPr>
              <w:pStyle w:val="ListParagraph"/>
              <w:numPr>
                <w:ilvl w:val="0"/>
                <w:numId w:val="18"/>
              </w:numPr>
              <w:spacing w:before="120" w:after="120"/>
              <w:rPr>
                <w:rFonts w:ascii="Verdana" w:hAnsi="Verdana"/>
                <w:bCs/>
                <w:color w:val="000000"/>
              </w:rPr>
            </w:pPr>
            <w:r>
              <w:rPr>
                <w:rFonts w:ascii="Verdana" w:hAnsi="Verdana"/>
                <w:bCs/>
                <w:color w:val="000000"/>
              </w:rPr>
              <w:t xml:space="preserve">Input </w:t>
            </w:r>
            <w:r w:rsidR="00737C3D" w:rsidRPr="003643A3">
              <w:rPr>
                <w:rFonts w:ascii="Verdana" w:hAnsi="Verdana"/>
                <w:bCs/>
                <w:color w:val="000000"/>
              </w:rPr>
              <w:t xml:space="preserve">details about the relationship in the </w:t>
            </w:r>
            <w:r w:rsidR="00737C3D" w:rsidRPr="003643A3">
              <w:rPr>
                <w:rFonts w:ascii="Verdana" w:hAnsi="Verdana"/>
                <w:b/>
                <w:bCs/>
                <w:color w:val="000000"/>
              </w:rPr>
              <w:t>Other Relationship</w:t>
            </w:r>
            <w:r w:rsidR="00737C3D" w:rsidRPr="003643A3">
              <w:rPr>
                <w:rFonts w:ascii="Verdana" w:hAnsi="Verdana"/>
                <w:bCs/>
                <w:color w:val="000000"/>
              </w:rPr>
              <w:t xml:space="preserve"> field that </w:t>
            </w:r>
            <w:r>
              <w:rPr>
                <w:rFonts w:ascii="Verdana" w:hAnsi="Verdana"/>
                <w:bCs/>
                <w:color w:val="000000"/>
              </w:rPr>
              <w:t>displays</w:t>
            </w:r>
            <w:r w:rsidR="00737C3D" w:rsidRPr="003643A3">
              <w:rPr>
                <w:rFonts w:ascii="Verdana" w:hAnsi="Verdana"/>
                <w:bCs/>
                <w:color w:val="000000"/>
              </w:rPr>
              <w:t>.</w:t>
            </w:r>
          </w:p>
          <w:p w14:paraId="7FDFEC36" w14:textId="49C85340" w:rsidR="00737C3D" w:rsidRDefault="00737C3D" w:rsidP="003643A3">
            <w:pPr>
              <w:spacing w:before="120" w:after="120"/>
              <w:rPr>
                <w:rFonts w:ascii="Verdana" w:hAnsi="Verdana"/>
                <w:bCs/>
                <w:color w:val="000000"/>
              </w:rPr>
            </w:pPr>
          </w:p>
          <w:p w14:paraId="4C75DB9D" w14:textId="0545F649" w:rsidR="00737C3D" w:rsidRDefault="0069382B" w:rsidP="003643A3">
            <w:pPr>
              <w:spacing w:before="120" w:after="120"/>
              <w:jc w:val="center"/>
              <w:rPr>
                <w:rFonts w:ascii="Verdana" w:hAnsi="Verdana"/>
                <w:bCs/>
                <w:color w:val="000000"/>
              </w:rPr>
            </w:pPr>
            <w:r>
              <w:rPr>
                <w:noProof/>
              </w:rPr>
              <w:drawing>
                <wp:inline distT="0" distB="0" distL="0" distR="0" wp14:anchorId="713D99C6" wp14:editId="63413717">
                  <wp:extent cx="8000000" cy="3257143"/>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000000" cy="3257143"/>
                          </a:xfrm>
                          <a:prstGeom prst="rect">
                            <a:avLst/>
                          </a:prstGeom>
                        </pic:spPr>
                      </pic:pic>
                    </a:graphicData>
                  </a:graphic>
                </wp:inline>
              </w:drawing>
            </w:r>
          </w:p>
          <w:p w14:paraId="6076E396" w14:textId="6805FA20" w:rsidR="00737C3D" w:rsidRDefault="00737C3D" w:rsidP="003643A3">
            <w:pPr>
              <w:spacing w:before="120" w:after="120"/>
              <w:rPr>
                <w:rFonts w:ascii="Verdana" w:hAnsi="Verdana"/>
                <w:bCs/>
                <w:color w:val="000000"/>
              </w:rPr>
            </w:pPr>
          </w:p>
          <w:p w14:paraId="4C05CB42" w14:textId="67713323" w:rsidR="00737C3D" w:rsidRPr="003643A3" w:rsidRDefault="00737C3D" w:rsidP="006161E0">
            <w:pPr>
              <w:pStyle w:val="ListParagraph"/>
              <w:numPr>
                <w:ilvl w:val="0"/>
                <w:numId w:val="18"/>
              </w:numPr>
              <w:spacing w:before="120" w:after="120"/>
              <w:rPr>
                <w:rFonts w:ascii="Verdana" w:hAnsi="Verdana"/>
                <w:bCs/>
                <w:color w:val="000000"/>
              </w:rPr>
            </w:pPr>
            <w:r w:rsidRPr="003643A3">
              <w:rPr>
                <w:rFonts w:ascii="Verdana" w:hAnsi="Verdana"/>
                <w:bCs/>
                <w:color w:val="000000"/>
              </w:rPr>
              <w:t xml:space="preserve">Click </w:t>
            </w:r>
            <w:r w:rsidRPr="003643A3">
              <w:rPr>
                <w:rFonts w:ascii="Verdana" w:hAnsi="Verdana"/>
                <w:b/>
                <w:bCs/>
                <w:color w:val="000000"/>
              </w:rPr>
              <w:t>Next</w:t>
            </w:r>
            <w:r w:rsidRPr="003643A3">
              <w:rPr>
                <w:rFonts w:ascii="Verdana" w:hAnsi="Verdana"/>
                <w:bCs/>
                <w:color w:val="000000"/>
              </w:rPr>
              <w:t>.</w:t>
            </w:r>
          </w:p>
          <w:p w14:paraId="7287FC83" w14:textId="7CC3A0E6" w:rsidR="00530A2D" w:rsidRDefault="00530A2D" w:rsidP="003643A3">
            <w:pPr>
              <w:spacing w:before="120" w:after="120"/>
              <w:rPr>
                <w:rFonts w:ascii="Verdana" w:hAnsi="Verdana"/>
                <w:b/>
                <w:bCs/>
                <w:color w:val="000000"/>
              </w:rPr>
            </w:pPr>
          </w:p>
          <w:p w14:paraId="0202BB2F" w14:textId="3E0C8F16" w:rsidR="00071044" w:rsidRDefault="00737C3D" w:rsidP="003643A3">
            <w:pPr>
              <w:tabs>
                <w:tab w:val="right" w:pos="19462"/>
              </w:tabs>
              <w:spacing w:before="120" w:after="120"/>
              <w:ind w:left="360"/>
            </w:pPr>
            <w:r>
              <w:rPr>
                <w:rFonts w:ascii="Verdana" w:hAnsi="Verdana"/>
                <w:b/>
                <w:bCs/>
                <w:color w:val="000000"/>
              </w:rPr>
              <w:t>Result:</w:t>
            </w:r>
            <w:r>
              <w:rPr>
                <w:rFonts w:ascii="Verdana" w:hAnsi="Verdana"/>
                <w:bCs/>
                <w:color w:val="000000"/>
              </w:rPr>
              <w:t xml:space="preserve">  </w:t>
            </w:r>
            <w:r w:rsidR="00615086" w:rsidRPr="0075626F">
              <w:rPr>
                <w:rFonts w:ascii="Verdana" w:hAnsi="Verdana"/>
                <w:bCs/>
                <w:color w:val="000000"/>
              </w:rPr>
              <w:t xml:space="preserve">The </w:t>
            </w:r>
            <w:r w:rsidR="00872AD6" w:rsidRPr="003643A3">
              <w:rPr>
                <w:rFonts w:ascii="Verdana" w:hAnsi="Verdana"/>
                <w:bCs/>
                <w:color w:val="000000"/>
              </w:rPr>
              <w:t xml:space="preserve">Search by </w:t>
            </w:r>
            <w:r w:rsidR="0001761D">
              <w:rPr>
                <w:rFonts w:ascii="Verdana" w:hAnsi="Verdana"/>
                <w:bCs/>
                <w:color w:val="000000"/>
              </w:rPr>
              <w:t>Member</w:t>
            </w:r>
            <w:r w:rsidR="00872AD6">
              <w:rPr>
                <w:rFonts w:ascii="Verdana" w:hAnsi="Verdana"/>
                <w:bCs/>
                <w:color w:val="000000"/>
              </w:rPr>
              <w:t xml:space="preserve"> </w:t>
            </w:r>
            <w:r w:rsidRPr="0075626F">
              <w:rPr>
                <w:rFonts w:ascii="Verdana" w:hAnsi="Verdana"/>
                <w:bCs/>
                <w:color w:val="000000"/>
              </w:rPr>
              <w:t xml:space="preserve">screen displays. </w:t>
            </w:r>
            <w:r w:rsidR="00615086" w:rsidRPr="0075626F">
              <w:rPr>
                <w:rFonts w:ascii="Verdana" w:hAnsi="Verdana"/>
                <w:bCs/>
                <w:color w:val="000000"/>
              </w:rPr>
              <w:t xml:space="preserve">Return to </w:t>
            </w:r>
            <w:hyperlink w:anchor="GAPStep2" w:history="1">
              <w:r w:rsidR="00312F50" w:rsidRPr="00764AE9">
                <w:rPr>
                  <w:rStyle w:val="Hyperlink"/>
                  <w:rFonts w:ascii="Verdana" w:hAnsi="Verdana"/>
                  <w:bCs/>
                </w:rPr>
                <w:t xml:space="preserve">Step </w:t>
              </w:r>
              <w:r w:rsidR="00312F50">
                <w:rPr>
                  <w:rStyle w:val="Hyperlink"/>
                  <w:rFonts w:ascii="Verdana" w:hAnsi="Verdana"/>
                  <w:bCs/>
                </w:rPr>
                <w:t>3</w:t>
              </w:r>
            </w:hyperlink>
            <w:r w:rsidR="00071044">
              <w:t>.</w:t>
            </w:r>
          </w:p>
          <w:p w14:paraId="3CA389B9" w14:textId="057E6377" w:rsidR="00737C3D" w:rsidRDefault="00312F50" w:rsidP="003643A3">
            <w:pPr>
              <w:tabs>
                <w:tab w:val="right" w:pos="19462"/>
              </w:tabs>
              <w:spacing w:before="120" w:after="120"/>
              <w:ind w:left="360"/>
              <w:rPr>
                <w:rFonts w:ascii="Verdana" w:hAnsi="Verdana"/>
                <w:color w:val="000000" w:themeColor="text1"/>
              </w:rPr>
            </w:pPr>
            <w:r>
              <w:rPr>
                <w:rFonts w:ascii="Verdana" w:hAnsi="Verdana"/>
                <w:bCs/>
                <w:color w:val="000000"/>
              </w:rPr>
              <w:t xml:space="preserve"> </w:t>
            </w:r>
          </w:p>
        </w:tc>
      </w:tr>
      <w:tr w:rsidR="00347D66" w14:paraId="3B4723B1" w14:textId="721FB282" w:rsidTr="00893241">
        <w:tc>
          <w:tcPr>
            <w:tcW w:w="629" w:type="pct"/>
            <w:vMerge w:val="restart"/>
            <w:tcBorders>
              <w:top w:val="single" w:sz="4" w:space="0" w:color="auto"/>
              <w:left w:val="single" w:sz="4" w:space="0" w:color="auto"/>
              <w:right w:val="single" w:sz="4" w:space="0" w:color="auto"/>
            </w:tcBorders>
          </w:tcPr>
          <w:p w14:paraId="6B6FBE36" w14:textId="54281012" w:rsidR="00347D66" w:rsidRPr="0003587E" w:rsidRDefault="00347D66" w:rsidP="003643A3">
            <w:pPr>
              <w:pStyle w:val="Heading3-Who"/>
              <w:spacing w:before="120" w:after="120"/>
              <w:rPr>
                <w:rStyle w:val="Hyperlink"/>
                <w:color w:val="auto"/>
                <w:u w:val="none"/>
              </w:rPr>
            </w:pPr>
            <w:bookmarkStart w:id="56" w:name="_Toc147745027"/>
            <w:r w:rsidRPr="009C5535">
              <w:rPr>
                <w:rStyle w:val="Hyperlink"/>
                <w:color w:val="auto"/>
                <w:u w:val="none"/>
              </w:rPr>
              <w:t xml:space="preserve">Complete the additional fields that appear below the </w:t>
            </w:r>
            <w:r w:rsidRPr="009C5535">
              <w:rPr>
                <w:rStyle w:val="Hyperlink"/>
                <w:b/>
                <w:bCs/>
                <w:color w:val="auto"/>
                <w:u w:val="none"/>
              </w:rPr>
              <w:t>Authentication complete!</w:t>
            </w:r>
            <w:r w:rsidRPr="009C5535">
              <w:rPr>
                <w:rStyle w:val="Hyperlink"/>
                <w:color w:val="auto"/>
                <w:u w:val="none"/>
              </w:rPr>
              <w:t xml:space="preserve"> confirmation banner for certain </w:t>
            </w:r>
            <w:r w:rsidRPr="009C5535">
              <w:rPr>
                <w:rStyle w:val="Hyperlink"/>
                <w:b/>
                <w:bCs/>
                <w:color w:val="auto"/>
                <w:u w:val="none"/>
              </w:rPr>
              <w:t>Who is calling</w:t>
            </w:r>
            <w:r w:rsidRPr="009C5535">
              <w:rPr>
                <w:rStyle w:val="Hyperlink"/>
                <w:color w:val="auto"/>
                <w:u w:val="none"/>
              </w:rPr>
              <w:t xml:space="preserve"> </w:t>
            </w:r>
            <w:bookmarkEnd w:id="56"/>
            <w:r w:rsidR="005926E6" w:rsidRPr="009C5535">
              <w:rPr>
                <w:rStyle w:val="Hyperlink"/>
                <w:color w:val="auto"/>
                <w:u w:val="none"/>
              </w:rPr>
              <w:t>selections.</w:t>
            </w:r>
          </w:p>
          <w:p w14:paraId="159681CD" w14:textId="1FFD61B3" w:rsidR="00347D66" w:rsidRPr="0003587E" w:rsidRDefault="00347D66" w:rsidP="003643A3">
            <w:pPr>
              <w:pStyle w:val="Heading3-Who"/>
              <w:spacing w:before="120" w:after="120"/>
              <w:rPr>
                <w:rStyle w:val="Hyperlink"/>
                <w:color w:val="auto"/>
                <w:u w:val="none"/>
              </w:rPr>
            </w:pPr>
          </w:p>
        </w:tc>
        <w:tc>
          <w:tcPr>
            <w:tcW w:w="4371" w:type="pct"/>
            <w:gridSpan w:val="2"/>
            <w:tcBorders>
              <w:top w:val="single" w:sz="4" w:space="0" w:color="auto"/>
              <w:left w:val="single" w:sz="4" w:space="0" w:color="auto"/>
              <w:bottom w:val="single" w:sz="4" w:space="0" w:color="auto"/>
              <w:right w:val="single" w:sz="4" w:space="0" w:color="auto"/>
            </w:tcBorders>
          </w:tcPr>
          <w:p w14:paraId="3515CE49" w14:textId="363B8D13" w:rsidR="00347D66" w:rsidRDefault="00347D66" w:rsidP="003643A3">
            <w:pPr>
              <w:spacing w:before="120" w:after="120"/>
              <w:rPr>
                <w:rFonts w:ascii="Verdana" w:hAnsi="Verdana"/>
                <w:bCs/>
                <w:color w:val="000000"/>
              </w:rPr>
            </w:pPr>
            <w:r>
              <w:rPr>
                <w:rFonts w:ascii="Verdana" w:hAnsi="Verdana"/>
                <w:color w:val="000000"/>
              </w:rPr>
              <w:t>If the caller is a third party calling on behalf of an adult member, ask the following question when prompted</w:t>
            </w:r>
            <w:r>
              <w:t xml:space="preserve"> </w:t>
            </w:r>
            <w:r>
              <w:rPr>
                <w:rFonts w:ascii="Verdana" w:hAnsi="Verdana"/>
                <w:color w:val="000000"/>
              </w:rPr>
              <w:t xml:space="preserve">and select “Yes” or “No” depending on their answer:  </w:t>
            </w:r>
            <w:r>
              <w:rPr>
                <w:rFonts w:ascii="Verdana" w:hAnsi="Verdana"/>
                <w:noProof/>
                <w:color w:val="000000"/>
              </w:rPr>
              <w:drawing>
                <wp:inline distT="0" distB="0" distL="0" distR="0" wp14:anchorId="6B339631" wp14:editId="67E29F98">
                  <wp:extent cx="238125" cy="209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bCs/>
                <w:color w:val="000000"/>
              </w:rPr>
              <w:t xml:space="preserve"> Is the member aware that you are calling on their behalf?</w:t>
            </w:r>
          </w:p>
          <w:p w14:paraId="2097A35C" w14:textId="259FDC15" w:rsidR="00347D66" w:rsidRDefault="00347D66" w:rsidP="003643A3">
            <w:pPr>
              <w:spacing w:before="120" w:after="120"/>
              <w:rPr>
                <w:rFonts w:ascii="Verdana" w:hAnsi="Verdana"/>
                <w:bCs/>
                <w:color w:val="000000"/>
              </w:rPr>
            </w:pPr>
          </w:p>
          <w:p w14:paraId="4399398F" w14:textId="55E1DE77" w:rsidR="00347D66" w:rsidRDefault="00347D66" w:rsidP="003643A3">
            <w:pPr>
              <w:pStyle w:val="NormalWeb"/>
              <w:spacing w:before="120" w:beforeAutospacing="0" w:after="120" w:afterAutospacing="0"/>
              <w:rPr>
                <w:color w:val="000000"/>
              </w:rPr>
            </w:pPr>
            <w:bookmarkStart w:id="57" w:name="OLE_LINK38"/>
            <w:r>
              <w:rPr>
                <w:rFonts w:ascii="Verdana" w:hAnsi="Verdana"/>
                <w:noProof/>
                <w:color w:val="000000"/>
              </w:rPr>
              <w:drawing>
                <wp:inline distT="0" distB="0" distL="0" distR="0" wp14:anchorId="6A6519BC" wp14:editId="78D0925E">
                  <wp:extent cx="238125" cy="209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Pr>
                <w:rFonts w:ascii="Verdana" w:hAnsi="Verdana"/>
                <w:color w:val="000000"/>
              </w:rPr>
              <w:t> </w:t>
            </w:r>
            <w:bookmarkStart w:id="58" w:name="OLE_LINK117"/>
            <w:bookmarkEnd w:id="57"/>
            <w:r>
              <w:rPr>
                <w:rFonts w:ascii="Verdana" w:hAnsi="Verdana"/>
                <w:color w:val="000000"/>
              </w:rPr>
              <w:t xml:space="preserve">Select </w:t>
            </w:r>
            <w:r w:rsidRPr="00D929E6">
              <w:rPr>
                <w:rFonts w:ascii="Verdana" w:hAnsi="Verdana"/>
                <w:b/>
                <w:bCs/>
                <w:color w:val="000000"/>
              </w:rPr>
              <w:t>Yes</w:t>
            </w:r>
            <w:r>
              <w:rPr>
                <w:rFonts w:ascii="Verdana" w:hAnsi="Verdana"/>
                <w:b/>
                <w:bCs/>
                <w:color w:val="000000"/>
              </w:rPr>
              <w:t xml:space="preserve"> </w:t>
            </w:r>
            <w:r>
              <w:rPr>
                <w:rFonts w:ascii="Verdana" w:hAnsi="Verdana"/>
                <w:color w:val="000000"/>
              </w:rPr>
              <w:t xml:space="preserve">under </w:t>
            </w:r>
            <w:r w:rsidRPr="00D929E6">
              <w:rPr>
                <w:rFonts w:ascii="Verdana" w:hAnsi="Verdana"/>
                <w:b/>
                <w:bCs/>
                <w:color w:val="000000"/>
              </w:rPr>
              <w:t>Caller’s Response</w:t>
            </w:r>
            <w:r>
              <w:rPr>
                <w:rFonts w:ascii="Verdana" w:hAnsi="Verdana"/>
                <w:color w:val="000000"/>
              </w:rPr>
              <w:t xml:space="preserve"> </w:t>
            </w:r>
            <w:r w:rsidRPr="00D929E6">
              <w:rPr>
                <w:rFonts w:ascii="Verdana" w:hAnsi="Verdana"/>
                <w:color w:val="000000"/>
              </w:rPr>
              <w:t>for</w:t>
            </w:r>
            <w:r>
              <w:rPr>
                <w:rFonts w:ascii="Verdana" w:hAnsi="Verdana"/>
                <w:color w:val="000000"/>
              </w:rPr>
              <w:t xml:space="preserve"> the following </w:t>
            </w:r>
            <w:r w:rsidRPr="007D2AC5">
              <w:rPr>
                <w:rFonts w:ascii="Verdana" w:hAnsi="Verdana"/>
                <w:b/>
                <w:bCs/>
                <w:color w:val="000000"/>
              </w:rPr>
              <w:t xml:space="preserve">Who is </w:t>
            </w:r>
            <w:r w:rsidR="00F44D7D">
              <w:rPr>
                <w:rFonts w:ascii="Verdana" w:hAnsi="Verdana"/>
                <w:b/>
                <w:bCs/>
                <w:color w:val="000000"/>
              </w:rPr>
              <w:t>c</w:t>
            </w:r>
            <w:r w:rsidRPr="007D2AC5">
              <w:rPr>
                <w:rFonts w:ascii="Verdana" w:hAnsi="Verdana"/>
                <w:b/>
                <w:bCs/>
                <w:color w:val="000000"/>
              </w:rPr>
              <w:t>alling</w:t>
            </w:r>
            <w:r>
              <w:rPr>
                <w:rFonts w:ascii="Verdana" w:hAnsi="Verdana"/>
                <w:color w:val="000000"/>
              </w:rPr>
              <w:t xml:space="preserve"> selections, as they </w:t>
            </w:r>
            <w:r w:rsidRPr="007D2AC5">
              <w:rPr>
                <w:rFonts w:ascii="Verdana" w:hAnsi="Verdana"/>
                <w:b/>
                <w:bCs/>
                <w:color w:val="000000"/>
              </w:rPr>
              <w:t>DO NOT</w:t>
            </w:r>
            <w:r>
              <w:rPr>
                <w:rFonts w:ascii="Verdana" w:hAnsi="Verdana"/>
                <w:color w:val="000000"/>
              </w:rPr>
              <w:t xml:space="preserve"> require the Third-Party question listed (check the CIF for any exceptions):  </w:t>
            </w:r>
            <w:bookmarkEnd w:id="58"/>
          </w:p>
          <w:p w14:paraId="309E3BE5" w14:textId="77777777" w:rsidR="00893241" w:rsidRPr="00893241" w:rsidRDefault="00893241" w:rsidP="00893241">
            <w:pPr>
              <w:numPr>
                <w:ilvl w:val="0"/>
                <w:numId w:val="28"/>
              </w:numPr>
              <w:spacing w:before="120" w:after="120"/>
              <w:rPr>
                <w:rFonts w:ascii="Verdana" w:hAnsi="Verdana"/>
              </w:rPr>
            </w:pPr>
            <w:r w:rsidRPr="00893241">
              <w:rPr>
                <w:rFonts w:ascii="Verdana" w:hAnsi="Verdana"/>
              </w:rPr>
              <w:t xml:space="preserve">Brokers Office - MED D (Broker/Agent) (refer to </w:t>
            </w:r>
            <w:hyperlink r:id="rId47" w:anchor="!/view?docid=bcb8da72-5501-4631-b9fd-fe675bc4a1fd" w:history="1">
              <w:r w:rsidRPr="00893241">
                <w:rPr>
                  <w:rStyle w:val="Hyperlink"/>
                  <w:rFonts w:ascii="Verdana" w:hAnsi="Verdana"/>
                </w:rPr>
                <w:t>Universal Care - Caller Authentication (004568)</w:t>
              </w:r>
            </w:hyperlink>
            <w:r w:rsidRPr="00893241">
              <w:rPr>
                <w:rFonts w:ascii="Verdana" w:hAnsi="Verdana"/>
              </w:rPr>
              <w:t xml:space="preserve"> as needed)</w:t>
            </w:r>
          </w:p>
          <w:p w14:paraId="416C807B" w14:textId="77777777" w:rsidR="00893241" w:rsidRPr="00893241" w:rsidRDefault="00893241" w:rsidP="00893241">
            <w:pPr>
              <w:numPr>
                <w:ilvl w:val="0"/>
                <w:numId w:val="28"/>
              </w:numPr>
              <w:spacing w:before="120" w:after="120"/>
              <w:rPr>
                <w:rFonts w:ascii="Verdana" w:hAnsi="Verdana"/>
              </w:rPr>
            </w:pPr>
            <w:r w:rsidRPr="00893241">
              <w:rPr>
                <w:rFonts w:ascii="Verdana" w:hAnsi="Verdana"/>
              </w:rPr>
              <w:t xml:space="preserve">Other - Client and Plan Representatives (Account Manager) (refer to </w:t>
            </w:r>
            <w:hyperlink r:id="rId48" w:anchor="!/view?docid=bcb8da72-5501-4631-b9fd-fe675bc4a1fd" w:history="1">
              <w:r w:rsidRPr="00893241">
                <w:rPr>
                  <w:rStyle w:val="Hyperlink"/>
                  <w:rFonts w:ascii="Verdana" w:hAnsi="Verdana"/>
                </w:rPr>
                <w:t>Universal Care - Caller Authentication (004568)</w:t>
              </w:r>
            </w:hyperlink>
            <w:r w:rsidRPr="00893241">
              <w:rPr>
                <w:rFonts w:ascii="Verdana" w:hAnsi="Verdana"/>
              </w:rPr>
              <w:t xml:space="preserve"> as needed)</w:t>
            </w:r>
          </w:p>
          <w:p w14:paraId="7A89D050" w14:textId="77777777" w:rsidR="00893241" w:rsidRPr="00893241" w:rsidRDefault="00893241" w:rsidP="00893241">
            <w:pPr>
              <w:numPr>
                <w:ilvl w:val="0"/>
                <w:numId w:val="28"/>
              </w:numPr>
              <w:spacing w:before="120" w:after="120"/>
              <w:rPr>
                <w:rFonts w:ascii="Verdana" w:hAnsi="Verdana"/>
              </w:rPr>
            </w:pPr>
            <w:r w:rsidRPr="00893241">
              <w:rPr>
                <w:rFonts w:ascii="Verdana" w:hAnsi="Verdana"/>
              </w:rPr>
              <w:t xml:space="preserve">Caller states that member suffers from Dementia or Alzheimer’s Disease. </w:t>
            </w:r>
          </w:p>
          <w:p w14:paraId="140980E8" w14:textId="77777777" w:rsidR="00893241" w:rsidRPr="00893241" w:rsidRDefault="00893241" w:rsidP="00893241">
            <w:pPr>
              <w:numPr>
                <w:ilvl w:val="0"/>
                <w:numId w:val="28"/>
              </w:numPr>
              <w:spacing w:before="120" w:after="120"/>
              <w:rPr>
                <w:rFonts w:ascii="Verdana" w:hAnsi="Verdana"/>
                <w:sz w:val="22"/>
                <w:szCs w:val="22"/>
              </w:rPr>
            </w:pPr>
            <w:r w:rsidRPr="00893241">
              <w:rPr>
                <w:rFonts w:ascii="Verdana" w:hAnsi="Verdana"/>
              </w:rPr>
              <w:t>Caller states they are calling for a deceased member(s).</w:t>
            </w:r>
          </w:p>
          <w:p w14:paraId="34C9C2F1" w14:textId="4AD6DD4F" w:rsidR="00347D66" w:rsidRDefault="00347D66" w:rsidP="003643A3">
            <w:pPr>
              <w:spacing w:before="120" w:after="120"/>
              <w:ind w:left="720"/>
              <w:rPr>
                <w:rFonts w:ascii="Verdana" w:hAnsi="Verdana"/>
                <w:color w:val="000000"/>
              </w:rPr>
            </w:pPr>
          </w:p>
          <w:p w14:paraId="060E75C9" w14:textId="62DF82C5" w:rsidR="00347D66" w:rsidRDefault="009C5535" w:rsidP="003643A3">
            <w:pPr>
              <w:spacing w:before="120" w:after="120"/>
              <w:ind w:left="720"/>
              <w:jc w:val="center"/>
              <w:rPr>
                <w:rFonts w:ascii="Verdana" w:hAnsi="Verdana"/>
                <w:color w:val="000000"/>
              </w:rPr>
            </w:pPr>
            <w:r>
              <w:rPr>
                <w:noProof/>
              </w:rPr>
              <w:drawing>
                <wp:inline distT="0" distB="0" distL="0" distR="0" wp14:anchorId="35247B33" wp14:editId="5716FAFD">
                  <wp:extent cx="5914350" cy="1925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7310" cy="1930125"/>
                          </a:xfrm>
                          <a:prstGeom prst="rect">
                            <a:avLst/>
                          </a:prstGeom>
                        </pic:spPr>
                      </pic:pic>
                    </a:graphicData>
                  </a:graphic>
                </wp:inline>
              </w:drawing>
            </w:r>
          </w:p>
          <w:p w14:paraId="09E9ECBD" w14:textId="33A8B009" w:rsidR="00347D66" w:rsidRDefault="00347D66" w:rsidP="003643A3">
            <w:pPr>
              <w:spacing w:before="120" w:after="120"/>
              <w:rPr>
                <w:rFonts w:ascii="Verdana" w:hAnsi="Verdana"/>
                <w:bCs/>
                <w:color w:val="000000"/>
              </w:rPr>
            </w:pPr>
          </w:p>
          <w:p w14:paraId="49FE4919" w14:textId="69761565" w:rsidR="00347D66" w:rsidRDefault="00347D66" w:rsidP="003643A3">
            <w:pPr>
              <w:spacing w:before="120" w:after="120"/>
              <w:rPr>
                <w:rFonts w:ascii="Verdana" w:hAnsi="Verdana"/>
                <w:bCs/>
                <w:color w:val="000000"/>
              </w:rPr>
            </w:pPr>
          </w:p>
        </w:tc>
      </w:tr>
      <w:tr w:rsidR="00347D66" w14:paraId="07E7039B" w14:textId="6483C483" w:rsidTr="00893241">
        <w:trPr>
          <w:trHeight w:val="34"/>
        </w:trPr>
        <w:tc>
          <w:tcPr>
            <w:tcW w:w="629" w:type="pct"/>
            <w:vMerge/>
            <w:tcBorders>
              <w:left w:val="single" w:sz="4" w:space="0" w:color="auto"/>
              <w:right w:val="single" w:sz="4" w:space="0" w:color="auto"/>
            </w:tcBorders>
          </w:tcPr>
          <w:p w14:paraId="60AE3F32" w14:textId="451017DE" w:rsidR="00347D66" w:rsidRPr="0003587E" w:rsidRDefault="00347D66" w:rsidP="00347D66">
            <w:pPr>
              <w:pStyle w:val="Heading3-Who"/>
              <w:rPr>
                <w:rStyle w:val="Hyperlink"/>
                <w:color w:val="auto"/>
                <w:u w:val="none"/>
              </w:rPr>
            </w:pPr>
          </w:p>
        </w:tc>
        <w:tc>
          <w:tcPr>
            <w:tcW w:w="10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E49A0F" w14:textId="167307C6" w:rsidR="00347D66" w:rsidRPr="00582303" w:rsidRDefault="00347D66" w:rsidP="00582303">
            <w:pPr>
              <w:spacing w:before="120" w:after="120"/>
              <w:jc w:val="center"/>
              <w:rPr>
                <w:rFonts w:ascii="Verdana" w:hAnsi="Verdana"/>
                <w:color w:val="000000"/>
              </w:rPr>
            </w:pPr>
            <w:r w:rsidRPr="00582303">
              <w:rPr>
                <w:rFonts w:ascii="Verdana" w:hAnsi="Verdana"/>
                <w:b/>
                <w:color w:val="000000"/>
              </w:rPr>
              <w:t>If the third-party caller…</w:t>
            </w:r>
          </w:p>
        </w:tc>
        <w:tc>
          <w:tcPr>
            <w:tcW w:w="3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BB4F89" w14:textId="0D327A20" w:rsidR="00347D66" w:rsidRPr="00582303" w:rsidRDefault="00347D66" w:rsidP="00582303">
            <w:pPr>
              <w:spacing w:before="120" w:after="120"/>
              <w:jc w:val="center"/>
              <w:rPr>
                <w:rFonts w:ascii="Verdana" w:hAnsi="Verdana"/>
                <w:color w:val="000000"/>
              </w:rPr>
            </w:pPr>
            <w:r w:rsidRPr="00582303">
              <w:rPr>
                <w:rFonts w:ascii="Verdana" w:hAnsi="Verdana"/>
                <w:b/>
                <w:bCs/>
                <w:color w:val="000000"/>
              </w:rPr>
              <w:t>Then...</w:t>
            </w:r>
          </w:p>
        </w:tc>
      </w:tr>
      <w:tr w:rsidR="00347D66" w14:paraId="54809875" w14:textId="5CFBAA3E" w:rsidTr="00893241">
        <w:trPr>
          <w:trHeight w:val="33"/>
        </w:trPr>
        <w:tc>
          <w:tcPr>
            <w:tcW w:w="629" w:type="pct"/>
            <w:vMerge/>
            <w:tcBorders>
              <w:left w:val="single" w:sz="4" w:space="0" w:color="auto"/>
              <w:right w:val="single" w:sz="4" w:space="0" w:color="auto"/>
            </w:tcBorders>
          </w:tcPr>
          <w:p w14:paraId="344A4306" w14:textId="2E16B9D8" w:rsidR="00347D66" w:rsidRPr="0003587E" w:rsidRDefault="00347D66" w:rsidP="00347D66">
            <w:pPr>
              <w:pStyle w:val="Heading3-Who"/>
              <w:rPr>
                <w:rStyle w:val="Hyperlink"/>
                <w:color w:val="auto"/>
                <w:u w:val="none"/>
              </w:rPr>
            </w:pPr>
          </w:p>
        </w:tc>
        <w:tc>
          <w:tcPr>
            <w:tcW w:w="1002" w:type="pct"/>
            <w:tcBorders>
              <w:top w:val="single" w:sz="4" w:space="0" w:color="auto"/>
              <w:left w:val="single" w:sz="4" w:space="0" w:color="auto"/>
              <w:bottom w:val="single" w:sz="4" w:space="0" w:color="auto"/>
              <w:right w:val="single" w:sz="4" w:space="0" w:color="auto"/>
            </w:tcBorders>
          </w:tcPr>
          <w:p w14:paraId="0173763C" w14:textId="2E75FF0B" w:rsidR="00347D66" w:rsidRPr="00582303" w:rsidRDefault="00347D66" w:rsidP="00582303">
            <w:pPr>
              <w:spacing w:before="120" w:after="120"/>
              <w:rPr>
                <w:rFonts w:ascii="Verdana" w:hAnsi="Verdana"/>
                <w:color w:val="000000"/>
              </w:rPr>
            </w:pPr>
            <w:r w:rsidRPr="00582303">
              <w:rPr>
                <w:rFonts w:ascii="Verdana" w:hAnsi="Verdana"/>
                <w:bCs/>
                <w:color w:val="000000"/>
              </w:rPr>
              <w:t>Answers “Yes”</w:t>
            </w:r>
          </w:p>
        </w:tc>
        <w:tc>
          <w:tcPr>
            <w:tcW w:w="3369" w:type="pct"/>
            <w:tcBorders>
              <w:top w:val="single" w:sz="4" w:space="0" w:color="auto"/>
              <w:left w:val="single" w:sz="4" w:space="0" w:color="auto"/>
              <w:bottom w:val="single" w:sz="4" w:space="0" w:color="auto"/>
              <w:right w:val="single" w:sz="4" w:space="0" w:color="auto"/>
            </w:tcBorders>
          </w:tcPr>
          <w:p w14:paraId="5CBFED0E" w14:textId="0CE1B8CD" w:rsidR="00347D66" w:rsidRPr="00582303" w:rsidRDefault="00347D66" w:rsidP="006161E0">
            <w:pPr>
              <w:pStyle w:val="ListParagraph"/>
              <w:numPr>
                <w:ilvl w:val="0"/>
                <w:numId w:val="13"/>
              </w:numPr>
              <w:spacing w:before="120" w:after="120"/>
              <w:rPr>
                <w:rFonts w:ascii="Verdana" w:hAnsi="Verdana"/>
                <w:bCs/>
                <w:color w:val="000000"/>
              </w:rPr>
            </w:pPr>
            <w:r w:rsidRPr="00582303">
              <w:rPr>
                <w:rFonts w:ascii="Verdana" w:hAnsi="Verdana"/>
                <w:color w:val="000000"/>
              </w:rPr>
              <w:t xml:space="preserve">Under </w:t>
            </w:r>
            <w:r w:rsidRPr="00582303">
              <w:rPr>
                <w:rFonts w:ascii="Verdana" w:hAnsi="Verdana"/>
                <w:b/>
                <w:bCs/>
                <w:color w:val="000000"/>
              </w:rPr>
              <w:t>Caller’s Response</w:t>
            </w:r>
            <w:r w:rsidRPr="00582303">
              <w:rPr>
                <w:rFonts w:ascii="Verdana" w:hAnsi="Verdana"/>
                <w:color w:val="000000"/>
              </w:rPr>
              <w:t xml:space="preserve">, select </w:t>
            </w:r>
            <w:r w:rsidRPr="00582303">
              <w:rPr>
                <w:rFonts w:ascii="Verdana" w:hAnsi="Verdana"/>
                <w:b/>
                <w:color w:val="000000"/>
              </w:rPr>
              <w:t>Yes</w:t>
            </w:r>
            <w:r w:rsidRPr="00582303">
              <w:rPr>
                <w:rFonts w:ascii="Verdana" w:hAnsi="Verdana"/>
                <w:bCs/>
                <w:color w:val="000000"/>
              </w:rPr>
              <w:t>.</w:t>
            </w:r>
          </w:p>
          <w:p w14:paraId="49F62B9F" w14:textId="2985CFF5" w:rsidR="00347D66" w:rsidRPr="00582303" w:rsidRDefault="00347D66" w:rsidP="006161E0">
            <w:pPr>
              <w:pStyle w:val="ListParagraph"/>
              <w:numPr>
                <w:ilvl w:val="0"/>
                <w:numId w:val="13"/>
              </w:numPr>
              <w:spacing w:before="120" w:after="120"/>
              <w:rPr>
                <w:rFonts w:ascii="Verdana" w:hAnsi="Verdana"/>
                <w:b/>
                <w:color w:val="000000"/>
              </w:rPr>
            </w:pPr>
            <w:r w:rsidRPr="00582303">
              <w:rPr>
                <w:rFonts w:ascii="Verdana" w:hAnsi="Verdana"/>
                <w:color w:val="000000"/>
              </w:rPr>
              <w:t xml:space="preserve">Click the </w:t>
            </w:r>
            <w:r w:rsidRPr="00582303">
              <w:rPr>
                <w:rFonts w:ascii="Verdana" w:hAnsi="Verdana"/>
                <w:b/>
                <w:bCs/>
                <w:color w:val="000000"/>
              </w:rPr>
              <w:t xml:space="preserve">Continue </w:t>
            </w:r>
            <w:r w:rsidRPr="00582303">
              <w:rPr>
                <w:rFonts w:ascii="Verdana" w:hAnsi="Verdana"/>
                <w:color w:val="000000"/>
              </w:rPr>
              <w:t xml:space="preserve">button </w:t>
            </w:r>
            <w:r w:rsidR="00F57D45">
              <w:rPr>
                <w:rFonts w:ascii="Verdana" w:hAnsi="Verdana"/>
                <w:color w:val="000000"/>
              </w:rPr>
              <w:t>and</w:t>
            </w:r>
            <w:r w:rsidRPr="00582303">
              <w:rPr>
                <w:rFonts w:ascii="Verdana" w:hAnsi="Verdana"/>
                <w:color w:val="000000"/>
              </w:rPr>
              <w:t xml:space="preserve"> proceed to </w:t>
            </w:r>
            <w:hyperlink w:anchor="Step8_Guided_Authentication_Process_CTI" w:history="1">
              <w:r w:rsidR="004A352F" w:rsidRPr="00582303">
                <w:rPr>
                  <w:rStyle w:val="Hyperlink"/>
                  <w:rFonts w:ascii="Verdana" w:hAnsi="Verdana"/>
                </w:rPr>
                <w:t>Step</w:t>
              </w:r>
              <w:r w:rsidR="009C1B43">
                <w:rPr>
                  <w:rStyle w:val="Hyperlink"/>
                  <w:rFonts w:ascii="Verdana" w:hAnsi="Verdana"/>
                </w:rPr>
                <w:t xml:space="preserve"> </w:t>
              </w:r>
              <w:r w:rsidR="004A352F">
                <w:rPr>
                  <w:rStyle w:val="Hyperlink"/>
                  <w:rFonts w:ascii="Verdana" w:hAnsi="Verdana"/>
                </w:rPr>
                <w:t>10</w:t>
              </w:r>
            </w:hyperlink>
            <w:r w:rsidRPr="00582303">
              <w:rPr>
                <w:rFonts w:ascii="Verdana" w:hAnsi="Verdana"/>
                <w:color w:val="000000"/>
              </w:rPr>
              <w:t>.</w:t>
            </w:r>
          </w:p>
          <w:p w14:paraId="4BFDDAB5" w14:textId="0D87C26C" w:rsidR="00347D66" w:rsidRPr="00582303" w:rsidRDefault="00347D66" w:rsidP="0037713D">
            <w:pPr>
              <w:pStyle w:val="ListParagraph"/>
              <w:spacing w:before="120" w:after="120"/>
              <w:ind w:left="360"/>
            </w:pPr>
            <w:r w:rsidRPr="00582303">
              <w:rPr>
                <w:rFonts w:ascii="Verdana" w:hAnsi="Verdana"/>
                <w:b/>
                <w:bCs/>
                <w:noProof/>
              </w:rPr>
              <w:t>Result:</w:t>
            </w:r>
            <w:r w:rsidRPr="00582303">
              <w:rPr>
                <w:rFonts w:ascii="Verdana" w:hAnsi="Verdana"/>
                <w:noProof/>
              </w:rPr>
              <w:t xml:space="preserve">  The Interaction Reason popup box display</w:t>
            </w:r>
            <w:r w:rsidR="00582303">
              <w:rPr>
                <w:rFonts w:ascii="Verdana" w:hAnsi="Verdana"/>
                <w:noProof/>
              </w:rPr>
              <w:t>s</w:t>
            </w:r>
            <w:r w:rsidRPr="00582303">
              <w:rPr>
                <w:rFonts w:ascii="Verdana" w:hAnsi="Verdana"/>
                <w:noProof/>
              </w:rPr>
              <w:t>.</w:t>
            </w:r>
          </w:p>
          <w:p w14:paraId="1FF9FD8C" w14:textId="1649E2AF" w:rsidR="00347D66" w:rsidRPr="00582303" w:rsidRDefault="00347D66" w:rsidP="00582303">
            <w:pPr>
              <w:autoSpaceDE w:val="0"/>
              <w:autoSpaceDN w:val="0"/>
              <w:adjustRightInd w:val="0"/>
              <w:spacing w:before="120" w:after="120"/>
              <w:rPr>
                <w:rFonts w:ascii="Verdana" w:hAnsi="Verdana"/>
                <w:color w:val="000000"/>
              </w:rPr>
            </w:pPr>
          </w:p>
        </w:tc>
      </w:tr>
      <w:tr w:rsidR="00347D66" w14:paraId="2009D558" w14:textId="4396EF7B" w:rsidTr="00893241">
        <w:trPr>
          <w:trHeight w:val="33"/>
        </w:trPr>
        <w:tc>
          <w:tcPr>
            <w:tcW w:w="629" w:type="pct"/>
            <w:vMerge/>
            <w:tcBorders>
              <w:left w:val="single" w:sz="4" w:space="0" w:color="auto"/>
              <w:right w:val="single" w:sz="4" w:space="0" w:color="auto"/>
            </w:tcBorders>
          </w:tcPr>
          <w:p w14:paraId="03F61B10" w14:textId="3DBF0169" w:rsidR="00347D66" w:rsidRPr="0003587E" w:rsidRDefault="00347D66" w:rsidP="00347D66">
            <w:pPr>
              <w:pStyle w:val="Heading3-Who"/>
              <w:rPr>
                <w:rStyle w:val="Hyperlink"/>
                <w:color w:val="auto"/>
                <w:u w:val="none"/>
              </w:rPr>
            </w:pPr>
          </w:p>
        </w:tc>
        <w:tc>
          <w:tcPr>
            <w:tcW w:w="1002" w:type="pct"/>
            <w:tcBorders>
              <w:top w:val="single" w:sz="4" w:space="0" w:color="auto"/>
              <w:left w:val="single" w:sz="4" w:space="0" w:color="auto"/>
              <w:right w:val="single" w:sz="4" w:space="0" w:color="auto"/>
            </w:tcBorders>
          </w:tcPr>
          <w:p w14:paraId="4BAF7E34" w14:textId="7278676C" w:rsidR="00347D66" w:rsidRPr="00582303" w:rsidRDefault="00347D66" w:rsidP="00582303">
            <w:pPr>
              <w:spacing w:before="120" w:after="120"/>
              <w:rPr>
                <w:rFonts w:ascii="Verdana" w:hAnsi="Verdana"/>
                <w:color w:val="000000"/>
              </w:rPr>
            </w:pPr>
            <w:r w:rsidRPr="00582303">
              <w:rPr>
                <w:rFonts w:ascii="Verdana" w:hAnsi="Verdana"/>
                <w:bCs/>
                <w:color w:val="000000"/>
              </w:rPr>
              <w:t>Answers “No”</w:t>
            </w:r>
          </w:p>
        </w:tc>
        <w:tc>
          <w:tcPr>
            <w:tcW w:w="3369" w:type="pct"/>
            <w:tcBorders>
              <w:top w:val="single" w:sz="4" w:space="0" w:color="auto"/>
              <w:left w:val="single" w:sz="4" w:space="0" w:color="auto"/>
              <w:right w:val="single" w:sz="4" w:space="0" w:color="auto"/>
            </w:tcBorders>
          </w:tcPr>
          <w:p w14:paraId="1378E585" w14:textId="177D78FB" w:rsidR="00347D66" w:rsidRPr="00582303" w:rsidRDefault="00000000" w:rsidP="00582303">
            <w:pPr>
              <w:spacing w:before="120" w:after="120"/>
              <w:rPr>
                <w:rFonts w:ascii="Verdana" w:hAnsi="Verdana"/>
                <w:color w:val="000000"/>
              </w:rPr>
            </w:pPr>
            <w:r>
              <w:rPr>
                <w:rFonts w:ascii="Verdana" w:hAnsi="Verdana"/>
                <w:noProof/>
              </w:rPr>
              <w:pict w14:anchorId="6FF598D6">
                <v:shape id="_x0000_i1035" type="#_x0000_t75" style="width:19.5pt;height:16.5pt;visibility:visible">
                  <v:imagedata r:id="rId12" o:title=""/>
                </v:shape>
              </w:pict>
            </w:r>
            <w:r w:rsidR="00347D66" w:rsidRPr="00582303">
              <w:rPr>
                <w:rFonts w:ascii="Verdana" w:hAnsi="Verdana"/>
                <w:bCs/>
                <w:color w:val="000000"/>
              </w:rPr>
              <w:t xml:space="preserve"> You cannot access the account. If the member is not available to give permission, inform the caller they will have to gain the member’s permission to call on their behalf and call back. </w:t>
            </w:r>
            <w:r w:rsidR="00582303">
              <w:rPr>
                <w:rFonts w:ascii="Verdana" w:hAnsi="Verdana"/>
                <w:bCs/>
                <w:color w:val="000000"/>
              </w:rPr>
              <w:t xml:space="preserve"> </w:t>
            </w:r>
          </w:p>
        </w:tc>
      </w:tr>
    </w:tbl>
    <w:p w14:paraId="5AE2B71B" w14:textId="0D7936C6" w:rsidR="00FE061B" w:rsidRPr="00FE061B" w:rsidRDefault="00FE061B" w:rsidP="00FE061B">
      <w:pPr>
        <w:rPr>
          <w:rStyle w:val="Hyperlink"/>
        </w:rPr>
      </w:pPr>
      <w:r>
        <w:fldChar w:fldCharType="begin"/>
      </w:r>
      <w:r>
        <w:rPr>
          <w:rStyle w:val="Hyperlink"/>
        </w:rPr>
        <w:instrText xml:space="preserve"> TOC \n \p " " \h \z \u \t "Heading 3,1" </w:instrText>
      </w:r>
      <w:r>
        <w:fldChar w:fldCharType="separate"/>
      </w:r>
      <w:r>
        <w:fldChar w:fldCharType="end"/>
      </w:r>
    </w:p>
    <w:p w14:paraId="7B4ED75C" w14:textId="42F4BC68" w:rsidR="00A95867" w:rsidRDefault="00A95867" w:rsidP="00A95867">
      <w:pPr>
        <w:jc w:val="right"/>
        <w:rPr>
          <w:rStyle w:val="Hyperlink"/>
          <w:rFonts w:ascii="Verdana" w:hAnsi="Verdana"/>
          <w:color w:val="auto"/>
        </w:rPr>
      </w:pPr>
      <w:hyperlink w:anchor="_top" w:history="1">
        <w:r>
          <w:rPr>
            <w:rStyle w:val="Hyperlink"/>
            <w:rFonts w:ascii="Verdana" w:hAnsi="Verdana"/>
          </w:rPr>
          <w:t>Top of the Document</w:t>
        </w:r>
      </w:hyperlink>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A95867" w14:paraId="596F214A" w14:textId="66D0F892" w:rsidTr="00167C5D">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1AA8D138" w14:textId="23F0C562" w:rsidR="00A95867" w:rsidRDefault="00A95867">
            <w:pPr>
              <w:pStyle w:val="Heading2"/>
              <w:spacing w:before="0" w:after="0"/>
              <w:rPr>
                <w:i w:val="0"/>
                <w:iCs w:val="0"/>
              </w:rPr>
            </w:pPr>
            <w:bookmarkStart w:id="59" w:name="_Scenario_Guide_-–"/>
            <w:bookmarkStart w:id="60" w:name="_Toc206164946"/>
            <w:bookmarkStart w:id="61" w:name="OLE_LINK12"/>
            <w:bookmarkEnd w:id="59"/>
            <w:r>
              <w:rPr>
                <w:rFonts w:ascii="Verdana" w:hAnsi="Verdana"/>
                <w:i w:val="0"/>
                <w:iCs w:val="0"/>
              </w:rPr>
              <w:t xml:space="preserve">Scenario Guide </w:t>
            </w:r>
            <w:r w:rsidR="0005397E">
              <w:rPr>
                <w:rFonts w:ascii="Verdana" w:hAnsi="Verdana"/>
                <w:i w:val="0"/>
                <w:iCs w:val="0"/>
              </w:rPr>
              <w:t>-</w:t>
            </w:r>
            <w:r>
              <w:rPr>
                <w:rFonts w:ascii="Verdana" w:hAnsi="Verdana"/>
                <w:i w:val="0"/>
                <w:iCs w:val="0"/>
              </w:rPr>
              <w:t xml:space="preserve"> Trouble Authenticating?</w:t>
            </w:r>
            <w:bookmarkEnd w:id="60"/>
          </w:p>
        </w:tc>
      </w:tr>
    </w:tbl>
    <w:p w14:paraId="077970C2" w14:textId="171877AC" w:rsidR="00A95867" w:rsidRPr="001133EC" w:rsidRDefault="00A95867" w:rsidP="001133EC">
      <w:pPr>
        <w:spacing w:before="120" w:after="120"/>
        <w:rPr>
          <w:rStyle w:val="Hyperlink"/>
          <w:rFonts w:ascii="Verdana" w:hAnsi="Verdana"/>
        </w:rPr>
      </w:pPr>
      <w:r w:rsidRPr="001133EC">
        <w:rPr>
          <w:rFonts w:ascii="Verdana" w:hAnsi="Verdana"/>
        </w:rPr>
        <w:t>Refer to the following scenario as needed:</w:t>
      </w:r>
      <w:r w:rsidRPr="001133EC">
        <w:rPr>
          <w:rFonts w:ascii="Verdana" w:hAnsi="Verdana"/>
        </w:rPr>
        <w:fldChar w:fldCharType="begin"/>
      </w:r>
      <w:r w:rsidRPr="001133EC">
        <w:rPr>
          <w:rStyle w:val="Hyperlink"/>
          <w:rFonts w:ascii="Verdana" w:hAnsi="Verdana"/>
        </w:rPr>
        <w:instrText xml:space="preserve"> TOC \n \p " " \h \z \u \t "Heading 3,1" </w:instrText>
      </w:r>
      <w:r w:rsidRPr="001133EC">
        <w:rPr>
          <w:rFonts w:ascii="Verdana" w:hAnsi="Verdana"/>
        </w:rPr>
        <w:fldChar w:fldCharType="separate"/>
      </w:r>
      <w:r w:rsidRPr="001133EC">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11129"/>
      </w:tblGrid>
      <w:tr w:rsidR="00A95867" w14:paraId="277C5B73" w14:textId="70F5FBB4" w:rsidTr="00167C5D">
        <w:tc>
          <w:tcPr>
            <w:tcW w:w="64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1586D8" w14:textId="2A8543C8" w:rsidR="00A95867" w:rsidRDefault="00A95867" w:rsidP="001133EC">
            <w:pPr>
              <w:spacing w:before="120" w:after="120"/>
              <w:jc w:val="center"/>
              <w:rPr>
                <w:rStyle w:val="Hyperlink"/>
                <w:rFonts w:ascii="Verdana" w:hAnsi="Verdana"/>
                <w:b/>
                <w:color w:val="auto"/>
                <w:u w:val="none"/>
              </w:rPr>
            </w:pPr>
            <w:bookmarkStart w:id="62" w:name="_Hlk145666924"/>
            <w:bookmarkEnd w:id="61"/>
            <w:r w:rsidRPr="00A95867">
              <w:rPr>
                <w:rStyle w:val="Hyperlink"/>
                <w:rFonts w:ascii="Verdana" w:hAnsi="Verdana"/>
                <w:b/>
                <w:color w:val="auto"/>
                <w:u w:val="none"/>
              </w:rPr>
              <w:t>Scenario</w:t>
            </w:r>
          </w:p>
          <w:p w14:paraId="58E76C5C" w14:textId="55860F1F" w:rsidR="00A95867" w:rsidRPr="00A95867" w:rsidRDefault="00A95867" w:rsidP="001133EC">
            <w:pPr>
              <w:spacing w:before="120" w:after="120"/>
              <w:jc w:val="center"/>
              <w:rPr>
                <w:rStyle w:val="Hyperlink"/>
                <w:rFonts w:ascii="Verdana" w:hAnsi="Verdana"/>
                <w:b/>
                <w:color w:val="auto"/>
                <w:u w:val="none"/>
              </w:rPr>
            </w:pPr>
          </w:p>
        </w:tc>
        <w:tc>
          <w:tcPr>
            <w:tcW w:w="43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34F3DE" w14:textId="58BD4B13" w:rsidR="00A95867" w:rsidRPr="00A95867" w:rsidRDefault="00A95867" w:rsidP="001133EC">
            <w:pPr>
              <w:spacing w:before="120" w:after="120"/>
              <w:jc w:val="center"/>
              <w:rPr>
                <w:rStyle w:val="Hyperlink"/>
                <w:rFonts w:ascii="Verdana" w:hAnsi="Verdana"/>
                <w:b/>
                <w:u w:val="none"/>
              </w:rPr>
            </w:pPr>
            <w:r w:rsidRPr="00A95867">
              <w:rPr>
                <w:rStyle w:val="Hyperlink"/>
                <w:rFonts w:ascii="Verdana" w:hAnsi="Verdana"/>
                <w:b/>
                <w:color w:val="auto"/>
                <w:u w:val="none"/>
              </w:rPr>
              <w:t>Action</w:t>
            </w:r>
          </w:p>
        </w:tc>
      </w:tr>
      <w:tr w:rsidR="00A95867" w14:paraId="60D30C14" w14:textId="0170C552" w:rsidTr="00167C5D">
        <w:tc>
          <w:tcPr>
            <w:tcW w:w="644" w:type="pct"/>
            <w:tcBorders>
              <w:top w:val="single" w:sz="4" w:space="0" w:color="auto"/>
              <w:left w:val="single" w:sz="4" w:space="0" w:color="auto"/>
              <w:bottom w:val="single" w:sz="4" w:space="0" w:color="auto"/>
              <w:right w:val="single" w:sz="4" w:space="0" w:color="auto"/>
            </w:tcBorders>
            <w:hideMark/>
          </w:tcPr>
          <w:p w14:paraId="7FD90849" w14:textId="77BFA495" w:rsidR="00A95867" w:rsidRDefault="00A95867" w:rsidP="001133EC">
            <w:pPr>
              <w:pStyle w:val="Heading3"/>
              <w:spacing w:before="120" w:after="120"/>
              <w:rPr>
                <w:rStyle w:val="Hyperlink"/>
                <w:rFonts w:ascii="Verdana" w:hAnsi="Verdana"/>
                <w:color w:val="auto"/>
                <w:u w:val="none"/>
              </w:rPr>
            </w:pPr>
            <w:r w:rsidRPr="009767A3">
              <w:rPr>
                <w:rStyle w:val="Hyperlink"/>
                <w:rFonts w:ascii="Verdana" w:hAnsi="Verdana"/>
                <w:color w:val="auto"/>
                <w:u w:val="none"/>
              </w:rPr>
              <w:t>Trouble Authenticating?</w:t>
            </w:r>
          </w:p>
          <w:p w14:paraId="12FB37DA" w14:textId="0E19EF27" w:rsidR="00165A52" w:rsidRDefault="00165A52" w:rsidP="001133EC">
            <w:pPr>
              <w:spacing w:before="120" w:after="120"/>
            </w:pPr>
          </w:p>
          <w:p w14:paraId="3E3347D2" w14:textId="5A759C6A" w:rsidR="00165A52" w:rsidRPr="00165A52" w:rsidRDefault="00165A52" w:rsidP="001133EC">
            <w:pPr>
              <w:spacing w:before="120" w:after="120"/>
              <w:rPr>
                <w:rFonts w:ascii="Verdana" w:hAnsi="Verdana"/>
              </w:rPr>
            </w:pPr>
            <w:r w:rsidRPr="00165A52">
              <w:rPr>
                <w:rFonts w:ascii="Verdana" w:hAnsi="Verdana"/>
                <w:b/>
                <w:bCs/>
              </w:rPr>
              <w:t xml:space="preserve">Note: </w:t>
            </w:r>
            <w:r w:rsidR="001F2D78">
              <w:rPr>
                <w:rFonts w:ascii="Verdana" w:hAnsi="Verdana"/>
                <w:b/>
                <w:bCs/>
              </w:rPr>
              <w:t xml:space="preserve"> </w:t>
            </w:r>
            <w:r w:rsidRPr="00165A52">
              <w:rPr>
                <w:rFonts w:ascii="Verdana" w:hAnsi="Verdana"/>
              </w:rPr>
              <w:t xml:space="preserve">If bypassing the authentication screen, caller authentication and HIPAA requirements </w:t>
            </w:r>
            <w:r w:rsidRPr="00165A52">
              <w:rPr>
                <w:rFonts w:ascii="Verdana" w:hAnsi="Verdana"/>
                <w:b/>
                <w:bCs/>
              </w:rPr>
              <w:t>must</w:t>
            </w:r>
            <w:r w:rsidRPr="00165A52">
              <w:rPr>
                <w:rFonts w:ascii="Verdana" w:hAnsi="Verdana"/>
              </w:rPr>
              <w:t xml:space="preserve"> still be followed.</w:t>
            </w:r>
          </w:p>
          <w:p w14:paraId="3A1C201E" w14:textId="6CFE6FB0" w:rsidR="00165A52" w:rsidRDefault="00165A52" w:rsidP="001133EC">
            <w:pPr>
              <w:spacing w:before="120" w:after="120"/>
            </w:pPr>
          </w:p>
          <w:p w14:paraId="68CD0F69" w14:textId="780FA354" w:rsidR="00165A52" w:rsidRPr="00165A52" w:rsidRDefault="00165A52" w:rsidP="001133EC">
            <w:pPr>
              <w:spacing w:before="120" w:after="120"/>
            </w:pPr>
          </w:p>
        </w:tc>
        <w:tc>
          <w:tcPr>
            <w:tcW w:w="4356" w:type="pct"/>
            <w:tcBorders>
              <w:top w:val="single" w:sz="4" w:space="0" w:color="auto"/>
              <w:left w:val="single" w:sz="4" w:space="0" w:color="auto"/>
              <w:bottom w:val="single" w:sz="4" w:space="0" w:color="auto"/>
              <w:right w:val="single" w:sz="4" w:space="0" w:color="auto"/>
            </w:tcBorders>
          </w:tcPr>
          <w:p w14:paraId="1DD517AC" w14:textId="446DF21F" w:rsidR="00A95867" w:rsidRPr="009767A3" w:rsidRDefault="00A95867" w:rsidP="006161E0">
            <w:pPr>
              <w:pStyle w:val="ListParagraph"/>
              <w:numPr>
                <w:ilvl w:val="0"/>
                <w:numId w:val="9"/>
              </w:numPr>
              <w:tabs>
                <w:tab w:val="left" w:pos="20700"/>
              </w:tabs>
              <w:spacing w:before="120" w:after="120"/>
              <w:rPr>
                <w:rStyle w:val="Hyperlink"/>
                <w:rFonts w:ascii="Verdana" w:hAnsi="Verdana"/>
                <w:color w:val="auto"/>
                <w:u w:val="none"/>
              </w:rPr>
            </w:pPr>
            <w:r w:rsidRPr="009767A3">
              <w:rPr>
                <w:rStyle w:val="Hyperlink"/>
                <w:rFonts w:ascii="Verdana" w:hAnsi="Verdana"/>
                <w:color w:val="auto"/>
                <w:u w:val="none"/>
              </w:rPr>
              <w:t xml:space="preserve">Click the </w:t>
            </w:r>
            <w:r w:rsidRPr="009767A3">
              <w:rPr>
                <w:rStyle w:val="Hyperlink"/>
                <w:rFonts w:ascii="Verdana" w:hAnsi="Verdana"/>
                <w:b/>
                <w:bCs/>
                <w:color w:val="auto"/>
                <w:u w:val="none"/>
              </w:rPr>
              <w:t>Trouble Authenticating?</w:t>
            </w:r>
            <w:r w:rsidRPr="009767A3">
              <w:rPr>
                <w:rStyle w:val="Hyperlink"/>
                <w:rFonts w:ascii="Verdana" w:hAnsi="Verdana"/>
                <w:color w:val="auto"/>
                <w:u w:val="none"/>
              </w:rPr>
              <w:t xml:space="preserve"> hyperlink. </w:t>
            </w:r>
          </w:p>
          <w:p w14:paraId="12F9E3E0" w14:textId="48EE6847" w:rsidR="00A95867" w:rsidRDefault="00A95867" w:rsidP="001133EC">
            <w:pPr>
              <w:spacing w:before="120" w:after="120"/>
              <w:rPr>
                <w:rStyle w:val="Hyperlink"/>
                <w:rFonts w:ascii="Verdana" w:hAnsi="Verdana"/>
                <w:color w:val="auto"/>
              </w:rPr>
            </w:pPr>
          </w:p>
          <w:p w14:paraId="17A7B94E" w14:textId="4BFCB77D" w:rsidR="00A95867" w:rsidRDefault="00711BC5" w:rsidP="001133EC">
            <w:pPr>
              <w:spacing w:before="120" w:after="120"/>
              <w:jc w:val="center"/>
              <w:rPr>
                <w:rStyle w:val="Hyperlink"/>
                <w:rFonts w:ascii="Verdana" w:hAnsi="Verdana"/>
                <w:color w:val="auto"/>
              </w:rPr>
            </w:pPr>
            <w:r>
              <w:rPr>
                <w:noProof/>
              </w:rPr>
              <w:drawing>
                <wp:inline distT="0" distB="0" distL="0" distR="0" wp14:anchorId="2BA7686F" wp14:editId="569A54EE">
                  <wp:extent cx="8081279" cy="4872896"/>
                  <wp:effectExtent l="19050" t="19050" r="1524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088376" cy="4877175"/>
                          </a:xfrm>
                          <a:prstGeom prst="rect">
                            <a:avLst/>
                          </a:prstGeom>
                          <a:noFill/>
                          <a:ln>
                            <a:solidFill>
                              <a:schemeClr val="tx1"/>
                            </a:solidFill>
                          </a:ln>
                        </pic:spPr>
                      </pic:pic>
                    </a:graphicData>
                  </a:graphic>
                </wp:inline>
              </w:drawing>
            </w:r>
          </w:p>
          <w:p w14:paraId="187CB044" w14:textId="39182707" w:rsidR="00A95867" w:rsidRPr="009767A3" w:rsidRDefault="00A95867" w:rsidP="001133EC">
            <w:pPr>
              <w:spacing w:before="120" w:after="120"/>
              <w:jc w:val="center"/>
              <w:rPr>
                <w:rStyle w:val="Hyperlink"/>
                <w:rFonts w:ascii="Verdana" w:hAnsi="Verdana"/>
                <w:color w:val="auto"/>
                <w:u w:val="none"/>
              </w:rPr>
            </w:pPr>
          </w:p>
          <w:p w14:paraId="0282ECC2" w14:textId="0EA824E3" w:rsidR="00A95867" w:rsidRPr="009767A3" w:rsidRDefault="00A95867" w:rsidP="001133EC">
            <w:pPr>
              <w:tabs>
                <w:tab w:val="left" w:pos="20700"/>
              </w:tabs>
              <w:spacing w:before="120" w:after="120"/>
              <w:ind w:left="360"/>
              <w:rPr>
                <w:rStyle w:val="Hyperlink"/>
                <w:rFonts w:ascii="Verdana" w:hAnsi="Verdana"/>
                <w:color w:val="auto"/>
                <w:u w:val="none"/>
              </w:rPr>
            </w:pPr>
            <w:r w:rsidRPr="009767A3">
              <w:rPr>
                <w:rStyle w:val="Hyperlink"/>
                <w:rFonts w:ascii="Verdana" w:hAnsi="Verdana"/>
                <w:b/>
                <w:bCs/>
                <w:color w:val="auto"/>
                <w:u w:val="none"/>
              </w:rPr>
              <w:t xml:space="preserve">Result: </w:t>
            </w:r>
            <w:r w:rsidR="00172094">
              <w:rPr>
                <w:rStyle w:val="Hyperlink"/>
                <w:rFonts w:ascii="Verdana" w:hAnsi="Verdana"/>
                <w:b/>
                <w:bCs/>
                <w:color w:val="auto"/>
                <w:u w:val="none"/>
              </w:rPr>
              <w:t xml:space="preserve"> </w:t>
            </w:r>
            <w:r w:rsidR="0005397E" w:rsidRPr="0005397E">
              <w:rPr>
                <w:rStyle w:val="Hyperlink"/>
                <w:rFonts w:ascii="Verdana" w:hAnsi="Verdana"/>
                <w:color w:val="auto"/>
                <w:u w:val="none"/>
              </w:rPr>
              <w:t xml:space="preserve">The </w:t>
            </w:r>
            <w:r w:rsidRPr="009767A3">
              <w:rPr>
                <w:rStyle w:val="Hyperlink"/>
                <w:rFonts w:ascii="Verdana" w:hAnsi="Verdana"/>
                <w:color w:val="auto"/>
                <w:u w:val="none"/>
              </w:rPr>
              <w:t xml:space="preserve">Trouble Authenticating? popup </w:t>
            </w:r>
            <w:r w:rsidR="00551A28">
              <w:rPr>
                <w:rStyle w:val="Hyperlink"/>
                <w:rFonts w:ascii="Verdana" w:hAnsi="Verdana"/>
                <w:color w:val="auto"/>
                <w:u w:val="none"/>
              </w:rPr>
              <w:t>d</w:t>
            </w:r>
            <w:r w:rsidRPr="009767A3">
              <w:rPr>
                <w:rStyle w:val="Hyperlink"/>
                <w:rFonts w:ascii="Verdana" w:hAnsi="Verdana"/>
                <w:color w:val="auto"/>
                <w:u w:val="none"/>
              </w:rPr>
              <w:t>isplay</w:t>
            </w:r>
            <w:r w:rsidR="00551A28">
              <w:rPr>
                <w:rStyle w:val="Hyperlink"/>
                <w:rFonts w:ascii="Verdana" w:hAnsi="Verdana"/>
                <w:color w:val="auto"/>
                <w:u w:val="none"/>
              </w:rPr>
              <w:t>s</w:t>
            </w:r>
            <w:r w:rsidRPr="009767A3">
              <w:rPr>
                <w:rStyle w:val="Hyperlink"/>
                <w:rFonts w:ascii="Verdana" w:hAnsi="Verdana"/>
                <w:color w:val="auto"/>
                <w:u w:val="none"/>
              </w:rPr>
              <w:t>.</w:t>
            </w:r>
          </w:p>
          <w:p w14:paraId="73C18FF6" w14:textId="639BCB1D" w:rsidR="00A95867" w:rsidRPr="009767A3" w:rsidRDefault="00A95867" w:rsidP="001133EC">
            <w:pPr>
              <w:tabs>
                <w:tab w:val="left" w:pos="20700"/>
              </w:tabs>
              <w:spacing w:before="120" w:after="120"/>
              <w:rPr>
                <w:rStyle w:val="Hyperlink"/>
                <w:rFonts w:ascii="Verdana" w:hAnsi="Verdana"/>
                <w:color w:val="auto"/>
                <w:u w:val="none"/>
              </w:rPr>
            </w:pPr>
          </w:p>
          <w:p w14:paraId="63BCC721" w14:textId="38A7217D" w:rsidR="00A95867" w:rsidRPr="009767A3" w:rsidRDefault="00A95867" w:rsidP="006161E0">
            <w:pPr>
              <w:pStyle w:val="ListParagraph"/>
              <w:numPr>
                <w:ilvl w:val="0"/>
                <w:numId w:val="9"/>
              </w:numPr>
              <w:tabs>
                <w:tab w:val="left" w:pos="20700"/>
              </w:tabs>
              <w:spacing w:before="120" w:after="120"/>
              <w:rPr>
                <w:rStyle w:val="Hyperlink"/>
                <w:rFonts w:ascii="Verdana" w:hAnsi="Verdana"/>
                <w:color w:val="auto"/>
                <w:u w:val="none"/>
              </w:rPr>
            </w:pPr>
            <w:r w:rsidRPr="009767A3">
              <w:rPr>
                <w:rStyle w:val="Hyperlink"/>
                <w:rFonts w:ascii="Verdana" w:hAnsi="Verdana"/>
                <w:color w:val="auto"/>
                <w:u w:val="none"/>
              </w:rPr>
              <w:t xml:space="preserve">Select a </w:t>
            </w:r>
            <w:r w:rsidRPr="009767A3">
              <w:rPr>
                <w:rStyle w:val="Hyperlink"/>
                <w:rFonts w:ascii="Verdana" w:hAnsi="Verdana"/>
                <w:b/>
                <w:bCs/>
                <w:color w:val="auto"/>
                <w:u w:val="none"/>
              </w:rPr>
              <w:t>Reason</w:t>
            </w:r>
            <w:r w:rsidRPr="009767A3">
              <w:rPr>
                <w:rStyle w:val="Hyperlink"/>
                <w:rFonts w:ascii="Verdana" w:hAnsi="Verdana"/>
                <w:color w:val="auto"/>
                <w:u w:val="none"/>
              </w:rPr>
              <w:t xml:space="preserve"> from the row level action drop down, then click </w:t>
            </w:r>
            <w:r w:rsidRPr="009767A3">
              <w:rPr>
                <w:rStyle w:val="Hyperlink"/>
                <w:rFonts w:ascii="Verdana" w:hAnsi="Verdana"/>
                <w:b/>
                <w:bCs/>
                <w:color w:val="auto"/>
                <w:u w:val="none"/>
              </w:rPr>
              <w:t>Next</w:t>
            </w:r>
            <w:r w:rsidRPr="009767A3">
              <w:rPr>
                <w:rStyle w:val="Hyperlink"/>
                <w:rFonts w:ascii="Verdana" w:hAnsi="Verdana"/>
                <w:color w:val="auto"/>
                <w:u w:val="none"/>
              </w:rPr>
              <w:t>.</w:t>
            </w:r>
          </w:p>
          <w:p w14:paraId="6E5E6F7D" w14:textId="7EBC87C1" w:rsidR="007D61D1" w:rsidRDefault="007D61D1" w:rsidP="001133EC">
            <w:pPr>
              <w:pStyle w:val="ListParagraph"/>
              <w:tabs>
                <w:tab w:val="left" w:pos="20700"/>
              </w:tabs>
              <w:spacing w:before="120" w:after="120"/>
              <w:ind w:left="0"/>
              <w:jc w:val="center"/>
              <w:rPr>
                <w:rStyle w:val="Hyperlink"/>
                <w:rFonts w:ascii="Verdana" w:hAnsi="Verdana"/>
                <w:color w:val="auto"/>
                <w:u w:val="none"/>
              </w:rPr>
            </w:pPr>
          </w:p>
          <w:p w14:paraId="5C302A02" w14:textId="1F1AB895" w:rsidR="00A95867" w:rsidRDefault="007D61D1" w:rsidP="001133EC">
            <w:pPr>
              <w:pStyle w:val="ListParagraph"/>
              <w:tabs>
                <w:tab w:val="left" w:pos="20700"/>
              </w:tabs>
              <w:spacing w:before="120" w:after="120"/>
              <w:ind w:left="0"/>
              <w:jc w:val="center"/>
              <w:rPr>
                <w:rStyle w:val="Hyperlink"/>
                <w:rFonts w:ascii="Verdana" w:hAnsi="Verdana"/>
                <w:color w:val="auto"/>
                <w:u w:val="none"/>
              </w:rPr>
            </w:pPr>
            <w:r>
              <w:rPr>
                <w:noProof/>
              </w:rPr>
              <w:drawing>
                <wp:inline distT="0" distB="0" distL="0" distR="0" wp14:anchorId="30D73FCA" wp14:editId="4CB6ED77">
                  <wp:extent cx="5534660" cy="2801620"/>
                  <wp:effectExtent l="19050" t="19050" r="27940" b="177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534660" cy="2801620"/>
                          </a:xfrm>
                          <a:prstGeom prst="rect">
                            <a:avLst/>
                          </a:prstGeom>
                          <a:ln>
                            <a:solidFill>
                              <a:schemeClr val="tx1"/>
                            </a:solidFill>
                          </a:ln>
                        </pic:spPr>
                      </pic:pic>
                    </a:graphicData>
                  </a:graphic>
                </wp:inline>
              </w:drawing>
            </w:r>
          </w:p>
          <w:p w14:paraId="08780035" w14:textId="5F27FA34" w:rsidR="007D61D1" w:rsidRPr="009767A3" w:rsidRDefault="007D61D1" w:rsidP="001133EC">
            <w:pPr>
              <w:pStyle w:val="ListParagraph"/>
              <w:tabs>
                <w:tab w:val="left" w:pos="20700"/>
              </w:tabs>
              <w:spacing w:before="120" w:after="120"/>
              <w:ind w:left="0"/>
              <w:jc w:val="center"/>
              <w:rPr>
                <w:rStyle w:val="Hyperlink"/>
                <w:rFonts w:ascii="Verdana" w:hAnsi="Verdana"/>
                <w:color w:val="auto"/>
                <w:u w:val="none"/>
              </w:rPr>
            </w:pPr>
          </w:p>
          <w:p w14:paraId="44FFAF52" w14:textId="747251B1" w:rsidR="00A95867" w:rsidRPr="00F852A3" w:rsidRDefault="00A95867" w:rsidP="001133EC">
            <w:pPr>
              <w:tabs>
                <w:tab w:val="left" w:pos="20700"/>
              </w:tabs>
              <w:spacing w:before="120" w:after="120"/>
              <w:ind w:left="360"/>
              <w:rPr>
                <w:rStyle w:val="Hyperlink"/>
                <w:rFonts w:ascii="Verdana" w:hAnsi="Verdana"/>
                <w:color w:val="auto"/>
                <w:u w:val="none"/>
              </w:rPr>
            </w:pPr>
            <w:r w:rsidRPr="009767A3">
              <w:rPr>
                <w:rStyle w:val="Hyperlink"/>
                <w:rFonts w:ascii="Verdana" w:hAnsi="Verdana"/>
                <w:b/>
                <w:bCs/>
                <w:color w:val="auto"/>
                <w:u w:val="none"/>
              </w:rPr>
              <w:t>Note:</w:t>
            </w:r>
            <w:r w:rsidRPr="00F852A3">
              <w:rPr>
                <w:rStyle w:val="Hyperlink"/>
                <w:rFonts w:ascii="Verdana" w:hAnsi="Verdana"/>
                <w:b/>
                <w:bCs/>
                <w:color w:val="auto"/>
                <w:u w:val="none"/>
              </w:rPr>
              <w:t xml:space="preserve"> </w:t>
            </w:r>
            <w:r w:rsidR="007D61D1" w:rsidRPr="00F852A3">
              <w:rPr>
                <w:rStyle w:val="Hyperlink"/>
                <w:rFonts w:ascii="Verdana" w:hAnsi="Verdana"/>
                <w:b/>
                <w:bCs/>
                <w:color w:val="auto"/>
                <w:u w:val="none"/>
              </w:rPr>
              <w:t xml:space="preserve"> </w:t>
            </w:r>
            <w:r w:rsidRPr="00F852A3">
              <w:rPr>
                <w:rStyle w:val="Hyperlink"/>
                <w:rFonts w:ascii="Verdana" w:hAnsi="Verdana"/>
                <w:color w:val="auto"/>
                <w:u w:val="none"/>
              </w:rPr>
              <w:t xml:space="preserve">If </w:t>
            </w:r>
            <w:r w:rsidR="00EE43E8">
              <w:rPr>
                <w:rStyle w:val="Hyperlink"/>
                <w:rFonts w:ascii="Verdana" w:hAnsi="Verdana"/>
                <w:color w:val="auto"/>
                <w:u w:val="none"/>
              </w:rPr>
              <w:t>“</w:t>
            </w:r>
            <w:r w:rsidRPr="00EE43E8">
              <w:rPr>
                <w:rStyle w:val="Hyperlink"/>
                <w:rFonts w:ascii="Verdana" w:hAnsi="Verdana"/>
                <w:color w:val="auto"/>
                <w:u w:val="none"/>
              </w:rPr>
              <w:t>Other</w:t>
            </w:r>
            <w:r w:rsidR="00EE43E8" w:rsidRPr="00EE43E8">
              <w:rPr>
                <w:rStyle w:val="Hyperlink"/>
                <w:rFonts w:ascii="Verdana" w:hAnsi="Verdana"/>
                <w:color w:val="auto"/>
                <w:u w:val="none"/>
              </w:rPr>
              <w:t>”</w:t>
            </w:r>
            <w:r w:rsidRPr="00EE43E8">
              <w:rPr>
                <w:rStyle w:val="Hyperlink"/>
                <w:rFonts w:ascii="Verdana" w:hAnsi="Verdana"/>
                <w:color w:val="auto"/>
                <w:u w:val="none"/>
              </w:rPr>
              <w:t xml:space="preserve"> is</w:t>
            </w:r>
            <w:r w:rsidRPr="00F852A3">
              <w:rPr>
                <w:rStyle w:val="Hyperlink"/>
                <w:rFonts w:ascii="Verdana" w:hAnsi="Verdana"/>
                <w:color w:val="auto"/>
                <w:u w:val="none"/>
              </w:rPr>
              <w:t xml:space="preserve"> selected from the </w:t>
            </w:r>
            <w:r w:rsidR="00EE43E8" w:rsidRPr="00067020">
              <w:rPr>
                <w:rStyle w:val="Hyperlink"/>
                <w:rFonts w:ascii="Verdana" w:hAnsi="Verdana"/>
                <w:b/>
                <w:bCs/>
                <w:color w:val="auto"/>
                <w:u w:val="none"/>
              </w:rPr>
              <w:t>Authentication Bypass Reasons</w:t>
            </w:r>
            <w:r w:rsidR="00EE43E8" w:rsidRPr="00067020">
              <w:rPr>
                <w:rStyle w:val="Hyperlink"/>
                <w:rFonts w:ascii="Verdana" w:hAnsi="Verdana"/>
                <w:color w:val="auto"/>
                <w:u w:val="none"/>
              </w:rPr>
              <w:t xml:space="preserve"> </w:t>
            </w:r>
            <w:r w:rsidRPr="00F852A3">
              <w:rPr>
                <w:rStyle w:val="Hyperlink"/>
                <w:rFonts w:ascii="Verdana" w:hAnsi="Verdana"/>
                <w:color w:val="auto"/>
                <w:u w:val="none"/>
              </w:rPr>
              <w:t>dropdown, enter the reason</w:t>
            </w:r>
            <w:r w:rsidR="007D61D1" w:rsidRPr="00F852A3">
              <w:rPr>
                <w:rStyle w:val="Hyperlink"/>
                <w:rFonts w:ascii="Verdana" w:hAnsi="Verdana"/>
                <w:color w:val="auto"/>
                <w:u w:val="none"/>
              </w:rPr>
              <w:t xml:space="preserve"> in the </w:t>
            </w:r>
            <w:r w:rsidR="007D61D1" w:rsidRPr="00F852A3">
              <w:rPr>
                <w:rStyle w:val="Hyperlink"/>
                <w:rFonts w:ascii="Verdana" w:hAnsi="Verdana"/>
                <w:b/>
                <w:bCs/>
                <w:color w:val="auto"/>
                <w:u w:val="none"/>
              </w:rPr>
              <w:t>Other Reason</w:t>
            </w:r>
            <w:r w:rsidR="007D61D1" w:rsidRPr="00F852A3">
              <w:rPr>
                <w:rStyle w:val="Hyperlink"/>
                <w:rFonts w:ascii="Verdana" w:hAnsi="Verdana"/>
                <w:color w:val="auto"/>
                <w:u w:val="none"/>
              </w:rPr>
              <w:t xml:space="preserve"> field</w:t>
            </w:r>
            <w:r w:rsidRPr="00F852A3">
              <w:rPr>
                <w:rStyle w:val="Hyperlink"/>
                <w:rFonts w:ascii="Verdana" w:hAnsi="Verdana"/>
                <w:color w:val="auto"/>
                <w:u w:val="none"/>
              </w:rPr>
              <w:t>.</w:t>
            </w:r>
            <w:r w:rsidR="007D61D1" w:rsidRPr="00F852A3">
              <w:rPr>
                <w:rStyle w:val="Hyperlink"/>
                <w:rFonts w:ascii="Verdana" w:hAnsi="Verdana"/>
                <w:color w:val="auto"/>
                <w:u w:val="none"/>
              </w:rPr>
              <w:t xml:space="preserve"> The</w:t>
            </w:r>
            <w:r w:rsidR="007D61D1" w:rsidRPr="00F852A3">
              <w:rPr>
                <w:rStyle w:val="Hyperlink"/>
                <w:rFonts w:ascii="Verdana" w:hAnsi="Verdana"/>
                <w:b/>
                <w:bCs/>
                <w:color w:val="auto"/>
                <w:u w:val="none"/>
              </w:rPr>
              <w:t xml:space="preserve"> </w:t>
            </w:r>
            <w:r w:rsidRPr="00F852A3">
              <w:rPr>
                <w:rStyle w:val="Hyperlink"/>
                <w:rFonts w:ascii="Verdana" w:hAnsi="Verdana"/>
                <w:b/>
                <w:bCs/>
                <w:color w:val="auto"/>
                <w:u w:val="none"/>
              </w:rPr>
              <w:t>Next</w:t>
            </w:r>
            <w:r w:rsidRPr="00F852A3">
              <w:rPr>
                <w:rStyle w:val="Hyperlink"/>
                <w:rFonts w:ascii="Verdana" w:hAnsi="Verdana"/>
                <w:color w:val="auto"/>
                <w:u w:val="none"/>
              </w:rPr>
              <w:t xml:space="preserve"> button illuminate</w:t>
            </w:r>
            <w:r w:rsidR="00787BFD">
              <w:rPr>
                <w:rStyle w:val="Hyperlink"/>
                <w:rFonts w:ascii="Verdana" w:hAnsi="Verdana"/>
                <w:color w:val="auto"/>
                <w:u w:val="none"/>
              </w:rPr>
              <w:t>s</w:t>
            </w:r>
            <w:r w:rsidRPr="00F852A3">
              <w:rPr>
                <w:rStyle w:val="Hyperlink"/>
                <w:rFonts w:ascii="Verdana" w:hAnsi="Verdana"/>
                <w:color w:val="auto"/>
                <w:u w:val="none"/>
              </w:rPr>
              <w:t xml:space="preserve"> when the reason is selected/entered.</w:t>
            </w:r>
          </w:p>
          <w:p w14:paraId="1FF5AA7F" w14:textId="60B4F3BA" w:rsidR="00A95867" w:rsidRPr="009767A3" w:rsidRDefault="00A95867" w:rsidP="001133EC">
            <w:pPr>
              <w:tabs>
                <w:tab w:val="left" w:pos="20700"/>
              </w:tabs>
              <w:spacing w:before="120" w:after="120"/>
              <w:rPr>
                <w:rStyle w:val="Hyperlink"/>
                <w:rFonts w:ascii="Verdana" w:hAnsi="Verdana"/>
                <w:color w:val="auto"/>
                <w:u w:val="none"/>
              </w:rPr>
            </w:pPr>
          </w:p>
          <w:p w14:paraId="7798444A" w14:textId="58C5F792" w:rsidR="00A95867" w:rsidRDefault="00A95867" w:rsidP="001133EC">
            <w:pPr>
              <w:tabs>
                <w:tab w:val="left" w:pos="20700"/>
              </w:tabs>
              <w:spacing w:before="120" w:after="120"/>
              <w:jc w:val="center"/>
              <w:rPr>
                <w:rStyle w:val="Hyperlink"/>
                <w:rFonts w:ascii="Verdana" w:hAnsi="Verdana"/>
                <w:color w:val="auto"/>
              </w:rPr>
            </w:pPr>
            <w:r>
              <w:rPr>
                <w:noProof/>
              </w:rPr>
              <w:drawing>
                <wp:inline distT="0" distB="0" distL="0" distR="0" wp14:anchorId="3EFA17B7" wp14:editId="7E8F5376">
                  <wp:extent cx="6283958" cy="280162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2">
                            <a:extLst>
                              <a:ext uri="{28A0092B-C50C-407E-A947-70E740481C1C}">
                                <a14:useLocalDpi xmlns:a14="http://schemas.microsoft.com/office/drawing/2010/main" val="0"/>
                              </a:ext>
                            </a:extLst>
                          </a:blip>
                          <a:stretch>
                            <a:fillRect/>
                          </a:stretch>
                        </pic:blipFill>
                        <pic:spPr>
                          <a:xfrm>
                            <a:off x="0" y="0"/>
                            <a:ext cx="6283958" cy="2801620"/>
                          </a:xfrm>
                          <a:prstGeom prst="rect">
                            <a:avLst/>
                          </a:prstGeom>
                          <a:ln>
                            <a:solidFill>
                              <a:schemeClr val="tx1"/>
                            </a:solidFill>
                          </a:ln>
                        </pic:spPr>
                      </pic:pic>
                    </a:graphicData>
                  </a:graphic>
                </wp:inline>
              </w:drawing>
            </w:r>
          </w:p>
          <w:p w14:paraId="2780D055" w14:textId="3DB78982" w:rsidR="00A95867" w:rsidRPr="009767A3" w:rsidRDefault="00A95867" w:rsidP="001133EC">
            <w:pPr>
              <w:tabs>
                <w:tab w:val="left" w:pos="20700"/>
              </w:tabs>
              <w:spacing w:before="120" w:after="120"/>
              <w:jc w:val="center"/>
              <w:rPr>
                <w:rStyle w:val="Hyperlink"/>
                <w:rFonts w:ascii="Verdana" w:hAnsi="Verdana"/>
                <w:color w:val="auto"/>
                <w:u w:val="none"/>
              </w:rPr>
            </w:pPr>
          </w:p>
          <w:p w14:paraId="13C513B0" w14:textId="49C952FF" w:rsidR="00A95867" w:rsidRPr="00F852A3" w:rsidRDefault="00A95867" w:rsidP="001133EC">
            <w:pPr>
              <w:tabs>
                <w:tab w:val="left" w:pos="20700"/>
              </w:tabs>
              <w:spacing w:before="120" w:after="120"/>
              <w:ind w:left="360"/>
              <w:rPr>
                <w:rStyle w:val="Hyperlink"/>
                <w:rFonts w:ascii="Verdana" w:hAnsi="Verdana"/>
                <w:color w:val="auto"/>
                <w:u w:val="none"/>
              </w:rPr>
            </w:pPr>
            <w:r w:rsidRPr="009767A3">
              <w:rPr>
                <w:rStyle w:val="Hyperlink"/>
                <w:rFonts w:ascii="Verdana" w:hAnsi="Verdana"/>
                <w:b/>
                <w:bCs/>
                <w:color w:val="auto"/>
                <w:u w:val="none"/>
              </w:rPr>
              <w:t>Result:</w:t>
            </w:r>
            <w:r w:rsidR="000A5E33">
              <w:rPr>
                <w:rStyle w:val="Hyperlink"/>
                <w:rFonts w:ascii="Verdana" w:hAnsi="Verdana"/>
                <w:b/>
                <w:bCs/>
                <w:color w:val="auto"/>
                <w:u w:val="none"/>
              </w:rPr>
              <w:t xml:space="preserve"> </w:t>
            </w:r>
            <w:r w:rsidRPr="009767A3">
              <w:rPr>
                <w:rStyle w:val="Hyperlink"/>
                <w:rFonts w:ascii="Verdana" w:hAnsi="Verdana"/>
                <w:b/>
                <w:bCs/>
                <w:color w:val="auto"/>
                <w:u w:val="none"/>
              </w:rPr>
              <w:t xml:space="preserve"> </w:t>
            </w:r>
            <w:r w:rsidRPr="00F852A3">
              <w:rPr>
                <w:rStyle w:val="Hyperlink"/>
                <w:rFonts w:ascii="Verdana" w:hAnsi="Verdana"/>
                <w:color w:val="auto"/>
                <w:u w:val="none"/>
              </w:rPr>
              <w:t>Compass display</w:t>
            </w:r>
            <w:r w:rsidR="00551A28">
              <w:rPr>
                <w:rStyle w:val="Hyperlink"/>
                <w:rFonts w:ascii="Verdana" w:hAnsi="Verdana"/>
                <w:color w:val="auto"/>
                <w:u w:val="none"/>
              </w:rPr>
              <w:t>s</w:t>
            </w:r>
            <w:r w:rsidR="000A5E33" w:rsidRPr="00F852A3">
              <w:rPr>
                <w:rStyle w:val="Hyperlink"/>
                <w:rFonts w:ascii="Verdana" w:hAnsi="Verdana"/>
                <w:color w:val="auto"/>
                <w:u w:val="none"/>
              </w:rPr>
              <w:t xml:space="preserve"> the following</w:t>
            </w:r>
            <w:r w:rsidRPr="00F852A3">
              <w:rPr>
                <w:rStyle w:val="Hyperlink"/>
                <w:color w:val="auto"/>
                <w:u w:val="none"/>
              </w:rPr>
              <w:t xml:space="preserve"> </w:t>
            </w:r>
            <w:r w:rsidRPr="00F852A3">
              <w:rPr>
                <w:rStyle w:val="Hyperlink"/>
                <w:rFonts w:ascii="Verdana" w:hAnsi="Verdana"/>
                <w:color w:val="auto"/>
                <w:u w:val="none"/>
              </w:rPr>
              <w:t>message</w:t>
            </w:r>
            <w:r w:rsidR="00557073" w:rsidRPr="00F852A3">
              <w:rPr>
                <w:rStyle w:val="Hyperlink"/>
                <w:rFonts w:ascii="Verdana" w:hAnsi="Verdana"/>
                <w:color w:val="auto"/>
                <w:u w:val="none"/>
              </w:rPr>
              <w:t>:</w:t>
            </w:r>
            <w:r w:rsidRPr="00F852A3">
              <w:rPr>
                <w:rStyle w:val="Hyperlink"/>
                <w:rFonts w:ascii="Verdana" w:hAnsi="Verdana"/>
                <w:color w:val="auto"/>
                <w:u w:val="none"/>
              </w:rPr>
              <w:t xml:space="preserve"> “Are you sure you wish to proceed with the reason you selected for trouble authenticating?”</w:t>
            </w:r>
          </w:p>
          <w:p w14:paraId="0A91135E" w14:textId="4B81D18F" w:rsidR="00A95867" w:rsidRPr="009767A3" w:rsidRDefault="00A95867" w:rsidP="001133EC">
            <w:pPr>
              <w:spacing w:before="120" w:after="120"/>
            </w:pPr>
          </w:p>
          <w:p w14:paraId="7AA0BB1C" w14:textId="1D5FEFAD" w:rsidR="00A95867" w:rsidRDefault="00A95867" w:rsidP="001133EC">
            <w:pPr>
              <w:spacing w:before="120" w:after="120"/>
              <w:jc w:val="center"/>
              <w:rPr>
                <w:rStyle w:val="Hyperlink"/>
                <w:rFonts w:ascii="Verdana" w:hAnsi="Verdana"/>
                <w:color w:val="auto"/>
                <w:u w:val="none"/>
              </w:rPr>
            </w:pPr>
            <w:r w:rsidRPr="009767A3">
              <w:rPr>
                <w:noProof/>
              </w:rPr>
              <w:drawing>
                <wp:inline distT="0" distB="0" distL="0" distR="0" wp14:anchorId="41372337" wp14:editId="045297E3">
                  <wp:extent cx="6079490" cy="2266315"/>
                  <wp:effectExtent l="19050" t="19050" r="1651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9490" cy="2266315"/>
                          </a:xfrm>
                          <a:prstGeom prst="rect">
                            <a:avLst/>
                          </a:prstGeom>
                          <a:noFill/>
                          <a:ln w="9525" cmpd="sng">
                            <a:solidFill>
                              <a:srgbClr val="000000"/>
                            </a:solidFill>
                            <a:miter lim="800000"/>
                            <a:headEnd/>
                            <a:tailEnd/>
                          </a:ln>
                          <a:effectLst/>
                        </pic:spPr>
                      </pic:pic>
                    </a:graphicData>
                  </a:graphic>
                </wp:inline>
              </w:drawing>
            </w:r>
          </w:p>
          <w:p w14:paraId="6D86D6D4" w14:textId="047A87DC" w:rsidR="00557073" w:rsidRPr="009767A3" w:rsidRDefault="00557073" w:rsidP="001133EC">
            <w:pPr>
              <w:spacing w:before="120" w:after="120"/>
              <w:jc w:val="center"/>
              <w:rPr>
                <w:rStyle w:val="Hyperlink"/>
                <w:rFonts w:ascii="Verdana" w:hAnsi="Verdana"/>
                <w:color w:val="auto"/>
                <w:u w:val="none"/>
              </w:rPr>
            </w:pPr>
          </w:p>
          <w:p w14:paraId="033729B2" w14:textId="00BC3D84" w:rsidR="00A95867" w:rsidRPr="009767A3" w:rsidRDefault="00A95867" w:rsidP="006161E0">
            <w:pPr>
              <w:pStyle w:val="ListParagraph"/>
              <w:numPr>
                <w:ilvl w:val="0"/>
                <w:numId w:val="9"/>
              </w:numPr>
              <w:spacing w:before="120" w:after="120"/>
              <w:rPr>
                <w:rStyle w:val="Hyperlink"/>
                <w:rFonts w:ascii="Verdana" w:hAnsi="Verdana"/>
                <w:color w:val="auto"/>
                <w:u w:val="none"/>
              </w:rPr>
            </w:pPr>
            <w:r w:rsidRPr="009767A3">
              <w:rPr>
                <w:rStyle w:val="Hyperlink"/>
                <w:rFonts w:ascii="Verdana" w:hAnsi="Verdana"/>
                <w:color w:val="auto"/>
                <w:u w:val="none"/>
              </w:rPr>
              <w:t xml:space="preserve">Click </w:t>
            </w:r>
            <w:r w:rsidRPr="009767A3">
              <w:rPr>
                <w:rStyle w:val="Hyperlink"/>
                <w:rFonts w:ascii="Verdana" w:hAnsi="Verdana"/>
                <w:b/>
                <w:bCs/>
                <w:color w:val="auto"/>
                <w:u w:val="none"/>
              </w:rPr>
              <w:t>Yes</w:t>
            </w:r>
            <w:r w:rsidRPr="009767A3">
              <w:rPr>
                <w:rStyle w:val="Hyperlink"/>
                <w:rFonts w:ascii="Verdana" w:hAnsi="Verdana"/>
                <w:color w:val="auto"/>
                <w:u w:val="none"/>
              </w:rPr>
              <w:t>.</w:t>
            </w:r>
          </w:p>
          <w:p w14:paraId="26EF4ADC" w14:textId="509092F8" w:rsidR="00A95867" w:rsidRPr="009767A3" w:rsidRDefault="00A95867" w:rsidP="001133EC">
            <w:pPr>
              <w:spacing w:before="120" w:after="120"/>
              <w:jc w:val="center"/>
              <w:rPr>
                <w:rStyle w:val="Hyperlink"/>
                <w:rFonts w:ascii="Verdana" w:hAnsi="Verdana"/>
                <w:color w:val="auto"/>
                <w:u w:val="none"/>
              </w:rPr>
            </w:pPr>
          </w:p>
          <w:p w14:paraId="451793D7" w14:textId="56C6882E" w:rsidR="00A95867" w:rsidRPr="009767A3" w:rsidRDefault="00A95867" w:rsidP="001133EC">
            <w:pPr>
              <w:tabs>
                <w:tab w:val="left" w:pos="20700"/>
              </w:tabs>
              <w:spacing w:before="120" w:after="120"/>
              <w:ind w:left="360"/>
              <w:rPr>
                <w:rStyle w:val="Hyperlink"/>
                <w:rFonts w:ascii="Verdana" w:hAnsi="Verdana"/>
                <w:b/>
                <w:bCs/>
                <w:color w:val="auto"/>
                <w:u w:val="none"/>
              </w:rPr>
            </w:pPr>
            <w:r w:rsidRPr="009767A3">
              <w:rPr>
                <w:rStyle w:val="Hyperlink"/>
                <w:rFonts w:ascii="Verdana" w:hAnsi="Verdana"/>
                <w:b/>
                <w:bCs/>
                <w:color w:val="auto"/>
                <w:u w:val="none"/>
              </w:rPr>
              <w:t>Notes:</w:t>
            </w:r>
          </w:p>
          <w:p w14:paraId="348F889B" w14:textId="5C70CACB" w:rsidR="00A95867" w:rsidRPr="00F852A3" w:rsidRDefault="00A95867" w:rsidP="006161E0">
            <w:pPr>
              <w:pStyle w:val="ListParagraph"/>
              <w:numPr>
                <w:ilvl w:val="1"/>
                <w:numId w:val="10"/>
              </w:numPr>
              <w:tabs>
                <w:tab w:val="left" w:pos="20700"/>
              </w:tabs>
              <w:spacing w:before="120" w:after="120"/>
              <w:rPr>
                <w:rStyle w:val="Hyperlink"/>
                <w:rFonts w:ascii="Verdana" w:hAnsi="Verdana"/>
                <w:color w:val="auto"/>
                <w:u w:val="none"/>
              </w:rPr>
            </w:pPr>
            <w:r w:rsidRPr="00F852A3">
              <w:rPr>
                <w:rStyle w:val="Hyperlink"/>
                <w:rFonts w:ascii="Verdana" w:hAnsi="Verdana"/>
                <w:color w:val="auto"/>
                <w:u w:val="none"/>
              </w:rPr>
              <w:t xml:space="preserve">To return to </w:t>
            </w:r>
            <w:r w:rsidRPr="00F852A3">
              <w:rPr>
                <w:rStyle w:val="Hyperlink"/>
                <w:rFonts w:ascii="Verdana" w:hAnsi="Verdana"/>
                <w:b/>
                <w:bCs/>
                <w:color w:val="auto"/>
                <w:u w:val="none"/>
              </w:rPr>
              <w:t>Authentication Bypass Reasons</w:t>
            </w:r>
            <w:r w:rsidR="00F852A3" w:rsidRPr="00F852A3">
              <w:rPr>
                <w:rStyle w:val="Hyperlink"/>
                <w:rFonts w:ascii="Verdana" w:hAnsi="Verdana"/>
                <w:b/>
                <w:bCs/>
                <w:color w:val="auto"/>
                <w:u w:val="none"/>
              </w:rPr>
              <w:t xml:space="preserve"> </w:t>
            </w:r>
            <w:r w:rsidR="00F852A3" w:rsidRPr="00F852A3">
              <w:rPr>
                <w:rStyle w:val="Hyperlink"/>
                <w:rFonts w:ascii="Verdana" w:hAnsi="Verdana"/>
                <w:color w:val="auto"/>
                <w:u w:val="none"/>
              </w:rPr>
              <w:t>selection screen</w:t>
            </w:r>
            <w:r w:rsidRPr="00F852A3">
              <w:rPr>
                <w:rStyle w:val="Hyperlink"/>
                <w:rFonts w:ascii="Verdana" w:hAnsi="Verdana"/>
                <w:color w:val="auto"/>
                <w:u w:val="none"/>
              </w:rPr>
              <w:t xml:space="preserve">, click </w:t>
            </w:r>
            <w:r w:rsidRPr="00F852A3">
              <w:rPr>
                <w:rStyle w:val="Hyperlink"/>
                <w:rFonts w:ascii="Verdana" w:hAnsi="Verdana"/>
                <w:b/>
                <w:bCs/>
                <w:color w:val="auto"/>
                <w:u w:val="none"/>
              </w:rPr>
              <w:t>Previous</w:t>
            </w:r>
            <w:r w:rsidRPr="00F852A3">
              <w:rPr>
                <w:rStyle w:val="Hyperlink"/>
                <w:rFonts w:ascii="Verdana" w:hAnsi="Verdana"/>
                <w:color w:val="auto"/>
                <w:u w:val="none"/>
              </w:rPr>
              <w:t>.</w:t>
            </w:r>
          </w:p>
          <w:p w14:paraId="01787290" w14:textId="1D8417C4" w:rsidR="00A95867" w:rsidRPr="00F852A3" w:rsidRDefault="00A95867" w:rsidP="006161E0">
            <w:pPr>
              <w:pStyle w:val="ListParagraph"/>
              <w:numPr>
                <w:ilvl w:val="1"/>
                <w:numId w:val="10"/>
              </w:numPr>
              <w:tabs>
                <w:tab w:val="left" w:pos="20700"/>
              </w:tabs>
              <w:spacing w:before="120" w:after="120"/>
              <w:rPr>
                <w:rStyle w:val="Hyperlink"/>
                <w:rFonts w:ascii="Verdana" w:hAnsi="Verdana"/>
                <w:color w:val="auto"/>
                <w:u w:val="none"/>
              </w:rPr>
            </w:pPr>
            <w:r w:rsidRPr="00F852A3">
              <w:rPr>
                <w:rStyle w:val="Hyperlink"/>
                <w:rFonts w:ascii="Verdana" w:hAnsi="Verdana"/>
                <w:color w:val="auto"/>
                <w:u w:val="none"/>
              </w:rPr>
              <w:t xml:space="preserve">To exit, click </w:t>
            </w:r>
            <w:r w:rsidRPr="00F852A3">
              <w:rPr>
                <w:rStyle w:val="Hyperlink"/>
                <w:rFonts w:ascii="Verdana" w:hAnsi="Verdana"/>
                <w:b/>
                <w:bCs/>
                <w:color w:val="auto"/>
                <w:u w:val="none"/>
              </w:rPr>
              <w:t>Cancel</w:t>
            </w:r>
            <w:r w:rsidRPr="00F852A3">
              <w:rPr>
                <w:rStyle w:val="Hyperlink"/>
                <w:rFonts w:ascii="Verdana" w:hAnsi="Verdana"/>
                <w:color w:val="auto"/>
                <w:u w:val="none"/>
              </w:rPr>
              <w:t>.</w:t>
            </w:r>
          </w:p>
          <w:p w14:paraId="2C3B22B5" w14:textId="6F906FC6" w:rsidR="00A95867" w:rsidRPr="00F852A3" w:rsidRDefault="00A95867" w:rsidP="001133EC">
            <w:pPr>
              <w:tabs>
                <w:tab w:val="left" w:pos="20700"/>
              </w:tabs>
              <w:spacing w:before="120" w:after="120"/>
              <w:ind w:left="360"/>
              <w:rPr>
                <w:rStyle w:val="Hyperlink"/>
                <w:rFonts w:ascii="Verdana" w:hAnsi="Verdana"/>
                <w:b/>
                <w:bCs/>
                <w:color w:val="auto"/>
                <w:u w:val="none"/>
              </w:rPr>
            </w:pPr>
          </w:p>
          <w:p w14:paraId="73AF49E2" w14:textId="10F7D14E" w:rsidR="00A95867" w:rsidRPr="00F852A3" w:rsidRDefault="00A95867" w:rsidP="001133EC">
            <w:pPr>
              <w:tabs>
                <w:tab w:val="left" w:pos="20700"/>
              </w:tabs>
              <w:spacing w:before="120" w:after="120"/>
              <w:ind w:left="360"/>
              <w:rPr>
                <w:rStyle w:val="Hyperlink"/>
                <w:rFonts w:ascii="Verdana" w:hAnsi="Verdana"/>
                <w:color w:val="auto"/>
                <w:u w:val="none"/>
              </w:rPr>
            </w:pPr>
            <w:r w:rsidRPr="009767A3">
              <w:rPr>
                <w:rStyle w:val="Hyperlink"/>
                <w:rFonts w:ascii="Verdana" w:hAnsi="Verdana"/>
                <w:b/>
                <w:bCs/>
                <w:color w:val="auto"/>
                <w:u w:val="none"/>
              </w:rPr>
              <w:t>Result:</w:t>
            </w:r>
            <w:r w:rsidRPr="00F852A3">
              <w:rPr>
                <w:rStyle w:val="Hyperlink"/>
                <w:rFonts w:ascii="Verdana" w:hAnsi="Verdana"/>
                <w:b/>
                <w:bCs/>
                <w:color w:val="auto"/>
                <w:u w:val="none"/>
              </w:rPr>
              <w:t xml:space="preserve"> </w:t>
            </w:r>
            <w:r w:rsidR="007D61D1" w:rsidRPr="00F852A3">
              <w:rPr>
                <w:rStyle w:val="Hyperlink"/>
                <w:rFonts w:ascii="Verdana" w:hAnsi="Verdana"/>
                <w:b/>
                <w:bCs/>
                <w:color w:val="auto"/>
                <w:u w:val="none"/>
              </w:rPr>
              <w:t xml:space="preserve"> </w:t>
            </w:r>
            <w:r w:rsidRPr="00F852A3">
              <w:rPr>
                <w:rStyle w:val="Hyperlink"/>
                <w:rFonts w:ascii="Verdana" w:hAnsi="Verdana"/>
                <w:color w:val="auto"/>
                <w:u w:val="none"/>
              </w:rPr>
              <w:t>Compass will allow the agent to bypass the authentication token screen. </w:t>
            </w:r>
          </w:p>
          <w:p w14:paraId="2218E5E6" w14:textId="0E254E58" w:rsidR="00A95867" w:rsidRDefault="00A95867" w:rsidP="001133EC">
            <w:pPr>
              <w:spacing w:before="120" w:after="120"/>
            </w:pPr>
          </w:p>
          <w:p w14:paraId="7E1E05D7" w14:textId="4024C654" w:rsidR="00A95867" w:rsidRDefault="00A95867" w:rsidP="00AB43E5">
            <w:pPr>
              <w:pStyle w:val="ListParagraph"/>
              <w:numPr>
                <w:ilvl w:val="0"/>
                <w:numId w:val="9"/>
              </w:numPr>
              <w:spacing w:before="120" w:after="120"/>
              <w:rPr>
                <w:rStyle w:val="Hyperlink"/>
                <w:rFonts w:ascii="Verdana" w:hAnsi="Verdana"/>
                <w:color w:val="auto"/>
              </w:rPr>
            </w:pPr>
            <w:r w:rsidRPr="00E85209">
              <w:rPr>
                <w:rFonts w:ascii="Verdana" w:hAnsi="Verdana"/>
              </w:rPr>
              <w:t>Return to</w:t>
            </w:r>
            <w:r w:rsidR="00E85209" w:rsidRPr="00E85209">
              <w:rPr>
                <w:rFonts w:ascii="Verdana" w:hAnsi="Verdana"/>
              </w:rPr>
              <w:t xml:space="preserve"> </w:t>
            </w:r>
            <w:hyperlink w:anchor="Step8_Guided_Authentication_Process_CTI" w:history="1">
              <w:r w:rsidR="00872AD6" w:rsidRPr="000E2979">
                <w:rPr>
                  <w:rStyle w:val="Hyperlink"/>
                  <w:rFonts w:ascii="Verdana" w:hAnsi="Verdana"/>
                </w:rPr>
                <w:t xml:space="preserve">Step </w:t>
              </w:r>
              <w:r w:rsidR="00AB43E5">
                <w:rPr>
                  <w:rStyle w:val="Hyperlink"/>
                  <w:rFonts w:ascii="Verdana" w:hAnsi="Verdana"/>
                </w:rPr>
                <w:t>10</w:t>
              </w:r>
            </w:hyperlink>
          </w:p>
        </w:tc>
      </w:tr>
      <w:bookmarkEnd w:id="62"/>
    </w:tbl>
    <w:p w14:paraId="546D69D8" w14:textId="77777777" w:rsidR="00FE061B" w:rsidRDefault="00FE061B" w:rsidP="00A95867">
      <w:pPr>
        <w:tabs>
          <w:tab w:val="left" w:pos="960"/>
        </w:tabs>
        <w:rPr>
          <w:rStyle w:val="Hyperlink"/>
          <w:rFonts w:ascii="Verdana" w:hAnsi="Verdana"/>
          <w:color w:val="auto"/>
        </w:rPr>
      </w:pPr>
    </w:p>
    <w:bookmarkStart w:id="63" w:name="_Updating_a_PBO"/>
    <w:bookmarkEnd w:id="63"/>
    <w:p w14:paraId="2740C1EA" w14:textId="77777777" w:rsidR="00D45766" w:rsidRDefault="00C33514" w:rsidP="00D45766">
      <w:pPr>
        <w:jc w:val="right"/>
        <w:rPr>
          <w:rStyle w:val="Hyperlink"/>
          <w:rFonts w:ascii="Verdana" w:hAnsi="Verdana"/>
          <w:color w:val="auto"/>
        </w:rPr>
      </w:pPr>
      <w:r>
        <w:fldChar w:fldCharType="begin"/>
      </w:r>
      <w:r>
        <w:instrText>HYPERLINK \l "_top"</w:instrText>
      </w:r>
      <w:r>
        <w:fldChar w:fldCharType="separate"/>
      </w:r>
      <w:r w:rsidR="00D45766">
        <w:rPr>
          <w:rStyle w:val="Hyperlink"/>
          <w:rFonts w:ascii="Verdana" w:hAnsi="Verdana"/>
        </w:rPr>
        <w:t>Top of the Document</w:t>
      </w:r>
      <w:r>
        <w:rPr>
          <w:rStyle w:val="Hyperlink"/>
          <w:rFonts w:ascii="Verdana" w:hAnsi="Verdana"/>
        </w:rPr>
        <w:fldChar w:fldCharType="end"/>
      </w:r>
    </w:p>
    <w:tbl>
      <w:tblPr>
        <w:tblW w:w="5000" w:type="pct"/>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D45766" w14:paraId="342DA977" w14:textId="77777777">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7A5BF0B1" w14:textId="0E97D8B4" w:rsidR="00D45766" w:rsidRDefault="00D45766">
            <w:pPr>
              <w:pStyle w:val="Heading2"/>
              <w:spacing w:before="0" w:after="0"/>
              <w:rPr>
                <w:i w:val="0"/>
                <w:iCs w:val="0"/>
              </w:rPr>
            </w:pPr>
            <w:bookmarkStart w:id="64" w:name="_Scenario_Guide_-_2"/>
            <w:bookmarkStart w:id="65" w:name="_Toc206164947"/>
            <w:bookmarkEnd w:id="64"/>
            <w:r>
              <w:rPr>
                <w:rFonts w:ascii="Verdana" w:hAnsi="Verdana"/>
                <w:i w:val="0"/>
                <w:iCs w:val="0"/>
              </w:rPr>
              <w:t>Scenario Guide - Cancel Authentication</w:t>
            </w:r>
            <w:bookmarkEnd w:id="65"/>
          </w:p>
        </w:tc>
      </w:tr>
    </w:tbl>
    <w:p w14:paraId="56CB1B1D" w14:textId="77777777" w:rsidR="00D45766" w:rsidRPr="001133EC" w:rsidRDefault="00D45766" w:rsidP="00D45766">
      <w:pPr>
        <w:spacing w:before="120" w:after="120"/>
        <w:rPr>
          <w:rStyle w:val="Hyperlink"/>
          <w:rFonts w:ascii="Verdana" w:hAnsi="Verdana"/>
        </w:rPr>
      </w:pPr>
      <w:r w:rsidRPr="001133EC">
        <w:rPr>
          <w:rFonts w:ascii="Verdana" w:hAnsi="Verdana"/>
        </w:rPr>
        <w:t>Refer to the following scenario as needed:</w:t>
      </w:r>
      <w:r w:rsidRPr="001133EC">
        <w:rPr>
          <w:rFonts w:ascii="Verdana" w:hAnsi="Verdana"/>
        </w:rPr>
        <w:fldChar w:fldCharType="begin"/>
      </w:r>
      <w:r w:rsidRPr="001133EC">
        <w:rPr>
          <w:rStyle w:val="Hyperlink"/>
          <w:rFonts w:ascii="Verdana" w:hAnsi="Verdana"/>
        </w:rPr>
        <w:instrText xml:space="preserve"> TOC \n \p " " \h \z \u \t "Heading 3,1" </w:instrText>
      </w:r>
      <w:r w:rsidRPr="001133EC">
        <w:rPr>
          <w:rFonts w:ascii="Verdana" w:hAnsi="Verdana"/>
        </w:rPr>
        <w:fldChar w:fldCharType="separate"/>
      </w:r>
      <w:r w:rsidRPr="001133EC">
        <w:rPr>
          <w:rFonts w:ascii="Verdana" w:hAnsi="Verdana"/>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10989"/>
      </w:tblGrid>
      <w:tr w:rsidR="00D45766" w:rsidRPr="00A95867" w14:paraId="0136EC50" w14:textId="77777777" w:rsidTr="003E18B6">
        <w:tc>
          <w:tcPr>
            <w:tcW w:w="64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A366F4" w14:textId="77777777" w:rsidR="00D45766" w:rsidRDefault="00D45766">
            <w:pPr>
              <w:spacing w:before="120" w:after="120"/>
              <w:jc w:val="center"/>
              <w:rPr>
                <w:rStyle w:val="Hyperlink"/>
                <w:rFonts w:ascii="Verdana" w:hAnsi="Verdana"/>
                <w:b/>
                <w:color w:val="auto"/>
                <w:u w:val="none"/>
              </w:rPr>
            </w:pPr>
            <w:r w:rsidRPr="00A95867">
              <w:rPr>
                <w:rStyle w:val="Hyperlink"/>
                <w:rFonts w:ascii="Verdana" w:hAnsi="Verdana"/>
                <w:b/>
                <w:color w:val="auto"/>
                <w:u w:val="none"/>
              </w:rPr>
              <w:t>Scenario</w:t>
            </w:r>
          </w:p>
          <w:p w14:paraId="12B17735" w14:textId="77777777" w:rsidR="00D45766" w:rsidRPr="00A95867" w:rsidRDefault="00D45766">
            <w:pPr>
              <w:spacing w:before="120" w:after="120"/>
              <w:jc w:val="center"/>
              <w:rPr>
                <w:rStyle w:val="Hyperlink"/>
                <w:rFonts w:ascii="Verdana" w:hAnsi="Verdana"/>
                <w:b/>
                <w:color w:val="auto"/>
                <w:u w:val="none"/>
              </w:rPr>
            </w:pPr>
          </w:p>
        </w:tc>
        <w:tc>
          <w:tcPr>
            <w:tcW w:w="4356"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36FA8E" w14:textId="77777777" w:rsidR="00D45766" w:rsidRPr="00A95867" w:rsidRDefault="00D45766">
            <w:pPr>
              <w:spacing w:before="120" w:after="120"/>
              <w:jc w:val="center"/>
              <w:rPr>
                <w:rStyle w:val="Hyperlink"/>
                <w:rFonts w:ascii="Verdana" w:hAnsi="Verdana"/>
                <w:b/>
                <w:u w:val="none"/>
              </w:rPr>
            </w:pPr>
            <w:r w:rsidRPr="00A95867">
              <w:rPr>
                <w:rStyle w:val="Hyperlink"/>
                <w:rFonts w:ascii="Verdana" w:hAnsi="Verdana"/>
                <w:b/>
                <w:color w:val="auto"/>
                <w:u w:val="none"/>
              </w:rPr>
              <w:t>Action</w:t>
            </w:r>
          </w:p>
        </w:tc>
      </w:tr>
      <w:tr w:rsidR="00D45766" w14:paraId="262A6795" w14:textId="77777777" w:rsidTr="003E18B6">
        <w:tc>
          <w:tcPr>
            <w:tcW w:w="644" w:type="pct"/>
            <w:tcBorders>
              <w:top w:val="single" w:sz="4" w:space="0" w:color="auto"/>
              <w:left w:val="single" w:sz="4" w:space="0" w:color="auto"/>
              <w:bottom w:val="single" w:sz="4" w:space="0" w:color="auto"/>
              <w:right w:val="single" w:sz="4" w:space="0" w:color="auto"/>
            </w:tcBorders>
            <w:hideMark/>
          </w:tcPr>
          <w:p w14:paraId="224B35C8" w14:textId="78979006" w:rsidR="00D45766" w:rsidRPr="00DC75DE" w:rsidRDefault="00DC75DE">
            <w:pPr>
              <w:spacing w:before="120" w:after="120"/>
              <w:rPr>
                <w:rFonts w:ascii="Verdana" w:hAnsi="Verdana"/>
              </w:rPr>
            </w:pPr>
            <w:r w:rsidRPr="00FC42C4">
              <w:rPr>
                <w:rFonts w:ascii="Verdana" w:hAnsi="Verdana"/>
              </w:rPr>
              <w:t>Cance</w:t>
            </w:r>
            <w:r w:rsidR="00986FCA" w:rsidRPr="00FC42C4">
              <w:rPr>
                <w:rFonts w:ascii="Verdana" w:hAnsi="Verdana"/>
              </w:rPr>
              <w:t>l</w:t>
            </w:r>
            <w:r w:rsidRPr="00FC42C4">
              <w:rPr>
                <w:rFonts w:ascii="Verdana" w:hAnsi="Verdana"/>
              </w:rPr>
              <w:t>ling Authentication</w:t>
            </w:r>
          </w:p>
          <w:p w14:paraId="3A5B06FC" w14:textId="77777777" w:rsidR="00D45766" w:rsidRPr="00165A52" w:rsidRDefault="00D45766">
            <w:pPr>
              <w:spacing w:before="120" w:after="120"/>
            </w:pPr>
          </w:p>
        </w:tc>
        <w:tc>
          <w:tcPr>
            <w:tcW w:w="4356" w:type="pct"/>
            <w:tcBorders>
              <w:top w:val="single" w:sz="4" w:space="0" w:color="auto"/>
              <w:left w:val="single" w:sz="4" w:space="0" w:color="auto"/>
              <w:bottom w:val="single" w:sz="4" w:space="0" w:color="auto"/>
              <w:right w:val="single" w:sz="4" w:space="0" w:color="auto"/>
            </w:tcBorders>
          </w:tcPr>
          <w:p w14:paraId="22BDDEB6" w14:textId="109C987F" w:rsidR="00A5491F" w:rsidRDefault="00000000" w:rsidP="00A5491F">
            <w:pPr>
              <w:pStyle w:val="NormalWeb"/>
              <w:spacing w:before="120" w:beforeAutospacing="0" w:after="120" w:afterAutospacing="0"/>
              <w:rPr>
                <w:rFonts w:ascii="Verdana" w:hAnsi="Verdana"/>
              </w:rPr>
            </w:pPr>
            <w:r>
              <w:pict w14:anchorId="242F6882">
                <v:shape id="_x0000_i1036" type="#_x0000_t75" style="width:19.5pt;height:16.5pt;visibility:visible">
                  <v:imagedata r:id="rId12" o:title=""/>
                  <o:lock v:ext="edit" aspectratio="f"/>
                </v:shape>
              </w:pict>
            </w:r>
            <w:r w:rsidR="00A5491F" w:rsidRPr="00342E80">
              <w:rPr>
                <w:rFonts w:ascii="Verdana" w:hAnsi="Verdana"/>
                <w:noProof/>
              </w:rPr>
              <w:t xml:space="preserve"> </w:t>
            </w:r>
            <w:r w:rsidR="00A5491F" w:rsidRPr="00342E80">
              <w:rPr>
                <w:rFonts w:ascii="Verdana" w:hAnsi="Verdana"/>
                <w:b/>
                <w:bCs/>
              </w:rPr>
              <w:t xml:space="preserve">ONLY </w:t>
            </w:r>
            <w:r w:rsidR="00A5491F" w:rsidRPr="00342E80">
              <w:rPr>
                <w:rFonts w:ascii="Verdana" w:hAnsi="Verdana"/>
              </w:rPr>
              <w:t>select</w:t>
            </w:r>
            <w:r w:rsidR="00A5491F" w:rsidRPr="00342E80">
              <w:rPr>
                <w:rStyle w:val="Strong"/>
                <w:rFonts w:ascii="Verdana" w:hAnsi="Verdana"/>
              </w:rPr>
              <w:t xml:space="preserve"> Cancel Authentication </w:t>
            </w:r>
            <w:r w:rsidR="00A5491F" w:rsidRPr="00342E80">
              <w:rPr>
                <w:rFonts w:ascii="Verdana" w:hAnsi="Verdana"/>
              </w:rPr>
              <w:t xml:space="preserve">to return to the </w:t>
            </w:r>
            <w:r w:rsidR="00A5491F" w:rsidRPr="00342E80">
              <w:rPr>
                <w:rStyle w:val="Strong"/>
                <w:rFonts w:ascii="Verdana" w:hAnsi="Verdana"/>
              </w:rPr>
              <w:t xml:space="preserve">Search by </w:t>
            </w:r>
            <w:r w:rsidR="00BD60D8" w:rsidRPr="00BD60D8">
              <w:rPr>
                <w:rStyle w:val="Strong"/>
                <w:rFonts w:ascii="Verdana" w:hAnsi="Verdana"/>
              </w:rPr>
              <w:t>Medicare D</w:t>
            </w:r>
            <w:r w:rsidR="00A5491F" w:rsidRPr="00342E80">
              <w:rPr>
                <w:rFonts w:ascii="Verdana" w:hAnsi="Verdana"/>
              </w:rPr>
              <w:t xml:space="preserve"> screen</w:t>
            </w:r>
            <w:r w:rsidR="00A5491F">
              <w:rPr>
                <w:rFonts w:ascii="Verdana" w:hAnsi="Verdana"/>
              </w:rPr>
              <w:t xml:space="preserve"> </w:t>
            </w:r>
            <w:r w:rsidR="00A5491F" w:rsidRPr="00342E80">
              <w:rPr>
                <w:rFonts w:ascii="Verdana" w:hAnsi="Verdana"/>
              </w:rPr>
              <w:t>for the following reasons:</w:t>
            </w:r>
          </w:p>
          <w:p w14:paraId="0BA27FCB"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Caller Hung-Up</w:t>
            </w:r>
          </w:p>
          <w:p w14:paraId="740D3495"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No Caller on the Line</w:t>
            </w:r>
          </w:p>
          <w:p w14:paraId="39A72DEB"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Transferred</w:t>
            </w:r>
          </w:p>
          <w:p w14:paraId="5D995887"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Future Member</w:t>
            </w:r>
          </w:p>
          <w:p w14:paraId="5EE609CF"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Call Disconnected</w:t>
            </w:r>
          </w:p>
          <w:p w14:paraId="3A133114"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Caller Unable to Authenticate</w:t>
            </w:r>
          </w:p>
          <w:p w14:paraId="0D4E8ECE" w14:textId="77777777" w:rsidR="00F35E0D" w:rsidRDefault="00F35E0D" w:rsidP="003E18B6">
            <w:pPr>
              <w:pStyle w:val="NormalWeb"/>
              <w:spacing w:before="120" w:beforeAutospacing="0" w:after="120" w:afterAutospacing="0"/>
              <w:ind w:left="830" w:hanging="360"/>
              <w:rPr>
                <w:color w:val="000000"/>
                <w:sz w:val="27"/>
                <w:szCs w:val="27"/>
              </w:rPr>
            </w:pPr>
            <w:r>
              <w:rPr>
                <w:rFonts w:ascii="Verdana" w:hAnsi="Verdana"/>
                <w:color w:val="000000"/>
              </w:rPr>
              <w:t>•</w:t>
            </w:r>
            <w:r>
              <w:rPr>
                <w:color w:val="000000"/>
                <w:sz w:val="14"/>
                <w:szCs w:val="14"/>
              </w:rPr>
              <w:t>       </w:t>
            </w:r>
            <w:r>
              <w:rPr>
                <w:rFonts w:ascii="Verdana" w:hAnsi="Verdana"/>
                <w:color w:val="000000"/>
              </w:rPr>
              <w:t>Unable to Access Account</w:t>
            </w:r>
          </w:p>
          <w:p w14:paraId="19C933B4" w14:textId="77777777" w:rsidR="00F35E0D" w:rsidRDefault="00F35E0D" w:rsidP="003E18B6">
            <w:pPr>
              <w:pStyle w:val="NormalWeb"/>
              <w:spacing w:before="0" w:beforeAutospacing="0" w:after="0" w:afterAutospacing="0"/>
              <w:ind w:left="830"/>
              <w:rPr>
                <w:color w:val="000000"/>
                <w:sz w:val="27"/>
                <w:szCs w:val="27"/>
              </w:rPr>
            </w:pPr>
            <w:r>
              <w:rPr>
                <w:rFonts w:ascii="Verdana" w:hAnsi="Verdana"/>
                <w:b/>
                <w:bCs/>
                <w:color w:val="000000"/>
              </w:rPr>
              <w:t>Note:</w:t>
            </w:r>
            <w:r>
              <w:rPr>
                <w:rFonts w:ascii="Verdana" w:hAnsi="Verdana"/>
                <w:color w:val="000000"/>
              </w:rPr>
              <w:t>  Cancel Authentication options are dynamic. Options may be added or removed at any time.</w:t>
            </w:r>
          </w:p>
          <w:p w14:paraId="3CF5062B" w14:textId="5F44921D" w:rsidR="00986FCA" w:rsidRPr="003E18B6" w:rsidRDefault="00986FCA" w:rsidP="003E18B6">
            <w:pPr>
              <w:autoSpaceDE w:val="0"/>
              <w:autoSpaceDN w:val="0"/>
              <w:adjustRightInd w:val="0"/>
              <w:spacing w:before="120" w:after="120"/>
              <w:rPr>
                <w:rFonts w:ascii="Verdana" w:hAnsi="Verdana"/>
              </w:rPr>
            </w:pPr>
            <w:r w:rsidRPr="003E18B6">
              <w:rPr>
                <w:rFonts w:ascii="Verdana" w:hAnsi="Verdana"/>
                <w:b/>
                <w:bCs/>
              </w:rPr>
              <w:t>Close</w:t>
            </w:r>
            <w:r w:rsidRPr="003E18B6">
              <w:rPr>
                <w:rFonts w:ascii="Verdana" w:hAnsi="Verdana"/>
              </w:rPr>
              <w:t xml:space="preserve"> once the appropriate </w:t>
            </w:r>
            <w:r w:rsidRPr="003E18B6">
              <w:rPr>
                <w:rFonts w:ascii="Verdana" w:hAnsi="Verdana"/>
                <w:b/>
                <w:bCs/>
              </w:rPr>
              <w:t xml:space="preserve">Reason for Closing </w:t>
            </w:r>
            <w:r w:rsidRPr="003E18B6">
              <w:rPr>
                <w:rFonts w:ascii="Verdana" w:hAnsi="Verdana"/>
              </w:rPr>
              <w:t xml:space="preserve">reason is selected. </w:t>
            </w:r>
          </w:p>
          <w:p w14:paraId="6915B4CC" w14:textId="77777777" w:rsidR="00A5491F" w:rsidRPr="00CC61C9" w:rsidRDefault="00A5491F" w:rsidP="00A5491F">
            <w:pPr>
              <w:autoSpaceDE w:val="0"/>
              <w:autoSpaceDN w:val="0"/>
              <w:adjustRightInd w:val="0"/>
              <w:spacing w:before="120" w:after="120"/>
              <w:rPr>
                <w:rFonts w:ascii="Verdana" w:hAnsi="Verdana"/>
                <w:noProof/>
              </w:rPr>
            </w:pPr>
          </w:p>
          <w:p w14:paraId="69B83A98" w14:textId="06698CDB" w:rsidR="00A5491F" w:rsidRDefault="00A5491F" w:rsidP="00986FCA">
            <w:pPr>
              <w:autoSpaceDE w:val="0"/>
              <w:autoSpaceDN w:val="0"/>
              <w:adjustRightInd w:val="0"/>
              <w:spacing w:before="120" w:after="120"/>
              <w:jc w:val="center"/>
              <w:rPr>
                <w:rFonts w:ascii="Verdana" w:hAnsi="Verdana"/>
              </w:rPr>
            </w:pPr>
            <w:r>
              <w:rPr>
                <w:noProof/>
              </w:rPr>
              <w:drawing>
                <wp:inline distT="0" distB="0" distL="0" distR="0" wp14:anchorId="0298D33A" wp14:editId="3BEC04E1">
                  <wp:extent cx="4473819" cy="2896171"/>
                  <wp:effectExtent l="19050" t="19050" r="2222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86308" cy="2904256"/>
                          </a:xfrm>
                          <a:prstGeom prst="rect">
                            <a:avLst/>
                          </a:prstGeom>
                          <a:noFill/>
                          <a:ln>
                            <a:solidFill>
                              <a:schemeClr val="tx1"/>
                            </a:solidFill>
                          </a:ln>
                        </pic:spPr>
                      </pic:pic>
                    </a:graphicData>
                  </a:graphic>
                </wp:inline>
              </w:drawing>
            </w:r>
          </w:p>
          <w:p w14:paraId="2D97732E" w14:textId="7572363B" w:rsidR="00D45766" w:rsidRPr="00D45766" w:rsidRDefault="00D45766" w:rsidP="00D45766">
            <w:pPr>
              <w:spacing w:before="120" w:after="120"/>
              <w:rPr>
                <w:rStyle w:val="Hyperlink"/>
                <w:rFonts w:ascii="Verdana" w:hAnsi="Verdana"/>
                <w:color w:val="auto"/>
              </w:rPr>
            </w:pPr>
          </w:p>
        </w:tc>
      </w:tr>
    </w:tbl>
    <w:p w14:paraId="25F4467C" w14:textId="77777777" w:rsidR="00D45766" w:rsidRDefault="00D45766" w:rsidP="00A95867">
      <w:pPr>
        <w:tabs>
          <w:tab w:val="left" w:pos="960"/>
        </w:tabs>
        <w:rPr>
          <w:rStyle w:val="Hyperlink"/>
          <w:rFonts w:ascii="Verdana" w:hAnsi="Verdana"/>
          <w:color w:val="auto"/>
        </w:rPr>
      </w:pPr>
    </w:p>
    <w:p w14:paraId="252E5286" w14:textId="479C79D2" w:rsidR="00B4496A" w:rsidRDefault="00B95113" w:rsidP="000D63DB">
      <w:pPr>
        <w:jc w:val="right"/>
        <w:rPr>
          <w:rFonts w:ascii="Verdana" w:hAnsi="Verdana"/>
        </w:rPr>
      </w:pPr>
      <w:hyperlink w:anchor="_top" w:history="1">
        <w:r w:rsidRPr="00B95113">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2B7EB2" w14:paraId="3CD43593" w14:textId="77777777" w:rsidTr="002B7EB2">
        <w:tc>
          <w:tcPr>
            <w:tcW w:w="5000" w:type="pct"/>
            <w:tcBorders>
              <w:top w:val="single" w:sz="4" w:space="0" w:color="auto"/>
              <w:left w:val="single" w:sz="4" w:space="0" w:color="auto"/>
              <w:bottom w:val="single" w:sz="4" w:space="0" w:color="auto"/>
              <w:right w:val="single" w:sz="4" w:space="0" w:color="auto"/>
            </w:tcBorders>
            <w:shd w:val="clear" w:color="auto" w:fill="C0C0C0"/>
            <w:hideMark/>
          </w:tcPr>
          <w:p w14:paraId="23C0F719" w14:textId="77777777" w:rsidR="002B7EB2" w:rsidRDefault="002B7EB2">
            <w:pPr>
              <w:pStyle w:val="Heading2"/>
              <w:spacing w:before="0" w:after="0"/>
              <w:rPr>
                <w:rFonts w:ascii="Verdana" w:hAnsi="Verdana"/>
                <w:i w:val="0"/>
              </w:rPr>
            </w:pPr>
            <w:bookmarkStart w:id="66" w:name="_Related_Screenshots_1"/>
            <w:bookmarkStart w:id="67" w:name="_Toc206164948"/>
            <w:bookmarkEnd w:id="66"/>
            <w:r>
              <w:rPr>
                <w:rFonts w:ascii="Verdana" w:hAnsi="Verdana"/>
                <w:i w:val="0"/>
              </w:rPr>
              <w:t>Related Screenshots</w:t>
            </w:r>
            <w:bookmarkEnd w:id="67"/>
          </w:p>
        </w:tc>
      </w:tr>
    </w:tbl>
    <w:p w14:paraId="34182AC9" w14:textId="77777777" w:rsidR="002B7EB2" w:rsidRPr="00615086" w:rsidRDefault="002B7EB2" w:rsidP="002B7EB2">
      <w:pPr>
        <w:rPr>
          <w:rStyle w:val="Hyperlink"/>
          <w:rFonts w:ascii="Verdana" w:hAnsi="Verdana"/>
          <w:color w:val="auto"/>
          <w:u w:val="none"/>
        </w:rPr>
      </w:pPr>
    </w:p>
    <w:p w14:paraId="231BD098" w14:textId="7BA83222" w:rsidR="00615086" w:rsidRDefault="00615086" w:rsidP="002B7EB2">
      <w:pPr>
        <w:rPr>
          <w:rStyle w:val="Hyperlink"/>
          <w:rFonts w:ascii="Verdana" w:hAnsi="Verdana"/>
          <w:color w:val="auto"/>
          <w:u w:val="none"/>
        </w:rPr>
      </w:pPr>
      <w:r w:rsidRPr="00615086">
        <w:rPr>
          <w:rStyle w:val="Hyperlink"/>
          <w:rFonts w:ascii="Verdana" w:hAnsi="Verdana"/>
          <w:color w:val="auto"/>
          <w:u w:val="none"/>
        </w:rPr>
        <w:t>Refer to the following screenshots</w:t>
      </w:r>
      <w:r>
        <w:rPr>
          <w:rStyle w:val="Hyperlink"/>
          <w:rFonts w:ascii="Verdana" w:hAnsi="Verdana"/>
          <w:color w:val="auto"/>
          <w:u w:val="none"/>
        </w:rPr>
        <w:t xml:space="preserve"> for reference</w:t>
      </w:r>
      <w:r w:rsidRPr="00615086">
        <w:rPr>
          <w:rStyle w:val="Hyperlink"/>
          <w:rFonts w:ascii="Verdana" w:hAnsi="Verdana"/>
          <w:color w:val="auto"/>
          <w:u w:val="none"/>
        </w:rPr>
        <w:t xml:space="preserve"> as needed:</w:t>
      </w:r>
    </w:p>
    <w:p w14:paraId="63C39AFA" w14:textId="7BA56F64" w:rsidR="00615086" w:rsidRDefault="00615086" w:rsidP="004D6DA7">
      <w:pPr>
        <w:pStyle w:val="TOC1"/>
        <w:rPr>
          <w:rFonts w:asciiTheme="minorHAnsi" w:eastAsiaTheme="minorEastAsia" w:hAnsiTheme="minorHAnsi" w:cstheme="minorBidi"/>
          <w:noProof/>
          <w:sz w:val="22"/>
          <w:szCs w:val="22"/>
        </w:rPr>
      </w:pPr>
      <w:r>
        <w:rPr>
          <w:rStyle w:val="Hyperlink"/>
          <w:color w:val="auto"/>
          <w:u w:val="none"/>
        </w:rPr>
        <w:fldChar w:fldCharType="begin"/>
      </w:r>
      <w:r>
        <w:rPr>
          <w:rStyle w:val="Hyperlink"/>
          <w:color w:val="auto"/>
          <w:u w:val="none"/>
        </w:rPr>
        <w:instrText xml:space="preserve"> TOC \n \p " " \h \z \u \t "Heading 4,1" </w:instrText>
      </w:r>
      <w:r>
        <w:rPr>
          <w:rStyle w:val="Hyperlink"/>
          <w:color w:val="auto"/>
          <w:u w:val="none"/>
        </w:rPr>
        <w:fldChar w:fldCharType="separate"/>
      </w:r>
      <w:hyperlink w:anchor="_Toc139010814" w:history="1">
        <w:r w:rsidRPr="00EA12DF">
          <w:rPr>
            <w:rStyle w:val="Hyperlink"/>
            <w:noProof/>
          </w:rPr>
          <w:t>Fully Authenticated via the CTI auto-population</w:t>
        </w:r>
      </w:hyperlink>
      <w:r w:rsidR="00165A52">
        <w:rPr>
          <w:rStyle w:val="Hyperlink"/>
          <w:noProof/>
        </w:rPr>
        <w:t xml:space="preserve"> (Care)</w:t>
      </w:r>
    </w:p>
    <w:p w14:paraId="17C11D00" w14:textId="14AF500F" w:rsidR="00615086" w:rsidRDefault="00615086" w:rsidP="004D6DA7">
      <w:pPr>
        <w:pStyle w:val="TOC1"/>
        <w:rPr>
          <w:rFonts w:asciiTheme="minorHAnsi" w:eastAsiaTheme="minorEastAsia" w:hAnsiTheme="minorHAnsi" w:cstheme="minorBidi"/>
          <w:noProof/>
          <w:sz w:val="22"/>
          <w:szCs w:val="22"/>
        </w:rPr>
      </w:pPr>
      <w:hyperlink w:anchor="_Toc139010816" w:history="1">
        <w:r w:rsidRPr="00EA12DF">
          <w:rPr>
            <w:rStyle w:val="Hyperlink"/>
            <w:noProof/>
          </w:rPr>
          <w:t>Fully Authenticated via the CTI auto-population</w:t>
        </w:r>
      </w:hyperlink>
      <w:r w:rsidR="00165A52">
        <w:rPr>
          <w:rStyle w:val="Hyperlink"/>
          <w:noProof/>
        </w:rPr>
        <w:t xml:space="preserve"> (PHD)</w:t>
      </w:r>
    </w:p>
    <w:p w14:paraId="668246D0" w14:textId="406C0547" w:rsidR="00615086" w:rsidRDefault="00615086" w:rsidP="004D6DA7">
      <w:pPr>
        <w:pStyle w:val="TOC1"/>
        <w:rPr>
          <w:rFonts w:asciiTheme="minorHAnsi" w:eastAsiaTheme="minorEastAsia" w:hAnsiTheme="minorHAnsi" w:cstheme="minorBidi"/>
          <w:noProof/>
          <w:sz w:val="22"/>
          <w:szCs w:val="22"/>
        </w:rPr>
      </w:pPr>
      <w:hyperlink w:anchor="_Toc139010817" w:history="1">
        <w:r w:rsidRPr="00EA12DF">
          <w:rPr>
            <w:rStyle w:val="Hyperlink"/>
            <w:noProof/>
          </w:rPr>
          <w:t>Compass did not fully authenticate the pharmacy from the IVR</w:t>
        </w:r>
      </w:hyperlink>
    </w:p>
    <w:p w14:paraId="684E3E0E" w14:textId="6BB72F92" w:rsidR="00615086" w:rsidRPr="00615086" w:rsidRDefault="00615086" w:rsidP="002B7EB2">
      <w:pPr>
        <w:rPr>
          <w:rStyle w:val="Hyperlink"/>
          <w:rFonts w:ascii="Verdana" w:hAnsi="Verdana"/>
          <w:color w:val="auto"/>
          <w:u w:val="none"/>
        </w:rPr>
      </w:pPr>
      <w:r>
        <w:rPr>
          <w:rStyle w:val="Hyperlink"/>
          <w:rFonts w:ascii="Verdana" w:hAnsi="Verdana"/>
          <w:color w:val="auto"/>
          <w:u w:val="none"/>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1E0" w:firstRow="1" w:lastRow="1" w:firstColumn="1" w:lastColumn="1" w:noHBand="0" w:noVBand="0"/>
      </w:tblPr>
      <w:tblGrid>
        <w:gridCol w:w="1653"/>
        <w:gridCol w:w="11297"/>
      </w:tblGrid>
      <w:tr w:rsidR="002B7EB2" w14:paraId="4E7C0DED" w14:textId="77777777" w:rsidTr="00BC180A">
        <w:tc>
          <w:tcPr>
            <w:tcW w:w="1125" w:type="pct"/>
            <w:tcBorders>
              <w:top w:val="single" w:sz="4" w:space="0" w:color="auto"/>
              <w:left w:val="single" w:sz="4" w:space="0" w:color="auto"/>
              <w:bottom w:val="single" w:sz="4" w:space="0" w:color="auto"/>
              <w:right w:val="single" w:sz="4" w:space="0" w:color="auto"/>
            </w:tcBorders>
            <w:shd w:val="clear" w:color="auto" w:fill="D9D9D9"/>
            <w:hideMark/>
          </w:tcPr>
          <w:p w14:paraId="1E2E2774" w14:textId="77777777" w:rsidR="002B7EB2" w:rsidRDefault="002B7EB2" w:rsidP="00787BFD">
            <w:pPr>
              <w:spacing w:before="120" w:after="120"/>
              <w:jc w:val="center"/>
              <w:rPr>
                <w:b/>
                <w:bCs/>
              </w:rPr>
            </w:pPr>
            <w:r>
              <w:rPr>
                <w:rFonts w:ascii="Verdana" w:hAnsi="Verdana"/>
                <w:b/>
                <w:bCs/>
              </w:rPr>
              <w:t>Screenshot Description</w:t>
            </w:r>
          </w:p>
        </w:tc>
        <w:tc>
          <w:tcPr>
            <w:tcW w:w="3875" w:type="pct"/>
            <w:tcBorders>
              <w:top w:val="single" w:sz="4" w:space="0" w:color="auto"/>
              <w:left w:val="single" w:sz="4" w:space="0" w:color="auto"/>
              <w:bottom w:val="single" w:sz="4" w:space="0" w:color="auto"/>
              <w:right w:val="single" w:sz="4" w:space="0" w:color="auto"/>
            </w:tcBorders>
            <w:shd w:val="clear" w:color="auto" w:fill="D9D9D9"/>
            <w:hideMark/>
          </w:tcPr>
          <w:p w14:paraId="6BAC5D16" w14:textId="77777777" w:rsidR="002B7EB2" w:rsidRDefault="002B7EB2" w:rsidP="00787BFD">
            <w:pPr>
              <w:autoSpaceDE w:val="0"/>
              <w:autoSpaceDN w:val="0"/>
              <w:adjustRightInd w:val="0"/>
              <w:spacing w:before="120" w:after="120"/>
              <w:jc w:val="center"/>
              <w:rPr>
                <w:rFonts w:ascii="Verdana" w:hAnsi="Verdana"/>
                <w:b/>
              </w:rPr>
            </w:pPr>
            <w:r>
              <w:rPr>
                <w:rFonts w:ascii="Verdana" w:hAnsi="Verdana"/>
                <w:b/>
              </w:rPr>
              <w:t>Screenshot</w:t>
            </w:r>
          </w:p>
        </w:tc>
      </w:tr>
      <w:tr w:rsidR="002B7EB2" w14:paraId="701370F5" w14:textId="77777777" w:rsidTr="00BC180A">
        <w:tc>
          <w:tcPr>
            <w:tcW w:w="1125" w:type="pct"/>
            <w:tcBorders>
              <w:top w:val="single" w:sz="4" w:space="0" w:color="auto"/>
              <w:left w:val="single" w:sz="4" w:space="0" w:color="auto"/>
              <w:bottom w:val="single" w:sz="4" w:space="0" w:color="auto"/>
              <w:right w:val="single" w:sz="4" w:space="0" w:color="auto"/>
            </w:tcBorders>
            <w:hideMark/>
          </w:tcPr>
          <w:p w14:paraId="082F1D89" w14:textId="14770E76" w:rsidR="002B7EB2" w:rsidRPr="00615086" w:rsidRDefault="002B7EB2" w:rsidP="00787BFD">
            <w:pPr>
              <w:pStyle w:val="Heading4"/>
              <w:spacing w:before="120" w:after="120"/>
              <w:rPr>
                <w:rFonts w:ascii="Verdana" w:hAnsi="Verdana"/>
                <w:i w:val="0"/>
                <w:color w:val="auto"/>
              </w:rPr>
            </w:pPr>
            <w:bookmarkStart w:id="68" w:name="_Toc139010814"/>
            <w:r w:rsidRPr="00615086">
              <w:rPr>
                <w:rFonts w:ascii="Verdana" w:hAnsi="Verdana"/>
                <w:i w:val="0"/>
                <w:color w:val="auto"/>
              </w:rPr>
              <w:t>Fully Authenticated via the CTI auto-population</w:t>
            </w:r>
            <w:bookmarkEnd w:id="68"/>
            <w:r w:rsidRPr="00615086">
              <w:rPr>
                <w:rFonts w:ascii="Verdana" w:hAnsi="Verdana"/>
                <w:i w:val="0"/>
                <w:color w:val="auto"/>
              </w:rPr>
              <w:t xml:space="preserve"> </w:t>
            </w:r>
            <w:r w:rsidR="00165A52">
              <w:rPr>
                <w:rFonts w:ascii="Verdana" w:hAnsi="Verdana"/>
                <w:i w:val="0"/>
                <w:color w:val="auto"/>
              </w:rPr>
              <w:t>(Care)</w:t>
            </w:r>
          </w:p>
        </w:tc>
        <w:tc>
          <w:tcPr>
            <w:tcW w:w="3875" w:type="pct"/>
            <w:tcBorders>
              <w:top w:val="single" w:sz="4" w:space="0" w:color="auto"/>
              <w:left w:val="single" w:sz="4" w:space="0" w:color="auto"/>
              <w:bottom w:val="single" w:sz="4" w:space="0" w:color="auto"/>
              <w:right w:val="single" w:sz="4" w:space="0" w:color="auto"/>
            </w:tcBorders>
          </w:tcPr>
          <w:p w14:paraId="128CBB7B" w14:textId="77777777" w:rsidR="002B7EB2" w:rsidRDefault="002B7EB2" w:rsidP="00787BFD">
            <w:pPr>
              <w:spacing w:before="120" w:after="120"/>
              <w:ind w:left="360"/>
              <w:jc w:val="center"/>
              <w:rPr>
                <w:noProof/>
              </w:rPr>
            </w:pPr>
          </w:p>
          <w:p w14:paraId="3C0125B1" w14:textId="5DD960FA" w:rsidR="002B7EB2" w:rsidRDefault="00BC180A" w:rsidP="00787BFD">
            <w:pPr>
              <w:spacing w:before="120" w:after="120"/>
              <w:jc w:val="center"/>
              <w:rPr>
                <w:noProof/>
              </w:rPr>
            </w:pPr>
            <w:r>
              <w:rPr>
                <w:noProof/>
              </w:rPr>
              <w:drawing>
                <wp:inline distT="0" distB="0" distL="0" distR="0" wp14:anchorId="71CB06C7" wp14:editId="0827D9C1">
                  <wp:extent cx="8228571" cy="3628571"/>
                  <wp:effectExtent l="19050" t="19050" r="20320" b="10160"/>
                  <wp:docPr id="2266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4059" name=""/>
                          <pic:cNvPicPr/>
                        </pic:nvPicPr>
                        <pic:blipFill>
                          <a:blip r:embed="rId14"/>
                          <a:stretch>
                            <a:fillRect/>
                          </a:stretch>
                        </pic:blipFill>
                        <pic:spPr>
                          <a:xfrm>
                            <a:off x="0" y="0"/>
                            <a:ext cx="8228571" cy="3628571"/>
                          </a:xfrm>
                          <a:prstGeom prst="rect">
                            <a:avLst/>
                          </a:prstGeom>
                          <a:ln>
                            <a:solidFill>
                              <a:schemeClr val="tx1"/>
                            </a:solidFill>
                          </a:ln>
                        </pic:spPr>
                      </pic:pic>
                    </a:graphicData>
                  </a:graphic>
                </wp:inline>
              </w:drawing>
            </w:r>
          </w:p>
          <w:p w14:paraId="5E4AA11B" w14:textId="77777777" w:rsidR="002B7EB2" w:rsidRDefault="002B7EB2" w:rsidP="00787BFD">
            <w:pPr>
              <w:spacing w:before="120" w:after="120"/>
              <w:ind w:left="360"/>
              <w:jc w:val="center"/>
              <w:rPr>
                <w:rFonts w:ascii="Verdana" w:hAnsi="Verdana"/>
                <w:b/>
                <w:color w:val="000000"/>
              </w:rPr>
            </w:pPr>
          </w:p>
        </w:tc>
      </w:tr>
      <w:tr w:rsidR="002B7EB2" w14:paraId="1949411B" w14:textId="77777777" w:rsidTr="00BC180A">
        <w:tc>
          <w:tcPr>
            <w:tcW w:w="1125" w:type="pct"/>
            <w:tcBorders>
              <w:top w:val="single" w:sz="4" w:space="0" w:color="auto"/>
              <w:left w:val="single" w:sz="4" w:space="0" w:color="auto"/>
              <w:bottom w:val="single" w:sz="4" w:space="0" w:color="auto"/>
              <w:right w:val="single" w:sz="4" w:space="0" w:color="auto"/>
            </w:tcBorders>
            <w:hideMark/>
          </w:tcPr>
          <w:p w14:paraId="5392125D" w14:textId="367278B8" w:rsidR="002B7EB2" w:rsidRPr="00615086" w:rsidRDefault="002B7EB2" w:rsidP="00787BFD">
            <w:pPr>
              <w:pStyle w:val="Heading4"/>
              <w:spacing w:before="120" w:after="120"/>
              <w:rPr>
                <w:rFonts w:ascii="Verdana" w:hAnsi="Verdana"/>
                <w:i w:val="0"/>
                <w:color w:val="auto"/>
              </w:rPr>
            </w:pPr>
            <w:bookmarkStart w:id="69" w:name="_Toc139010816"/>
            <w:r w:rsidRPr="00615086">
              <w:rPr>
                <w:rFonts w:ascii="Verdana" w:hAnsi="Verdana"/>
                <w:i w:val="0"/>
                <w:color w:val="auto"/>
              </w:rPr>
              <w:t>Fully Authenticated via the CTI auto-population</w:t>
            </w:r>
            <w:bookmarkEnd w:id="69"/>
            <w:r w:rsidR="00165A52">
              <w:rPr>
                <w:rFonts w:ascii="Verdana" w:hAnsi="Verdana"/>
                <w:i w:val="0"/>
                <w:color w:val="auto"/>
              </w:rPr>
              <w:t xml:space="preserve"> (PHD)</w:t>
            </w:r>
          </w:p>
        </w:tc>
        <w:tc>
          <w:tcPr>
            <w:tcW w:w="3875" w:type="pct"/>
            <w:tcBorders>
              <w:top w:val="single" w:sz="4" w:space="0" w:color="auto"/>
              <w:left w:val="single" w:sz="4" w:space="0" w:color="auto"/>
              <w:bottom w:val="single" w:sz="4" w:space="0" w:color="auto"/>
              <w:right w:val="single" w:sz="4" w:space="0" w:color="auto"/>
            </w:tcBorders>
          </w:tcPr>
          <w:p w14:paraId="25D74B75" w14:textId="77777777" w:rsidR="002B7EB2" w:rsidRDefault="002B7EB2" w:rsidP="00787BFD">
            <w:pPr>
              <w:spacing w:before="120" w:after="120"/>
              <w:ind w:left="360"/>
              <w:jc w:val="center"/>
              <w:rPr>
                <w:noProof/>
              </w:rPr>
            </w:pPr>
          </w:p>
          <w:p w14:paraId="4F76A0E5" w14:textId="6E4B4FD8" w:rsidR="002B7EB2" w:rsidRDefault="00683868" w:rsidP="00787BFD">
            <w:pPr>
              <w:spacing w:before="120" w:after="120"/>
              <w:ind w:left="360"/>
              <w:jc w:val="center"/>
              <w:rPr>
                <w:noProof/>
              </w:rPr>
            </w:pPr>
            <w:r>
              <w:rPr>
                <w:noProof/>
              </w:rPr>
              <w:drawing>
                <wp:inline distT="0" distB="0" distL="0" distR="0" wp14:anchorId="5A430F46" wp14:editId="174B3C4E">
                  <wp:extent cx="6750679" cy="2804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72868" cy="2813965"/>
                          </a:xfrm>
                          <a:prstGeom prst="rect">
                            <a:avLst/>
                          </a:prstGeom>
                        </pic:spPr>
                      </pic:pic>
                    </a:graphicData>
                  </a:graphic>
                </wp:inline>
              </w:drawing>
            </w:r>
          </w:p>
          <w:p w14:paraId="5218B79F" w14:textId="77777777" w:rsidR="002B7EB2" w:rsidRDefault="002B7EB2" w:rsidP="00787BFD">
            <w:pPr>
              <w:spacing w:before="120" w:after="120"/>
              <w:ind w:left="360"/>
              <w:jc w:val="center"/>
              <w:rPr>
                <w:rFonts w:ascii="Verdana" w:hAnsi="Verdana"/>
                <w:b/>
                <w:color w:val="000000"/>
              </w:rPr>
            </w:pPr>
          </w:p>
        </w:tc>
      </w:tr>
      <w:tr w:rsidR="002B7EB2" w14:paraId="5880C9C3" w14:textId="77777777" w:rsidTr="00BC180A">
        <w:tc>
          <w:tcPr>
            <w:tcW w:w="1125" w:type="pct"/>
            <w:tcBorders>
              <w:top w:val="single" w:sz="4" w:space="0" w:color="auto"/>
              <w:left w:val="single" w:sz="4" w:space="0" w:color="auto"/>
              <w:bottom w:val="single" w:sz="4" w:space="0" w:color="auto"/>
              <w:right w:val="single" w:sz="4" w:space="0" w:color="auto"/>
            </w:tcBorders>
            <w:hideMark/>
          </w:tcPr>
          <w:p w14:paraId="2A536354" w14:textId="77777777" w:rsidR="002B7EB2" w:rsidRPr="00615086" w:rsidRDefault="002B7EB2" w:rsidP="00787BFD">
            <w:pPr>
              <w:pStyle w:val="Heading4"/>
              <w:spacing w:before="120" w:after="120"/>
              <w:rPr>
                <w:rFonts w:ascii="Verdana" w:hAnsi="Verdana"/>
                <w:i w:val="0"/>
                <w:color w:val="auto"/>
              </w:rPr>
            </w:pPr>
            <w:bookmarkStart w:id="70" w:name="_Toc139010817"/>
            <w:r w:rsidRPr="00615086">
              <w:rPr>
                <w:rFonts w:ascii="Verdana" w:hAnsi="Verdana"/>
                <w:i w:val="0"/>
                <w:color w:val="auto"/>
              </w:rPr>
              <w:t>Compass did not fully authenticate the pharmacy from the IVR</w:t>
            </w:r>
            <w:bookmarkEnd w:id="70"/>
          </w:p>
        </w:tc>
        <w:tc>
          <w:tcPr>
            <w:tcW w:w="3875" w:type="pct"/>
            <w:tcBorders>
              <w:top w:val="single" w:sz="4" w:space="0" w:color="auto"/>
              <w:left w:val="single" w:sz="4" w:space="0" w:color="auto"/>
              <w:bottom w:val="single" w:sz="4" w:space="0" w:color="auto"/>
              <w:right w:val="single" w:sz="4" w:space="0" w:color="auto"/>
            </w:tcBorders>
          </w:tcPr>
          <w:p w14:paraId="61BBC8E9" w14:textId="77777777" w:rsidR="002B7EB2" w:rsidRDefault="002B7EB2" w:rsidP="00787BFD">
            <w:pPr>
              <w:spacing w:before="120" w:after="120"/>
              <w:ind w:left="360"/>
              <w:jc w:val="center"/>
              <w:rPr>
                <w:rFonts w:ascii="Verdana" w:hAnsi="Verdana"/>
                <w:bCs/>
                <w:color w:val="000000"/>
              </w:rPr>
            </w:pPr>
          </w:p>
          <w:p w14:paraId="7C178415" w14:textId="64A78B41" w:rsidR="002B7EB2" w:rsidRDefault="002B7EB2" w:rsidP="00787BFD">
            <w:pPr>
              <w:spacing w:before="120" w:after="120"/>
              <w:ind w:left="360"/>
              <w:jc w:val="center"/>
              <w:rPr>
                <w:rFonts w:ascii="Verdana" w:hAnsi="Verdana"/>
                <w:bCs/>
                <w:color w:val="000000"/>
              </w:rPr>
            </w:pPr>
            <w:r>
              <w:rPr>
                <w:noProof/>
              </w:rPr>
              <w:drawing>
                <wp:inline distT="0" distB="0" distL="0" distR="0" wp14:anchorId="6B12AA8A" wp14:editId="01ACFE61">
                  <wp:extent cx="7315200" cy="3241675"/>
                  <wp:effectExtent l="19050" t="19050" r="1905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15200" cy="3241675"/>
                          </a:xfrm>
                          <a:prstGeom prst="rect">
                            <a:avLst/>
                          </a:prstGeom>
                          <a:noFill/>
                          <a:ln w="9525" cmpd="sng">
                            <a:solidFill>
                              <a:srgbClr val="000000"/>
                            </a:solidFill>
                            <a:miter lim="800000"/>
                            <a:headEnd/>
                            <a:tailEnd/>
                          </a:ln>
                          <a:effectLst/>
                        </pic:spPr>
                      </pic:pic>
                    </a:graphicData>
                  </a:graphic>
                </wp:inline>
              </w:drawing>
            </w:r>
          </w:p>
          <w:p w14:paraId="1C7891DF" w14:textId="77777777" w:rsidR="002B7EB2" w:rsidRDefault="002B7EB2" w:rsidP="00787BFD">
            <w:pPr>
              <w:spacing w:before="120" w:after="120"/>
              <w:ind w:left="360"/>
              <w:jc w:val="center"/>
              <w:rPr>
                <w:noProof/>
              </w:rPr>
            </w:pPr>
          </w:p>
        </w:tc>
      </w:tr>
    </w:tbl>
    <w:p w14:paraId="02FA62AE" w14:textId="77777777" w:rsidR="002B7EB2" w:rsidRDefault="002B7EB2" w:rsidP="000D63DB">
      <w:pPr>
        <w:jc w:val="right"/>
        <w:rPr>
          <w:rFonts w:ascii="Verdana" w:hAnsi="Verdana"/>
        </w:rPr>
      </w:pPr>
    </w:p>
    <w:p w14:paraId="3C03BA9A" w14:textId="7D8298B8" w:rsidR="002B7EB2" w:rsidRDefault="00052AA4" w:rsidP="000D63DB">
      <w:pPr>
        <w:jc w:val="right"/>
        <w:rPr>
          <w:rFonts w:ascii="Verdana" w:hAnsi="Verdana"/>
        </w:rPr>
      </w:pPr>
      <w:hyperlink w:anchor="_top" w:history="1">
        <w:r w:rsidRPr="00052AA4">
          <w:rPr>
            <w:rStyle w:val="Hyperlink"/>
            <w:rFonts w:ascii="Verdana" w:hAnsi="Verdana"/>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0C0C0"/>
        <w:tblCellMar>
          <w:top w:w="173" w:type="dxa"/>
          <w:left w:w="115" w:type="dxa"/>
          <w:bottom w:w="115" w:type="dxa"/>
          <w:right w:w="115" w:type="dxa"/>
        </w:tblCellMar>
        <w:tblLook w:val="01E0" w:firstRow="1" w:lastRow="1" w:firstColumn="1" w:lastColumn="1" w:noHBand="0" w:noVBand="0"/>
      </w:tblPr>
      <w:tblGrid>
        <w:gridCol w:w="12950"/>
      </w:tblGrid>
      <w:tr w:rsidR="00B4496A" w:rsidRPr="00DC296B" w14:paraId="68FAD304" w14:textId="77777777" w:rsidTr="00E83C98">
        <w:tc>
          <w:tcPr>
            <w:tcW w:w="5000" w:type="pct"/>
            <w:shd w:val="clear" w:color="auto" w:fill="C0C0C0"/>
          </w:tcPr>
          <w:p w14:paraId="7D20A8DB" w14:textId="77777777" w:rsidR="00B4496A" w:rsidRPr="000D6356" w:rsidRDefault="00B4496A" w:rsidP="00787BFD">
            <w:pPr>
              <w:pStyle w:val="Heading2"/>
              <w:spacing w:before="120" w:after="120"/>
              <w:rPr>
                <w:rFonts w:ascii="Verdana" w:hAnsi="Verdana"/>
                <w:i w:val="0"/>
              </w:rPr>
            </w:pPr>
            <w:bookmarkStart w:id="71" w:name="_Toc525628632"/>
            <w:bookmarkStart w:id="72" w:name="_Toc206164949"/>
            <w:r>
              <w:rPr>
                <w:rFonts w:ascii="Verdana" w:hAnsi="Verdana"/>
                <w:i w:val="0"/>
              </w:rPr>
              <w:t>Related Document</w:t>
            </w:r>
            <w:bookmarkEnd w:id="71"/>
            <w:r>
              <w:rPr>
                <w:rFonts w:ascii="Verdana" w:hAnsi="Verdana"/>
                <w:i w:val="0"/>
              </w:rPr>
              <w:t>s</w:t>
            </w:r>
            <w:bookmarkEnd w:id="72"/>
          </w:p>
        </w:tc>
      </w:tr>
    </w:tbl>
    <w:bookmarkEnd w:id="33"/>
    <w:p w14:paraId="797E2B39" w14:textId="3276B888" w:rsidR="008E6AD6" w:rsidRDefault="008E6AD6" w:rsidP="00787BFD">
      <w:pPr>
        <w:spacing w:before="120" w:after="120"/>
        <w:rPr>
          <w:rFonts w:ascii="Verdana" w:hAnsi="Verdana"/>
          <w:b/>
        </w:rPr>
      </w:pPr>
      <w:r>
        <w:rPr>
          <w:rFonts w:ascii="Verdana" w:hAnsi="Verdana"/>
          <w:b/>
        </w:rPr>
        <w:t xml:space="preserve">Parent Document:  </w:t>
      </w:r>
      <w:hyperlink r:id="rId57" w:tgtFrame="_blank" w:history="1">
        <w:r w:rsidR="00D63FF3">
          <w:rPr>
            <w:rStyle w:val="Hyperlink"/>
            <w:rFonts w:ascii="Verdana" w:hAnsi="Verdana"/>
          </w:rPr>
          <w:t>CALL-0049 Customer Care Internal and External Call Handling</w:t>
        </w:r>
      </w:hyperlink>
    </w:p>
    <w:p w14:paraId="425F0C0D" w14:textId="77777777" w:rsidR="00B4496A" w:rsidRDefault="00B4496A" w:rsidP="00B4496A">
      <w:pPr>
        <w:rPr>
          <w:rFonts w:ascii="Verdana" w:hAnsi="Verdana"/>
        </w:rPr>
      </w:pPr>
    </w:p>
    <w:p w14:paraId="5DBCF431" w14:textId="7F2C2AB8" w:rsidR="008E6AD6" w:rsidRDefault="00B95113" w:rsidP="00052AA4">
      <w:pPr>
        <w:jc w:val="right"/>
        <w:rPr>
          <w:rFonts w:ascii="Verdana" w:hAnsi="Verdana"/>
          <w:sz w:val="16"/>
          <w:szCs w:val="16"/>
        </w:rPr>
      </w:pPr>
      <w:hyperlink w:anchor="_top" w:history="1">
        <w:r w:rsidRPr="00B95113">
          <w:rPr>
            <w:rStyle w:val="Hyperlink"/>
            <w:rFonts w:ascii="Verdana" w:hAnsi="Verdana"/>
          </w:rPr>
          <w:t>Top of the Document</w:t>
        </w:r>
      </w:hyperlink>
    </w:p>
    <w:p w14:paraId="34F0DB2F" w14:textId="77777777" w:rsidR="003414D9" w:rsidRPr="0071457B" w:rsidRDefault="003414D9" w:rsidP="003414D9">
      <w:pPr>
        <w:jc w:val="center"/>
        <w:rPr>
          <w:rFonts w:ascii="Verdana" w:hAnsi="Verdana"/>
          <w:sz w:val="16"/>
          <w:szCs w:val="16"/>
        </w:rPr>
      </w:pPr>
      <w:r w:rsidRPr="0071457B">
        <w:rPr>
          <w:rFonts w:ascii="Verdana" w:hAnsi="Verdana"/>
          <w:sz w:val="16"/>
          <w:szCs w:val="16"/>
        </w:rPr>
        <w:t>Not To Be Reproduced Or Disclosed to Others Without Prior Written Approval</w:t>
      </w:r>
    </w:p>
    <w:p w14:paraId="17157CAF" w14:textId="77777777" w:rsidR="003414D9" w:rsidRPr="0071457B" w:rsidRDefault="003414D9" w:rsidP="003414D9">
      <w:pPr>
        <w:jc w:val="center"/>
        <w:rPr>
          <w:rFonts w:ascii="Verdana" w:hAnsi="Verdana"/>
          <w:b/>
          <w:color w:val="000000"/>
          <w:sz w:val="16"/>
          <w:szCs w:val="16"/>
        </w:rPr>
      </w:pPr>
      <w:r w:rsidRPr="0071457B">
        <w:rPr>
          <w:rFonts w:ascii="Verdana" w:hAnsi="Verdana"/>
          <w:b/>
          <w:color w:val="000000"/>
          <w:sz w:val="16"/>
          <w:szCs w:val="16"/>
        </w:rPr>
        <w:t xml:space="preserve">ELECTRONIC DATA = OFFICIAL VERSION </w:t>
      </w:r>
      <w:r w:rsidR="000C2A30">
        <w:rPr>
          <w:rFonts w:ascii="Verdana" w:hAnsi="Verdana"/>
          <w:b/>
          <w:color w:val="000000"/>
          <w:sz w:val="16"/>
          <w:szCs w:val="16"/>
        </w:rPr>
        <w:t>/</w:t>
      </w:r>
      <w:r w:rsidRPr="0071457B">
        <w:rPr>
          <w:rFonts w:ascii="Verdana" w:hAnsi="Verdana"/>
          <w:b/>
          <w:color w:val="000000"/>
          <w:sz w:val="16"/>
          <w:szCs w:val="16"/>
        </w:rPr>
        <w:t xml:space="preserve"> PAPER COPY </w:t>
      </w:r>
      <w:r w:rsidR="000C2A30">
        <w:rPr>
          <w:rFonts w:ascii="Verdana" w:hAnsi="Verdana"/>
          <w:b/>
          <w:color w:val="000000"/>
          <w:sz w:val="16"/>
          <w:szCs w:val="16"/>
        </w:rPr>
        <w:t>=</w:t>
      </w:r>
      <w:r w:rsidRPr="0071457B">
        <w:rPr>
          <w:rFonts w:ascii="Verdana" w:hAnsi="Verdana"/>
          <w:b/>
          <w:color w:val="000000"/>
          <w:sz w:val="16"/>
          <w:szCs w:val="16"/>
        </w:rPr>
        <w:t xml:space="preserve"> INFORMATIONAL ONLY</w:t>
      </w:r>
    </w:p>
    <w:p w14:paraId="2E5CFA8D" w14:textId="4719DE64" w:rsidR="003414D9" w:rsidRDefault="003414D9" w:rsidP="00BC326F">
      <w:pPr>
        <w:jc w:val="right"/>
      </w:pPr>
    </w:p>
    <w:sectPr w:rsidR="003414D9" w:rsidSect="00F27518">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DDEF0" w14:textId="77777777" w:rsidR="00431142" w:rsidRDefault="00431142" w:rsidP="00485F0A">
      <w:r>
        <w:separator/>
      </w:r>
    </w:p>
  </w:endnote>
  <w:endnote w:type="continuationSeparator" w:id="0">
    <w:p w14:paraId="53B6BBE0" w14:textId="77777777" w:rsidR="00431142" w:rsidRDefault="00431142" w:rsidP="00485F0A">
      <w:r>
        <w:continuationSeparator/>
      </w:r>
    </w:p>
  </w:endnote>
  <w:endnote w:type="continuationNotice" w:id="1">
    <w:p w14:paraId="05141066" w14:textId="77777777" w:rsidR="00431142" w:rsidRDefault="004311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1005F4" w14:textId="77777777" w:rsidR="00431142" w:rsidRDefault="00431142" w:rsidP="00485F0A">
      <w:r>
        <w:separator/>
      </w:r>
    </w:p>
  </w:footnote>
  <w:footnote w:type="continuationSeparator" w:id="0">
    <w:p w14:paraId="5054DF03" w14:textId="77777777" w:rsidR="00431142" w:rsidRDefault="00431142" w:rsidP="00485F0A">
      <w:r>
        <w:continuationSeparator/>
      </w:r>
    </w:p>
  </w:footnote>
  <w:footnote w:type="continuationNotice" w:id="1">
    <w:p w14:paraId="068D1860" w14:textId="77777777" w:rsidR="00431142" w:rsidRDefault="00431142"/>
  </w:footnote>
</w:footnotes>
</file>

<file path=word/intelligence2.xml><?xml version="1.0" encoding="utf-8"?>
<int2:intelligence xmlns:int2="http://schemas.microsoft.com/office/intelligence/2020/intelligence" xmlns:oel="http://schemas.microsoft.com/office/2019/extlst">
  <int2:observations>
    <int2:bookmark int2:bookmarkName="_Int_wOOpf6NQ" int2:invalidationBookmarkName="" int2:hashCode="4bg4dPoZm2pTqD" int2:id="XiE7MD7x">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8.75pt;height:16.5pt;visibility:visible" o:bullet="t">
        <v:imagedata r:id="rId1" o:title=""/>
      </v:shape>
    </w:pict>
  </w:numPicBullet>
  <w:abstractNum w:abstractNumId="0" w15:restartNumberingAfterBreak="0">
    <w:nsid w:val="0834709D"/>
    <w:multiLevelType w:val="hybridMultilevel"/>
    <w:tmpl w:val="AEA477B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39576C"/>
    <w:multiLevelType w:val="hybridMultilevel"/>
    <w:tmpl w:val="5B2C24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E9B0BA4"/>
    <w:multiLevelType w:val="hybridMultilevel"/>
    <w:tmpl w:val="44BA05E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34862D3"/>
    <w:multiLevelType w:val="hybridMultilevel"/>
    <w:tmpl w:val="7B90DD8E"/>
    <w:lvl w:ilvl="0" w:tplc="FFFFFFFF">
      <w:start w:val="1"/>
      <w:numFmt w:val="decimal"/>
      <w:lvlText w:val="%1."/>
      <w:lvlJc w:val="left"/>
      <w:pPr>
        <w:ind w:left="360" w:hanging="360"/>
      </w:pPr>
      <w:rPr>
        <w:rFonts w:hint="default"/>
      </w:rPr>
    </w:lvl>
    <w:lvl w:ilvl="1" w:tplc="FFFFFFFF">
      <w:start w:val="1"/>
      <w:numFmt w:val="bullet"/>
      <w:lvlText w:val="o"/>
      <w:lvlJc w:val="left"/>
      <w:pPr>
        <w:ind w:left="810" w:hanging="360"/>
      </w:pPr>
      <w:rPr>
        <w:rFonts w:ascii="Courier New" w:hAnsi="Courier New" w:cs="Courier New" w:hint="default"/>
      </w:rPr>
    </w:lvl>
    <w:lvl w:ilvl="2" w:tplc="FFFFFFFF">
      <w:start w:val="1"/>
      <w:numFmt w:val="bullet"/>
      <w:lvlText w:val=""/>
      <w:lvlJc w:val="left"/>
      <w:pPr>
        <w:ind w:left="1530" w:hanging="360"/>
      </w:pPr>
      <w:rPr>
        <w:rFonts w:ascii="Wingdings" w:hAnsi="Wingdings" w:hint="default"/>
      </w:rPr>
    </w:lvl>
    <w:lvl w:ilvl="3" w:tplc="4CB09508">
      <w:start w:val="1"/>
      <w:numFmt w:val="lowerLetter"/>
      <w:lvlText w:val="%4."/>
      <w:lvlJc w:val="left"/>
      <w:pPr>
        <w:ind w:left="2250" w:hanging="360"/>
      </w:pPr>
      <w:rPr>
        <w:rFonts w:hint="default"/>
      </w:rPr>
    </w:lvl>
    <w:lvl w:ilvl="4" w:tplc="FFFFFFFF" w:tentative="1">
      <w:start w:val="1"/>
      <w:numFmt w:val="bullet"/>
      <w:lvlText w:val="o"/>
      <w:lvlJc w:val="left"/>
      <w:pPr>
        <w:ind w:left="2970" w:hanging="360"/>
      </w:pPr>
      <w:rPr>
        <w:rFonts w:ascii="Courier New" w:hAnsi="Courier New" w:cs="Courier New" w:hint="default"/>
      </w:rPr>
    </w:lvl>
    <w:lvl w:ilvl="5" w:tplc="FFFFFFFF">
      <w:start w:val="1"/>
      <w:numFmt w:val="bullet"/>
      <w:lvlText w:val=""/>
      <w:lvlJc w:val="left"/>
      <w:pPr>
        <w:ind w:left="3690" w:hanging="360"/>
      </w:pPr>
      <w:rPr>
        <w:rFonts w:ascii="Wingdings" w:hAnsi="Wingdings" w:hint="default"/>
      </w:rPr>
    </w:lvl>
    <w:lvl w:ilvl="6" w:tplc="FFFFFFFF" w:tentative="1">
      <w:start w:val="1"/>
      <w:numFmt w:val="bullet"/>
      <w:lvlText w:val=""/>
      <w:lvlJc w:val="left"/>
      <w:pPr>
        <w:ind w:left="4410" w:hanging="360"/>
      </w:pPr>
      <w:rPr>
        <w:rFonts w:ascii="Symbol" w:hAnsi="Symbol" w:hint="default"/>
      </w:rPr>
    </w:lvl>
    <w:lvl w:ilvl="7" w:tplc="FFFFFFFF" w:tentative="1">
      <w:start w:val="1"/>
      <w:numFmt w:val="bullet"/>
      <w:lvlText w:val="o"/>
      <w:lvlJc w:val="left"/>
      <w:pPr>
        <w:ind w:left="5130" w:hanging="360"/>
      </w:pPr>
      <w:rPr>
        <w:rFonts w:ascii="Courier New" w:hAnsi="Courier New" w:cs="Courier New" w:hint="default"/>
      </w:rPr>
    </w:lvl>
    <w:lvl w:ilvl="8" w:tplc="FFFFFFFF" w:tentative="1">
      <w:start w:val="1"/>
      <w:numFmt w:val="bullet"/>
      <w:lvlText w:val=""/>
      <w:lvlJc w:val="left"/>
      <w:pPr>
        <w:ind w:left="5850" w:hanging="360"/>
      </w:pPr>
      <w:rPr>
        <w:rFonts w:ascii="Wingdings" w:hAnsi="Wingdings" w:hint="default"/>
      </w:rPr>
    </w:lvl>
  </w:abstractNum>
  <w:abstractNum w:abstractNumId="4" w15:restartNumberingAfterBreak="0">
    <w:nsid w:val="18E70B08"/>
    <w:multiLevelType w:val="hybridMultilevel"/>
    <w:tmpl w:val="01DA62CA"/>
    <w:lvl w:ilvl="0" w:tplc="40B83A20">
      <w:start w:val="1"/>
      <w:numFmt w:val="bullet"/>
      <w:pStyle w:val="TOC1"/>
      <w:lvlText w:val=""/>
      <w:lvlJc w:val="left"/>
      <w:pPr>
        <w:ind w:left="360" w:hanging="360"/>
      </w:pPr>
      <w:rPr>
        <w:rFonts w:ascii="Symbol" w:hAnsi="Symbol" w:hint="default"/>
        <w:color w:val="auto"/>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021C52"/>
    <w:multiLevelType w:val="hybridMultilevel"/>
    <w:tmpl w:val="E97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83727"/>
    <w:multiLevelType w:val="hybridMultilevel"/>
    <w:tmpl w:val="925C46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279A6FCC"/>
    <w:multiLevelType w:val="hybridMultilevel"/>
    <w:tmpl w:val="88BE5B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 w15:restartNumberingAfterBreak="0">
    <w:nsid w:val="284D3B1E"/>
    <w:multiLevelType w:val="hybridMultilevel"/>
    <w:tmpl w:val="3AD8E9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2EB51D99"/>
    <w:multiLevelType w:val="hybridMultilevel"/>
    <w:tmpl w:val="7DEC5DB6"/>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start w:val="1"/>
      <w:numFmt w:val="bullet"/>
      <w:lvlText w:val=""/>
      <w:lvlJc w:val="left"/>
      <w:pPr>
        <w:ind w:left="1800" w:hanging="360"/>
      </w:pPr>
      <w:rPr>
        <w:rFonts w:ascii="Symbol" w:hAnsi="Symbol"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10" w15:restartNumberingAfterBreak="0">
    <w:nsid w:val="2F1B5D0E"/>
    <w:multiLevelType w:val="hybridMultilevel"/>
    <w:tmpl w:val="402A0A1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312A4A18"/>
    <w:multiLevelType w:val="hybridMultilevel"/>
    <w:tmpl w:val="F49475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0B5C31"/>
    <w:multiLevelType w:val="hybridMultilevel"/>
    <w:tmpl w:val="A16C20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3" w15:restartNumberingAfterBreak="0">
    <w:nsid w:val="35FC42C1"/>
    <w:multiLevelType w:val="multilevel"/>
    <w:tmpl w:val="68A6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B566EF"/>
    <w:multiLevelType w:val="hybridMultilevel"/>
    <w:tmpl w:val="969A0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2908D5"/>
    <w:multiLevelType w:val="hybridMultilevel"/>
    <w:tmpl w:val="4CFA73DE"/>
    <w:lvl w:ilvl="0" w:tplc="0409000F">
      <w:start w:val="1"/>
      <w:numFmt w:val="decimal"/>
      <w:lvlText w:val="%1."/>
      <w:lvlJc w:val="left"/>
      <w:pPr>
        <w:ind w:left="630" w:hanging="360"/>
      </w:pPr>
      <w:rPr>
        <w:rFonts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60" w:hanging="360"/>
      </w:pPr>
      <w:rPr>
        <w:rFonts w:ascii="Symbol" w:hAnsi="Symbol" w:hint="default"/>
      </w:rPr>
    </w:lvl>
    <w:lvl w:ilvl="3" w:tplc="04090001">
      <w:start w:val="1"/>
      <w:numFmt w:val="bullet"/>
      <w:lvlText w:val=""/>
      <w:lvlJc w:val="left"/>
      <w:pPr>
        <w:ind w:left="2520" w:hanging="360"/>
      </w:pPr>
      <w:rPr>
        <w:rFonts w:ascii="Symbol" w:hAnsi="Symbol" w:hint="default"/>
      </w:rPr>
    </w:lvl>
    <w:lvl w:ilvl="4" w:tplc="9BA0E28C">
      <w:start w:val="5"/>
      <w:numFmt w:val="lowerLetter"/>
      <w:lvlText w:val="%5."/>
      <w:lvlJc w:val="left"/>
      <w:pPr>
        <w:ind w:left="3240" w:hanging="360"/>
      </w:pPr>
      <w:rPr>
        <w:rFonts w:cs="Calibri"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A36392F"/>
    <w:multiLevelType w:val="hybridMultilevel"/>
    <w:tmpl w:val="EB36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02130"/>
    <w:multiLevelType w:val="multilevel"/>
    <w:tmpl w:val="E1CA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E665BF0"/>
    <w:multiLevelType w:val="hybridMultilevel"/>
    <w:tmpl w:val="8E6653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FA36417"/>
    <w:multiLevelType w:val="multilevel"/>
    <w:tmpl w:val="0482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A37819"/>
    <w:multiLevelType w:val="hybridMultilevel"/>
    <w:tmpl w:val="EDB8698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E76405"/>
    <w:multiLevelType w:val="hybridMultilevel"/>
    <w:tmpl w:val="305A7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5085110"/>
    <w:multiLevelType w:val="hybridMultilevel"/>
    <w:tmpl w:val="4AC2439C"/>
    <w:lvl w:ilvl="0" w:tplc="247AC5AE">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57FE5"/>
    <w:multiLevelType w:val="hybridMultilevel"/>
    <w:tmpl w:val="8A5EBEB6"/>
    <w:lvl w:ilvl="0" w:tplc="04090001">
      <w:start w:val="1"/>
      <w:numFmt w:val="bullet"/>
      <w:lvlText w:val=""/>
      <w:lvlJc w:val="left"/>
      <w:pPr>
        <w:ind w:left="63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lowerLetter"/>
      <w:lvlText w:val="%4."/>
      <w:lvlJc w:val="left"/>
      <w:pPr>
        <w:ind w:left="2520" w:hanging="360"/>
      </w:pPr>
      <w:rPr>
        <w:rFonts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996245D"/>
    <w:multiLevelType w:val="hybridMultilevel"/>
    <w:tmpl w:val="C7C43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A00B00"/>
    <w:multiLevelType w:val="hybridMultilevel"/>
    <w:tmpl w:val="52BA1AF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6" w15:restartNumberingAfterBreak="0">
    <w:nsid w:val="703207D8"/>
    <w:multiLevelType w:val="hybridMultilevel"/>
    <w:tmpl w:val="B7664A4C"/>
    <w:lvl w:ilvl="0" w:tplc="8A9049C0">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617C1A"/>
    <w:multiLevelType w:val="hybridMultilevel"/>
    <w:tmpl w:val="5040F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0243201">
    <w:abstractNumId w:val="16"/>
  </w:num>
  <w:num w:numId="2" w16cid:durableId="1109928134">
    <w:abstractNumId w:val="27"/>
  </w:num>
  <w:num w:numId="3" w16cid:durableId="711927280">
    <w:abstractNumId w:val="7"/>
  </w:num>
  <w:num w:numId="4" w16cid:durableId="553931079">
    <w:abstractNumId w:val="1"/>
  </w:num>
  <w:num w:numId="5" w16cid:durableId="1363283066">
    <w:abstractNumId w:val="12"/>
  </w:num>
  <w:num w:numId="6" w16cid:durableId="1635405845">
    <w:abstractNumId w:val="11"/>
  </w:num>
  <w:num w:numId="7" w16cid:durableId="345980539">
    <w:abstractNumId w:val="3"/>
  </w:num>
  <w:num w:numId="8" w16cid:durableId="51858062">
    <w:abstractNumId w:val="4"/>
  </w:num>
  <w:num w:numId="9" w16cid:durableId="20358120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13395007">
    <w:abstractNumId w:val="9"/>
  </w:num>
  <w:num w:numId="11" w16cid:durableId="233012234">
    <w:abstractNumId w:val="25"/>
  </w:num>
  <w:num w:numId="12" w16cid:durableId="716121496">
    <w:abstractNumId w:val="0"/>
  </w:num>
  <w:num w:numId="13" w16cid:durableId="1091009449">
    <w:abstractNumId w:val="8"/>
  </w:num>
  <w:num w:numId="14" w16cid:durableId="358093045">
    <w:abstractNumId w:val="15"/>
  </w:num>
  <w:num w:numId="15" w16cid:durableId="1414542884">
    <w:abstractNumId w:val="23"/>
  </w:num>
  <w:num w:numId="16" w16cid:durableId="2034263304">
    <w:abstractNumId w:val="10"/>
  </w:num>
  <w:num w:numId="17" w16cid:durableId="524635550">
    <w:abstractNumId w:val="20"/>
  </w:num>
  <w:num w:numId="18" w16cid:durableId="1768966777">
    <w:abstractNumId w:val="26"/>
  </w:num>
  <w:num w:numId="19" w16cid:durableId="990867500">
    <w:abstractNumId w:val="2"/>
  </w:num>
  <w:num w:numId="20" w16cid:durableId="1466854708">
    <w:abstractNumId w:val="14"/>
  </w:num>
  <w:num w:numId="21" w16cid:durableId="419956728">
    <w:abstractNumId w:val="24"/>
  </w:num>
  <w:num w:numId="22" w16cid:durableId="1230918366">
    <w:abstractNumId w:val="18"/>
  </w:num>
  <w:num w:numId="23" w16cid:durableId="1999572836">
    <w:abstractNumId w:val="21"/>
  </w:num>
  <w:num w:numId="24" w16cid:durableId="1902250354">
    <w:abstractNumId w:val="5"/>
  </w:num>
  <w:num w:numId="25" w16cid:durableId="1422995108">
    <w:abstractNumId w:val="19"/>
  </w:num>
  <w:num w:numId="26" w16cid:durableId="1808009921">
    <w:abstractNumId w:val="13"/>
  </w:num>
  <w:num w:numId="27" w16cid:durableId="805776440">
    <w:abstractNumId w:val="17"/>
  </w:num>
  <w:num w:numId="28" w16cid:durableId="1272935253">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18"/>
    <w:rsid w:val="000002C8"/>
    <w:rsid w:val="00000443"/>
    <w:rsid w:val="0000072F"/>
    <w:rsid w:val="00002396"/>
    <w:rsid w:val="000031CF"/>
    <w:rsid w:val="000035C1"/>
    <w:rsid w:val="00004225"/>
    <w:rsid w:val="00004EF6"/>
    <w:rsid w:val="000052E7"/>
    <w:rsid w:val="000065B4"/>
    <w:rsid w:val="00007883"/>
    <w:rsid w:val="00010730"/>
    <w:rsid w:val="00010A99"/>
    <w:rsid w:val="00010EFE"/>
    <w:rsid w:val="000113C4"/>
    <w:rsid w:val="000123F7"/>
    <w:rsid w:val="00012A27"/>
    <w:rsid w:val="00012AA8"/>
    <w:rsid w:val="00013963"/>
    <w:rsid w:val="0001401D"/>
    <w:rsid w:val="00014677"/>
    <w:rsid w:val="000152DC"/>
    <w:rsid w:val="00015AA0"/>
    <w:rsid w:val="00016303"/>
    <w:rsid w:val="000175B1"/>
    <w:rsid w:val="0001761D"/>
    <w:rsid w:val="000178A5"/>
    <w:rsid w:val="0002042D"/>
    <w:rsid w:val="0002108D"/>
    <w:rsid w:val="00021380"/>
    <w:rsid w:val="00022798"/>
    <w:rsid w:val="000229B4"/>
    <w:rsid w:val="00022ADB"/>
    <w:rsid w:val="00024F7B"/>
    <w:rsid w:val="000251AF"/>
    <w:rsid w:val="00025F1F"/>
    <w:rsid w:val="00026528"/>
    <w:rsid w:val="00027669"/>
    <w:rsid w:val="00030576"/>
    <w:rsid w:val="00030B1F"/>
    <w:rsid w:val="00031843"/>
    <w:rsid w:val="00031932"/>
    <w:rsid w:val="00032254"/>
    <w:rsid w:val="000332FE"/>
    <w:rsid w:val="00033784"/>
    <w:rsid w:val="00033AB0"/>
    <w:rsid w:val="000344E3"/>
    <w:rsid w:val="0003587E"/>
    <w:rsid w:val="00035B9D"/>
    <w:rsid w:val="00035DB1"/>
    <w:rsid w:val="00035E35"/>
    <w:rsid w:val="00036D5E"/>
    <w:rsid w:val="00037607"/>
    <w:rsid w:val="00037A3E"/>
    <w:rsid w:val="00040535"/>
    <w:rsid w:val="00040562"/>
    <w:rsid w:val="00040C00"/>
    <w:rsid w:val="00040EF0"/>
    <w:rsid w:val="00041376"/>
    <w:rsid w:val="00041CE0"/>
    <w:rsid w:val="00042E4B"/>
    <w:rsid w:val="00043418"/>
    <w:rsid w:val="00045940"/>
    <w:rsid w:val="000462AC"/>
    <w:rsid w:val="00046D4D"/>
    <w:rsid w:val="00046F3D"/>
    <w:rsid w:val="00047D91"/>
    <w:rsid w:val="00047FA0"/>
    <w:rsid w:val="00047FD3"/>
    <w:rsid w:val="0005013F"/>
    <w:rsid w:val="00050882"/>
    <w:rsid w:val="00050F6C"/>
    <w:rsid w:val="00051088"/>
    <w:rsid w:val="000511A1"/>
    <w:rsid w:val="0005138A"/>
    <w:rsid w:val="000515B5"/>
    <w:rsid w:val="00051674"/>
    <w:rsid w:val="000516C5"/>
    <w:rsid w:val="000516D1"/>
    <w:rsid w:val="00051E50"/>
    <w:rsid w:val="00052AA4"/>
    <w:rsid w:val="000537D4"/>
    <w:rsid w:val="00053913"/>
    <w:rsid w:val="0005397E"/>
    <w:rsid w:val="0005425F"/>
    <w:rsid w:val="0005458A"/>
    <w:rsid w:val="00054F92"/>
    <w:rsid w:val="000552BD"/>
    <w:rsid w:val="000572B4"/>
    <w:rsid w:val="0005745E"/>
    <w:rsid w:val="0006031F"/>
    <w:rsid w:val="00060C1E"/>
    <w:rsid w:val="00060FFC"/>
    <w:rsid w:val="00064098"/>
    <w:rsid w:val="000647F1"/>
    <w:rsid w:val="0006499F"/>
    <w:rsid w:val="00064D99"/>
    <w:rsid w:val="00064EA1"/>
    <w:rsid w:val="000654F2"/>
    <w:rsid w:val="00065B0E"/>
    <w:rsid w:val="00065CCA"/>
    <w:rsid w:val="000660A4"/>
    <w:rsid w:val="00066D1B"/>
    <w:rsid w:val="00066E45"/>
    <w:rsid w:val="00067020"/>
    <w:rsid w:val="00067B58"/>
    <w:rsid w:val="00067D9A"/>
    <w:rsid w:val="00070749"/>
    <w:rsid w:val="00070990"/>
    <w:rsid w:val="00071044"/>
    <w:rsid w:val="0007199A"/>
    <w:rsid w:val="00071CD8"/>
    <w:rsid w:val="0007289F"/>
    <w:rsid w:val="000735AD"/>
    <w:rsid w:val="000736CF"/>
    <w:rsid w:val="0007373A"/>
    <w:rsid w:val="0007407E"/>
    <w:rsid w:val="000745A4"/>
    <w:rsid w:val="00074644"/>
    <w:rsid w:val="00075F0A"/>
    <w:rsid w:val="00076553"/>
    <w:rsid w:val="000768E9"/>
    <w:rsid w:val="0007713B"/>
    <w:rsid w:val="00077F09"/>
    <w:rsid w:val="00080F66"/>
    <w:rsid w:val="0008177D"/>
    <w:rsid w:val="0008193B"/>
    <w:rsid w:val="00081B9F"/>
    <w:rsid w:val="00083C7B"/>
    <w:rsid w:val="00083F90"/>
    <w:rsid w:val="0008410E"/>
    <w:rsid w:val="00084E04"/>
    <w:rsid w:val="00085398"/>
    <w:rsid w:val="0008674F"/>
    <w:rsid w:val="00086AA9"/>
    <w:rsid w:val="00086C02"/>
    <w:rsid w:val="00086F72"/>
    <w:rsid w:val="00087627"/>
    <w:rsid w:val="00087D22"/>
    <w:rsid w:val="00092839"/>
    <w:rsid w:val="00093020"/>
    <w:rsid w:val="000938D7"/>
    <w:rsid w:val="00095B65"/>
    <w:rsid w:val="000A0CBB"/>
    <w:rsid w:val="000A0E25"/>
    <w:rsid w:val="000A2878"/>
    <w:rsid w:val="000A2B51"/>
    <w:rsid w:val="000A4209"/>
    <w:rsid w:val="000A544C"/>
    <w:rsid w:val="000A5E33"/>
    <w:rsid w:val="000A64DF"/>
    <w:rsid w:val="000A71E5"/>
    <w:rsid w:val="000A7D57"/>
    <w:rsid w:val="000B0A57"/>
    <w:rsid w:val="000B13B9"/>
    <w:rsid w:val="000B2324"/>
    <w:rsid w:val="000B2FF7"/>
    <w:rsid w:val="000B32AE"/>
    <w:rsid w:val="000B34AF"/>
    <w:rsid w:val="000B3D9F"/>
    <w:rsid w:val="000B5E78"/>
    <w:rsid w:val="000B6BCC"/>
    <w:rsid w:val="000B70A0"/>
    <w:rsid w:val="000B7F68"/>
    <w:rsid w:val="000C09AA"/>
    <w:rsid w:val="000C0A65"/>
    <w:rsid w:val="000C0FE6"/>
    <w:rsid w:val="000C1084"/>
    <w:rsid w:val="000C1705"/>
    <w:rsid w:val="000C27AD"/>
    <w:rsid w:val="000C2A30"/>
    <w:rsid w:val="000C39C7"/>
    <w:rsid w:val="000C3B7C"/>
    <w:rsid w:val="000C3FF3"/>
    <w:rsid w:val="000C4171"/>
    <w:rsid w:val="000C41E6"/>
    <w:rsid w:val="000C50A4"/>
    <w:rsid w:val="000C6DD3"/>
    <w:rsid w:val="000C7248"/>
    <w:rsid w:val="000C791C"/>
    <w:rsid w:val="000C7A9A"/>
    <w:rsid w:val="000C7BBE"/>
    <w:rsid w:val="000C7F75"/>
    <w:rsid w:val="000D04F7"/>
    <w:rsid w:val="000D09EB"/>
    <w:rsid w:val="000D163C"/>
    <w:rsid w:val="000D1A84"/>
    <w:rsid w:val="000D1CE6"/>
    <w:rsid w:val="000D1D1F"/>
    <w:rsid w:val="000D3711"/>
    <w:rsid w:val="000D3784"/>
    <w:rsid w:val="000D37F1"/>
    <w:rsid w:val="000D4701"/>
    <w:rsid w:val="000D5E41"/>
    <w:rsid w:val="000D63DB"/>
    <w:rsid w:val="000D6A01"/>
    <w:rsid w:val="000D7628"/>
    <w:rsid w:val="000D76D4"/>
    <w:rsid w:val="000D7ED2"/>
    <w:rsid w:val="000D7F1C"/>
    <w:rsid w:val="000E0C79"/>
    <w:rsid w:val="000E11A0"/>
    <w:rsid w:val="000E2156"/>
    <w:rsid w:val="000E2326"/>
    <w:rsid w:val="000E2979"/>
    <w:rsid w:val="000E3773"/>
    <w:rsid w:val="000E3CE3"/>
    <w:rsid w:val="000E3DBC"/>
    <w:rsid w:val="000E42ED"/>
    <w:rsid w:val="000E4552"/>
    <w:rsid w:val="000E4882"/>
    <w:rsid w:val="000E4E82"/>
    <w:rsid w:val="000E4F4E"/>
    <w:rsid w:val="000E5690"/>
    <w:rsid w:val="000E6887"/>
    <w:rsid w:val="000E6C59"/>
    <w:rsid w:val="000E6E35"/>
    <w:rsid w:val="000E723C"/>
    <w:rsid w:val="000E730D"/>
    <w:rsid w:val="000F0219"/>
    <w:rsid w:val="000F10DF"/>
    <w:rsid w:val="000F1CE6"/>
    <w:rsid w:val="000F2348"/>
    <w:rsid w:val="000F290E"/>
    <w:rsid w:val="000F4CD7"/>
    <w:rsid w:val="000F5030"/>
    <w:rsid w:val="000F521F"/>
    <w:rsid w:val="000F6AFC"/>
    <w:rsid w:val="000F6E47"/>
    <w:rsid w:val="000F8E8A"/>
    <w:rsid w:val="0010069A"/>
    <w:rsid w:val="0010140B"/>
    <w:rsid w:val="00102EAE"/>
    <w:rsid w:val="0010365B"/>
    <w:rsid w:val="00103796"/>
    <w:rsid w:val="001037CB"/>
    <w:rsid w:val="00103AEC"/>
    <w:rsid w:val="00104510"/>
    <w:rsid w:val="00105292"/>
    <w:rsid w:val="00106CF7"/>
    <w:rsid w:val="0010759F"/>
    <w:rsid w:val="00107D68"/>
    <w:rsid w:val="00111D9C"/>
    <w:rsid w:val="001128BF"/>
    <w:rsid w:val="0011296C"/>
    <w:rsid w:val="00112998"/>
    <w:rsid w:val="001133EC"/>
    <w:rsid w:val="001139BC"/>
    <w:rsid w:val="00113A5A"/>
    <w:rsid w:val="00114270"/>
    <w:rsid w:val="001147A2"/>
    <w:rsid w:val="00114861"/>
    <w:rsid w:val="00114FF9"/>
    <w:rsid w:val="00115A5A"/>
    <w:rsid w:val="00117109"/>
    <w:rsid w:val="0011718F"/>
    <w:rsid w:val="00120106"/>
    <w:rsid w:val="00120138"/>
    <w:rsid w:val="00120D18"/>
    <w:rsid w:val="00120DD1"/>
    <w:rsid w:val="00121B94"/>
    <w:rsid w:val="001231D0"/>
    <w:rsid w:val="001236CF"/>
    <w:rsid w:val="00124192"/>
    <w:rsid w:val="00124757"/>
    <w:rsid w:val="00124AF1"/>
    <w:rsid w:val="00124BC2"/>
    <w:rsid w:val="00125B06"/>
    <w:rsid w:val="00125D6D"/>
    <w:rsid w:val="00126477"/>
    <w:rsid w:val="0012648F"/>
    <w:rsid w:val="00126B0B"/>
    <w:rsid w:val="001279A1"/>
    <w:rsid w:val="00131C84"/>
    <w:rsid w:val="0013218F"/>
    <w:rsid w:val="00133179"/>
    <w:rsid w:val="00133B6E"/>
    <w:rsid w:val="001344FB"/>
    <w:rsid w:val="00134A03"/>
    <w:rsid w:val="001356E0"/>
    <w:rsid w:val="00136C1D"/>
    <w:rsid w:val="00137553"/>
    <w:rsid w:val="00140C4D"/>
    <w:rsid w:val="001411B8"/>
    <w:rsid w:val="001413DF"/>
    <w:rsid w:val="001427CE"/>
    <w:rsid w:val="00142A2B"/>
    <w:rsid w:val="00142B3A"/>
    <w:rsid w:val="001434BB"/>
    <w:rsid w:val="00143662"/>
    <w:rsid w:val="001448B9"/>
    <w:rsid w:val="001450CB"/>
    <w:rsid w:val="00146CA0"/>
    <w:rsid w:val="00146E53"/>
    <w:rsid w:val="001474D6"/>
    <w:rsid w:val="00147812"/>
    <w:rsid w:val="0014782C"/>
    <w:rsid w:val="00147C77"/>
    <w:rsid w:val="001500F0"/>
    <w:rsid w:val="001502D3"/>
    <w:rsid w:val="00150BC5"/>
    <w:rsid w:val="00150CBD"/>
    <w:rsid w:val="00150DA4"/>
    <w:rsid w:val="00151633"/>
    <w:rsid w:val="00151859"/>
    <w:rsid w:val="00152FA6"/>
    <w:rsid w:val="0015330F"/>
    <w:rsid w:val="001546D6"/>
    <w:rsid w:val="0015669D"/>
    <w:rsid w:val="00160067"/>
    <w:rsid w:val="0016108F"/>
    <w:rsid w:val="0016196D"/>
    <w:rsid w:val="0016314B"/>
    <w:rsid w:val="001636CA"/>
    <w:rsid w:val="00163C45"/>
    <w:rsid w:val="00164CAB"/>
    <w:rsid w:val="001656F1"/>
    <w:rsid w:val="00165737"/>
    <w:rsid w:val="0016587D"/>
    <w:rsid w:val="00165A52"/>
    <w:rsid w:val="00165A5A"/>
    <w:rsid w:val="00165D8E"/>
    <w:rsid w:val="0016632B"/>
    <w:rsid w:val="00166810"/>
    <w:rsid w:val="00166A97"/>
    <w:rsid w:val="00167114"/>
    <w:rsid w:val="001671D6"/>
    <w:rsid w:val="001675F3"/>
    <w:rsid w:val="00167C5D"/>
    <w:rsid w:val="00167E4A"/>
    <w:rsid w:val="0017088A"/>
    <w:rsid w:val="00171044"/>
    <w:rsid w:val="00171D5B"/>
    <w:rsid w:val="00172094"/>
    <w:rsid w:val="00173067"/>
    <w:rsid w:val="0017315F"/>
    <w:rsid w:val="0017327E"/>
    <w:rsid w:val="00173570"/>
    <w:rsid w:val="001737C2"/>
    <w:rsid w:val="00173802"/>
    <w:rsid w:val="00175B31"/>
    <w:rsid w:val="00177936"/>
    <w:rsid w:val="00177F24"/>
    <w:rsid w:val="00177F2C"/>
    <w:rsid w:val="001802F2"/>
    <w:rsid w:val="0018151B"/>
    <w:rsid w:val="00182274"/>
    <w:rsid w:val="00182D1F"/>
    <w:rsid w:val="001831DA"/>
    <w:rsid w:val="001856C4"/>
    <w:rsid w:val="00185CB0"/>
    <w:rsid w:val="00186A2F"/>
    <w:rsid w:val="001909B9"/>
    <w:rsid w:val="00190BDD"/>
    <w:rsid w:val="00191172"/>
    <w:rsid w:val="001917BA"/>
    <w:rsid w:val="00191B1B"/>
    <w:rsid w:val="00192008"/>
    <w:rsid w:val="00193E8B"/>
    <w:rsid w:val="00194015"/>
    <w:rsid w:val="0019541F"/>
    <w:rsid w:val="00195FFA"/>
    <w:rsid w:val="0019623A"/>
    <w:rsid w:val="00196396"/>
    <w:rsid w:val="00197C46"/>
    <w:rsid w:val="001A0587"/>
    <w:rsid w:val="001A1CE0"/>
    <w:rsid w:val="001A1EA9"/>
    <w:rsid w:val="001A2552"/>
    <w:rsid w:val="001A2709"/>
    <w:rsid w:val="001A2751"/>
    <w:rsid w:val="001A304D"/>
    <w:rsid w:val="001A4AD4"/>
    <w:rsid w:val="001A6082"/>
    <w:rsid w:val="001A647C"/>
    <w:rsid w:val="001A6F6E"/>
    <w:rsid w:val="001A7AAB"/>
    <w:rsid w:val="001B11BF"/>
    <w:rsid w:val="001B20F7"/>
    <w:rsid w:val="001B2CB7"/>
    <w:rsid w:val="001B3419"/>
    <w:rsid w:val="001B40AF"/>
    <w:rsid w:val="001B4177"/>
    <w:rsid w:val="001B46B9"/>
    <w:rsid w:val="001B46E5"/>
    <w:rsid w:val="001B4BD4"/>
    <w:rsid w:val="001B5D77"/>
    <w:rsid w:val="001B5E3A"/>
    <w:rsid w:val="001B5E3E"/>
    <w:rsid w:val="001B65B9"/>
    <w:rsid w:val="001B77D8"/>
    <w:rsid w:val="001C0184"/>
    <w:rsid w:val="001C05B5"/>
    <w:rsid w:val="001C2A3B"/>
    <w:rsid w:val="001C2CC7"/>
    <w:rsid w:val="001C5109"/>
    <w:rsid w:val="001C5EC8"/>
    <w:rsid w:val="001C673B"/>
    <w:rsid w:val="001C7D59"/>
    <w:rsid w:val="001C7F03"/>
    <w:rsid w:val="001D1BD9"/>
    <w:rsid w:val="001D1C30"/>
    <w:rsid w:val="001D201A"/>
    <w:rsid w:val="001D207D"/>
    <w:rsid w:val="001D29EB"/>
    <w:rsid w:val="001D2AA8"/>
    <w:rsid w:val="001D2BCF"/>
    <w:rsid w:val="001D434C"/>
    <w:rsid w:val="001D4A19"/>
    <w:rsid w:val="001D5291"/>
    <w:rsid w:val="001D654A"/>
    <w:rsid w:val="001D663A"/>
    <w:rsid w:val="001D6A3A"/>
    <w:rsid w:val="001E0015"/>
    <w:rsid w:val="001E0CC0"/>
    <w:rsid w:val="001E1021"/>
    <w:rsid w:val="001E1383"/>
    <w:rsid w:val="001E15FC"/>
    <w:rsid w:val="001E1951"/>
    <w:rsid w:val="001E21A2"/>
    <w:rsid w:val="001E22A5"/>
    <w:rsid w:val="001E2A52"/>
    <w:rsid w:val="001E422C"/>
    <w:rsid w:val="001E4917"/>
    <w:rsid w:val="001E56E8"/>
    <w:rsid w:val="001E5A12"/>
    <w:rsid w:val="001E7799"/>
    <w:rsid w:val="001E7ACC"/>
    <w:rsid w:val="001E7BCD"/>
    <w:rsid w:val="001F0FFD"/>
    <w:rsid w:val="001F2D78"/>
    <w:rsid w:val="001F50ED"/>
    <w:rsid w:val="001F5DF9"/>
    <w:rsid w:val="0020122B"/>
    <w:rsid w:val="00201CE8"/>
    <w:rsid w:val="00202185"/>
    <w:rsid w:val="00202B1A"/>
    <w:rsid w:val="00202EF5"/>
    <w:rsid w:val="00203590"/>
    <w:rsid w:val="002035FB"/>
    <w:rsid w:val="002037A2"/>
    <w:rsid w:val="00203934"/>
    <w:rsid w:val="00203FCE"/>
    <w:rsid w:val="00204217"/>
    <w:rsid w:val="00204E94"/>
    <w:rsid w:val="00205050"/>
    <w:rsid w:val="002056CB"/>
    <w:rsid w:val="00205A1F"/>
    <w:rsid w:val="00206C33"/>
    <w:rsid w:val="00206EF7"/>
    <w:rsid w:val="0020722E"/>
    <w:rsid w:val="002075AD"/>
    <w:rsid w:val="00210498"/>
    <w:rsid w:val="00210602"/>
    <w:rsid w:val="00210A09"/>
    <w:rsid w:val="00210A28"/>
    <w:rsid w:val="00211791"/>
    <w:rsid w:val="00211BF6"/>
    <w:rsid w:val="00211C7F"/>
    <w:rsid w:val="00211DE7"/>
    <w:rsid w:val="00212235"/>
    <w:rsid w:val="00212820"/>
    <w:rsid w:val="00213808"/>
    <w:rsid w:val="00215AC4"/>
    <w:rsid w:val="0021693E"/>
    <w:rsid w:val="00216C1B"/>
    <w:rsid w:val="0022190C"/>
    <w:rsid w:val="00222D22"/>
    <w:rsid w:val="00222EB4"/>
    <w:rsid w:val="00222F8A"/>
    <w:rsid w:val="00224114"/>
    <w:rsid w:val="002264D7"/>
    <w:rsid w:val="00226947"/>
    <w:rsid w:val="00226D1C"/>
    <w:rsid w:val="00227726"/>
    <w:rsid w:val="00227E8C"/>
    <w:rsid w:val="002313F4"/>
    <w:rsid w:val="00231834"/>
    <w:rsid w:val="0023193A"/>
    <w:rsid w:val="00232153"/>
    <w:rsid w:val="00232B16"/>
    <w:rsid w:val="0023321B"/>
    <w:rsid w:val="0023359B"/>
    <w:rsid w:val="002355B1"/>
    <w:rsid w:val="00235EAF"/>
    <w:rsid w:val="00236056"/>
    <w:rsid w:val="00237497"/>
    <w:rsid w:val="00237B3D"/>
    <w:rsid w:val="0024024B"/>
    <w:rsid w:val="00241686"/>
    <w:rsid w:val="00241ECF"/>
    <w:rsid w:val="00242783"/>
    <w:rsid w:val="002433BD"/>
    <w:rsid w:val="00243946"/>
    <w:rsid w:val="00246D69"/>
    <w:rsid w:val="002477D2"/>
    <w:rsid w:val="002503A7"/>
    <w:rsid w:val="002513E3"/>
    <w:rsid w:val="00251583"/>
    <w:rsid w:val="0025202A"/>
    <w:rsid w:val="002521CF"/>
    <w:rsid w:val="002525D0"/>
    <w:rsid w:val="002527E2"/>
    <w:rsid w:val="00252D75"/>
    <w:rsid w:val="00252FBE"/>
    <w:rsid w:val="002538C8"/>
    <w:rsid w:val="00254277"/>
    <w:rsid w:val="002542A3"/>
    <w:rsid w:val="00254467"/>
    <w:rsid w:val="00256736"/>
    <w:rsid w:val="00256C15"/>
    <w:rsid w:val="00257888"/>
    <w:rsid w:val="002600E9"/>
    <w:rsid w:val="002612F0"/>
    <w:rsid w:val="00261582"/>
    <w:rsid w:val="00261928"/>
    <w:rsid w:val="002619FF"/>
    <w:rsid w:val="002629A6"/>
    <w:rsid w:val="00263702"/>
    <w:rsid w:val="00264887"/>
    <w:rsid w:val="002649FD"/>
    <w:rsid w:val="00264B75"/>
    <w:rsid w:val="00265D50"/>
    <w:rsid w:val="002662C3"/>
    <w:rsid w:val="00267528"/>
    <w:rsid w:val="002703D8"/>
    <w:rsid w:val="0027124F"/>
    <w:rsid w:val="00271424"/>
    <w:rsid w:val="002714D0"/>
    <w:rsid w:val="00271CAE"/>
    <w:rsid w:val="002731CF"/>
    <w:rsid w:val="00273550"/>
    <w:rsid w:val="002735F7"/>
    <w:rsid w:val="00273782"/>
    <w:rsid w:val="0027386C"/>
    <w:rsid w:val="002741A5"/>
    <w:rsid w:val="00274FE9"/>
    <w:rsid w:val="00275048"/>
    <w:rsid w:val="00275458"/>
    <w:rsid w:val="0027611C"/>
    <w:rsid w:val="00276FC2"/>
    <w:rsid w:val="002776FF"/>
    <w:rsid w:val="00277E90"/>
    <w:rsid w:val="00280661"/>
    <w:rsid w:val="00280BAA"/>
    <w:rsid w:val="00281260"/>
    <w:rsid w:val="00281790"/>
    <w:rsid w:val="00281CB5"/>
    <w:rsid w:val="00283FC0"/>
    <w:rsid w:val="0028406E"/>
    <w:rsid w:val="00284609"/>
    <w:rsid w:val="002846DE"/>
    <w:rsid w:val="00284B3F"/>
    <w:rsid w:val="0028506D"/>
    <w:rsid w:val="00286443"/>
    <w:rsid w:val="002868B8"/>
    <w:rsid w:val="00291F2A"/>
    <w:rsid w:val="00293AD4"/>
    <w:rsid w:val="00293ED5"/>
    <w:rsid w:val="00294BC1"/>
    <w:rsid w:val="0029587B"/>
    <w:rsid w:val="00296708"/>
    <w:rsid w:val="00296DC2"/>
    <w:rsid w:val="00297301"/>
    <w:rsid w:val="002A05DD"/>
    <w:rsid w:val="002A097C"/>
    <w:rsid w:val="002A0FA8"/>
    <w:rsid w:val="002A376C"/>
    <w:rsid w:val="002A4154"/>
    <w:rsid w:val="002A4EEC"/>
    <w:rsid w:val="002A5309"/>
    <w:rsid w:val="002A6088"/>
    <w:rsid w:val="002A62CF"/>
    <w:rsid w:val="002A645C"/>
    <w:rsid w:val="002A6D2B"/>
    <w:rsid w:val="002A72EB"/>
    <w:rsid w:val="002A7DA8"/>
    <w:rsid w:val="002A7F65"/>
    <w:rsid w:val="002B0550"/>
    <w:rsid w:val="002B1912"/>
    <w:rsid w:val="002B2252"/>
    <w:rsid w:val="002B377B"/>
    <w:rsid w:val="002B51EF"/>
    <w:rsid w:val="002B5806"/>
    <w:rsid w:val="002B730D"/>
    <w:rsid w:val="002B7EB2"/>
    <w:rsid w:val="002C0006"/>
    <w:rsid w:val="002C0ADF"/>
    <w:rsid w:val="002C0F7C"/>
    <w:rsid w:val="002C19C5"/>
    <w:rsid w:val="002C2C13"/>
    <w:rsid w:val="002C4304"/>
    <w:rsid w:val="002C4B61"/>
    <w:rsid w:val="002C4E1A"/>
    <w:rsid w:val="002C5F4B"/>
    <w:rsid w:val="002C6229"/>
    <w:rsid w:val="002C65CA"/>
    <w:rsid w:val="002C69B1"/>
    <w:rsid w:val="002C74DF"/>
    <w:rsid w:val="002C750A"/>
    <w:rsid w:val="002C7FD4"/>
    <w:rsid w:val="002D005C"/>
    <w:rsid w:val="002D0097"/>
    <w:rsid w:val="002D0448"/>
    <w:rsid w:val="002D1564"/>
    <w:rsid w:val="002D24A2"/>
    <w:rsid w:val="002D24F9"/>
    <w:rsid w:val="002D25F6"/>
    <w:rsid w:val="002D3849"/>
    <w:rsid w:val="002D394C"/>
    <w:rsid w:val="002D3C8B"/>
    <w:rsid w:val="002D6B1C"/>
    <w:rsid w:val="002D6DA0"/>
    <w:rsid w:val="002D7DB8"/>
    <w:rsid w:val="002E189D"/>
    <w:rsid w:val="002E2374"/>
    <w:rsid w:val="002E43DF"/>
    <w:rsid w:val="002E494D"/>
    <w:rsid w:val="002E4AF7"/>
    <w:rsid w:val="002E4EE3"/>
    <w:rsid w:val="002E5AAC"/>
    <w:rsid w:val="002E5D38"/>
    <w:rsid w:val="002E6E68"/>
    <w:rsid w:val="002E7024"/>
    <w:rsid w:val="002E7C4E"/>
    <w:rsid w:val="002E7EBB"/>
    <w:rsid w:val="002F0082"/>
    <w:rsid w:val="002F0F93"/>
    <w:rsid w:val="002F1582"/>
    <w:rsid w:val="002F1E7B"/>
    <w:rsid w:val="002F22DA"/>
    <w:rsid w:val="002F2C58"/>
    <w:rsid w:val="002F5306"/>
    <w:rsid w:val="002F6C2B"/>
    <w:rsid w:val="002F752D"/>
    <w:rsid w:val="002F7B6F"/>
    <w:rsid w:val="002F7E3E"/>
    <w:rsid w:val="00300BA3"/>
    <w:rsid w:val="00300C93"/>
    <w:rsid w:val="003018C4"/>
    <w:rsid w:val="00301B01"/>
    <w:rsid w:val="00301B72"/>
    <w:rsid w:val="00302364"/>
    <w:rsid w:val="00302A66"/>
    <w:rsid w:val="0030395F"/>
    <w:rsid w:val="00305E22"/>
    <w:rsid w:val="00306532"/>
    <w:rsid w:val="00307279"/>
    <w:rsid w:val="003076F0"/>
    <w:rsid w:val="00310810"/>
    <w:rsid w:val="00311631"/>
    <w:rsid w:val="0031270F"/>
    <w:rsid w:val="00312F50"/>
    <w:rsid w:val="0031437A"/>
    <w:rsid w:val="003144A3"/>
    <w:rsid w:val="00315914"/>
    <w:rsid w:val="00316F35"/>
    <w:rsid w:val="00316F79"/>
    <w:rsid w:val="0031783F"/>
    <w:rsid w:val="00320656"/>
    <w:rsid w:val="00320D1F"/>
    <w:rsid w:val="00322732"/>
    <w:rsid w:val="00322769"/>
    <w:rsid w:val="0032282D"/>
    <w:rsid w:val="00322BCC"/>
    <w:rsid w:val="00322E80"/>
    <w:rsid w:val="00323018"/>
    <w:rsid w:val="00323D6B"/>
    <w:rsid w:val="00324101"/>
    <w:rsid w:val="00325E37"/>
    <w:rsid w:val="00326D12"/>
    <w:rsid w:val="00327895"/>
    <w:rsid w:val="00327C84"/>
    <w:rsid w:val="00330185"/>
    <w:rsid w:val="003310F0"/>
    <w:rsid w:val="00331DD1"/>
    <w:rsid w:val="00332162"/>
    <w:rsid w:val="003333CC"/>
    <w:rsid w:val="003340E5"/>
    <w:rsid w:val="00336C09"/>
    <w:rsid w:val="0034111A"/>
    <w:rsid w:val="003414A0"/>
    <w:rsid w:val="003414D9"/>
    <w:rsid w:val="003425A0"/>
    <w:rsid w:val="00342C3B"/>
    <w:rsid w:val="00342E80"/>
    <w:rsid w:val="00343000"/>
    <w:rsid w:val="00343B64"/>
    <w:rsid w:val="00343F7C"/>
    <w:rsid w:val="0034502F"/>
    <w:rsid w:val="00345374"/>
    <w:rsid w:val="00345CAA"/>
    <w:rsid w:val="00347065"/>
    <w:rsid w:val="003477FB"/>
    <w:rsid w:val="00347A6C"/>
    <w:rsid w:val="00347D66"/>
    <w:rsid w:val="00350697"/>
    <w:rsid w:val="00350E95"/>
    <w:rsid w:val="00352208"/>
    <w:rsid w:val="003522D6"/>
    <w:rsid w:val="00352CA9"/>
    <w:rsid w:val="0035648A"/>
    <w:rsid w:val="00356F13"/>
    <w:rsid w:val="0035713D"/>
    <w:rsid w:val="003571EF"/>
    <w:rsid w:val="00357312"/>
    <w:rsid w:val="003573FE"/>
    <w:rsid w:val="00362CE3"/>
    <w:rsid w:val="003643A3"/>
    <w:rsid w:val="003649B4"/>
    <w:rsid w:val="00364FD0"/>
    <w:rsid w:val="00365514"/>
    <w:rsid w:val="00365EBC"/>
    <w:rsid w:val="003664B7"/>
    <w:rsid w:val="0037025F"/>
    <w:rsid w:val="003733C0"/>
    <w:rsid w:val="00373DBA"/>
    <w:rsid w:val="003744E2"/>
    <w:rsid w:val="00374C41"/>
    <w:rsid w:val="00377026"/>
    <w:rsid w:val="0037713D"/>
    <w:rsid w:val="00380015"/>
    <w:rsid w:val="0038021B"/>
    <w:rsid w:val="00380711"/>
    <w:rsid w:val="00380A9D"/>
    <w:rsid w:val="00382EF8"/>
    <w:rsid w:val="00383AFB"/>
    <w:rsid w:val="00383FCE"/>
    <w:rsid w:val="003859B0"/>
    <w:rsid w:val="00385C64"/>
    <w:rsid w:val="00385E6D"/>
    <w:rsid w:val="003862F4"/>
    <w:rsid w:val="00390530"/>
    <w:rsid w:val="00391674"/>
    <w:rsid w:val="003920CF"/>
    <w:rsid w:val="0039267B"/>
    <w:rsid w:val="00392AF6"/>
    <w:rsid w:val="00393720"/>
    <w:rsid w:val="00393C93"/>
    <w:rsid w:val="00394369"/>
    <w:rsid w:val="00394C64"/>
    <w:rsid w:val="00394D1D"/>
    <w:rsid w:val="00395415"/>
    <w:rsid w:val="00396133"/>
    <w:rsid w:val="003979CD"/>
    <w:rsid w:val="003A105D"/>
    <w:rsid w:val="003A122A"/>
    <w:rsid w:val="003A13B3"/>
    <w:rsid w:val="003A14BA"/>
    <w:rsid w:val="003A1749"/>
    <w:rsid w:val="003A18BD"/>
    <w:rsid w:val="003A1F68"/>
    <w:rsid w:val="003A229A"/>
    <w:rsid w:val="003A400E"/>
    <w:rsid w:val="003A41FA"/>
    <w:rsid w:val="003A425C"/>
    <w:rsid w:val="003A4F2C"/>
    <w:rsid w:val="003A51FC"/>
    <w:rsid w:val="003A7A40"/>
    <w:rsid w:val="003A7E6C"/>
    <w:rsid w:val="003B04B2"/>
    <w:rsid w:val="003B0EC7"/>
    <w:rsid w:val="003B1C15"/>
    <w:rsid w:val="003B1D79"/>
    <w:rsid w:val="003B1E9A"/>
    <w:rsid w:val="003B1FF4"/>
    <w:rsid w:val="003B24E2"/>
    <w:rsid w:val="003B26CD"/>
    <w:rsid w:val="003B42AD"/>
    <w:rsid w:val="003B4730"/>
    <w:rsid w:val="003B50CA"/>
    <w:rsid w:val="003B6260"/>
    <w:rsid w:val="003B6BC6"/>
    <w:rsid w:val="003B6F11"/>
    <w:rsid w:val="003C0F1B"/>
    <w:rsid w:val="003C11B8"/>
    <w:rsid w:val="003C1BB6"/>
    <w:rsid w:val="003C1C56"/>
    <w:rsid w:val="003C27BC"/>
    <w:rsid w:val="003C3184"/>
    <w:rsid w:val="003C37DC"/>
    <w:rsid w:val="003C47B6"/>
    <w:rsid w:val="003C4EF5"/>
    <w:rsid w:val="003C516A"/>
    <w:rsid w:val="003C55EF"/>
    <w:rsid w:val="003C691D"/>
    <w:rsid w:val="003C7378"/>
    <w:rsid w:val="003D02B8"/>
    <w:rsid w:val="003D0344"/>
    <w:rsid w:val="003D03C6"/>
    <w:rsid w:val="003D0827"/>
    <w:rsid w:val="003D09B0"/>
    <w:rsid w:val="003D290A"/>
    <w:rsid w:val="003D38FC"/>
    <w:rsid w:val="003D42D3"/>
    <w:rsid w:val="003D4546"/>
    <w:rsid w:val="003D4A7D"/>
    <w:rsid w:val="003D4C52"/>
    <w:rsid w:val="003D519F"/>
    <w:rsid w:val="003D541B"/>
    <w:rsid w:val="003D7510"/>
    <w:rsid w:val="003D791C"/>
    <w:rsid w:val="003D7D20"/>
    <w:rsid w:val="003E0D06"/>
    <w:rsid w:val="003E0EDE"/>
    <w:rsid w:val="003E18B6"/>
    <w:rsid w:val="003E3CBE"/>
    <w:rsid w:val="003E4931"/>
    <w:rsid w:val="003E4C84"/>
    <w:rsid w:val="003E5765"/>
    <w:rsid w:val="003E5DE8"/>
    <w:rsid w:val="003E6A38"/>
    <w:rsid w:val="003E78F0"/>
    <w:rsid w:val="003F05CD"/>
    <w:rsid w:val="003F1AEE"/>
    <w:rsid w:val="003F1ED7"/>
    <w:rsid w:val="003F2827"/>
    <w:rsid w:val="003F29FB"/>
    <w:rsid w:val="003F33F1"/>
    <w:rsid w:val="003F5167"/>
    <w:rsid w:val="003F5960"/>
    <w:rsid w:val="003F5F0F"/>
    <w:rsid w:val="003F6632"/>
    <w:rsid w:val="003F75A8"/>
    <w:rsid w:val="0040050A"/>
    <w:rsid w:val="004010CE"/>
    <w:rsid w:val="00401ACF"/>
    <w:rsid w:val="00402915"/>
    <w:rsid w:val="0040305B"/>
    <w:rsid w:val="0040362C"/>
    <w:rsid w:val="00403A38"/>
    <w:rsid w:val="00403B56"/>
    <w:rsid w:val="00403B5F"/>
    <w:rsid w:val="00403CFB"/>
    <w:rsid w:val="00404103"/>
    <w:rsid w:val="00404857"/>
    <w:rsid w:val="00404DA9"/>
    <w:rsid w:val="0040592D"/>
    <w:rsid w:val="00405F7E"/>
    <w:rsid w:val="004064B5"/>
    <w:rsid w:val="004079BF"/>
    <w:rsid w:val="00407C85"/>
    <w:rsid w:val="00410CE2"/>
    <w:rsid w:val="00411197"/>
    <w:rsid w:val="00411664"/>
    <w:rsid w:val="00411A05"/>
    <w:rsid w:val="00411DF7"/>
    <w:rsid w:val="0041201B"/>
    <w:rsid w:val="00412228"/>
    <w:rsid w:val="0041245D"/>
    <w:rsid w:val="004135B9"/>
    <w:rsid w:val="004136C5"/>
    <w:rsid w:val="0041438E"/>
    <w:rsid w:val="0041439B"/>
    <w:rsid w:val="00414E15"/>
    <w:rsid w:val="004152C4"/>
    <w:rsid w:val="00415A75"/>
    <w:rsid w:val="00420513"/>
    <w:rsid w:val="00420CE0"/>
    <w:rsid w:val="00420F15"/>
    <w:rsid w:val="00422F3C"/>
    <w:rsid w:val="00423271"/>
    <w:rsid w:val="004247E1"/>
    <w:rsid w:val="00424FDE"/>
    <w:rsid w:val="00425283"/>
    <w:rsid w:val="00425FDC"/>
    <w:rsid w:val="004279E0"/>
    <w:rsid w:val="004303FF"/>
    <w:rsid w:val="00431142"/>
    <w:rsid w:val="004327A5"/>
    <w:rsid w:val="004329C7"/>
    <w:rsid w:val="0043314D"/>
    <w:rsid w:val="00433371"/>
    <w:rsid w:val="0043363D"/>
    <w:rsid w:val="0043370A"/>
    <w:rsid w:val="0043372C"/>
    <w:rsid w:val="00433ED6"/>
    <w:rsid w:val="00435883"/>
    <w:rsid w:val="00436A6A"/>
    <w:rsid w:val="0043716D"/>
    <w:rsid w:val="00437CBB"/>
    <w:rsid w:val="00440B72"/>
    <w:rsid w:val="00440F9B"/>
    <w:rsid w:val="004417B3"/>
    <w:rsid w:val="004419F2"/>
    <w:rsid w:val="00441D68"/>
    <w:rsid w:val="00441D93"/>
    <w:rsid w:val="0044300C"/>
    <w:rsid w:val="00444330"/>
    <w:rsid w:val="004458E2"/>
    <w:rsid w:val="00445925"/>
    <w:rsid w:val="004478BC"/>
    <w:rsid w:val="0045068E"/>
    <w:rsid w:val="004530D6"/>
    <w:rsid w:val="00453651"/>
    <w:rsid w:val="00454BF1"/>
    <w:rsid w:val="004550A6"/>
    <w:rsid w:val="00456144"/>
    <w:rsid w:val="004602E4"/>
    <w:rsid w:val="00463F78"/>
    <w:rsid w:val="0046505C"/>
    <w:rsid w:val="0046564E"/>
    <w:rsid w:val="004658BB"/>
    <w:rsid w:val="00466D10"/>
    <w:rsid w:val="00466E0A"/>
    <w:rsid w:val="0046784F"/>
    <w:rsid w:val="00467A75"/>
    <w:rsid w:val="00470385"/>
    <w:rsid w:val="00470FDD"/>
    <w:rsid w:val="0047117D"/>
    <w:rsid w:val="00472A18"/>
    <w:rsid w:val="00472B0C"/>
    <w:rsid w:val="00474495"/>
    <w:rsid w:val="004748A5"/>
    <w:rsid w:val="0047497A"/>
    <w:rsid w:val="00477236"/>
    <w:rsid w:val="0048013D"/>
    <w:rsid w:val="0048051B"/>
    <w:rsid w:val="004808F4"/>
    <w:rsid w:val="0048176A"/>
    <w:rsid w:val="004818E2"/>
    <w:rsid w:val="004826C5"/>
    <w:rsid w:val="0048394F"/>
    <w:rsid w:val="00483F2D"/>
    <w:rsid w:val="004846FB"/>
    <w:rsid w:val="004858A4"/>
    <w:rsid w:val="00485945"/>
    <w:rsid w:val="0048598F"/>
    <w:rsid w:val="00485DD4"/>
    <w:rsid w:val="00485F0A"/>
    <w:rsid w:val="004870B5"/>
    <w:rsid w:val="004873D2"/>
    <w:rsid w:val="00490273"/>
    <w:rsid w:val="00492CC1"/>
    <w:rsid w:val="00492D0F"/>
    <w:rsid w:val="0049365E"/>
    <w:rsid w:val="00494069"/>
    <w:rsid w:val="004941B1"/>
    <w:rsid w:val="004949E7"/>
    <w:rsid w:val="0049520A"/>
    <w:rsid w:val="00496A93"/>
    <w:rsid w:val="00497C95"/>
    <w:rsid w:val="004A026D"/>
    <w:rsid w:val="004A050A"/>
    <w:rsid w:val="004A0B39"/>
    <w:rsid w:val="004A0BAE"/>
    <w:rsid w:val="004A26CD"/>
    <w:rsid w:val="004A2E34"/>
    <w:rsid w:val="004A352F"/>
    <w:rsid w:val="004A36F6"/>
    <w:rsid w:val="004A41A0"/>
    <w:rsid w:val="004A4671"/>
    <w:rsid w:val="004A4C51"/>
    <w:rsid w:val="004A5157"/>
    <w:rsid w:val="004A56DA"/>
    <w:rsid w:val="004A59DF"/>
    <w:rsid w:val="004A6A6C"/>
    <w:rsid w:val="004A7880"/>
    <w:rsid w:val="004A7BA6"/>
    <w:rsid w:val="004B0ADD"/>
    <w:rsid w:val="004B24DE"/>
    <w:rsid w:val="004B3C84"/>
    <w:rsid w:val="004B4255"/>
    <w:rsid w:val="004B4886"/>
    <w:rsid w:val="004B48E6"/>
    <w:rsid w:val="004B6069"/>
    <w:rsid w:val="004B6FA3"/>
    <w:rsid w:val="004B7613"/>
    <w:rsid w:val="004C0627"/>
    <w:rsid w:val="004C2C13"/>
    <w:rsid w:val="004C2DBD"/>
    <w:rsid w:val="004C3C65"/>
    <w:rsid w:val="004C5123"/>
    <w:rsid w:val="004C62DE"/>
    <w:rsid w:val="004C62F5"/>
    <w:rsid w:val="004C774B"/>
    <w:rsid w:val="004C7C74"/>
    <w:rsid w:val="004D0D55"/>
    <w:rsid w:val="004D193D"/>
    <w:rsid w:val="004D1ABA"/>
    <w:rsid w:val="004D2468"/>
    <w:rsid w:val="004D25AF"/>
    <w:rsid w:val="004D329E"/>
    <w:rsid w:val="004D4F7D"/>
    <w:rsid w:val="004D5B3B"/>
    <w:rsid w:val="004D6DA7"/>
    <w:rsid w:val="004D6F62"/>
    <w:rsid w:val="004D7BAC"/>
    <w:rsid w:val="004E0E5C"/>
    <w:rsid w:val="004E0E67"/>
    <w:rsid w:val="004E1314"/>
    <w:rsid w:val="004E1C73"/>
    <w:rsid w:val="004E1C99"/>
    <w:rsid w:val="004E1F84"/>
    <w:rsid w:val="004E2DD2"/>
    <w:rsid w:val="004E36A3"/>
    <w:rsid w:val="004E515F"/>
    <w:rsid w:val="004E5BFA"/>
    <w:rsid w:val="004E7199"/>
    <w:rsid w:val="004E75E8"/>
    <w:rsid w:val="004E7B54"/>
    <w:rsid w:val="004F20B9"/>
    <w:rsid w:val="004F2323"/>
    <w:rsid w:val="004F2E16"/>
    <w:rsid w:val="004F3928"/>
    <w:rsid w:val="004F3DD5"/>
    <w:rsid w:val="004F503A"/>
    <w:rsid w:val="004F5B68"/>
    <w:rsid w:val="004F5EA9"/>
    <w:rsid w:val="004F66D6"/>
    <w:rsid w:val="004F7A22"/>
    <w:rsid w:val="00500780"/>
    <w:rsid w:val="00500B11"/>
    <w:rsid w:val="00500B20"/>
    <w:rsid w:val="00501D18"/>
    <w:rsid w:val="00501F46"/>
    <w:rsid w:val="0050262B"/>
    <w:rsid w:val="0050304E"/>
    <w:rsid w:val="0050365C"/>
    <w:rsid w:val="005046BB"/>
    <w:rsid w:val="00504CC0"/>
    <w:rsid w:val="00505E18"/>
    <w:rsid w:val="00506EA8"/>
    <w:rsid w:val="005079DD"/>
    <w:rsid w:val="0050B2C1"/>
    <w:rsid w:val="00510DCE"/>
    <w:rsid w:val="0051141B"/>
    <w:rsid w:val="00511663"/>
    <w:rsid w:val="00511D04"/>
    <w:rsid w:val="00512286"/>
    <w:rsid w:val="005127C4"/>
    <w:rsid w:val="005128B7"/>
    <w:rsid w:val="00512A0A"/>
    <w:rsid w:val="0051309D"/>
    <w:rsid w:val="00513139"/>
    <w:rsid w:val="00513636"/>
    <w:rsid w:val="005153EF"/>
    <w:rsid w:val="00517263"/>
    <w:rsid w:val="00517755"/>
    <w:rsid w:val="00517B66"/>
    <w:rsid w:val="00520252"/>
    <w:rsid w:val="00520484"/>
    <w:rsid w:val="0052079B"/>
    <w:rsid w:val="005208C7"/>
    <w:rsid w:val="00520D16"/>
    <w:rsid w:val="00521406"/>
    <w:rsid w:val="00523288"/>
    <w:rsid w:val="00524517"/>
    <w:rsid w:val="00525075"/>
    <w:rsid w:val="005250F2"/>
    <w:rsid w:val="00525B11"/>
    <w:rsid w:val="00526672"/>
    <w:rsid w:val="00530A2D"/>
    <w:rsid w:val="00531874"/>
    <w:rsid w:val="0053267E"/>
    <w:rsid w:val="005328E6"/>
    <w:rsid w:val="00532D87"/>
    <w:rsid w:val="005331AB"/>
    <w:rsid w:val="005340DB"/>
    <w:rsid w:val="0053424D"/>
    <w:rsid w:val="005350DA"/>
    <w:rsid w:val="0053608B"/>
    <w:rsid w:val="00536C8D"/>
    <w:rsid w:val="00537C68"/>
    <w:rsid w:val="00540092"/>
    <w:rsid w:val="00540771"/>
    <w:rsid w:val="005408D9"/>
    <w:rsid w:val="00540C9B"/>
    <w:rsid w:val="00541B37"/>
    <w:rsid w:val="00541F9B"/>
    <w:rsid w:val="0054248A"/>
    <w:rsid w:val="00542D3A"/>
    <w:rsid w:val="00543ED9"/>
    <w:rsid w:val="00544519"/>
    <w:rsid w:val="005460A5"/>
    <w:rsid w:val="00546D11"/>
    <w:rsid w:val="00547706"/>
    <w:rsid w:val="00547B3F"/>
    <w:rsid w:val="00551A28"/>
    <w:rsid w:val="0055289E"/>
    <w:rsid w:val="00552D0A"/>
    <w:rsid w:val="00552FE3"/>
    <w:rsid w:val="005546DE"/>
    <w:rsid w:val="00554C27"/>
    <w:rsid w:val="00554D78"/>
    <w:rsid w:val="005557B9"/>
    <w:rsid w:val="00555BC2"/>
    <w:rsid w:val="005561E9"/>
    <w:rsid w:val="00557073"/>
    <w:rsid w:val="005572FE"/>
    <w:rsid w:val="00557A11"/>
    <w:rsid w:val="00557A4A"/>
    <w:rsid w:val="00557DEE"/>
    <w:rsid w:val="0056130C"/>
    <w:rsid w:val="00561EFF"/>
    <w:rsid w:val="005633F9"/>
    <w:rsid w:val="00563EE0"/>
    <w:rsid w:val="00563EE7"/>
    <w:rsid w:val="005642C8"/>
    <w:rsid w:val="00565172"/>
    <w:rsid w:val="00565247"/>
    <w:rsid w:val="005655B7"/>
    <w:rsid w:val="00566516"/>
    <w:rsid w:val="005675AF"/>
    <w:rsid w:val="00570144"/>
    <w:rsid w:val="00570A97"/>
    <w:rsid w:val="00571243"/>
    <w:rsid w:val="0057191B"/>
    <w:rsid w:val="0057221B"/>
    <w:rsid w:val="005726C9"/>
    <w:rsid w:val="00572BE5"/>
    <w:rsid w:val="00572F32"/>
    <w:rsid w:val="00572FFA"/>
    <w:rsid w:val="00573576"/>
    <w:rsid w:val="00573C4A"/>
    <w:rsid w:val="00574C81"/>
    <w:rsid w:val="005769A3"/>
    <w:rsid w:val="00576ED8"/>
    <w:rsid w:val="00577C14"/>
    <w:rsid w:val="00577D5D"/>
    <w:rsid w:val="0058049D"/>
    <w:rsid w:val="00580503"/>
    <w:rsid w:val="00580D50"/>
    <w:rsid w:val="005816BF"/>
    <w:rsid w:val="00582303"/>
    <w:rsid w:val="00582932"/>
    <w:rsid w:val="00582A61"/>
    <w:rsid w:val="005830D6"/>
    <w:rsid w:val="00583BA6"/>
    <w:rsid w:val="00583F08"/>
    <w:rsid w:val="0058454C"/>
    <w:rsid w:val="00586162"/>
    <w:rsid w:val="005864E4"/>
    <w:rsid w:val="00586972"/>
    <w:rsid w:val="005926E6"/>
    <w:rsid w:val="00593617"/>
    <w:rsid w:val="0059366A"/>
    <w:rsid w:val="00593EA4"/>
    <w:rsid w:val="00593FD8"/>
    <w:rsid w:val="00594353"/>
    <w:rsid w:val="005949B4"/>
    <w:rsid w:val="00594F94"/>
    <w:rsid w:val="00595113"/>
    <w:rsid w:val="00595ACE"/>
    <w:rsid w:val="005A41AB"/>
    <w:rsid w:val="005A53DB"/>
    <w:rsid w:val="005A6C03"/>
    <w:rsid w:val="005A753F"/>
    <w:rsid w:val="005B07DA"/>
    <w:rsid w:val="005B0991"/>
    <w:rsid w:val="005B0E84"/>
    <w:rsid w:val="005B1455"/>
    <w:rsid w:val="005B1EE4"/>
    <w:rsid w:val="005B2185"/>
    <w:rsid w:val="005B2690"/>
    <w:rsid w:val="005B33AE"/>
    <w:rsid w:val="005B34AE"/>
    <w:rsid w:val="005B394A"/>
    <w:rsid w:val="005B3CF8"/>
    <w:rsid w:val="005B4893"/>
    <w:rsid w:val="005B5615"/>
    <w:rsid w:val="005B58A5"/>
    <w:rsid w:val="005B5AA5"/>
    <w:rsid w:val="005B5AC0"/>
    <w:rsid w:val="005B6A67"/>
    <w:rsid w:val="005B78C7"/>
    <w:rsid w:val="005B7A1C"/>
    <w:rsid w:val="005C0857"/>
    <w:rsid w:val="005C2079"/>
    <w:rsid w:val="005C37E5"/>
    <w:rsid w:val="005C58D4"/>
    <w:rsid w:val="005C63B5"/>
    <w:rsid w:val="005C7749"/>
    <w:rsid w:val="005D05B0"/>
    <w:rsid w:val="005D10A2"/>
    <w:rsid w:val="005D127B"/>
    <w:rsid w:val="005D152D"/>
    <w:rsid w:val="005D1F96"/>
    <w:rsid w:val="005D2B08"/>
    <w:rsid w:val="005D41AC"/>
    <w:rsid w:val="005D42D0"/>
    <w:rsid w:val="005D5128"/>
    <w:rsid w:val="005E0152"/>
    <w:rsid w:val="005E04C9"/>
    <w:rsid w:val="005E11ED"/>
    <w:rsid w:val="005E1BC6"/>
    <w:rsid w:val="005E3108"/>
    <w:rsid w:val="005E4DC4"/>
    <w:rsid w:val="005E602B"/>
    <w:rsid w:val="005E6994"/>
    <w:rsid w:val="005E781E"/>
    <w:rsid w:val="005E7BE3"/>
    <w:rsid w:val="005E7FA9"/>
    <w:rsid w:val="005F00C0"/>
    <w:rsid w:val="005F026C"/>
    <w:rsid w:val="005F087B"/>
    <w:rsid w:val="005F2C1E"/>
    <w:rsid w:val="005F2E73"/>
    <w:rsid w:val="005F2EFA"/>
    <w:rsid w:val="005F3DDF"/>
    <w:rsid w:val="005F6867"/>
    <w:rsid w:val="005F6873"/>
    <w:rsid w:val="005F6C44"/>
    <w:rsid w:val="0060061B"/>
    <w:rsid w:val="00600A23"/>
    <w:rsid w:val="0060102F"/>
    <w:rsid w:val="00601887"/>
    <w:rsid w:val="00601FA7"/>
    <w:rsid w:val="0060243B"/>
    <w:rsid w:val="00603B92"/>
    <w:rsid w:val="00604336"/>
    <w:rsid w:val="00604C3D"/>
    <w:rsid w:val="0061131C"/>
    <w:rsid w:val="0061189D"/>
    <w:rsid w:val="00611A97"/>
    <w:rsid w:val="00612027"/>
    <w:rsid w:val="006120A1"/>
    <w:rsid w:val="0061380F"/>
    <w:rsid w:val="00614653"/>
    <w:rsid w:val="00614893"/>
    <w:rsid w:val="00614B98"/>
    <w:rsid w:val="00614EC1"/>
    <w:rsid w:val="00615086"/>
    <w:rsid w:val="00615738"/>
    <w:rsid w:val="006161E0"/>
    <w:rsid w:val="00621B0C"/>
    <w:rsid w:val="00622C1D"/>
    <w:rsid w:val="0062397A"/>
    <w:rsid w:val="00623A51"/>
    <w:rsid w:val="006240EE"/>
    <w:rsid w:val="00624B39"/>
    <w:rsid w:val="00625660"/>
    <w:rsid w:val="00626007"/>
    <w:rsid w:val="00626676"/>
    <w:rsid w:val="0062723F"/>
    <w:rsid w:val="006301F1"/>
    <w:rsid w:val="0063094D"/>
    <w:rsid w:val="00630BFE"/>
    <w:rsid w:val="00630FE9"/>
    <w:rsid w:val="00631C56"/>
    <w:rsid w:val="0063260F"/>
    <w:rsid w:val="0063311C"/>
    <w:rsid w:val="006332F9"/>
    <w:rsid w:val="00633335"/>
    <w:rsid w:val="00634390"/>
    <w:rsid w:val="00635026"/>
    <w:rsid w:val="0063711A"/>
    <w:rsid w:val="00637E06"/>
    <w:rsid w:val="00641136"/>
    <w:rsid w:val="006414E8"/>
    <w:rsid w:val="00641FA8"/>
    <w:rsid w:val="00642CEF"/>
    <w:rsid w:val="00644370"/>
    <w:rsid w:val="00644B42"/>
    <w:rsid w:val="00644B77"/>
    <w:rsid w:val="00645EA3"/>
    <w:rsid w:val="006464F2"/>
    <w:rsid w:val="00646A96"/>
    <w:rsid w:val="00647DF4"/>
    <w:rsid w:val="00650A70"/>
    <w:rsid w:val="00650D15"/>
    <w:rsid w:val="006513EE"/>
    <w:rsid w:val="006520E6"/>
    <w:rsid w:val="00652E32"/>
    <w:rsid w:val="00653792"/>
    <w:rsid w:val="00653AE4"/>
    <w:rsid w:val="0065528E"/>
    <w:rsid w:val="006555BC"/>
    <w:rsid w:val="00655616"/>
    <w:rsid w:val="00655745"/>
    <w:rsid w:val="006562E0"/>
    <w:rsid w:val="00656AD6"/>
    <w:rsid w:val="00656D37"/>
    <w:rsid w:val="00660D0C"/>
    <w:rsid w:val="00661A6A"/>
    <w:rsid w:val="006621F5"/>
    <w:rsid w:val="00663062"/>
    <w:rsid w:val="006653DF"/>
    <w:rsid w:val="00665F59"/>
    <w:rsid w:val="006669A2"/>
    <w:rsid w:val="00667C17"/>
    <w:rsid w:val="00670675"/>
    <w:rsid w:val="00670A0B"/>
    <w:rsid w:val="0067152C"/>
    <w:rsid w:val="006719AD"/>
    <w:rsid w:val="00672BFC"/>
    <w:rsid w:val="00672DC0"/>
    <w:rsid w:val="0067441D"/>
    <w:rsid w:val="0067609B"/>
    <w:rsid w:val="00676170"/>
    <w:rsid w:val="00676F6C"/>
    <w:rsid w:val="006778FA"/>
    <w:rsid w:val="00677F30"/>
    <w:rsid w:val="0068067B"/>
    <w:rsid w:val="00680AE7"/>
    <w:rsid w:val="006811AE"/>
    <w:rsid w:val="006812F1"/>
    <w:rsid w:val="00681926"/>
    <w:rsid w:val="00681E53"/>
    <w:rsid w:val="00682DD1"/>
    <w:rsid w:val="00683868"/>
    <w:rsid w:val="00683D29"/>
    <w:rsid w:val="0068567B"/>
    <w:rsid w:val="006859EB"/>
    <w:rsid w:val="00685F29"/>
    <w:rsid w:val="00686541"/>
    <w:rsid w:val="00686827"/>
    <w:rsid w:val="00686D64"/>
    <w:rsid w:val="0069083F"/>
    <w:rsid w:val="006909B4"/>
    <w:rsid w:val="00691F28"/>
    <w:rsid w:val="0069322F"/>
    <w:rsid w:val="00693722"/>
    <w:rsid w:val="0069382B"/>
    <w:rsid w:val="00693CA2"/>
    <w:rsid w:val="00695DA8"/>
    <w:rsid w:val="00695E33"/>
    <w:rsid w:val="006966AC"/>
    <w:rsid w:val="006966E6"/>
    <w:rsid w:val="00697210"/>
    <w:rsid w:val="006A0A7F"/>
    <w:rsid w:val="006A0C69"/>
    <w:rsid w:val="006A0DE8"/>
    <w:rsid w:val="006A171C"/>
    <w:rsid w:val="006A2171"/>
    <w:rsid w:val="006A2431"/>
    <w:rsid w:val="006A2E6B"/>
    <w:rsid w:val="006A361D"/>
    <w:rsid w:val="006A3E62"/>
    <w:rsid w:val="006A4C82"/>
    <w:rsid w:val="006A5352"/>
    <w:rsid w:val="006A6E1C"/>
    <w:rsid w:val="006A75AB"/>
    <w:rsid w:val="006A7774"/>
    <w:rsid w:val="006A7913"/>
    <w:rsid w:val="006B0AF1"/>
    <w:rsid w:val="006B197E"/>
    <w:rsid w:val="006B1CE7"/>
    <w:rsid w:val="006B337C"/>
    <w:rsid w:val="006B3D8C"/>
    <w:rsid w:val="006B4D22"/>
    <w:rsid w:val="006B4DF6"/>
    <w:rsid w:val="006B5F6D"/>
    <w:rsid w:val="006B6005"/>
    <w:rsid w:val="006B6D85"/>
    <w:rsid w:val="006B7018"/>
    <w:rsid w:val="006B7617"/>
    <w:rsid w:val="006C129E"/>
    <w:rsid w:val="006C1A35"/>
    <w:rsid w:val="006C1BF5"/>
    <w:rsid w:val="006C1CBD"/>
    <w:rsid w:val="006C22C4"/>
    <w:rsid w:val="006C2DA7"/>
    <w:rsid w:val="006C3396"/>
    <w:rsid w:val="006C45C8"/>
    <w:rsid w:val="006C4715"/>
    <w:rsid w:val="006C4818"/>
    <w:rsid w:val="006C4BE9"/>
    <w:rsid w:val="006C4DD4"/>
    <w:rsid w:val="006C587C"/>
    <w:rsid w:val="006C5E28"/>
    <w:rsid w:val="006C7FC5"/>
    <w:rsid w:val="006D0873"/>
    <w:rsid w:val="006D2026"/>
    <w:rsid w:val="006D5826"/>
    <w:rsid w:val="006D59EB"/>
    <w:rsid w:val="006D656C"/>
    <w:rsid w:val="006D734A"/>
    <w:rsid w:val="006D7A20"/>
    <w:rsid w:val="006E04B9"/>
    <w:rsid w:val="006E1757"/>
    <w:rsid w:val="006E1E7F"/>
    <w:rsid w:val="006E2DB5"/>
    <w:rsid w:val="006E32DD"/>
    <w:rsid w:val="006E4B93"/>
    <w:rsid w:val="006E5514"/>
    <w:rsid w:val="006E65D8"/>
    <w:rsid w:val="006E6671"/>
    <w:rsid w:val="006E6F57"/>
    <w:rsid w:val="006E709F"/>
    <w:rsid w:val="006F0CFD"/>
    <w:rsid w:val="006F1160"/>
    <w:rsid w:val="006F1220"/>
    <w:rsid w:val="006F1DDE"/>
    <w:rsid w:val="006F1DE8"/>
    <w:rsid w:val="006F311F"/>
    <w:rsid w:val="006F3CA0"/>
    <w:rsid w:val="006F42B4"/>
    <w:rsid w:val="006F47D6"/>
    <w:rsid w:val="006F5A7B"/>
    <w:rsid w:val="006F6A09"/>
    <w:rsid w:val="0070040D"/>
    <w:rsid w:val="0070068E"/>
    <w:rsid w:val="00700DF6"/>
    <w:rsid w:val="00701FF0"/>
    <w:rsid w:val="0070278C"/>
    <w:rsid w:val="00702AFC"/>
    <w:rsid w:val="00702F7F"/>
    <w:rsid w:val="00703B70"/>
    <w:rsid w:val="007041BC"/>
    <w:rsid w:val="0070456F"/>
    <w:rsid w:val="00706633"/>
    <w:rsid w:val="0070795C"/>
    <w:rsid w:val="00710CA3"/>
    <w:rsid w:val="00711BA9"/>
    <w:rsid w:val="00711BC5"/>
    <w:rsid w:val="00712EE7"/>
    <w:rsid w:val="00713826"/>
    <w:rsid w:val="007138A7"/>
    <w:rsid w:val="0071472E"/>
    <w:rsid w:val="0071535B"/>
    <w:rsid w:val="007157CC"/>
    <w:rsid w:val="00715883"/>
    <w:rsid w:val="00715931"/>
    <w:rsid w:val="00715DA1"/>
    <w:rsid w:val="007161FA"/>
    <w:rsid w:val="00716297"/>
    <w:rsid w:val="00716884"/>
    <w:rsid w:val="00717098"/>
    <w:rsid w:val="00717612"/>
    <w:rsid w:val="00717ADC"/>
    <w:rsid w:val="00720FC5"/>
    <w:rsid w:val="007215D3"/>
    <w:rsid w:val="00724204"/>
    <w:rsid w:val="007242C2"/>
    <w:rsid w:val="007242C9"/>
    <w:rsid w:val="00724816"/>
    <w:rsid w:val="00724D86"/>
    <w:rsid w:val="00724FB2"/>
    <w:rsid w:val="00725672"/>
    <w:rsid w:val="007257ED"/>
    <w:rsid w:val="00725BA8"/>
    <w:rsid w:val="00726A21"/>
    <w:rsid w:val="00726B0E"/>
    <w:rsid w:val="00727D08"/>
    <w:rsid w:val="007316A1"/>
    <w:rsid w:val="00731786"/>
    <w:rsid w:val="00731C7A"/>
    <w:rsid w:val="00731CB7"/>
    <w:rsid w:val="0073429A"/>
    <w:rsid w:val="00734E32"/>
    <w:rsid w:val="00734F36"/>
    <w:rsid w:val="00735BA9"/>
    <w:rsid w:val="0073684D"/>
    <w:rsid w:val="00737C3D"/>
    <w:rsid w:val="00740992"/>
    <w:rsid w:val="00741755"/>
    <w:rsid w:val="00742E35"/>
    <w:rsid w:val="00744273"/>
    <w:rsid w:val="00745B34"/>
    <w:rsid w:val="00745F49"/>
    <w:rsid w:val="00746A04"/>
    <w:rsid w:val="00746E75"/>
    <w:rsid w:val="007472DE"/>
    <w:rsid w:val="00751019"/>
    <w:rsid w:val="007510BF"/>
    <w:rsid w:val="0075226F"/>
    <w:rsid w:val="00752E5C"/>
    <w:rsid w:val="007551FF"/>
    <w:rsid w:val="00755296"/>
    <w:rsid w:val="00755555"/>
    <w:rsid w:val="0075626F"/>
    <w:rsid w:val="0075684F"/>
    <w:rsid w:val="00756D3C"/>
    <w:rsid w:val="00757EE3"/>
    <w:rsid w:val="00761172"/>
    <w:rsid w:val="0076146F"/>
    <w:rsid w:val="00761F5A"/>
    <w:rsid w:val="0076392E"/>
    <w:rsid w:val="00763DEF"/>
    <w:rsid w:val="00764AE9"/>
    <w:rsid w:val="00764BE8"/>
    <w:rsid w:val="00766A0C"/>
    <w:rsid w:val="00767689"/>
    <w:rsid w:val="00767F96"/>
    <w:rsid w:val="007710BA"/>
    <w:rsid w:val="00773DC3"/>
    <w:rsid w:val="00774457"/>
    <w:rsid w:val="00774C4E"/>
    <w:rsid w:val="00774D25"/>
    <w:rsid w:val="00775133"/>
    <w:rsid w:val="00775C3B"/>
    <w:rsid w:val="007767B6"/>
    <w:rsid w:val="00777494"/>
    <w:rsid w:val="007779E9"/>
    <w:rsid w:val="00780205"/>
    <w:rsid w:val="007808E4"/>
    <w:rsid w:val="00780C50"/>
    <w:rsid w:val="00783B78"/>
    <w:rsid w:val="00783E8E"/>
    <w:rsid w:val="00784758"/>
    <w:rsid w:val="00785468"/>
    <w:rsid w:val="007861B1"/>
    <w:rsid w:val="00787BFD"/>
    <w:rsid w:val="0079043E"/>
    <w:rsid w:val="00792425"/>
    <w:rsid w:val="007929B4"/>
    <w:rsid w:val="00793227"/>
    <w:rsid w:val="00793944"/>
    <w:rsid w:val="00793D31"/>
    <w:rsid w:val="00793D3C"/>
    <w:rsid w:val="00795D28"/>
    <w:rsid w:val="00796A74"/>
    <w:rsid w:val="00796CDE"/>
    <w:rsid w:val="00797129"/>
    <w:rsid w:val="00797166"/>
    <w:rsid w:val="00797A2C"/>
    <w:rsid w:val="00797A5B"/>
    <w:rsid w:val="007A0428"/>
    <w:rsid w:val="007A0C21"/>
    <w:rsid w:val="007A12F3"/>
    <w:rsid w:val="007A2BD3"/>
    <w:rsid w:val="007A3E13"/>
    <w:rsid w:val="007A3E7B"/>
    <w:rsid w:val="007A4004"/>
    <w:rsid w:val="007A5092"/>
    <w:rsid w:val="007A5294"/>
    <w:rsid w:val="007A5481"/>
    <w:rsid w:val="007A56AE"/>
    <w:rsid w:val="007A56C5"/>
    <w:rsid w:val="007A6C57"/>
    <w:rsid w:val="007A6ED0"/>
    <w:rsid w:val="007A7338"/>
    <w:rsid w:val="007A74D7"/>
    <w:rsid w:val="007A79AA"/>
    <w:rsid w:val="007A7D2F"/>
    <w:rsid w:val="007B1496"/>
    <w:rsid w:val="007B14D3"/>
    <w:rsid w:val="007B177E"/>
    <w:rsid w:val="007B3316"/>
    <w:rsid w:val="007B3371"/>
    <w:rsid w:val="007B33EE"/>
    <w:rsid w:val="007B4A37"/>
    <w:rsid w:val="007B4D56"/>
    <w:rsid w:val="007B58FD"/>
    <w:rsid w:val="007B5C64"/>
    <w:rsid w:val="007B646B"/>
    <w:rsid w:val="007B7144"/>
    <w:rsid w:val="007B7BFB"/>
    <w:rsid w:val="007C1D59"/>
    <w:rsid w:val="007C261F"/>
    <w:rsid w:val="007C29DE"/>
    <w:rsid w:val="007C2BB1"/>
    <w:rsid w:val="007C2DEC"/>
    <w:rsid w:val="007C327C"/>
    <w:rsid w:val="007C4019"/>
    <w:rsid w:val="007C48EE"/>
    <w:rsid w:val="007C5D8D"/>
    <w:rsid w:val="007C5E4B"/>
    <w:rsid w:val="007C6AC1"/>
    <w:rsid w:val="007C77F9"/>
    <w:rsid w:val="007C7D88"/>
    <w:rsid w:val="007D06BD"/>
    <w:rsid w:val="007D0D2A"/>
    <w:rsid w:val="007D1D2D"/>
    <w:rsid w:val="007D1FBE"/>
    <w:rsid w:val="007D2AC5"/>
    <w:rsid w:val="007D3020"/>
    <w:rsid w:val="007D46AA"/>
    <w:rsid w:val="007D4D4F"/>
    <w:rsid w:val="007D4ECB"/>
    <w:rsid w:val="007D61D1"/>
    <w:rsid w:val="007D764E"/>
    <w:rsid w:val="007D7922"/>
    <w:rsid w:val="007D7AD0"/>
    <w:rsid w:val="007E0010"/>
    <w:rsid w:val="007E0ADF"/>
    <w:rsid w:val="007E0EEA"/>
    <w:rsid w:val="007E1C14"/>
    <w:rsid w:val="007E1E32"/>
    <w:rsid w:val="007E2469"/>
    <w:rsid w:val="007E2DF9"/>
    <w:rsid w:val="007E58A1"/>
    <w:rsid w:val="007E5A14"/>
    <w:rsid w:val="007E5CF3"/>
    <w:rsid w:val="007E6138"/>
    <w:rsid w:val="007E6A85"/>
    <w:rsid w:val="007E6F59"/>
    <w:rsid w:val="007E70A3"/>
    <w:rsid w:val="007E73DF"/>
    <w:rsid w:val="007E75C8"/>
    <w:rsid w:val="007E784D"/>
    <w:rsid w:val="007F0760"/>
    <w:rsid w:val="007F07EF"/>
    <w:rsid w:val="007F0837"/>
    <w:rsid w:val="007F121F"/>
    <w:rsid w:val="007F328E"/>
    <w:rsid w:val="007F5657"/>
    <w:rsid w:val="007F570D"/>
    <w:rsid w:val="007F58F5"/>
    <w:rsid w:val="007F5914"/>
    <w:rsid w:val="007F6F73"/>
    <w:rsid w:val="007F7DB3"/>
    <w:rsid w:val="007F7E6C"/>
    <w:rsid w:val="00801BB6"/>
    <w:rsid w:val="0080258A"/>
    <w:rsid w:val="008029D1"/>
    <w:rsid w:val="00802BF9"/>
    <w:rsid w:val="00803488"/>
    <w:rsid w:val="00807F62"/>
    <w:rsid w:val="0081032D"/>
    <w:rsid w:val="008105E9"/>
    <w:rsid w:val="00811916"/>
    <w:rsid w:val="00812203"/>
    <w:rsid w:val="0081252D"/>
    <w:rsid w:val="00813016"/>
    <w:rsid w:val="00813649"/>
    <w:rsid w:val="008155EE"/>
    <w:rsid w:val="00815753"/>
    <w:rsid w:val="00815883"/>
    <w:rsid w:val="00815DAD"/>
    <w:rsid w:val="00816230"/>
    <w:rsid w:val="00816E27"/>
    <w:rsid w:val="00817281"/>
    <w:rsid w:val="00817DFD"/>
    <w:rsid w:val="008204B3"/>
    <w:rsid w:val="00821373"/>
    <w:rsid w:val="00821851"/>
    <w:rsid w:val="00821F69"/>
    <w:rsid w:val="00822094"/>
    <w:rsid w:val="00823125"/>
    <w:rsid w:val="008245F9"/>
    <w:rsid w:val="00824684"/>
    <w:rsid w:val="00824B64"/>
    <w:rsid w:val="00824C8E"/>
    <w:rsid w:val="00825210"/>
    <w:rsid w:val="00825C4F"/>
    <w:rsid w:val="00830401"/>
    <w:rsid w:val="00830B6F"/>
    <w:rsid w:val="00830F1F"/>
    <w:rsid w:val="008318E6"/>
    <w:rsid w:val="00832BA2"/>
    <w:rsid w:val="00832D58"/>
    <w:rsid w:val="00832D6A"/>
    <w:rsid w:val="00835C00"/>
    <w:rsid w:val="0083677B"/>
    <w:rsid w:val="008379A6"/>
    <w:rsid w:val="00837E20"/>
    <w:rsid w:val="00840041"/>
    <w:rsid w:val="0084064A"/>
    <w:rsid w:val="00840CD9"/>
    <w:rsid w:val="00841910"/>
    <w:rsid w:val="0084314F"/>
    <w:rsid w:val="008434AC"/>
    <w:rsid w:val="0084421B"/>
    <w:rsid w:val="008451F7"/>
    <w:rsid w:val="00845462"/>
    <w:rsid w:val="0084637E"/>
    <w:rsid w:val="00846CE2"/>
    <w:rsid w:val="00847BB0"/>
    <w:rsid w:val="00847C9D"/>
    <w:rsid w:val="008517F0"/>
    <w:rsid w:val="008518A3"/>
    <w:rsid w:val="00851EC8"/>
    <w:rsid w:val="0085316F"/>
    <w:rsid w:val="00853995"/>
    <w:rsid w:val="00853999"/>
    <w:rsid w:val="00853A35"/>
    <w:rsid w:val="00853B5A"/>
    <w:rsid w:val="008540F9"/>
    <w:rsid w:val="00854571"/>
    <w:rsid w:val="0085508D"/>
    <w:rsid w:val="00855327"/>
    <w:rsid w:val="00855C02"/>
    <w:rsid w:val="00856A87"/>
    <w:rsid w:val="0085722E"/>
    <w:rsid w:val="008600F0"/>
    <w:rsid w:val="00860F2A"/>
    <w:rsid w:val="00861DD1"/>
    <w:rsid w:val="00861E6A"/>
    <w:rsid w:val="00861EB0"/>
    <w:rsid w:val="00863973"/>
    <w:rsid w:val="00863C45"/>
    <w:rsid w:val="008643DF"/>
    <w:rsid w:val="00864578"/>
    <w:rsid w:val="0086509F"/>
    <w:rsid w:val="00866137"/>
    <w:rsid w:val="00866E0A"/>
    <w:rsid w:val="008670D7"/>
    <w:rsid w:val="0086769A"/>
    <w:rsid w:val="008707F5"/>
    <w:rsid w:val="008711DE"/>
    <w:rsid w:val="00871549"/>
    <w:rsid w:val="008719A6"/>
    <w:rsid w:val="00871C01"/>
    <w:rsid w:val="00872416"/>
    <w:rsid w:val="00872AD6"/>
    <w:rsid w:val="008736CD"/>
    <w:rsid w:val="00873988"/>
    <w:rsid w:val="00873A48"/>
    <w:rsid w:val="00873E58"/>
    <w:rsid w:val="008741DE"/>
    <w:rsid w:val="00874772"/>
    <w:rsid w:val="00875302"/>
    <w:rsid w:val="00880DC5"/>
    <w:rsid w:val="00881D7E"/>
    <w:rsid w:val="008822B1"/>
    <w:rsid w:val="008822F7"/>
    <w:rsid w:val="00883EDC"/>
    <w:rsid w:val="008855C9"/>
    <w:rsid w:val="00885D33"/>
    <w:rsid w:val="00885E64"/>
    <w:rsid w:val="008866A9"/>
    <w:rsid w:val="00886B07"/>
    <w:rsid w:val="00890D87"/>
    <w:rsid w:val="00891021"/>
    <w:rsid w:val="00891FB1"/>
    <w:rsid w:val="00892987"/>
    <w:rsid w:val="00892BF3"/>
    <w:rsid w:val="00893241"/>
    <w:rsid w:val="00893A20"/>
    <w:rsid w:val="0089430E"/>
    <w:rsid w:val="00895527"/>
    <w:rsid w:val="0089592A"/>
    <w:rsid w:val="00895B2D"/>
    <w:rsid w:val="0089701B"/>
    <w:rsid w:val="008971C6"/>
    <w:rsid w:val="008971E0"/>
    <w:rsid w:val="008972A5"/>
    <w:rsid w:val="008979BC"/>
    <w:rsid w:val="008A1CBC"/>
    <w:rsid w:val="008A22DB"/>
    <w:rsid w:val="008A29D9"/>
    <w:rsid w:val="008A2EBF"/>
    <w:rsid w:val="008A3605"/>
    <w:rsid w:val="008A395C"/>
    <w:rsid w:val="008A4E98"/>
    <w:rsid w:val="008A5DE6"/>
    <w:rsid w:val="008A6A6F"/>
    <w:rsid w:val="008A7C0E"/>
    <w:rsid w:val="008B1E3C"/>
    <w:rsid w:val="008B3897"/>
    <w:rsid w:val="008B5AFE"/>
    <w:rsid w:val="008B6076"/>
    <w:rsid w:val="008B62C9"/>
    <w:rsid w:val="008B75D1"/>
    <w:rsid w:val="008C07CA"/>
    <w:rsid w:val="008C19AE"/>
    <w:rsid w:val="008C1E2C"/>
    <w:rsid w:val="008C230A"/>
    <w:rsid w:val="008C3B97"/>
    <w:rsid w:val="008C44CD"/>
    <w:rsid w:val="008C4AEC"/>
    <w:rsid w:val="008C4D75"/>
    <w:rsid w:val="008C4DAC"/>
    <w:rsid w:val="008C57DA"/>
    <w:rsid w:val="008C5FF7"/>
    <w:rsid w:val="008C6277"/>
    <w:rsid w:val="008C6F28"/>
    <w:rsid w:val="008C75D7"/>
    <w:rsid w:val="008D046A"/>
    <w:rsid w:val="008D09A1"/>
    <w:rsid w:val="008D18E5"/>
    <w:rsid w:val="008D2F9E"/>
    <w:rsid w:val="008D31B4"/>
    <w:rsid w:val="008D3CCC"/>
    <w:rsid w:val="008D4284"/>
    <w:rsid w:val="008D53B3"/>
    <w:rsid w:val="008D567C"/>
    <w:rsid w:val="008D5A3B"/>
    <w:rsid w:val="008D6BA5"/>
    <w:rsid w:val="008D7485"/>
    <w:rsid w:val="008D7AF9"/>
    <w:rsid w:val="008E05F8"/>
    <w:rsid w:val="008E099A"/>
    <w:rsid w:val="008E3652"/>
    <w:rsid w:val="008E393B"/>
    <w:rsid w:val="008E3DB6"/>
    <w:rsid w:val="008E571F"/>
    <w:rsid w:val="008E5B5B"/>
    <w:rsid w:val="008E60DC"/>
    <w:rsid w:val="008E6942"/>
    <w:rsid w:val="008E6AD6"/>
    <w:rsid w:val="008F1178"/>
    <w:rsid w:val="008F1435"/>
    <w:rsid w:val="008F1857"/>
    <w:rsid w:val="008F19C8"/>
    <w:rsid w:val="008F2AB4"/>
    <w:rsid w:val="008F2B0F"/>
    <w:rsid w:val="008F2FBD"/>
    <w:rsid w:val="008F3446"/>
    <w:rsid w:val="008F5A39"/>
    <w:rsid w:val="008F6309"/>
    <w:rsid w:val="009000C5"/>
    <w:rsid w:val="00901357"/>
    <w:rsid w:val="00902B32"/>
    <w:rsid w:val="009038D3"/>
    <w:rsid w:val="00906303"/>
    <w:rsid w:val="009069E4"/>
    <w:rsid w:val="00907665"/>
    <w:rsid w:val="009078BD"/>
    <w:rsid w:val="00907E67"/>
    <w:rsid w:val="00911B85"/>
    <w:rsid w:val="0091274B"/>
    <w:rsid w:val="0091344C"/>
    <w:rsid w:val="00913D42"/>
    <w:rsid w:val="00914879"/>
    <w:rsid w:val="009153A7"/>
    <w:rsid w:val="0091683C"/>
    <w:rsid w:val="009170C4"/>
    <w:rsid w:val="0092030D"/>
    <w:rsid w:val="00920716"/>
    <w:rsid w:val="00920A12"/>
    <w:rsid w:val="00920BCF"/>
    <w:rsid w:val="0092158A"/>
    <w:rsid w:val="00922D04"/>
    <w:rsid w:val="00922D84"/>
    <w:rsid w:val="00923DBC"/>
    <w:rsid w:val="009243A0"/>
    <w:rsid w:val="00924EB4"/>
    <w:rsid w:val="00926A7E"/>
    <w:rsid w:val="0092777F"/>
    <w:rsid w:val="00927E4C"/>
    <w:rsid w:val="00930D9F"/>
    <w:rsid w:val="00933FF1"/>
    <w:rsid w:val="009342FA"/>
    <w:rsid w:val="0093475E"/>
    <w:rsid w:val="009349EC"/>
    <w:rsid w:val="009357F5"/>
    <w:rsid w:val="00936151"/>
    <w:rsid w:val="00936C9C"/>
    <w:rsid w:val="00936D90"/>
    <w:rsid w:val="00936ED9"/>
    <w:rsid w:val="00937072"/>
    <w:rsid w:val="0093780B"/>
    <w:rsid w:val="0094075E"/>
    <w:rsid w:val="00941494"/>
    <w:rsid w:val="00941497"/>
    <w:rsid w:val="00941AC0"/>
    <w:rsid w:val="00941DD4"/>
    <w:rsid w:val="009436FB"/>
    <w:rsid w:val="00944388"/>
    <w:rsid w:val="00944AE2"/>
    <w:rsid w:val="00945781"/>
    <w:rsid w:val="009458A8"/>
    <w:rsid w:val="00945DED"/>
    <w:rsid w:val="00945FEC"/>
    <w:rsid w:val="009460FA"/>
    <w:rsid w:val="00947F79"/>
    <w:rsid w:val="0095000D"/>
    <w:rsid w:val="009512DA"/>
    <w:rsid w:val="009513A0"/>
    <w:rsid w:val="009517F3"/>
    <w:rsid w:val="009519DC"/>
    <w:rsid w:val="00952AC4"/>
    <w:rsid w:val="00952BC1"/>
    <w:rsid w:val="00952C5F"/>
    <w:rsid w:val="00952FA0"/>
    <w:rsid w:val="00953D56"/>
    <w:rsid w:val="0095448A"/>
    <w:rsid w:val="00954D53"/>
    <w:rsid w:val="0095504C"/>
    <w:rsid w:val="009567AC"/>
    <w:rsid w:val="00956BAD"/>
    <w:rsid w:val="00956C19"/>
    <w:rsid w:val="00960126"/>
    <w:rsid w:val="00960357"/>
    <w:rsid w:val="00961E2C"/>
    <w:rsid w:val="009623A9"/>
    <w:rsid w:val="009627C1"/>
    <w:rsid w:val="00963F58"/>
    <w:rsid w:val="009662C5"/>
    <w:rsid w:val="00970896"/>
    <w:rsid w:val="00973366"/>
    <w:rsid w:val="00973EBF"/>
    <w:rsid w:val="00974243"/>
    <w:rsid w:val="009752D9"/>
    <w:rsid w:val="00975AF3"/>
    <w:rsid w:val="009767A3"/>
    <w:rsid w:val="009774A8"/>
    <w:rsid w:val="009777F4"/>
    <w:rsid w:val="00977D5B"/>
    <w:rsid w:val="00977EDE"/>
    <w:rsid w:val="009809E5"/>
    <w:rsid w:val="0098148A"/>
    <w:rsid w:val="00982573"/>
    <w:rsid w:val="009826B8"/>
    <w:rsid w:val="00982A6C"/>
    <w:rsid w:val="00982FF4"/>
    <w:rsid w:val="00983571"/>
    <w:rsid w:val="00985FF2"/>
    <w:rsid w:val="00986297"/>
    <w:rsid w:val="00986935"/>
    <w:rsid w:val="00986FCA"/>
    <w:rsid w:val="0098796A"/>
    <w:rsid w:val="00987A48"/>
    <w:rsid w:val="009902FE"/>
    <w:rsid w:val="00990C35"/>
    <w:rsid w:val="009925EF"/>
    <w:rsid w:val="009927AA"/>
    <w:rsid w:val="009927F4"/>
    <w:rsid w:val="00992DBF"/>
    <w:rsid w:val="00993720"/>
    <w:rsid w:val="00993F0C"/>
    <w:rsid w:val="00993FF7"/>
    <w:rsid w:val="00995591"/>
    <w:rsid w:val="009957E3"/>
    <w:rsid w:val="00995E6A"/>
    <w:rsid w:val="00996F4D"/>
    <w:rsid w:val="009970C6"/>
    <w:rsid w:val="009971F8"/>
    <w:rsid w:val="009975C8"/>
    <w:rsid w:val="00997B86"/>
    <w:rsid w:val="009A0516"/>
    <w:rsid w:val="009A08C0"/>
    <w:rsid w:val="009A0A3D"/>
    <w:rsid w:val="009A0F52"/>
    <w:rsid w:val="009A1766"/>
    <w:rsid w:val="009A19CE"/>
    <w:rsid w:val="009A3097"/>
    <w:rsid w:val="009A3B21"/>
    <w:rsid w:val="009A5191"/>
    <w:rsid w:val="009A51A8"/>
    <w:rsid w:val="009A537C"/>
    <w:rsid w:val="009A7DF5"/>
    <w:rsid w:val="009B0074"/>
    <w:rsid w:val="009B0B80"/>
    <w:rsid w:val="009B3759"/>
    <w:rsid w:val="009B3EDE"/>
    <w:rsid w:val="009B3FB0"/>
    <w:rsid w:val="009B4410"/>
    <w:rsid w:val="009B4980"/>
    <w:rsid w:val="009B4D40"/>
    <w:rsid w:val="009B6BCF"/>
    <w:rsid w:val="009B6F28"/>
    <w:rsid w:val="009B7087"/>
    <w:rsid w:val="009B736A"/>
    <w:rsid w:val="009C081E"/>
    <w:rsid w:val="009C0F89"/>
    <w:rsid w:val="009C1B43"/>
    <w:rsid w:val="009C3317"/>
    <w:rsid w:val="009C3704"/>
    <w:rsid w:val="009C38CA"/>
    <w:rsid w:val="009C491C"/>
    <w:rsid w:val="009C4E8F"/>
    <w:rsid w:val="009C528E"/>
    <w:rsid w:val="009C5535"/>
    <w:rsid w:val="009C5F3C"/>
    <w:rsid w:val="009C6499"/>
    <w:rsid w:val="009C66C0"/>
    <w:rsid w:val="009D0137"/>
    <w:rsid w:val="009D015D"/>
    <w:rsid w:val="009D1675"/>
    <w:rsid w:val="009D1A25"/>
    <w:rsid w:val="009D222C"/>
    <w:rsid w:val="009D2ED7"/>
    <w:rsid w:val="009D44DA"/>
    <w:rsid w:val="009D60D9"/>
    <w:rsid w:val="009E0594"/>
    <w:rsid w:val="009E082D"/>
    <w:rsid w:val="009E499C"/>
    <w:rsid w:val="009E4C5D"/>
    <w:rsid w:val="009E533D"/>
    <w:rsid w:val="009E5F14"/>
    <w:rsid w:val="009E75C1"/>
    <w:rsid w:val="009E7F50"/>
    <w:rsid w:val="009F0070"/>
    <w:rsid w:val="009F13AE"/>
    <w:rsid w:val="009F288C"/>
    <w:rsid w:val="009F381A"/>
    <w:rsid w:val="009F3968"/>
    <w:rsid w:val="009F3ABB"/>
    <w:rsid w:val="009F3E2B"/>
    <w:rsid w:val="009F51B1"/>
    <w:rsid w:val="009F6C01"/>
    <w:rsid w:val="009F7254"/>
    <w:rsid w:val="009F7892"/>
    <w:rsid w:val="00A00F81"/>
    <w:rsid w:val="00A01C58"/>
    <w:rsid w:val="00A01DD9"/>
    <w:rsid w:val="00A0299E"/>
    <w:rsid w:val="00A02A3E"/>
    <w:rsid w:val="00A04A3E"/>
    <w:rsid w:val="00A050A6"/>
    <w:rsid w:val="00A06221"/>
    <w:rsid w:val="00A06FCE"/>
    <w:rsid w:val="00A074C6"/>
    <w:rsid w:val="00A11522"/>
    <w:rsid w:val="00A1208A"/>
    <w:rsid w:val="00A1221D"/>
    <w:rsid w:val="00A12366"/>
    <w:rsid w:val="00A127CF"/>
    <w:rsid w:val="00A13D49"/>
    <w:rsid w:val="00A14574"/>
    <w:rsid w:val="00A14C7F"/>
    <w:rsid w:val="00A15061"/>
    <w:rsid w:val="00A155CD"/>
    <w:rsid w:val="00A1564A"/>
    <w:rsid w:val="00A16F5E"/>
    <w:rsid w:val="00A17A66"/>
    <w:rsid w:val="00A2073E"/>
    <w:rsid w:val="00A21965"/>
    <w:rsid w:val="00A21BCC"/>
    <w:rsid w:val="00A21DE8"/>
    <w:rsid w:val="00A22A11"/>
    <w:rsid w:val="00A2340B"/>
    <w:rsid w:val="00A236ED"/>
    <w:rsid w:val="00A23CA7"/>
    <w:rsid w:val="00A23F64"/>
    <w:rsid w:val="00A24AF2"/>
    <w:rsid w:val="00A25558"/>
    <w:rsid w:val="00A259B1"/>
    <w:rsid w:val="00A26627"/>
    <w:rsid w:val="00A274F4"/>
    <w:rsid w:val="00A27A0A"/>
    <w:rsid w:val="00A31A9C"/>
    <w:rsid w:val="00A32171"/>
    <w:rsid w:val="00A342FD"/>
    <w:rsid w:val="00A37523"/>
    <w:rsid w:val="00A40ABC"/>
    <w:rsid w:val="00A40DE0"/>
    <w:rsid w:val="00A41892"/>
    <w:rsid w:val="00A42B45"/>
    <w:rsid w:val="00A42B87"/>
    <w:rsid w:val="00A44A2D"/>
    <w:rsid w:val="00A4515B"/>
    <w:rsid w:val="00A45D0D"/>
    <w:rsid w:val="00A45D84"/>
    <w:rsid w:val="00A4774F"/>
    <w:rsid w:val="00A5007A"/>
    <w:rsid w:val="00A50151"/>
    <w:rsid w:val="00A505E5"/>
    <w:rsid w:val="00A50A40"/>
    <w:rsid w:val="00A53DFD"/>
    <w:rsid w:val="00A5491F"/>
    <w:rsid w:val="00A55373"/>
    <w:rsid w:val="00A553C9"/>
    <w:rsid w:val="00A55B06"/>
    <w:rsid w:val="00A561CB"/>
    <w:rsid w:val="00A56BF5"/>
    <w:rsid w:val="00A57815"/>
    <w:rsid w:val="00A57829"/>
    <w:rsid w:val="00A57851"/>
    <w:rsid w:val="00A579FC"/>
    <w:rsid w:val="00A6190A"/>
    <w:rsid w:val="00A62FB6"/>
    <w:rsid w:val="00A63335"/>
    <w:rsid w:val="00A63692"/>
    <w:rsid w:val="00A63EEA"/>
    <w:rsid w:val="00A6419A"/>
    <w:rsid w:val="00A64E6D"/>
    <w:rsid w:val="00A651D9"/>
    <w:rsid w:val="00A65456"/>
    <w:rsid w:val="00A66C3B"/>
    <w:rsid w:val="00A6769B"/>
    <w:rsid w:val="00A679F9"/>
    <w:rsid w:val="00A67F78"/>
    <w:rsid w:val="00A7009D"/>
    <w:rsid w:val="00A70397"/>
    <w:rsid w:val="00A71243"/>
    <w:rsid w:val="00A71D5A"/>
    <w:rsid w:val="00A72AF2"/>
    <w:rsid w:val="00A736DE"/>
    <w:rsid w:val="00A73D7B"/>
    <w:rsid w:val="00A746ED"/>
    <w:rsid w:val="00A74ADA"/>
    <w:rsid w:val="00A7535F"/>
    <w:rsid w:val="00A757EA"/>
    <w:rsid w:val="00A75858"/>
    <w:rsid w:val="00A76177"/>
    <w:rsid w:val="00A7706B"/>
    <w:rsid w:val="00A7740F"/>
    <w:rsid w:val="00A77692"/>
    <w:rsid w:val="00A82D70"/>
    <w:rsid w:val="00A835C9"/>
    <w:rsid w:val="00A84994"/>
    <w:rsid w:val="00A84FF1"/>
    <w:rsid w:val="00A85674"/>
    <w:rsid w:val="00A868DE"/>
    <w:rsid w:val="00A86FDE"/>
    <w:rsid w:val="00A870D7"/>
    <w:rsid w:val="00A8798D"/>
    <w:rsid w:val="00A87B1B"/>
    <w:rsid w:val="00A90C52"/>
    <w:rsid w:val="00A90C75"/>
    <w:rsid w:val="00A914E2"/>
    <w:rsid w:val="00A916A2"/>
    <w:rsid w:val="00A9189C"/>
    <w:rsid w:val="00A91C3E"/>
    <w:rsid w:val="00A92196"/>
    <w:rsid w:val="00A93BC7"/>
    <w:rsid w:val="00A94966"/>
    <w:rsid w:val="00A94CB1"/>
    <w:rsid w:val="00A95867"/>
    <w:rsid w:val="00A96673"/>
    <w:rsid w:val="00A96A1F"/>
    <w:rsid w:val="00A96C03"/>
    <w:rsid w:val="00A97071"/>
    <w:rsid w:val="00AA039D"/>
    <w:rsid w:val="00AA125B"/>
    <w:rsid w:val="00AA31AE"/>
    <w:rsid w:val="00AA3503"/>
    <w:rsid w:val="00AA4865"/>
    <w:rsid w:val="00AA57C4"/>
    <w:rsid w:val="00AA6B24"/>
    <w:rsid w:val="00AB0874"/>
    <w:rsid w:val="00AB089B"/>
    <w:rsid w:val="00AB0C0D"/>
    <w:rsid w:val="00AB11B3"/>
    <w:rsid w:val="00AB1D87"/>
    <w:rsid w:val="00AB22D3"/>
    <w:rsid w:val="00AB2574"/>
    <w:rsid w:val="00AB2C05"/>
    <w:rsid w:val="00AB3736"/>
    <w:rsid w:val="00AB3C07"/>
    <w:rsid w:val="00AB3CFA"/>
    <w:rsid w:val="00AB3FBB"/>
    <w:rsid w:val="00AB43E5"/>
    <w:rsid w:val="00AB5041"/>
    <w:rsid w:val="00AB5DB9"/>
    <w:rsid w:val="00AB6563"/>
    <w:rsid w:val="00AB680C"/>
    <w:rsid w:val="00AC039B"/>
    <w:rsid w:val="00AC03D8"/>
    <w:rsid w:val="00AC0A8F"/>
    <w:rsid w:val="00AC0F4C"/>
    <w:rsid w:val="00AC1075"/>
    <w:rsid w:val="00AC1DE0"/>
    <w:rsid w:val="00AC1F27"/>
    <w:rsid w:val="00AC2EFE"/>
    <w:rsid w:val="00AC3674"/>
    <w:rsid w:val="00AC37FB"/>
    <w:rsid w:val="00AC3FC6"/>
    <w:rsid w:val="00AC4335"/>
    <w:rsid w:val="00AC4440"/>
    <w:rsid w:val="00AC46DB"/>
    <w:rsid w:val="00AC4862"/>
    <w:rsid w:val="00AC54C7"/>
    <w:rsid w:val="00AC608E"/>
    <w:rsid w:val="00AC61C9"/>
    <w:rsid w:val="00AC6540"/>
    <w:rsid w:val="00AC73CF"/>
    <w:rsid w:val="00AC76CD"/>
    <w:rsid w:val="00AC7EE7"/>
    <w:rsid w:val="00AC7F63"/>
    <w:rsid w:val="00AD0867"/>
    <w:rsid w:val="00AD1B42"/>
    <w:rsid w:val="00AD1F79"/>
    <w:rsid w:val="00AD2A9D"/>
    <w:rsid w:val="00AD3C75"/>
    <w:rsid w:val="00AD4698"/>
    <w:rsid w:val="00AD5795"/>
    <w:rsid w:val="00AD7510"/>
    <w:rsid w:val="00AD770A"/>
    <w:rsid w:val="00AD7A66"/>
    <w:rsid w:val="00AE24E6"/>
    <w:rsid w:val="00AE2FD0"/>
    <w:rsid w:val="00AE4E30"/>
    <w:rsid w:val="00AE7B2E"/>
    <w:rsid w:val="00AF0D1F"/>
    <w:rsid w:val="00AF1051"/>
    <w:rsid w:val="00AF16D4"/>
    <w:rsid w:val="00AF2CAE"/>
    <w:rsid w:val="00AF37D4"/>
    <w:rsid w:val="00AF3BA3"/>
    <w:rsid w:val="00AF3C92"/>
    <w:rsid w:val="00AF3F6B"/>
    <w:rsid w:val="00AF4448"/>
    <w:rsid w:val="00AF4872"/>
    <w:rsid w:val="00AF5A74"/>
    <w:rsid w:val="00AF6856"/>
    <w:rsid w:val="00AF6996"/>
    <w:rsid w:val="00AF75FA"/>
    <w:rsid w:val="00B009D8"/>
    <w:rsid w:val="00B014E0"/>
    <w:rsid w:val="00B01CDA"/>
    <w:rsid w:val="00B031E8"/>
    <w:rsid w:val="00B04C34"/>
    <w:rsid w:val="00B0621D"/>
    <w:rsid w:val="00B06228"/>
    <w:rsid w:val="00B0636F"/>
    <w:rsid w:val="00B070BA"/>
    <w:rsid w:val="00B075EA"/>
    <w:rsid w:val="00B07DFF"/>
    <w:rsid w:val="00B07FEC"/>
    <w:rsid w:val="00B10272"/>
    <w:rsid w:val="00B10DEA"/>
    <w:rsid w:val="00B1182C"/>
    <w:rsid w:val="00B11910"/>
    <w:rsid w:val="00B119E3"/>
    <w:rsid w:val="00B120C7"/>
    <w:rsid w:val="00B128AE"/>
    <w:rsid w:val="00B13A6C"/>
    <w:rsid w:val="00B13F7A"/>
    <w:rsid w:val="00B1446C"/>
    <w:rsid w:val="00B154A9"/>
    <w:rsid w:val="00B15C5D"/>
    <w:rsid w:val="00B1646E"/>
    <w:rsid w:val="00B16D04"/>
    <w:rsid w:val="00B17E16"/>
    <w:rsid w:val="00B20A7F"/>
    <w:rsid w:val="00B21312"/>
    <w:rsid w:val="00B234B9"/>
    <w:rsid w:val="00B23B5B"/>
    <w:rsid w:val="00B24FE5"/>
    <w:rsid w:val="00B2514E"/>
    <w:rsid w:val="00B25309"/>
    <w:rsid w:val="00B253DA"/>
    <w:rsid w:val="00B258A9"/>
    <w:rsid w:val="00B25B08"/>
    <w:rsid w:val="00B262D1"/>
    <w:rsid w:val="00B26437"/>
    <w:rsid w:val="00B271DE"/>
    <w:rsid w:val="00B27207"/>
    <w:rsid w:val="00B272DE"/>
    <w:rsid w:val="00B274EA"/>
    <w:rsid w:val="00B27D21"/>
    <w:rsid w:val="00B27D76"/>
    <w:rsid w:val="00B27DD4"/>
    <w:rsid w:val="00B27E9B"/>
    <w:rsid w:val="00B302E4"/>
    <w:rsid w:val="00B3052E"/>
    <w:rsid w:val="00B30B82"/>
    <w:rsid w:val="00B30DF3"/>
    <w:rsid w:val="00B31121"/>
    <w:rsid w:val="00B31ACF"/>
    <w:rsid w:val="00B31EA1"/>
    <w:rsid w:val="00B32215"/>
    <w:rsid w:val="00B3295F"/>
    <w:rsid w:val="00B32A0D"/>
    <w:rsid w:val="00B3347C"/>
    <w:rsid w:val="00B33D03"/>
    <w:rsid w:val="00B3448B"/>
    <w:rsid w:val="00B35192"/>
    <w:rsid w:val="00B36DA6"/>
    <w:rsid w:val="00B3701F"/>
    <w:rsid w:val="00B37CEF"/>
    <w:rsid w:val="00B403F9"/>
    <w:rsid w:val="00B407F6"/>
    <w:rsid w:val="00B40F24"/>
    <w:rsid w:val="00B41E6A"/>
    <w:rsid w:val="00B42A32"/>
    <w:rsid w:val="00B42D68"/>
    <w:rsid w:val="00B43156"/>
    <w:rsid w:val="00B43B84"/>
    <w:rsid w:val="00B43D6E"/>
    <w:rsid w:val="00B4496A"/>
    <w:rsid w:val="00B44CD6"/>
    <w:rsid w:val="00B44F27"/>
    <w:rsid w:val="00B455FA"/>
    <w:rsid w:val="00B468F5"/>
    <w:rsid w:val="00B4773B"/>
    <w:rsid w:val="00B47BB6"/>
    <w:rsid w:val="00B5064E"/>
    <w:rsid w:val="00B5199D"/>
    <w:rsid w:val="00B521D1"/>
    <w:rsid w:val="00B52660"/>
    <w:rsid w:val="00B52D14"/>
    <w:rsid w:val="00B53A8E"/>
    <w:rsid w:val="00B54337"/>
    <w:rsid w:val="00B54E78"/>
    <w:rsid w:val="00B54F7F"/>
    <w:rsid w:val="00B55058"/>
    <w:rsid w:val="00B55DB4"/>
    <w:rsid w:val="00B61243"/>
    <w:rsid w:val="00B629F8"/>
    <w:rsid w:val="00B631E4"/>
    <w:rsid w:val="00B63C64"/>
    <w:rsid w:val="00B640F7"/>
    <w:rsid w:val="00B6466B"/>
    <w:rsid w:val="00B646D7"/>
    <w:rsid w:val="00B64B4C"/>
    <w:rsid w:val="00B65FB6"/>
    <w:rsid w:val="00B65FF0"/>
    <w:rsid w:val="00B669F1"/>
    <w:rsid w:val="00B672D1"/>
    <w:rsid w:val="00B67560"/>
    <w:rsid w:val="00B67FA0"/>
    <w:rsid w:val="00B708BC"/>
    <w:rsid w:val="00B716E6"/>
    <w:rsid w:val="00B71C77"/>
    <w:rsid w:val="00B71C95"/>
    <w:rsid w:val="00B72219"/>
    <w:rsid w:val="00B73604"/>
    <w:rsid w:val="00B737B7"/>
    <w:rsid w:val="00B7425F"/>
    <w:rsid w:val="00B747DB"/>
    <w:rsid w:val="00B74A2C"/>
    <w:rsid w:val="00B74AA5"/>
    <w:rsid w:val="00B74C54"/>
    <w:rsid w:val="00B7650C"/>
    <w:rsid w:val="00B76923"/>
    <w:rsid w:val="00B769FB"/>
    <w:rsid w:val="00B771BE"/>
    <w:rsid w:val="00B77B12"/>
    <w:rsid w:val="00B821C2"/>
    <w:rsid w:val="00B82EBF"/>
    <w:rsid w:val="00B85BC9"/>
    <w:rsid w:val="00B87297"/>
    <w:rsid w:val="00B9052C"/>
    <w:rsid w:val="00B909F6"/>
    <w:rsid w:val="00B91D82"/>
    <w:rsid w:val="00B91F80"/>
    <w:rsid w:val="00B92A7E"/>
    <w:rsid w:val="00B9335B"/>
    <w:rsid w:val="00B93774"/>
    <w:rsid w:val="00B943D6"/>
    <w:rsid w:val="00B94CE0"/>
    <w:rsid w:val="00B94E69"/>
    <w:rsid w:val="00B95113"/>
    <w:rsid w:val="00B95495"/>
    <w:rsid w:val="00B955F9"/>
    <w:rsid w:val="00B97BC0"/>
    <w:rsid w:val="00BA0965"/>
    <w:rsid w:val="00BA20BF"/>
    <w:rsid w:val="00BA21A9"/>
    <w:rsid w:val="00BA339F"/>
    <w:rsid w:val="00BA3483"/>
    <w:rsid w:val="00BA45EA"/>
    <w:rsid w:val="00BA4DF5"/>
    <w:rsid w:val="00BA5A93"/>
    <w:rsid w:val="00BA6229"/>
    <w:rsid w:val="00BA7A8A"/>
    <w:rsid w:val="00BB0182"/>
    <w:rsid w:val="00BB4DC4"/>
    <w:rsid w:val="00BB4E44"/>
    <w:rsid w:val="00BB5551"/>
    <w:rsid w:val="00BB6412"/>
    <w:rsid w:val="00BB6D48"/>
    <w:rsid w:val="00BB7511"/>
    <w:rsid w:val="00BC180A"/>
    <w:rsid w:val="00BC1895"/>
    <w:rsid w:val="00BC1BF4"/>
    <w:rsid w:val="00BC326F"/>
    <w:rsid w:val="00BC34EA"/>
    <w:rsid w:val="00BC3B21"/>
    <w:rsid w:val="00BC3EEC"/>
    <w:rsid w:val="00BC4556"/>
    <w:rsid w:val="00BC4CC1"/>
    <w:rsid w:val="00BC5D2D"/>
    <w:rsid w:val="00BC5D8A"/>
    <w:rsid w:val="00BC6206"/>
    <w:rsid w:val="00BD1B32"/>
    <w:rsid w:val="00BD2AB5"/>
    <w:rsid w:val="00BD44FC"/>
    <w:rsid w:val="00BD4DDD"/>
    <w:rsid w:val="00BD4FCF"/>
    <w:rsid w:val="00BD5CC4"/>
    <w:rsid w:val="00BD6056"/>
    <w:rsid w:val="00BD6067"/>
    <w:rsid w:val="00BD60D8"/>
    <w:rsid w:val="00BD7A18"/>
    <w:rsid w:val="00BE0066"/>
    <w:rsid w:val="00BE0211"/>
    <w:rsid w:val="00BE0225"/>
    <w:rsid w:val="00BE02C4"/>
    <w:rsid w:val="00BE057D"/>
    <w:rsid w:val="00BE1B6B"/>
    <w:rsid w:val="00BE1C25"/>
    <w:rsid w:val="00BE25E2"/>
    <w:rsid w:val="00BE4A69"/>
    <w:rsid w:val="00BE503A"/>
    <w:rsid w:val="00BE6662"/>
    <w:rsid w:val="00BE6C3F"/>
    <w:rsid w:val="00BE7190"/>
    <w:rsid w:val="00BF0485"/>
    <w:rsid w:val="00BF15D0"/>
    <w:rsid w:val="00BF1BC3"/>
    <w:rsid w:val="00BF300F"/>
    <w:rsid w:val="00BF4182"/>
    <w:rsid w:val="00BF61A8"/>
    <w:rsid w:val="00BF6202"/>
    <w:rsid w:val="00BF7F1E"/>
    <w:rsid w:val="00C006BD"/>
    <w:rsid w:val="00C01748"/>
    <w:rsid w:val="00C0179B"/>
    <w:rsid w:val="00C01EFF"/>
    <w:rsid w:val="00C0225C"/>
    <w:rsid w:val="00C028BB"/>
    <w:rsid w:val="00C02AEF"/>
    <w:rsid w:val="00C02B0D"/>
    <w:rsid w:val="00C033AE"/>
    <w:rsid w:val="00C0385B"/>
    <w:rsid w:val="00C03BB5"/>
    <w:rsid w:val="00C04C7A"/>
    <w:rsid w:val="00C0503D"/>
    <w:rsid w:val="00C05765"/>
    <w:rsid w:val="00C07298"/>
    <w:rsid w:val="00C0782B"/>
    <w:rsid w:val="00C07A18"/>
    <w:rsid w:val="00C07F66"/>
    <w:rsid w:val="00C108D0"/>
    <w:rsid w:val="00C11A2C"/>
    <w:rsid w:val="00C124B1"/>
    <w:rsid w:val="00C12CD3"/>
    <w:rsid w:val="00C13402"/>
    <w:rsid w:val="00C13860"/>
    <w:rsid w:val="00C13A3C"/>
    <w:rsid w:val="00C13C8E"/>
    <w:rsid w:val="00C14074"/>
    <w:rsid w:val="00C148B2"/>
    <w:rsid w:val="00C14BFD"/>
    <w:rsid w:val="00C150F9"/>
    <w:rsid w:val="00C165A2"/>
    <w:rsid w:val="00C1671E"/>
    <w:rsid w:val="00C1713D"/>
    <w:rsid w:val="00C20CA6"/>
    <w:rsid w:val="00C20DA0"/>
    <w:rsid w:val="00C22720"/>
    <w:rsid w:val="00C2446E"/>
    <w:rsid w:val="00C256C2"/>
    <w:rsid w:val="00C259FC"/>
    <w:rsid w:val="00C25D99"/>
    <w:rsid w:val="00C304AF"/>
    <w:rsid w:val="00C3158F"/>
    <w:rsid w:val="00C320AD"/>
    <w:rsid w:val="00C3213E"/>
    <w:rsid w:val="00C32658"/>
    <w:rsid w:val="00C33375"/>
    <w:rsid w:val="00C3338A"/>
    <w:rsid w:val="00C33514"/>
    <w:rsid w:val="00C33AAE"/>
    <w:rsid w:val="00C348F6"/>
    <w:rsid w:val="00C350E1"/>
    <w:rsid w:val="00C35EE7"/>
    <w:rsid w:val="00C366FC"/>
    <w:rsid w:val="00C369BE"/>
    <w:rsid w:val="00C36BFE"/>
    <w:rsid w:val="00C376E2"/>
    <w:rsid w:val="00C37F98"/>
    <w:rsid w:val="00C41A81"/>
    <w:rsid w:val="00C41BF4"/>
    <w:rsid w:val="00C41C14"/>
    <w:rsid w:val="00C4211A"/>
    <w:rsid w:val="00C4212E"/>
    <w:rsid w:val="00C435F0"/>
    <w:rsid w:val="00C441DB"/>
    <w:rsid w:val="00C447A1"/>
    <w:rsid w:val="00C45EA9"/>
    <w:rsid w:val="00C461E4"/>
    <w:rsid w:val="00C50DB6"/>
    <w:rsid w:val="00C5123C"/>
    <w:rsid w:val="00C5141C"/>
    <w:rsid w:val="00C51830"/>
    <w:rsid w:val="00C52098"/>
    <w:rsid w:val="00C524FE"/>
    <w:rsid w:val="00C52C8C"/>
    <w:rsid w:val="00C537B2"/>
    <w:rsid w:val="00C548CA"/>
    <w:rsid w:val="00C54D2F"/>
    <w:rsid w:val="00C554E0"/>
    <w:rsid w:val="00C55892"/>
    <w:rsid w:val="00C56AA1"/>
    <w:rsid w:val="00C5701D"/>
    <w:rsid w:val="00C5751C"/>
    <w:rsid w:val="00C5794C"/>
    <w:rsid w:val="00C61BDE"/>
    <w:rsid w:val="00C6203C"/>
    <w:rsid w:val="00C63125"/>
    <w:rsid w:val="00C64597"/>
    <w:rsid w:val="00C656F1"/>
    <w:rsid w:val="00C65C14"/>
    <w:rsid w:val="00C67328"/>
    <w:rsid w:val="00C6781C"/>
    <w:rsid w:val="00C7044E"/>
    <w:rsid w:val="00C70C21"/>
    <w:rsid w:val="00C71FC7"/>
    <w:rsid w:val="00C72AF5"/>
    <w:rsid w:val="00C75364"/>
    <w:rsid w:val="00C761FA"/>
    <w:rsid w:val="00C77502"/>
    <w:rsid w:val="00C77813"/>
    <w:rsid w:val="00C80262"/>
    <w:rsid w:val="00C809B2"/>
    <w:rsid w:val="00C80B8C"/>
    <w:rsid w:val="00C816EF"/>
    <w:rsid w:val="00C818F1"/>
    <w:rsid w:val="00C81A4F"/>
    <w:rsid w:val="00C82322"/>
    <w:rsid w:val="00C83C63"/>
    <w:rsid w:val="00C8515B"/>
    <w:rsid w:val="00C854D5"/>
    <w:rsid w:val="00C8555B"/>
    <w:rsid w:val="00C856FD"/>
    <w:rsid w:val="00C8640D"/>
    <w:rsid w:val="00C87330"/>
    <w:rsid w:val="00C87D4E"/>
    <w:rsid w:val="00C91BD3"/>
    <w:rsid w:val="00C928F7"/>
    <w:rsid w:val="00C93A40"/>
    <w:rsid w:val="00C9546D"/>
    <w:rsid w:val="00C9553A"/>
    <w:rsid w:val="00C9719C"/>
    <w:rsid w:val="00C97375"/>
    <w:rsid w:val="00C977D0"/>
    <w:rsid w:val="00CA00A1"/>
    <w:rsid w:val="00CA032A"/>
    <w:rsid w:val="00CA368E"/>
    <w:rsid w:val="00CA3EB6"/>
    <w:rsid w:val="00CA4387"/>
    <w:rsid w:val="00CA4731"/>
    <w:rsid w:val="00CA4A9F"/>
    <w:rsid w:val="00CA6345"/>
    <w:rsid w:val="00CA6C6E"/>
    <w:rsid w:val="00CA793D"/>
    <w:rsid w:val="00CA7ADB"/>
    <w:rsid w:val="00CB1035"/>
    <w:rsid w:val="00CB2315"/>
    <w:rsid w:val="00CB2D87"/>
    <w:rsid w:val="00CB3A99"/>
    <w:rsid w:val="00CB3ADC"/>
    <w:rsid w:val="00CB3D72"/>
    <w:rsid w:val="00CB413F"/>
    <w:rsid w:val="00CB60EE"/>
    <w:rsid w:val="00CB692B"/>
    <w:rsid w:val="00CB733A"/>
    <w:rsid w:val="00CB79C7"/>
    <w:rsid w:val="00CB7DF7"/>
    <w:rsid w:val="00CC0350"/>
    <w:rsid w:val="00CC05EC"/>
    <w:rsid w:val="00CC138A"/>
    <w:rsid w:val="00CC195A"/>
    <w:rsid w:val="00CC199B"/>
    <w:rsid w:val="00CC1BD1"/>
    <w:rsid w:val="00CC2176"/>
    <w:rsid w:val="00CC4314"/>
    <w:rsid w:val="00CC4316"/>
    <w:rsid w:val="00CC4977"/>
    <w:rsid w:val="00CC505B"/>
    <w:rsid w:val="00CC61C9"/>
    <w:rsid w:val="00CC62CB"/>
    <w:rsid w:val="00CC6511"/>
    <w:rsid w:val="00CC66BC"/>
    <w:rsid w:val="00CC6B80"/>
    <w:rsid w:val="00CC7FBC"/>
    <w:rsid w:val="00CD0961"/>
    <w:rsid w:val="00CD0987"/>
    <w:rsid w:val="00CD17AF"/>
    <w:rsid w:val="00CD2CE6"/>
    <w:rsid w:val="00CD36AF"/>
    <w:rsid w:val="00CD43C3"/>
    <w:rsid w:val="00CD5345"/>
    <w:rsid w:val="00CD54AA"/>
    <w:rsid w:val="00CD5580"/>
    <w:rsid w:val="00CD575D"/>
    <w:rsid w:val="00CD591E"/>
    <w:rsid w:val="00CD6833"/>
    <w:rsid w:val="00CD727C"/>
    <w:rsid w:val="00CD7396"/>
    <w:rsid w:val="00CD7590"/>
    <w:rsid w:val="00CD7B9A"/>
    <w:rsid w:val="00CE0F03"/>
    <w:rsid w:val="00CE1754"/>
    <w:rsid w:val="00CE22D8"/>
    <w:rsid w:val="00CE2A16"/>
    <w:rsid w:val="00CE300B"/>
    <w:rsid w:val="00CE3C50"/>
    <w:rsid w:val="00CE44EE"/>
    <w:rsid w:val="00CE4529"/>
    <w:rsid w:val="00CE4746"/>
    <w:rsid w:val="00CE4955"/>
    <w:rsid w:val="00CE4B30"/>
    <w:rsid w:val="00CE4BE1"/>
    <w:rsid w:val="00CE4CC3"/>
    <w:rsid w:val="00CE55AD"/>
    <w:rsid w:val="00CE574E"/>
    <w:rsid w:val="00CE6A50"/>
    <w:rsid w:val="00CE6CDB"/>
    <w:rsid w:val="00CE7254"/>
    <w:rsid w:val="00CE7B5F"/>
    <w:rsid w:val="00CE7F2E"/>
    <w:rsid w:val="00CF14C6"/>
    <w:rsid w:val="00CF1521"/>
    <w:rsid w:val="00CF18B1"/>
    <w:rsid w:val="00CF1DA7"/>
    <w:rsid w:val="00CF26CA"/>
    <w:rsid w:val="00CF2AC8"/>
    <w:rsid w:val="00CF301A"/>
    <w:rsid w:val="00CF32A2"/>
    <w:rsid w:val="00CF35EC"/>
    <w:rsid w:val="00CF44F8"/>
    <w:rsid w:val="00CF6D2B"/>
    <w:rsid w:val="00D002BB"/>
    <w:rsid w:val="00D00431"/>
    <w:rsid w:val="00D006BC"/>
    <w:rsid w:val="00D01649"/>
    <w:rsid w:val="00D0314C"/>
    <w:rsid w:val="00D033DE"/>
    <w:rsid w:val="00D03AE0"/>
    <w:rsid w:val="00D05AA7"/>
    <w:rsid w:val="00D05B59"/>
    <w:rsid w:val="00D0684D"/>
    <w:rsid w:val="00D06A05"/>
    <w:rsid w:val="00D07A82"/>
    <w:rsid w:val="00D07C50"/>
    <w:rsid w:val="00D10DD7"/>
    <w:rsid w:val="00D11A64"/>
    <w:rsid w:val="00D11B60"/>
    <w:rsid w:val="00D15C6F"/>
    <w:rsid w:val="00D162B0"/>
    <w:rsid w:val="00D17F8F"/>
    <w:rsid w:val="00D22497"/>
    <w:rsid w:val="00D23128"/>
    <w:rsid w:val="00D236C6"/>
    <w:rsid w:val="00D23D81"/>
    <w:rsid w:val="00D241F7"/>
    <w:rsid w:val="00D2488A"/>
    <w:rsid w:val="00D251BA"/>
    <w:rsid w:val="00D25B7E"/>
    <w:rsid w:val="00D26077"/>
    <w:rsid w:val="00D261D2"/>
    <w:rsid w:val="00D26B8C"/>
    <w:rsid w:val="00D27A64"/>
    <w:rsid w:val="00D30279"/>
    <w:rsid w:val="00D3045F"/>
    <w:rsid w:val="00D30DAF"/>
    <w:rsid w:val="00D352B3"/>
    <w:rsid w:val="00D3641A"/>
    <w:rsid w:val="00D36B3B"/>
    <w:rsid w:val="00D370F8"/>
    <w:rsid w:val="00D375BA"/>
    <w:rsid w:val="00D4060E"/>
    <w:rsid w:val="00D41660"/>
    <w:rsid w:val="00D41DF4"/>
    <w:rsid w:val="00D41F07"/>
    <w:rsid w:val="00D42183"/>
    <w:rsid w:val="00D43291"/>
    <w:rsid w:val="00D43FC0"/>
    <w:rsid w:val="00D44135"/>
    <w:rsid w:val="00D4448D"/>
    <w:rsid w:val="00D45766"/>
    <w:rsid w:val="00D457B7"/>
    <w:rsid w:val="00D465E6"/>
    <w:rsid w:val="00D47A8F"/>
    <w:rsid w:val="00D50D9A"/>
    <w:rsid w:val="00D50DA4"/>
    <w:rsid w:val="00D525C6"/>
    <w:rsid w:val="00D53748"/>
    <w:rsid w:val="00D54A1C"/>
    <w:rsid w:val="00D55175"/>
    <w:rsid w:val="00D566FA"/>
    <w:rsid w:val="00D5745C"/>
    <w:rsid w:val="00D575F7"/>
    <w:rsid w:val="00D57F25"/>
    <w:rsid w:val="00D60286"/>
    <w:rsid w:val="00D61508"/>
    <w:rsid w:val="00D626AF"/>
    <w:rsid w:val="00D62B4C"/>
    <w:rsid w:val="00D63045"/>
    <w:rsid w:val="00D63FF3"/>
    <w:rsid w:val="00D645AE"/>
    <w:rsid w:val="00D64C9D"/>
    <w:rsid w:val="00D65132"/>
    <w:rsid w:val="00D6524D"/>
    <w:rsid w:val="00D6562C"/>
    <w:rsid w:val="00D657E1"/>
    <w:rsid w:val="00D65998"/>
    <w:rsid w:val="00D668C4"/>
    <w:rsid w:val="00D66D2E"/>
    <w:rsid w:val="00D67611"/>
    <w:rsid w:val="00D67CE9"/>
    <w:rsid w:val="00D712BD"/>
    <w:rsid w:val="00D71D5A"/>
    <w:rsid w:val="00D745A7"/>
    <w:rsid w:val="00D74675"/>
    <w:rsid w:val="00D74773"/>
    <w:rsid w:val="00D75013"/>
    <w:rsid w:val="00D75A32"/>
    <w:rsid w:val="00D7692F"/>
    <w:rsid w:val="00D76D4D"/>
    <w:rsid w:val="00D76F2E"/>
    <w:rsid w:val="00D833CF"/>
    <w:rsid w:val="00D847C2"/>
    <w:rsid w:val="00D8509C"/>
    <w:rsid w:val="00D85478"/>
    <w:rsid w:val="00D860C3"/>
    <w:rsid w:val="00D8634C"/>
    <w:rsid w:val="00D86B82"/>
    <w:rsid w:val="00D86BFD"/>
    <w:rsid w:val="00D86F81"/>
    <w:rsid w:val="00D8757E"/>
    <w:rsid w:val="00D87879"/>
    <w:rsid w:val="00D9014E"/>
    <w:rsid w:val="00D90F2B"/>
    <w:rsid w:val="00D91332"/>
    <w:rsid w:val="00D91F03"/>
    <w:rsid w:val="00D929E6"/>
    <w:rsid w:val="00D92CF2"/>
    <w:rsid w:val="00D93229"/>
    <w:rsid w:val="00D93554"/>
    <w:rsid w:val="00D94697"/>
    <w:rsid w:val="00D952B3"/>
    <w:rsid w:val="00D9747D"/>
    <w:rsid w:val="00D97589"/>
    <w:rsid w:val="00D97646"/>
    <w:rsid w:val="00DA0FE5"/>
    <w:rsid w:val="00DA253C"/>
    <w:rsid w:val="00DA286C"/>
    <w:rsid w:val="00DA3FA2"/>
    <w:rsid w:val="00DA4349"/>
    <w:rsid w:val="00DA55DA"/>
    <w:rsid w:val="00DA65A0"/>
    <w:rsid w:val="00DA65C4"/>
    <w:rsid w:val="00DA685A"/>
    <w:rsid w:val="00DA6932"/>
    <w:rsid w:val="00DA752C"/>
    <w:rsid w:val="00DA7C37"/>
    <w:rsid w:val="00DB2BFD"/>
    <w:rsid w:val="00DB44EC"/>
    <w:rsid w:val="00DB4B07"/>
    <w:rsid w:val="00DB575E"/>
    <w:rsid w:val="00DB5906"/>
    <w:rsid w:val="00DB5DC7"/>
    <w:rsid w:val="00DB7320"/>
    <w:rsid w:val="00DB758A"/>
    <w:rsid w:val="00DB7BA7"/>
    <w:rsid w:val="00DC0998"/>
    <w:rsid w:val="00DC0E2E"/>
    <w:rsid w:val="00DC17EB"/>
    <w:rsid w:val="00DC20AD"/>
    <w:rsid w:val="00DC20D2"/>
    <w:rsid w:val="00DC245C"/>
    <w:rsid w:val="00DC3DB6"/>
    <w:rsid w:val="00DC6984"/>
    <w:rsid w:val="00DC6C5D"/>
    <w:rsid w:val="00DC75DE"/>
    <w:rsid w:val="00DC7880"/>
    <w:rsid w:val="00DD0622"/>
    <w:rsid w:val="00DD0A54"/>
    <w:rsid w:val="00DD0C94"/>
    <w:rsid w:val="00DD1E3D"/>
    <w:rsid w:val="00DD26C2"/>
    <w:rsid w:val="00DD3B98"/>
    <w:rsid w:val="00DD4344"/>
    <w:rsid w:val="00DD4662"/>
    <w:rsid w:val="00DD4D37"/>
    <w:rsid w:val="00DD5610"/>
    <w:rsid w:val="00DD5F35"/>
    <w:rsid w:val="00DD6838"/>
    <w:rsid w:val="00DE0782"/>
    <w:rsid w:val="00DE1588"/>
    <w:rsid w:val="00DE1CAA"/>
    <w:rsid w:val="00DE3167"/>
    <w:rsid w:val="00DE33E7"/>
    <w:rsid w:val="00DE3C34"/>
    <w:rsid w:val="00DE427D"/>
    <w:rsid w:val="00DE4601"/>
    <w:rsid w:val="00DE4FD3"/>
    <w:rsid w:val="00DE64AE"/>
    <w:rsid w:val="00DE64F0"/>
    <w:rsid w:val="00DF0407"/>
    <w:rsid w:val="00DF07FE"/>
    <w:rsid w:val="00DF1B0C"/>
    <w:rsid w:val="00DF222E"/>
    <w:rsid w:val="00DF2836"/>
    <w:rsid w:val="00DF4C35"/>
    <w:rsid w:val="00DF52E6"/>
    <w:rsid w:val="00E0056E"/>
    <w:rsid w:val="00E01718"/>
    <w:rsid w:val="00E01819"/>
    <w:rsid w:val="00E018FC"/>
    <w:rsid w:val="00E0242B"/>
    <w:rsid w:val="00E0339A"/>
    <w:rsid w:val="00E03DF4"/>
    <w:rsid w:val="00E0401A"/>
    <w:rsid w:val="00E04CC8"/>
    <w:rsid w:val="00E05E80"/>
    <w:rsid w:val="00E0627F"/>
    <w:rsid w:val="00E0783B"/>
    <w:rsid w:val="00E10958"/>
    <w:rsid w:val="00E117D2"/>
    <w:rsid w:val="00E11908"/>
    <w:rsid w:val="00E13358"/>
    <w:rsid w:val="00E141A2"/>
    <w:rsid w:val="00E142FD"/>
    <w:rsid w:val="00E144D4"/>
    <w:rsid w:val="00E144EE"/>
    <w:rsid w:val="00E15880"/>
    <w:rsid w:val="00E15DA2"/>
    <w:rsid w:val="00E17963"/>
    <w:rsid w:val="00E20C25"/>
    <w:rsid w:val="00E20CE0"/>
    <w:rsid w:val="00E215C6"/>
    <w:rsid w:val="00E22F6E"/>
    <w:rsid w:val="00E25482"/>
    <w:rsid w:val="00E25D9B"/>
    <w:rsid w:val="00E27588"/>
    <w:rsid w:val="00E30829"/>
    <w:rsid w:val="00E31389"/>
    <w:rsid w:val="00E31736"/>
    <w:rsid w:val="00E3202C"/>
    <w:rsid w:val="00E32622"/>
    <w:rsid w:val="00E32AC0"/>
    <w:rsid w:val="00E331E2"/>
    <w:rsid w:val="00E332F1"/>
    <w:rsid w:val="00E336B7"/>
    <w:rsid w:val="00E34070"/>
    <w:rsid w:val="00E34375"/>
    <w:rsid w:val="00E349CC"/>
    <w:rsid w:val="00E34C0D"/>
    <w:rsid w:val="00E3518A"/>
    <w:rsid w:val="00E35B56"/>
    <w:rsid w:val="00E35BBD"/>
    <w:rsid w:val="00E40452"/>
    <w:rsid w:val="00E407B7"/>
    <w:rsid w:val="00E40B90"/>
    <w:rsid w:val="00E40F6E"/>
    <w:rsid w:val="00E4347E"/>
    <w:rsid w:val="00E4570C"/>
    <w:rsid w:val="00E45C1A"/>
    <w:rsid w:val="00E468F2"/>
    <w:rsid w:val="00E47780"/>
    <w:rsid w:val="00E47936"/>
    <w:rsid w:val="00E47E7D"/>
    <w:rsid w:val="00E50148"/>
    <w:rsid w:val="00E50436"/>
    <w:rsid w:val="00E505CD"/>
    <w:rsid w:val="00E5147F"/>
    <w:rsid w:val="00E51622"/>
    <w:rsid w:val="00E52C03"/>
    <w:rsid w:val="00E52DC9"/>
    <w:rsid w:val="00E533A9"/>
    <w:rsid w:val="00E53660"/>
    <w:rsid w:val="00E53EA4"/>
    <w:rsid w:val="00E54DCD"/>
    <w:rsid w:val="00E554FB"/>
    <w:rsid w:val="00E55933"/>
    <w:rsid w:val="00E56E45"/>
    <w:rsid w:val="00E60864"/>
    <w:rsid w:val="00E60AF3"/>
    <w:rsid w:val="00E61B02"/>
    <w:rsid w:val="00E659B8"/>
    <w:rsid w:val="00E663AF"/>
    <w:rsid w:val="00E678C0"/>
    <w:rsid w:val="00E70617"/>
    <w:rsid w:val="00E70D25"/>
    <w:rsid w:val="00E70F5A"/>
    <w:rsid w:val="00E718DB"/>
    <w:rsid w:val="00E723B7"/>
    <w:rsid w:val="00E74D33"/>
    <w:rsid w:val="00E76B88"/>
    <w:rsid w:val="00E77471"/>
    <w:rsid w:val="00E807AD"/>
    <w:rsid w:val="00E8105E"/>
    <w:rsid w:val="00E81409"/>
    <w:rsid w:val="00E82186"/>
    <w:rsid w:val="00E82395"/>
    <w:rsid w:val="00E8252F"/>
    <w:rsid w:val="00E82736"/>
    <w:rsid w:val="00E83C98"/>
    <w:rsid w:val="00E83FD2"/>
    <w:rsid w:val="00E845A5"/>
    <w:rsid w:val="00E85209"/>
    <w:rsid w:val="00E85C52"/>
    <w:rsid w:val="00E869AA"/>
    <w:rsid w:val="00E87EF0"/>
    <w:rsid w:val="00E90328"/>
    <w:rsid w:val="00E91182"/>
    <w:rsid w:val="00E934A2"/>
    <w:rsid w:val="00E93F6C"/>
    <w:rsid w:val="00E94902"/>
    <w:rsid w:val="00E9522F"/>
    <w:rsid w:val="00E95B84"/>
    <w:rsid w:val="00E95BCE"/>
    <w:rsid w:val="00E961B0"/>
    <w:rsid w:val="00E961CD"/>
    <w:rsid w:val="00E96207"/>
    <w:rsid w:val="00E969F5"/>
    <w:rsid w:val="00E96AA4"/>
    <w:rsid w:val="00E97BB3"/>
    <w:rsid w:val="00EA046C"/>
    <w:rsid w:val="00EA0E9A"/>
    <w:rsid w:val="00EA140F"/>
    <w:rsid w:val="00EA1E4E"/>
    <w:rsid w:val="00EA28CF"/>
    <w:rsid w:val="00EA3044"/>
    <w:rsid w:val="00EA459A"/>
    <w:rsid w:val="00EA45E3"/>
    <w:rsid w:val="00EA51A4"/>
    <w:rsid w:val="00EA522D"/>
    <w:rsid w:val="00EA5CB6"/>
    <w:rsid w:val="00EA5F19"/>
    <w:rsid w:val="00EA75BA"/>
    <w:rsid w:val="00EA7B25"/>
    <w:rsid w:val="00EA7E1C"/>
    <w:rsid w:val="00EB012D"/>
    <w:rsid w:val="00EB0443"/>
    <w:rsid w:val="00EB087E"/>
    <w:rsid w:val="00EB0BB5"/>
    <w:rsid w:val="00EB15D8"/>
    <w:rsid w:val="00EB1CD0"/>
    <w:rsid w:val="00EB240C"/>
    <w:rsid w:val="00EB4515"/>
    <w:rsid w:val="00EB6D92"/>
    <w:rsid w:val="00EB6DF3"/>
    <w:rsid w:val="00EB6EA2"/>
    <w:rsid w:val="00EC090C"/>
    <w:rsid w:val="00EC247A"/>
    <w:rsid w:val="00EC2A9A"/>
    <w:rsid w:val="00EC2BA5"/>
    <w:rsid w:val="00EC3457"/>
    <w:rsid w:val="00EC3BAD"/>
    <w:rsid w:val="00EC4849"/>
    <w:rsid w:val="00EC4B7C"/>
    <w:rsid w:val="00EC509D"/>
    <w:rsid w:val="00EC51E3"/>
    <w:rsid w:val="00EC76D5"/>
    <w:rsid w:val="00EC7AA0"/>
    <w:rsid w:val="00ED16FC"/>
    <w:rsid w:val="00ED1F95"/>
    <w:rsid w:val="00ED32F3"/>
    <w:rsid w:val="00ED3BD2"/>
    <w:rsid w:val="00ED452C"/>
    <w:rsid w:val="00ED5667"/>
    <w:rsid w:val="00ED6A37"/>
    <w:rsid w:val="00ED6C6D"/>
    <w:rsid w:val="00EE0247"/>
    <w:rsid w:val="00EE1C14"/>
    <w:rsid w:val="00EE2959"/>
    <w:rsid w:val="00EE2DED"/>
    <w:rsid w:val="00EE34A3"/>
    <w:rsid w:val="00EE3A01"/>
    <w:rsid w:val="00EE435A"/>
    <w:rsid w:val="00EE43E8"/>
    <w:rsid w:val="00EE5FC6"/>
    <w:rsid w:val="00EE6BD9"/>
    <w:rsid w:val="00EE775B"/>
    <w:rsid w:val="00EF06F9"/>
    <w:rsid w:val="00EF0812"/>
    <w:rsid w:val="00EF0EBC"/>
    <w:rsid w:val="00EF203B"/>
    <w:rsid w:val="00EF31D2"/>
    <w:rsid w:val="00EF36EE"/>
    <w:rsid w:val="00EF3EE3"/>
    <w:rsid w:val="00EF3FB9"/>
    <w:rsid w:val="00EF4934"/>
    <w:rsid w:val="00EF51DC"/>
    <w:rsid w:val="00EF527D"/>
    <w:rsid w:val="00EF52DA"/>
    <w:rsid w:val="00EF5B39"/>
    <w:rsid w:val="00EF66DA"/>
    <w:rsid w:val="00EF6AC2"/>
    <w:rsid w:val="00EF75D7"/>
    <w:rsid w:val="00EF7747"/>
    <w:rsid w:val="00F00622"/>
    <w:rsid w:val="00F00A19"/>
    <w:rsid w:val="00F00D08"/>
    <w:rsid w:val="00F00F9C"/>
    <w:rsid w:val="00F011A6"/>
    <w:rsid w:val="00F01D0B"/>
    <w:rsid w:val="00F01E47"/>
    <w:rsid w:val="00F057EC"/>
    <w:rsid w:val="00F059A7"/>
    <w:rsid w:val="00F06BCA"/>
    <w:rsid w:val="00F06CCD"/>
    <w:rsid w:val="00F06F94"/>
    <w:rsid w:val="00F07A77"/>
    <w:rsid w:val="00F07B42"/>
    <w:rsid w:val="00F07C35"/>
    <w:rsid w:val="00F10EC8"/>
    <w:rsid w:val="00F1151A"/>
    <w:rsid w:val="00F11E63"/>
    <w:rsid w:val="00F120E7"/>
    <w:rsid w:val="00F126E9"/>
    <w:rsid w:val="00F13ABB"/>
    <w:rsid w:val="00F14601"/>
    <w:rsid w:val="00F167BF"/>
    <w:rsid w:val="00F17F88"/>
    <w:rsid w:val="00F217C3"/>
    <w:rsid w:val="00F21AC9"/>
    <w:rsid w:val="00F22C9E"/>
    <w:rsid w:val="00F23018"/>
    <w:rsid w:val="00F236EA"/>
    <w:rsid w:val="00F23BF2"/>
    <w:rsid w:val="00F24104"/>
    <w:rsid w:val="00F244BC"/>
    <w:rsid w:val="00F25743"/>
    <w:rsid w:val="00F274AD"/>
    <w:rsid w:val="00F27518"/>
    <w:rsid w:val="00F27ED9"/>
    <w:rsid w:val="00F31EB2"/>
    <w:rsid w:val="00F31F4F"/>
    <w:rsid w:val="00F321AB"/>
    <w:rsid w:val="00F322B6"/>
    <w:rsid w:val="00F32637"/>
    <w:rsid w:val="00F33B17"/>
    <w:rsid w:val="00F3514C"/>
    <w:rsid w:val="00F35E0D"/>
    <w:rsid w:val="00F3710D"/>
    <w:rsid w:val="00F3792D"/>
    <w:rsid w:val="00F40503"/>
    <w:rsid w:val="00F419C9"/>
    <w:rsid w:val="00F424CC"/>
    <w:rsid w:val="00F44D7D"/>
    <w:rsid w:val="00F46086"/>
    <w:rsid w:val="00F47719"/>
    <w:rsid w:val="00F478CB"/>
    <w:rsid w:val="00F47DE1"/>
    <w:rsid w:val="00F5052D"/>
    <w:rsid w:val="00F5178C"/>
    <w:rsid w:val="00F51FFF"/>
    <w:rsid w:val="00F53355"/>
    <w:rsid w:val="00F5495D"/>
    <w:rsid w:val="00F54C17"/>
    <w:rsid w:val="00F55414"/>
    <w:rsid w:val="00F55540"/>
    <w:rsid w:val="00F55802"/>
    <w:rsid w:val="00F55D9A"/>
    <w:rsid w:val="00F55E62"/>
    <w:rsid w:val="00F55FE7"/>
    <w:rsid w:val="00F5745D"/>
    <w:rsid w:val="00F57602"/>
    <w:rsid w:val="00F5770B"/>
    <w:rsid w:val="00F57D45"/>
    <w:rsid w:val="00F6040E"/>
    <w:rsid w:val="00F6150D"/>
    <w:rsid w:val="00F61A7A"/>
    <w:rsid w:val="00F620F0"/>
    <w:rsid w:val="00F62477"/>
    <w:rsid w:val="00F62A5D"/>
    <w:rsid w:val="00F638A8"/>
    <w:rsid w:val="00F64A1E"/>
    <w:rsid w:val="00F66E37"/>
    <w:rsid w:val="00F670F7"/>
    <w:rsid w:val="00F67415"/>
    <w:rsid w:val="00F7027C"/>
    <w:rsid w:val="00F705E8"/>
    <w:rsid w:val="00F72475"/>
    <w:rsid w:val="00F731E2"/>
    <w:rsid w:val="00F738FC"/>
    <w:rsid w:val="00F7438C"/>
    <w:rsid w:val="00F745C7"/>
    <w:rsid w:val="00F7552C"/>
    <w:rsid w:val="00F76DA1"/>
    <w:rsid w:val="00F77055"/>
    <w:rsid w:val="00F771B8"/>
    <w:rsid w:val="00F775F2"/>
    <w:rsid w:val="00F77699"/>
    <w:rsid w:val="00F818C9"/>
    <w:rsid w:val="00F81C91"/>
    <w:rsid w:val="00F821E6"/>
    <w:rsid w:val="00F827F1"/>
    <w:rsid w:val="00F82852"/>
    <w:rsid w:val="00F82E50"/>
    <w:rsid w:val="00F8386D"/>
    <w:rsid w:val="00F852A3"/>
    <w:rsid w:val="00F856DE"/>
    <w:rsid w:val="00F86877"/>
    <w:rsid w:val="00F86A35"/>
    <w:rsid w:val="00F87904"/>
    <w:rsid w:val="00F9021F"/>
    <w:rsid w:val="00F906E1"/>
    <w:rsid w:val="00F9165B"/>
    <w:rsid w:val="00F9174B"/>
    <w:rsid w:val="00F918B7"/>
    <w:rsid w:val="00F949C8"/>
    <w:rsid w:val="00F94F57"/>
    <w:rsid w:val="00F95D1A"/>
    <w:rsid w:val="00F963DB"/>
    <w:rsid w:val="00FA0906"/>
    <w:rsid w:val="00FA24D2"/>
    <w:rsid w:val="00FA2625"/>
    <w:rsid w:val="00FA29D3"/>
    <w:rsid w:val="00FA310A"/>
    <w:rsid w:val="00FA388A"/>
    <w:rsid w:val="00FA41D2"/>
    <w:rsid w:val="00FA4791"/>
    <w:rsid w:val="00FA67F8"/>
    <w:rsid w:val="00FA6A15"/>
    <w:rsid w:val="00FA7AF9"/>
    <w:rsid w:val="00FB2A41"/>
    <w:rsid w:val="00FB2F81"/>
    <w:rsid w:val="00FB5974"/>
    <w:rsid w:val="00FB5E04"/>
    <w:rsid w:val="00FB6D2F"/>
    <w:rsid w:val="00FC05CB"/>
    <w:rsid w:val="00FC05F5"/>
    <w:rsid w:val="00FC09CE"/>
    <w:rsid w:val="00FC2425"/>
    <w:rsid w:val="00FC3498"/>
    <w:rsid w:val="00FC3B5C"/>
    <w:rsid w:val="00FC3B62"/>
    <w:rsid w:val="00FC42C4"/>
    <w:rsid w:val="00FC434C"/>
    <w:rsid w:val="00FC551F"/>
    <w:rsid w:val="00FC60EC"/>
    <w:rsid w:val="00FC68E6"/>
    <w:rsid w:val="00FC6C26"/>
    <w:rsid w:val="00FC6C50"/>
    <w:rsid w:val="00FD0359"/>
    <w:rsid w:val="00FD0C43"/>
    <w:rsid w:val="00FD1EFF"/>
    <w:rsid w:val="00FD21B3"/>
    <w:rsid w:val="00FD2208"/>
    <w:rsid w:val="00FD22F2"/>
    <w:rsid w:val="00FD2678"/>
    <w:rsid w:val="00FD43AC"/>
    <w:rsid w:val="00FD454C"/>
    <w:rsid w:val="00FD54FC"/>
    <w:rsid w:val="00FD5764"/>
    <w:rsid w:val="00FD583C"/>
    <w:rsid w:val="00FD5CCC"/>
    <w:rsid w:val="00FD5DEE"/>
    <w:rsid w:val="00FD6095"/>
    <w:rsid w:val="00FD6780"/>
    <w:rsid w:val="00FD7DCF"/>
    <w:rsid w:val="00FE061B"/>
    <w:rsid w:val="00FE0F54"/>
    <w:rsid w:val="00FE1DDA"/>
    <w:rsid w:val="00FE2C65"/>
    <w:rsid w:val="00FE3546"/>
    <w:rsid w:val="00FE45F6"/>
    <w:rsid w:val="00FE5B57"/>
    <w:rsid w:val="00FF098B"/>
    <w:rsid w:val="00FF0DC1"/>
    <w:rsid w:val="00FF198A"/>
    <w:rsid w:val="00FF1A48"/>
    <w:rsid w:val="00FF2E3B"/>
    <w:rsid w:val="00FF2E5B"/>
    <w:rsid w:val="00FF408B"/>
    <w:rsid w:val="00FF4AE5"/>
    <w:rsid w:val="00FF579C"/>
    <w:rsid w:val="00FF6381"/>
    <w:rsid w:val="012602A1"/>
    <w:rsid w:val="016F6812"/>
    <w:rsid w:val="0248B3CD"/>
    <w:rsid w:val="09777517"/>
    <w:rsid w:val="0A929583"/>
    <w:rsid w:val="0B6D430E"/>
    <w:rsid w:val="0C29EA36"/>
    <w:rsid w:val="0CA92CC4"/>
    <w:rsid w:val="0CE82F1F"/>
    <w:rsid w:val="0F3491EC"/>
    <w:rsid w:val="0F9C54A2"/>
    <w:rsid w:val="0FC0C9D8"/>
    <w:rsid w:val="0FE67462"/>
    <w:rsid w:val="1013D68B"/>
    <w:rsid w:val="105029C0"/>
    <w:rsid w:val="1050CAC4"/>
    <w:rsid w:val="10C1E0C8"/>
    <w:rsid w:val="11CBAAAB"/>
    <w:rsid w:val="12B68B85"/>
    <w:rsid w:val="12DAD77D"/>
    <w:rsid w:val="1378DF0C"/>
    <w:rsid w:val="13A1EE03"/>
    <w:rsid w:val="1663FB6B"/>
    <w:rsid w:val="16758EE4"/>
    <w:rsid w:val="16975BF2"/>
    <w:rsid w:val="177C4E0F"/>
    <w:rsid w:val="17BC6314"/>
    <w:rsid w:val="193A79D4"/>
    <w:rsid w:val="19978520"/>
    <w:rsid w:val="1A6AB3C5"/>
    <w:rsid w:val="1F796670"/>
    <w:rsid w:val="210B3BDC"/>
    <w:rsid w:val="22AEEADD"/>
    <w:rsid w:val="235ED890"/>
    <w:rsid w:val="24D9CE61"/>
    <w:rsid w:val="258100CF"/>
    <w:rsid w:val="263A1B3C"/>
    <w:rsid w:val="27B61C18"/>
    <w:rsid w:val="29D8CA21"/>
    <w:rsid w:val="2A8F8A1E"/>
    <w:rsid w:val="2A999856"/>
    <w:rsid w:val="2AC0E86F"/>
    <w:rsid w:val="2B3A64C4"/>
    <w:rsid w:val="2B9E7C2D"/>
    <w:rsid w:val="2EBB5FB8"/>
    <w:rsid w:val="31F2E7E0"/>
    <w:rsid w:val="357564A4"/>
    <w:rsid w:val="3BA05C9C"/>
    <w:rsid w:val="3C710988"/>
    <w:rsid w:val="3F0DCDA8"/>
    <w:rsid w:val="3F50D69F"/>
    <w:rsid w:val="3F6E19F0"/>
    <w:rsid w:val="3FC821FF"/>
    <w:rsid w:val="400E68D3"/>
    <w:rsid w:val="403EF8EF"/>
    <w:rsid w:val="42DD26E6"/>
    <w:rsid w:val="44EA37E1"/>
    <w:rsid w:val="462C3430"/>
    <w:rsid w:val="463E9E9B"/>
    <w:rsid w:val="46B1A2B5"/>
    <w:rsid w:val="46C76CAE"/>
    <w:rsid w:val="471535BC"/>
    <w:rsid w:val="478EE32C"/>
    <w:rsid w:val="478FB774"/>
    <w:rsid w:val="4A58005A"/>
    <w:rsid w:val="4AC683EE"/>
    <w:rsid w:val="4B511260"/>
    <w:rsid w:val="4B975A7E"/>
    <w:rsid w:val="4D2BB19F"/>
    <w:rsid w:val="4DB1F660"/>
    <w:rsid w:val="4DE2F788"/>
    <w:rsid w:val="4DF757EE"/>
    <w:rsid w:val="4E0A6FF4"/>
    <w:rsid w:val="4F169B7A"/>
    <w:rsid w:val="4F44F5D3"/>
    <w:rsid w:val="501CD0C6"/>
    <w:rsid w:val="54B8BE99"/>
    <w:rsid w:val="5628B37B"/>
    <w:rsid w:val="5A923591"/>
    <w:rsid w:val="5BC9E5FD"/>
    <w:rsid w:val="5BD73354"/>
    <w:rsid w:val="5C0BAB3E"/>
    <w:rsid w:val="5C5BAE34"/>
    <w:rsid w:val="5CD0B537"/>
    <w:rsid w:val="60AA6793"/>
    <w:rsid w:val="613C3235"/>
    <w:rsid w:val="618D9D58"/>
    <w:rsid w:val="632727B3"/>
    <w:rsid w:val="642645A8"/>
    <w:rsid w:val="64907739"/>
    <w:rsid w:val="64C445AA"/>
    <w:rsid w:val="669CEB67"/>
    <w:rsid w:val="68A7A7B7"/>
    <w:rsid w:val="6B1B1101"/>
    <w:rsid w:val="6B69292B"/>
    <w:rsid w:val="6C1FAFE2"/>
    <w:rsid w:val="6C93C6E2"/>
    <w:rsid w:val="6E5E9296"/>
    <w:rsid w:val="6EA6582F"/>
    <w:rsid w:val="6EFB32CD"/>
    <w:rsid w:val="6F8B706A"/>
    <w:rsid w:val="71C9BF8E"/>
    <w:rsid w:val="71FE8A75"/>
    <w:rsid w:val="724EA797"/>
    <w:rsid w:val="732EED73"/>
    <w:rsid w:val="77799C47"/>
    <w:rsid w:val="78A9B8F5"/>
    <w:rsid w:val="7AA9BB5F"/>
    <w:rsid w:val="7AFBBCCA"/>
    <w:rsid w:val="7BCCAF1E"/>
    <w:rsid w:val="7E29BA94"/>
    <w:rsid w:val="7E36ED78"/>
    <w:rsid w:val="7F7574A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B77BB4"/>
  <w15:chartTrackingRefBased/>
  <w15:docId w15:val="{0D2E35C7-04D7-4924-A2C7-B99EC4865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E98"/>
    <w:rPr>
      <w:rFonts w:ascii="Times New Roman" w:eastAsia="Times New Roman" w:hAnsi="Times New Roman"/>
      <w:sz w:val="24"/>
      <w:szCs w:val="24"/>
    </w:rPr>
  </w:style>
  <w:style w:type="paragraph" w:styleId="Heading1">
    <w:name w:val="heading 1"/>
    <w:basedOn w:val="Normal"/>
    <w:next w:val="Heading4"/>
    <w:link w:val="Heading1Char"/>
    <w:qFormat/>
    <w:rsid w:val="00F27518"/>
    <w:pPr>
      <w:spacing w:after="240"/>
      <w:outlineLvl w:val="0"/>
    </w:pPr>
    <w:rPr>
      <w:rFonts w:ascii="Arial" w:hAnsi="Arial" w:cs="Arial"/>
      <w:b/>
      <w:color w:val="FF9900"/>
      <w:sz w:val="32"/>
      <w:szCs w:val="20"/>
    </w:rPr>
  </w:style>
  <w:style w:type="paragraph" w:styleId="Heading2">
    <w:name w:val="heading 2"/>
    <w:basedOn w:val="Normal"/>
    <w:next w:val="Normal"/>
    <w:link w:val="Heading2Char"/>
    <w:qFormat/>
    <w:rsid w:val="00F2751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9153A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27518"/>
    <w:pPr>
      <w:keepNext/>
      <w:keepLines/>
      <w:spacing w:before="40"/>
      <w:outlineLvl w:val="3"/>
    </w:pPr>
    <w:rPr>
      <w:rFonts w:ascii="Calibri Light"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27518"/>
    <w:rPr>
      <w:rFonts w:ascii="Arial" w:eastAsia="Times New Roman" w:hAnsi="Arial" w:cs="Arial"/>
      <w:b/>
      <w:color w:val="FF9900"/>
      <w:sz w:val="32"/>
      <w:szCs w:val="20"/>
    </w:rPr>
  </w:style>
  <w:style w:type="character" w:customStyle="1" w:styleId="Heading2Char">
    <w:name w:val="Heading 2 Char"/>
    <w:link w:val="Heading2"/>
    <w:rsid w:val="00F27518"/>
    <w:rPr>
      <w:rFonts w:ascii="Arial" w:eastAsia="Times New Roman" w:hAnsi="Arial" w:cs="Arial"/>
      <w:b/>
      <w:bCs/>
      <w:i/>
      <w:iCs/>
      <w:sz w:val="28"/>
      <w:szCs w:val="28"/>
    </w:rPr>
  </w:style>
  <w:style w:type="character" w:styleId="Hyperlink">
    <w:name w:val="Hyperlink"/>
    <w:uiPriority w:val="99"/>
    <w:rsid w:val="00F27518"/>
    <w:rPr>
      <w:color w:val="0000FF"/>
      <w:u w:val="single"/>
    </w:rPr>
  </w:style>
  <w:style w:type="paragraph" w:styleId="ListParagraph">
    <w:name w:val="List Paragraph"/>
    <w:basedOn w:val="Normal"/>
    <w:uiPriority w:val="34"/>
    <w:qFormat/>
    <w:rsid w:val="00F27518"/>
    <w:pPr>
      <w:ind w:left="720"/>
    </w:pPr>
  </w:style>
  <w:style w:type="paragraph" w:styleId="TOC2">
    <w:name w:val="toc 2"/>
    <w:basedOn w:val="Normal"/>
    <w:next w:val="Normal"/>
    <w:autoRedefine/>
    <w:uiPriority w:val="39"/>
    <w:rsid w:val="001E56E8"/>
    <w:pPr>
      <w:tabs>
        <w:tab w:val="right" w:leader="dot" w:pos="12950"/>
      </w:tabs>
    </w:pPr>
    <w:rPr>
      <w:rFonts w:ascii="Verdana" w:hAnsi="Verdana"/>
      <w:noProof/>
      <w:color w:val="3333FF"/>
      <w:u w:val="single"/>
    </w:rPr>
  </w:style>
  <w:style w:type="character" w:customStyle="1" w:styleId="Heading4Char">
    <w:name w:val="Heading 4 Char"/>
    <w:link w:val="Heading4"/>
    <w:uiPriority w:val="9"/>
    <w:rsid w:val="00F27518"/>
    <w:rPr>
      <w:rFonts w:ascii="Calibri Light" w:eastAsia="Times New Roman" w:hAnsi="Calibri Light" w:cs="Times New Roman"/>
      <w:i/>
      <w:iCs/>
      <w:color w:val="2E74B5"/>
      <w:sz w:val="24"/>
      <w:szCs w:val="24"/>
    </w:rPr>
  </w:style>
  <w:style w:type="character" w:styleId="CommentReference">
    <w:name w:val="annotation reference"/>
    <w:uiPriority w:val="99"/>
    <w:unhideWhenUsed/>
    <w:rsid w:val="00F27518"/>
    <w:rPr>
      <w:sz w:val="16"/>
      <w:szCs w:val="16"/>
    </w:rPr>
  </w:style>
  <w:style w:type="paragraph" w:styleId="CommentText">
    <w:name w:val="annotation text"/>
    <w:basedOn w:val="Normal"/>
    <w:link w:val="CommentTextChar"/>
    <w:uiPriority w:val="99"/>
    <w:unhideWhenUsed/>
    <w:rsid w:val="00F27518"/>
    <w:rPr>
      <w:sz w:val="20"/>
      <w:szCs w:val="20"/>
    </w:rPr>
  </w:style>
  <w:style w:type="character" w:customStyle="1" w:styleId="CommentTextChar">
    <w:name w:val="Comment Text Char"/>
    <w:link w:val="CommentText"/>
    <w:uiPriority w:val="99"/>
    <w:rsid w:val="00F2751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7518"/>
    <w:rPr>
      <w:b/>
      <w:bCs/>
    </w:rPr>
  </w:style>
  <w:style w:type="character" w:customStyle="1" w:styleId="CommentSubjectChar">
    <w:name w:val="Comment Subject Char"/>
    <w:link w:val="CommentSubject"/>
    <w:uiPriority w:val="99"/>
    <w:semiHidden/>
    <w:rsid w:val="00F27518"/>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27518"/>
    <w:rPr>
      <w:rFonts w:ascii="Segoe UI" w:hAnsi="Segoe UI" w:cs="Segoe UI"/>
      <w:sz w:val="18"/>
      <w:szCs w:val="18"/>
    </w:rPr>
  </w:style>
  <w:style w:type="character" w:customStyle="1" w:styleId="BalloonTextChar">
    <w:name w:val="Balloon Text Char"/>
    <w:link w:val="BalloonText"/>
    <w:uiPriority w:val="99"/>
    <w:semiHidden/>
    <w:rsid w:val="00F27518"/>
    <w:rPr>
      <w:rFonts w:ascii="Segoe UI" w:eastAsia="Times New Roman" w:hAnsi="Segoe UI" w:cs="Segoe UI"/>
      <w:sz w:val="18"/>
      <w:szCs w:val="18"/>
    </w:rPr>
  </w:style>
  <w:style w:type="table" w:styleId="TableGrid">
    <w:name w:val="Table Grid"/>
    <w:basedOn w:val="TableNormal"/>
    <w:uiPriority w:val="39"/>
    <w:rsid w:val="00727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55EE"/>
    <w:pPr>
      <w:spacing w:before="100" w:beforeAutospacing="1" w:after="100" w:afterAutospacing="1"/>
    </w:pPr>
  </w:style>
  <w:style w:type="character" w:styleId="FollowedHyperlink">
    <w:name w:val="FollowedHyperlink"/>
    <w:uiPriority w:val="99"/>
    <w:semiHidden/>
    <w:unhideWhenUsed/>
    <w:rsid w:val="0095000D"/>
    <w:rPr>
      <w:color w:val="954F72"/>
      <w:u w:val="single"/>
    </w:rPr>
  </w:style>
  <w:style w:type="character" w:customStyle="1" w:styleId="apple-converted-space">
    <w:name w:val="apple-converted-space"/>
    <w:rsid w:val="009C3704"/>
  </w:style>
  <w:style w:type="paragraph" w:styleId="Revision">
    <w:name w:val="Revision"/>
    <w:hidden/>
    <w:uiPriority w:val="99"/>
    <w:semiHidden/>
    <w:rsid w:val="00B9335B"/>
    <w:rPr>
      <w:rFonts w:ascii="Times New Roman" w:eastAsia="Times New Roman" w:hAnsi="Times New Roman"/>
      <w:sz w:val="24"/>
      <w:szCs w:val="24"/>
    </w:rPr>
  </w:style>
  <w:style w:type="character" w:styleId="UnresolvedMention">
    <w:name w:val="Unresolved Mention"/>
    <w:uiPriority w:val="99"/>
    <w:unhideWhenUsed/>
    <w:rsid w:val="004A4671"/>
    <w:rPr>
      <w:color w:val="605E5C"/>
      <w:shd w:val="clear" w:color="auto" w:fill="E1DFDD"/>
    </w:rPr>
  </w:style>
  <w:style w:type="paragraph" w:styleId="NoSpacing">
    <w:name w:val="No Spacing"/>
    <w:uiPriority w:val="1"/>
    <w:qFormat/>
    <w:rsid w:val="003B1C15"/>
    <w:rPr>
      <w:rFonts w:ascii="Times New Roman" w:eastAsia="Times New Roman" w:hAnsi="Times New Roman"/>
      <w:sz w:val="24"/>
      <w:szCs w:val="24"/>
    </w:rPr>
  </w:style>
  <w:style w:type="paragraph" w:styleId="Header">
    <w:name w:val="header"/>
    <w:basedOn w:val="Normal"/>
    <w:link w:val="HeaderChar"/>
    <w:uiPriority w:val="99"/>
    <w:unhideWhenUsed/>
    <w:rsid w:val="00E40F6E"/>
    <w:pPr>
      <w:tabs>
        <w:tab w:val="center" w:pos="4680"/>
        <w:tab w:val="right" w:pos="9360"/>
      </w:tabs>
    </w:pPr>
  </w:style>
  <w:style w:type="character" w:customStyle="1" w:styleId="HeaderChar">
    <w:name w:val="Header Char"/>
    <w:link w:val="Header"/>
    <w:uiPriority w:val="99"/>
    <w:rsid w:val="00E40F6E"/>
    <w:rPr>
      <w:rFonts w:ascii="Times New Roman" w:eastAsia="Times New Roman" w:hAnsi="Times New Roman"/>
      <w:sz w:val="24"/>
      <w:szCs w:val="24"/>
    </w:rPr>
  </w:style>
  <w:style w:type="paragraph" w:styleId="Footer">
    <w:name w:val="footer"/>
    <w:basedOn w:val="Normal"/>
    <w:link w:val="FooterChar"/>
    <w:uiPriority w:val="99"/>
    <w:unhideWhenUsed/>
    <w:rsid w:val="00E40F6E"/>
    <w:pPr>
      <w:tabs>
        <w:tab w:val="center" w:pos="4680"/>
        <w:tab w:val="right" w:pos="9360"/>
      </w:tabs>
    </w:pPr>
  </w:style>
  <w:style w:type="character" w:customStyle="1" w:styleId="FooterChar">
    <w:name w:val="Footer Char"/>
    <w:link w:val="Footer"/>
    <w:uiPriority w:val="99"/>
    <w:rsid w:val="00E40F6E"/>
    <w:rPr>
      <w:rFonts w:ascii="Times New Roman" w:eastAsia="Times New Roman" w:hAnsi="Times New Roman"/>
      <w:sz w:val="24"/>
      <w:szCs w:val="24"/>
    </w:rPr>
  </w:style>
  <w:style w:type="character" w:customStyle="1" w:styleId="normaltextrun">
    <w:name w:val="normaltextrun"/>
    <w:basedOn w:val="DefaultParagraphFont"/>
    <w:rsid w:val="009512DA"/>
  </w:style>
  <w:style w:type="character" w:customStyle="1" w:styleId="ui-provider">
    <w:name w:val="ui-provider"/>
    <w:basedOn w:val="DefaultParagraphFont"/>
    <w:rsid w:val="00A342FD"/>
  </w:style>
  <w:style w:type="character" w:customStyle="1" w:styleId="Heading3Char">
    <w:name w:val="Heading 3 Char"/>
    <w:basedOn w:val="DefaultParagraphFont"/>
    <w:link w:val="Heading3"/>
    <w:uiPriority w:val="9"/>
    <w:rsid w:val="009153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4D6DA7"/>
    <w:pPr>
      <w:numPr>
        <w:numId w:val="8"/>
      </w:numPr>
      <w:tabs>
        <w:tab w:val="right" w:leader="dot" w:pos="12950"/>
      </w:tabs>
    </w:pPr>
    <w:rPr>
      <w:rFonts w:ascii="Verdana" w:hAnsi="Verdana"/>
    </w:rPr>
  </w:style>
  <w:style w:type="character" w:styleId="Mention">
    <w:name w:val="Mention"/>
    <w:basedOn w:val="DefaultParagraphFont"/>
    <w:uiPriority w:val="99"/>
    <w:unhideWhenUsed/>
    <w:rsid w:val="006F5A7B"/>
    <w:rPr>
      <w:color w:val="2B579A"/>
      <w:shd w:val="clear" w:color="auto" w:fill="E1DFDD"/>
    </w:rPr>
  </w:style>
  <w:style w:type="paragraph" w:customStyle="1" w:styleId="Heading3-Who">
    <w:name w:val="Heading 3 - Who"/>
    <w:basedOn w:val="Heading3"/>
    <w:qFormat/>
    <w:rsid w:val="0003587E"/>
    <w:pPr>
      <w:spacing w:before="0"/>
    </w:pPr>
    <w:rPr>
      <w:rFonts w:ascii="Verdana" w:hAnsi="Verdana"/>
      <w:color w:val="auto"/>
    </w:rPr>
  </w:style>
  <w:style w:type="character" w:styleId="Strong">
    <w:name w:val="Strong"/>
    <w:basedOn w:val="DefaultParagraphFont"/>
    <w:uiPriority w:val="22"/>
    <w:qFormat/>
    <w:rsid w:val="005153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440">
      <w:bodyDiv w:val="1"/>
      <w:marLeft w:val="0"/>
      <w:marRight w:val="0"/>
      <w:marTop w:val="0"/>
      <w:marBottom w:val="0"/>
      <w:divBdr>
        <w:top w:val="none" w:sz="0" w:space="0" w:color="auto"/>
        <w:left w:val="none" w:sz="0" w:space="0" w:color="auto"/>
        <w:bottom w:val="none" w:sz="0" w:space="0" w:color="auto"/>
        <w:right w:val="none" w:sz="0" w:space="0" w:color="auto"/>
      </w:divBdr>
    </w:div>
    <w:div w:id="2441446">
      <w:bodyDiv w:val="1"/>
      <w:marLeft w:val="0"/>
      <w:marRight w:val="0"/>
      <w:marTop w:val="0"/>
      <w:marBottom w:val="0"/>
      <w:divBdr>
        <w:top w:val="none" w:sz="0" w:space="0" w:color="auto"/>
        <w:left w:val="none" w:sz="0" w:space="0" w:color="auto"/>
        <w:bottom w:val="none" w:sz="0" w:space="0" w:color="auto"/>
        <w:right w:val="none" w:sz="0" w:space="0" w:color="auto"/>
      </w:divBdr>
    </w:div>
    <w:div w:id="3673152">
      <w:bodyDiv w:val="1"/>
      <w:marLeft w:val="0"/>
      <w:marRight w:val="0"/>
      <w:marTop w:val="0"/>
      <w:marBottom w:val="0"/>
      <w:divBdr>
        <w:top w:val="none" w:sz="0" w:space="0" w:color="auto"/>
        <w:left w:val="none" w:sz="0" w:space="0" w:color="auto"/>
        <w:bottom w:val="none" w:sz="0" w:space="0" w:color="auto"/>
        <w:right w:val="none" w:sz="0" w:space="0" w:color="auto"/>
      </w:divBdr>
    </w:div>
    <w:div w:id="6755689">
      <w:bodyDiv w:val="1"/>
      <w:marLeft w:val="0"/>
      <w:marRight w:val="0"/>
      <w:marTop w:val="0"/>
      <w:marBottom w:val="0"/>
      <w:divBdr>
        <w:top w:val="none" w:sz="0" w:space="0" w:color="auto"/>
        <w:left w:val="none" w:sz="0" w:space="0" w:color="auto"/>
        <w:bottom w:val="none" w:sz="0" w:space="0" w:color="auto"/>
        <w:right w:val="none" w:sz="0" w:space="0" w:color="auto"/>
      </w:divBdr>
    </w:div>
    <w:div w:id="7370459">
      <w:bodyDiv w:val="1"/>
      <w:marLeft w:val="0"/>
      <w:marRight w:val="0"/>
      <w:marTop w:val="0"/>
      <w:marBottom w:val="0"/>
      <w:divBdr>
        <w:top w:val="none" w:sz="0" w:space="0" w:color="auto"/>
        <w:left w:val="none" w:sz="0" w:space="0" w:color="auto"/>
        <w:bottom w:val="none" w:sz="0" w:space="0" w:color="auto"/>
        <w:right w:val="none" w:sz="0" w:space="0" w:color="auto"/>
      </w:divBdr>
    </w:div>
    <w:div w:id="7758477">
      <w:bodyDiv w:val="1"/>
      <w:marLeft w:val="0"/>
      <w:marRight w:val="0"/>
      <w:marTop w:val="0"/>
      <w:marBottom w:val="0"/>
      <w:divBdr>
        <w:top w:val="none" w:sz="0" w:space="0" w:color="auto"/>
        <w:left w:val="none" w:sz="0" w:space="0" w:color="auto"/>
        <w:bottom w:val="none" w:sz="0" w:space="0" w:color="auto"/>
        <w:right w:val="none" w:sz="0" w:space="0" w:color="auto"/>
      </w:divBdr>
    </w:div>
    <w:div w:id="10567035">
      <w:bodyDiv w:val="1"/>
      <w:marLeft w:val="0"/>
      <w:marRight w:val="0"/>
      <w:marTop w:val="0"/>
      <w:marBottom w:val="0"/>
      <w:divBdr>
        <w:top w:val="none" w:sz="0" w:space="0" w:color="auto"/>
        <w:left w:val="none" w:sz="0" w:space="0" w:color="auto"/>
        <w:bottom w:val="none" w:sz="0" w:space="0" w:color="auto"/>
        <w:right w:val="none" w:sz="0" w:space="0" w:color="auto"/>
      </w:divBdr>
    </w:div>
    <w:div w:id="15422994">
      <w:bodyDiv w:val="1"/>
      <w:marLeft w:val="0"/>
      <w:marRight w:val="0"/>
      <w:marTop w:val="0"/>
      <w:marBottom w:val="0"/>
      <w:divBdr>
        <w:top w:val="none" w:sz="0" w:space="0" w:color="auto"/>
        <w:left w:val="none" w:sz="0" w:space="0" w:color="auto"/>
        <w:bottom w:val="none" w:sz="0" w:space="0" w:color="auto"/>
        <w:right w:val="none" w:sz="0" w:space="0" w:color="auto"/>
      </w:divBdr>
    </w:div>
    <w:div w:id="27226714">
      <w:bodyDiv w:val="1"/>
      <w:marLeft w:val="0"/>
      <w:marRight w:val="0"/>
      <w:marTop w:val="0"/>
      <w:marBottom w:val="0"/>
      <w:divBdr>
        <w:top w:val="none" w:sz="0" w:space="0" w:color="auto"/>
        <w:left w:val="none" w:sz="0" w:space="0" w:color="auto"/>
        <w:bottom w:val="none" w:sz="0" w:space="0" w:color="auto"/>
        <w:right w:val="none" w:sz="0" w:space="0" w:color="auto"/>
      </w:divBdr>
    </w:div>
    <w:div w:id="38405189">
      <w:bodyDiv w:val="1"/>
      <w:marLeft w:val="0"/>
      <w:marRight w:val="0"/>
      <w:marTop w:val="0"/>
      <w:marBottom w:val="0"/>
      <w:divBdr>
        <w:top w:val="none" w:sz="0" w:space="0" w:color="auto"/>
        <w:left w:val="none" w:sz="0" w:space="0" w:color="auto"/>
        <w:bottom w:val="none" w:sz="0" w:space="0" w:color="auto"/>
        <w:right w:val="none" w:sz="0" w:space="0" w:color="auto"/>
      </w:divBdr>
    </w:div>
    <w:div w:id="40327310">
      <w:bodyDiv w:val="1"/>
      <w:marLeft w:val="0"/>
      <w:marRight w:val="0"/>
      <w:marTop w:val="0"/>
      <w:marBottom w:val="0"/>
      <w:divBdr>
        <w:top w:val="none" w:sz="0" w:space="0" w:color="auto"/>
        <w:left w:val="none" w:sz="0" w:space="0" w:color="auto"/>
        <w:bottom w:val="none" w:sz="0" w:space="0" w:color="auto"/>
        <w:right w:val="none" w:sz="0" w:space="0" w:color="auto"/>
      </w:divBdr>
    </w:div>
    <w:div w:id="42604316">
      <w:bodyDiv w:val="1"/>
      <w:marLeft w:val="0"/>
      <w:marRight w:val="0"/>
      <w:marTop w:val="0"/>
      <w:marBottom w:val="0"/>
      <w:divBdr>
        <w:top w:val="none" w:sz="0" w:space="0" w:color="auto"/>
        <w:left w:val="none" w:sz="0" w:space="0" w:color="auto"/>
        <w:bottom w:val="none" w:sz="0" w:space="0" w:color="auto"/>
        <w:right w:val="none" w:sz="0" w:space="0" w:color="auto"/>
      </w:divBdr>
    </w:div>
    <w:div w:id="45766150">
      <w:bodyDiv w:val="1"/>
      <w:marLeft w:val="0"/>
      <w:marRight w:val="0"/>
      <w:marTop w:val="0"/>
      <w:marBottom w:val="0"/>
      <w:divBdr>
        <w:top w:val="none" w:sz="0" w:space="0" w:color="auto"/>
        <w:left w:val="none" w:sz="0" w:space="0" w:color="auto"/>
        <w:bottom w:val="none" w:sz="0" w:space="0" w:color="auto"/>
        <w:right w:val="none" w:sz="0" w:space="0" w:color="auto"/>
      </w:divBdr>
    </w:div>
    <w:div w:id="52235251">
      <w:bodyDiv w:val="1"/>
      <w:marLeft w:val="0"/>
      <w:marRight w:val="0"/>
      <w:marTop w:val="0"/>
      <w:marBottom w:val="0"/>
      <w:divBdr>
        <w:top w:val="none" w:sz="0" w:space="0" w:color="auto"/>
        <w:left w:val="none" w:sz="0" w:space="0" w:color="auto"/>
        <w:bottom w:val="none" w:sz="0" w:space="0" w:color="auto"/>
        <w:right w:val="none" w:sz="0" w:space="0" w:color="auto"/>
      </w:divBdr>
      <w:divsChild>
        <w:div w:id="986402370">
          <w:marLeft w:val="302"/>
          <w:marRight w:val="0"/>
          <w:marTop w:val="0"/>
          <w:marBottom w:val="0"/>
          <w:divBdr>
            <w:top w:val="none" w:sz="0" w:space="0" w:color="auto"/>
            <w:left w:val="none" w:sz="0" w:space="0" w:color="auto"/>
            <w:bottom w:val="none" w:sz="0" w:space="0" w:color="auto"/>
            <w:right w:val="none" w:sz="0" w:space="0" w:color="auto"/>
          </w:divBdr>
        </w:div>
        <w:div w:id="1399402966">
          <w:marLeft w:val="302"/>
          <w:marRight w:val="0"/>
          <w:marTop w:val="0"/>
          <w:marBottom w:val="0"/>
          <w:divBdr>
            <w:top w:val="none" w:sz="0" w:space="0" w:color="auto"/>
            <w:left w:val="none" w:sz="0" w:space="0" w:color="auto"/>
            <w:bottom w:val="none" w:sz="0" w:space="0" w:color="auto"/>
            <w:right w:val="none" w:sz="0" w:space="0" w:color="auto"/>
          </w:divBdr>
        </w:div>
      </w:divsChild>
    </w:div>
    <w:div w:id="54670421">
      <w:bodyDiv w:val="1"/>
      <w:marLeft w:val="0"/>
      <w:marRight w:val="0"/>
      <w:marTop w:val="0"/>
      <w:marBottom w:val="0"/>
      <w:divBdr>
        <w:top w:val="none" w:sz="0" w:space="0" w:color="auto"/>
        <w:left w:val="none" w:sz="0" w:space="0" w:color="auto"/>
        <w:bottom w:val="none" w:sz="0" w:space="0" w:color="auto"/>
        <w:right w:val="none" w:sz="0" w:space="0" w:color="auto"/>
      </w:divBdr>
    </w:div>
    <w:div w:id="91247273">
      <w:bodyDiv w:val="1"/>
      <w:marLeft w:val="0"/>
      <w:marRight w:val="0"/>
      <w:marTop w:val="0"/>
      <w:marBottom w:val="0"/>
      <w:divBdr>
        <w:top w:val="none" w:sz="0" w:space="0" w:color="auto"/>
        <w:left w:val="none" w:sz="0" w:space="0" w:color="auto"/>
        <w:bottom w:val="none" w:sz="0" w:space="0" w:color="auto"/>
        <w:right w:val="none" w:sz="0" w:space="0" w:color="auto"/>
      </w:divBdr>
    </w:div>
    <w:div w:id="116725904">
      <w:bodyDiv w:val="1"/>
      <w:marLeft w:val="0"/>
      <w:marRight w:val="0"/>
      <w:marTop w:val="0"/>
      <w:marBottom w:val="0"/>
      <w:divBdr>
        <w:top w:val="none" w:sz="0" w:space="0" w:color="auto"/>
        <w:left w:val="none" w:sz="0" w:space="0" w:color="auto"/>
        <w:bottom w:val="none" w:sz="0" w:space="0" w:color="auto"/>
        <w:right w:val="none" w:sz="0" w:space="0" w:color="auto"/>
      </w:divBdr>
    </w:div>
    <w:div w:id="120417521">
      <w:bodyDiv w:val="1"/>
      <w:marLeft w:val="0"/>
      <w:marRight w:val="0"/>
      <w:marTop w:val="0"/>
      <w:marBottom w:val="0"/>
      <w:divBdr>
        <w:top w:val="none" w:sz="0" w:space="0" w:color="auto"/>
        <w:left w:val="none" w:sz="0" w:space="0" w:color="auto"/>
        <w:bottom w:val="none" w:sz="0" w:space="0" w:color="auto"/>
        <w:right w:val="none" w:sz="0" w:space="0" w:color="auto"/>
      </w:divBdr>
    </w:div>
    <w:div w:id="125318542">
      <w:bodyDiv w:val="1"/>
      <w:marLeft w:val="0"/>
      <w:marRight w:val="0"/>
      <w:marTop w:val="0"/>
      <w:marBottom w:val="0"/>
      <w:divBdr>
        <w:top w:val="none" w:sz="0" w:space="0" w:color="auto"/>
        <w:left w:val="none" w:sz="0" w:space="0" w:color="auto"/>
        <w:bottom w:val="none" w:sz="0" w:space="0" w:color="auto"/>
        <w:right w:val="none" w:sz="0" w:space="0" w:color="auto"/>
      </w:divBdr>
    </w:div>
    <w:div w:id="128937780">
      <w:bodyDiv w:val="1"/>
      <w:marLeft w:val="0"/>
      <w:marRight w:val="0"/>
      <w:marTop w:val="0"/>
      <w:marBottom w:val="0"/>
      <w:divBdr>
        <w:top w:val="none" w:sz="0" w:space="0" w:color="auto"/>
        <w:left w:val="none" w:sz="0" w:space="0" w:color="auto"/>
        <w:bottom w:val="none" w:sz="0" w:space="0" w:color="auto"/>
        <w:right w:val="none" w:sz="0" w:space="0" w:color="auto"/>
      </w:divBdr>
    </w:div>
    <w:div w:id="131756624">
      <w:bodyDiv w:val="1"/>
      <w:marLeft w:val="0"/>
      <w:marRight w:val="0"/>
      <w:marTop w:val="0"/>
      <w:marBottom w:val="0"/>
      <w:divBdr>
        <w:top w:val="none" w:sz="0" w:space="0" w:color="auto"/>
        <w:left w:val="none" w:sz="0" w:space="0" w:color="auto"/>
        <w:bottom w:val="none" w:sz="0" w:space="0" w:color="auto"/>
        <w:right w:val="none" w:sz="0" w:space="0" w:color="auto"/>
      </w:divBdr>
    </w:div>
    <w:div w:id="135269231">
      <w:bodyDiv w:val="1"/>
      <w:marLeft w:val="0"/>
      <w:marRight w:val="0"/>
      <w:marTop w:val="0"/>
      <w:marBottom w:val="0"/>
      <w:divBdr>
        <w:top w:val="none" w:sz="0" w:space="0" w:color="auto"/>
        <w:left w:val="none" w:sz="0" w:space="0" w:color="auto"/>
        <w:bottom w:val="none" w:sz="0" w:space="0" w:color="auto"/>
        <w:right w:val="none" w:sz="0" w:space="0" w:color="auto"/>
      </w:divBdr>
    </w:div>
    <w:div w:id="140122397">
      <w:bodyDiv w:val="1"/>
      <w:marLeft w:val="0"/>
      <w:marRight w:val="0"/>
      <w:marTop w:val="0"/>
      <w:marBottom w:val="0"/>
      <w:divBdr>
        <w:top w:val="none" w:sz="0" w:space="0" w:color="auto"/>
        <w:left w:val="none" w:sz="0" w:space="0" w:color="auto"/>
        <w:bottom w:val="none" w:sz="0" w:space="0" w:color="auto"/>
        <w:right w:val="none" w:sz="0" w:space="0" w:color="auto"/>
      </w:divBdr>
    </w:div>
    <w:div w:id="141388119">
      <w:bodyDiv w:val="1"/>
      <w:marLeft w:val="0"/>
      <w:marRight w:val="0"/>
      <w:marTop w:val="0"/>
      <w:marBottom w:val="0"/>
      <w:divBdr>
        <w:top w:val="none" w:sz="0" w:space="0" w:color="auto"/>
        <w:left w:val="none" w:sz="0" w:space="0" w:color="auto"/>
        <w:bottom w:val="none" w:sz="0" w:space="0" w:color="auto"/>
        <w:right w:val="none" w:sz="0" w:space="0" w:color="auto"/>
      </w:divBdr>
    </w:div>
    <w:div w:id="161432202">
      <w:bodyDiv w:val="1"/>
      <w:marLeft w:val="0"/>
      <w:marRight w:val="0"/>
      <w:marTop w:val="0"/>
      <w:marBottom w:val="0"/>
      <w:divBdr>
        <w:top w:val="none" w:sz="0" w:space="0" w:color="auto"/>
        <w:left w:val="none" w:sz="0" w:space="0" w:color="auto"/>
        <w:bottom w:val="none" w:sz="0" w:space="0" w:color="auto"/>
        <w:right w:val="none" w:sz="0" w:space="0" w:color="auto"/>
      </w:divBdr>
    </w:div>
    <w:div w:id="175728505">
      <w:bodyDiv w:val="1"/>
      <w:marLeft w:val="0"/>
      <w:marRight w:val="0"/>
      <w:marTop w:val="0"/>
      <w:marBottom w:val="0"/>
      <w:divBdr>
        <w:top w:val="none" w:sz="0" w:space="0" w:color="auto"/>
        <w:left w:val="none" w:sz="0" w:space="0" w:color="auto"/>
        <w:bottom w:val="none" w:sz="0" w:space="0" w:color="auto"/>
        <w:right w:val="none" w:sz="0" w:space="0" w:color="auto"/>
      </w:divBdr>
    </w:div>
    <w:div w:id="177620030">
      <w:bodyDiv w:val="1"/>
      <w:marLeft w:val="0"/>
      <w:marRight w:val="0"/>
      <w:marTop w:val="0"/>
      <w:marBottom w:val="0"/>
      <w:divBdr>
        <w:top w:val="none" w:sz="0" w:space="0" w:color="auto"/>
        <w:left w:val="none" w:sz="0" w:space="0" w:color="auto"/>
        <w:bottom w:val="none" w:sz="0" w:space="0" w:color="auto"/>
        <w:right w:val="none" w:sz="0" w:space="0" w:color="auto"/>
      </w:divBdr>
    </w:div>
    <w:div w:id="189876656">
      <w:bodyDiv w:val="1"/>
      <w:marLeft w:val="0"/>
      <w:marRight w:val="0"/>
      <w:marTop w:val="0"/>
      <w:marBottom w:val="0"/>
      <w:divBdr>
        <w:top w:val="none" w:sz="0" w:space="0" w:color="auto"/>
        <w:left w:val="none" w:sz="0" w:space="0" w:color="auto"/>
        <w:bottom w:val="none" w:sz="0" w:space="0" w:color="auto"/>
        <w:right w:val="none" w:sz="0" w:space="0" w:color="auto"/>
      </w:divBdr>
    </w:div>
    <w:div w:id="194467680">
      <w:bodyDiv w:val="1"/>
      <w:marLeft w:val="0"/>
      <w:marRight w:val="0"/>
      <w:marTop w:val="0"/>
      <w:marBottom w:val="0"/>
      <w:divBdr>
        <w:top w:val="none" w:sz="0" w:space="0" w:color="auto"/>
        <w:left w:val="none" w:sz="0" w:space="0" w:color="auto"/>
        <w:bottom w:val="none" w:sz="0" w:space="0" w:color="auto"/>
        <w:right w:val="none" w:sz="0" w:space="0" w:color="auto"/>
      </w:divBdr>
    </w:div>
    <w:div w:id="198785767">
      <w:bodyDiv w:val="1"/>
      <w:marLeft w:val="0"/>
      <w:marRight w:val="0"/>
      <w:marTop w:val="0"/>
      <w:marBottom w:val="0"/>
      <w:divBdr>
        <w:top w:val="none" w:sz="0" w:space="0" w:color="auto"/>
        <w:left w:val="none" w:sz="0" w:space="0" w:color="auto"/>
        <w:bottom w:val="none" w:sz="0" w:space="0" w:color="auto"/>
        <w:right w:val="none" w:sz="0" w:space="0" w:color="auto"/>
      </w:divBdr>
    </w:div>
    <w:div w:id="210969489">
      <w:bodyDiv w:val="1"/>
      <w:marLeft w:val="0"/>
      <w:marRight w:val="0"/>
      <w:marTop w:val="0"/>
      <w:marBottom w:val="0"/>
      <w:divBdr>
        <w:top w:val="none" w:sz="0" w:space="0" w:color="auto"/>
        <w:left w:val="none" w:sz="0" w:space="0" w:color="auto"/>
        <w:bottom w:val="none" w:sz="0" w:space="0" w:color="auto"/>
        <w:right w:val="none" w:sz="0" w:space="0" w:color="auto"/>
      </w:divBdr>
    </w:div>
    <w:div w:id="212352426">
      <w:bodyDiv w:val="1"/>
      <w:marLeft w:val="0"/>
      <w:marRight w:val="0"/>
      <w:marTop w:val="0"/>
      <w:marBottom w:val="0"/>
      <w:divBdr>
        <w:top w:val="none" w:sz="0" w:space="0" w:color="auto"/>
        <w:left w:val="none" w:sz="0" w:space="0" w:color="auto"/>
        <w:bottom w:val="none" w:sz="0" w:space="0" w:color="auto"/>
        <w:right w:val="none" w:sz="0" w:space="0" w:color="auto"/>
      </w:divBdr>
    </w:div>
    <w:div w:id="226310336">
      <w:bodyDiv w:val="1"/>
      <w:marLeft w:val="0"/>
      <w:marRight w:val="0"/>
      <w:marTop w:val="0"/>
      <w:marBottom w:val="0"/>
      <w:divBdr>
        <w:top w:val="none" w:sz="0" w:space="0" w:color="auto"/>
        <w:left w:val="none" w:sz="0" w:space="0" w:color="auto"/>
        <w:bottom w:val="none" w:sz="0" w:space="0" w:color="auto"/>
        <w:right w:val="none" w:sz="0" w:space="0" w:color="auto"/>
      </w:divBdr>
    </w:div>
    <w:div w:id="227689123">
      <w:bodyDiv w:val="1"/>
      <w:marLeft w:val="0"/>
      <w:marRight w:val="0"/>
      <w:marTop w:val="0"/>
      <w:marBottom w:val="0"/>
      <w:divBdr>
        <w:top w:val="none" w:sz="0" w:space="0" w:color="auto"/>
        <w:left w:val="none" w:sz="0" w:space="0" w:color="auto"/>
        <w:bottom w:val="none" w:sz="0" w:space="0" w:color="auto"/>
        <w:right w:val="none" w:sz="0" w:space="0" w:color="auto"/>
      </w:divBdr>
      <w:divsChild>
        <w:div w:id="1282809921">
          <w:marLeft w:val="202"/>
          <w:marRight w:val="0"/>
          <w:marTop w:val="0"/>
          <w:marBottom w:val="0"/>
          <w:divBdr>
            <w:top w:val="none" w:sz="0" w:space="0" w:color="auto"/>
            <w:left w:val="none" w:sz="0" w:space="0" w:color="auto"/>
            <w:bottom w:val="none" w:sz="0" w:space="0" w:color="auto"/>
            <w:right w:val="none" w:sz="0" w:space="0" w:color="auto"/>
          </w:divBdr>
        </w:div>
        <w:div w:id="1526556796">
          <w:marLeft w:val="202"/>
          <w:marRight w:val="0"/>
          <w:marTop w:val="0"/>
          <w:marBottom w:val="0"/>
          <w:divBdr>
            <w:top w:val="none" w:sz="0" w:space="0" w:color="auto"/>
            <w:left w:val="none" w:sz="0" w:space="0" w:color="auto"/>
            <w:bottom w:val="none" w:sz="0" w:space="0" w:color="auto"/>
            <w:right w:val="none" w:sz="0" w:space="0" w:color="auto"/>
          </w:divBdr>
        </w:div>
        <w:div w:id="1683437804">
          <w:marLeft w:val="202"/>
          <w:marRight w:val="0"/>
          <w:marTop w:val="0"/>
          <w:marBottom w:val="0"/>
          <w:divBdr>
            <w:top w:val="none" w:sz="0" w:space="0" w:color="auto"/>
            <w:left w:val="none" w:sz="0" w:space="0" w:color="auto"/>
            <w:bottom w:val="none" w:sz="0" w:space="0" w:color="auto"/>
            <w:right w:val="none" w:sz="0" w:space="0" w:color="auto"/>
          </w:divBdr>
        </w:div>
      </w:divsChild>
    </w:div>
    <w:div w:id="227883683">
      <w:bodyDiv w:val="1"/>
      <w:marLeft w:val="0"/>
      <w:marRight w:val="0"/>
      <w:marTop w:val="0"/>
      <w:marBottom w:val="0"/>
      <w:divBdr>
        <w:top w:val="none" w:sz="0" w:space="0" w:color="auto"/>
        <w:left w:val="none" w:sz="0" w:space="0" w:color="auto"/>
        <w:bottom w:val="none" w:sz="0" w:space="0" w:color="auto"/>
        <w:right w:val="none" w:sz="0" w:space="0" w:color="auto"/>
      </w:divBdr>
    </w:div>
    <w:div w:id="230970864">
      <w:bodyDiv w:val="1"/>
      <w:marLeft w:val="0"/>
      <w:marRight w:val="0"/>
      <w:marTop w:val="0"/>
      <w:marBottom w:val="0"/>
      <w:divBdr>
        <w:top w:val="none" w:sz="0" w:space="0" w:color="auto"/>
        <w:left w:val="none" w:sz="0" w:space="0" w:color="auto"/>
        <w:bottom w:val="none" w:sz="0" w:space="0" w:color="auto"/>
        <w:right w:val="none" w:sz="0" w:space="0" w:color="auto"/>
      </w:divBdr>
    </w:div>
    <w:div w:id="232391958">
      <w:bodyDiv w:val="1"/>
      <w:marLeft w:val="0"/>
      <w:marRight w:val="0"/>
      <w:marTop w:val="0"/>
      <w:marBottom w:val="0"/>
      <w:divBdr>
        <w:top w:val="none" w:sz="0" w:space="0" w:color="auto"/>
        <w:left w:val="none" w:sz="0" w:space="0" w:color="auto"/>
        <w:bottom w:val="none" w:sz="0" w:space="0" w:color="auto"/>
        <w:right w:val="none" w:sz="0" w:space="0" w:color="auto"/>
      </w:divBdr>
    </w:div>
    <w:div w:id="234516345">
      <w:bodyDiv w:val="1"/>
      <w:marLeft w:val="0"/>
      <w:marRight w:val="0"/>
      <w:marTop w:val="0"/>
      <w:marBottom w:val="0"/>
      <w:divBdr>
        <w:top w:val="none" w:sz="0" w:space="0" w:color="auto"/>
        <w:left w:val="none" w:sz="0" w:space="0" w:color="auto"/>
        <w:bottom w:val="none" w:sz="0" w:space="0" w:color="auto"/>
        <w:right w:val="none" w:sz="0" w:space="0" w:color="auto"/>
      </w:divBdr>
    </w:div>
    <w:div w:id="237983436">
      <w:bodyDiv w:val="1"/>
      <w:marLeft w:val="0"/>
      <w:marRight w:val="0"/>
      <w:marTop w:val="0"/>
      <w:marBottom w:val="0"/>
      <w:divBdr>
        <w:top w:val="none" w:sz="0" w:space="0" w:color="auto"/>
        <w:left w:val="none" w:sz="0" w:space="0" w:color="auto"/>
        <w:bottom w:val="none" w:sz="0" w:space="0" w:color="auto"/>
        <w:right w:val="none" w:sz="0" w:space="0" w:color="auto"/>
      </w:divBdr>
    </w:div>
    <w:div w:id="240919818">
      <w:bodyDiv w:val="1"/>
      <w:marLeft w:val="0"/>
      <w:marRight w:val="0"/>
      <w:marTop w:val="0"/>
      <w:marBottom w:val="0"/>
      <w:divBdr>
        <w:top w:val="none" w:sz="0" w:space="0" w:color="auto"/>
        <w:left w:val="none" w:sz="0" w:space="0" w:color="auto"/>
        <w:bottom w:val="none" w:sz="0" w:space="0" w:color="auto"/>
        <w:right w:val="none" w:sz="0" w:space="0" w:color="auto"/>
      </w:divBdr>
    </w:div>
    <w:div w:id="255678766">
      <w:bodyDiv w:val="1"/>
      <w:marLeft w:val="0"/>
      <w:marRight w:val="0"/>
      <w:marTop w:val="0"/>
      <w:marBottom w:val="0"/>
      <w:divBdr>
        <w:top w:val="none" w:sz="0" w:space="0" w:color="auto"/>
        <w:left w:val="none" w:sz="0" w:space="0" w:color="auto"/>
        <w:bottom w:val="none" w:sz="0" w:space="0" w:color="auto"/>
        <w:right w:val="none" w:sz="0" w:space="0" w:color="auto"/>
      </w:divBdr>
    </w:div>
    <w:div w:id="271910062">
      <w:bodyDiv w:val="1"/>
      <w:marLeft w:val="0"/>
      <w:marRight w:val="0"/>
      <w:marTop w:val="0"/>
      <w:marBottom w:val="0"/>
      <w:divBdr>
        <w:top w:val="none" w:sz="0" w:space="0" w:color="auto"/>
        <w:left w:val="none" w:sz="0" w:space="0" w:color="auto"/>
        <w:bottom w:val="none" w:sz="0" w:space="0" w:color="auto"/>
        <w:right w:val="none" w:sz="0" w:space="0" w:color="auto"/>
      </w:divBdr>
    </w:div>
    <w:div w:id="278032105">
      <w:bodyDiv w:val="1"/>
      <w:marLeft w:val="0"/>
      <w:marRight w:val="0"/>
      <w:marTop w:val="0"/>
      <w:marBottom w:val="0"/>
      <w:divBdr>
        <w:top w:val="none" w:sz="0" w:space="0" w:color="auto"/>
        <w:left w:val="none" w:sz="0" w:space="0" w:color="auto"/>
        <w:bottom w:val="none" w:sz="0" w:space="0" w:color="auto"/>
        <w:right w:val="none" w:sz="0" w:space="0" w:color="auto"/>
      </w:divBdr>
    </w:div>
    <w:div w:id="289671943">
      <w:bodyDiv w:val="1"/>
      <w:marLeft w:val="0"/>
      <w:marRight w:val="0"/>
      <w:marTop w:val="0"/>
      <w:marBottom w:val="0"/>
      <w:divBdr>
        <w:top w:val="none" w:sz="0" w:space="0" w:color="auto"/>
        <w:left w:val="none" w:sz="0" w:space="0" w:color="auto"/>
        <w:bottom w:val="none" w:sz="0" w:space="0" w:color="auto"/>
        <w:right w:val="none" w:sz="0" w:space="0" w:color="auto"/>
      </w:divBdr>
    </w:div>
    <w:div w:id="292952347">
      <w:bodyDiv w:val="1"/>
      <w:marLeft w:val="0"/>
      <w:marRight w:val="0"/>
      <w:marTop w:val="0"/>
      <w:marBottom w:val="0"/>
      <w:divBdr>
        <w:top w:val="none" w:sz="0" w:space="0" w:color="auto"/>
        <w:left w:val="none" w:sz="0" w:space="0" w:color="auto"/>
        <w:bottom w:val="none" w:sz="0" w:space="0" w:color="auto"/>
        <w:right w:val="none" w:sz="0" w:space="0" w:color="auto"/>
      </w:divBdr>
    </w:div>
    <w:div w:id="327366031">
      <w:bodyDiv w:val="1"/>
      <w:marLeft w:val="0"/>
      <w:marRight w:val="0"/>
      <w:marTop w:val="0"/>
      <w:marBottom w:val="0"/>
      <w:divBdr>
        <w:top w:val="none" w:sz="0" w:space="0" w:color="auto"/>
        <w:left w:val="none" w:sz="0" w:space="0" w:color="auto"/>
        <w:bottom w:val="none" w:sz="0" w:space="0" w:color="auto"/>
        <w:right w:val="none" w:sz="0" w:space="0" w:color="auto"/>
      </w:divBdr>
    </w:div>
    <w:div w:id="348872860">
      <w:bodyDiv w:val="1"/>
      <w:marLeft w:val="0"/>
      <w:marRight w:val="0"/>
      <w:marTop w:val="0"/>
      <w:marBottom w:val="0"/>
      <w:divBdr>
        <w:top w:val="none" w:sz="0" w:space="0" w:color="auto"/>
        <w:left w:val="none" w:sz="0" w:space="0" w:color="auto"/>
        <w:bottom w:val="none" w:sz="0" w:space="0" w:color="auto"/>
        <w:right w:val="none" w:sz="0" w:space="0" w:color="auto"/>
      </w:divBdr>
    </w:div>
    <w:div w:id="368990536">
      <w:bodyDiv w:val="1"/>
      <w:marLeft w:val="0"/>
      <w:marRight w:val="0"/>
      <w:marTop w:val="0"/>
      <w:marBottom w:val="0"/>
      <w:divBdr>
        <w:top w:val="none" w:sz="0" w:space="0" w:color="auto"/>
        <w:left w:val="none" w:sz="0" w:space="0" w:color="auto"/>
        <w:bottom w:val="none" w:sz="0" w:space="0" w:color="auto"/>
        <w:right w:val="none" w:sz="0" w:space="0" w:color="auto"/>
      </w:divBdr>
    </w:div>
    <w:div w:id="371148471">
      <w:bodyDiv w:val="1"/>
      <w:marLeft w:val="0"/>
      <w:marRight w:val="0"/>
      <w:marTop w:val="0"/>
      <w:marBottom w:val="0"/>
      <w:divBdr>
        <w:top w:val="none" w:sz="0" w:space="0" w:color="auto"/>
        <w:left w:val="none" w:sz="0" w:space="0" w:color="auto"/>
        <w:bottom w:val="none" w:sz="0" w:space="0" w:color="auto"/>
        <w:right w:val="none" w:sz="0" w:space="0" w:color="auto"/>
      </w:divBdr>
    </w:div>
    <w:div w:id="374431058">
      <w:bodyDiv w:val="1"/>
      <w:marLeft w:val="0"/>
      <w:marRight w:val="0"/>
      <w:marTop w:val="0"/>
      <w:marBottom w:val="0"/>
      <w:divBdr>
        <w:top w:val="none" w:sz="0" w:space="0" w:color="auto"/>
        <w:left w:val="none" w:sz="0" w:space="0" w:color="auto"/>
        <w:bottom w:val="none" w:sz="0" w:space="0" w:color="auto"/>
        <w:right w:val="none" w:sz="0" w:space="0" w:color="auto"/>
      </w:divBdr>
    </w:div>
    <w:div w:id="375617929">
      <w:bodyDiv w:val="1"/>
      <w:marLeft w:val="0"/>
      <w:marRight w:val="0"/>
      <w:marTop w:val="0"/>
      <w:marBottom w:val="0"/>
      <w:divBdr>
        <w:top w:val="none" w:sz="0" w:space="0" w:color="auto"/>
        <w:left w:val="none" w:sz="0" w:space="0" w:color="auto"/>
        <w:bottom w:val="none" w:sz="0" w:space="0" w:color="auto"/>
        <w:right w:val="none" w:sz="0" w:space="0" w:color="auto"/>
      </w:divBdr>
    </w:div>
    <w:div w:id="376007716">
      <w:bodyDiv w:val="1"/>
      <w:marLeft w:val="0"/>
      <w:marRight w:val="0"/>
      <w:marTop w:val="0"/>
      <w:marBottom w:val="0"/>
      <w:divBdr>
        <w:top w:val="none" w:sz="0" w:space="0" w:color="auto"/>
        <w:left w:val="none" w:sz="0" w:space="0" w:color="auto"/>
        <w:bottom w:val="none" w:sz="0" w:space="0" w:color="auto"/>
        <w:right w:val="none" w:sz="0" w:space="0" w:color="auto"/>
      </w:divBdr>
    </w:div>
    <w:div w:id="377362387">
      <w:bodyDiv w:val="1"/>
      <w:marLeft w:val="0"/>
      <w:marRight w:val="0"/>
      <w:marTop w:val="0"/>
      <w:marBottom w:val="0"/>
      <w:divBdr>
        <w:top w:val="none" w:sz="0" w:space="0" w:color="auto"/>
        <w:left w:val="none" w:sz="0" w:space="0" w:color="auto"/>
        <w:bottom w:val="none" w:sz="0" w:space="0" w:color="auto"/>
        <w:right w:val="none" w:sz="0" w:space="0" w:color="auto"/>
      </w:divBdr>
    </w:div>
    <w:div w:id="380907735">
      <w:bodyDiv w:val="1"/>
      <w:marLeft w:val="0"/>
      <w:marRight w:val="0"/>
      <w:marTop w:val="0"/>
      <w:marBottom w:val="0"/>
      <w:divBdr>
        <w:top w:val="none" w:sz="0" w:space="0" w:color="auto"/>
        <w:left w:val="none" w:sz="0" w:space="0" w:color="auto"/>
        <w:bottom w:val="none" w:sz="0" w:space="0" w:color="auto"/>
        <w:right w:val="none" w:sz="0" w:space="0" w:color="auto"/>
      </w:divBdr>
    </w:div>
    <w:div w:id="384567572">
      <w:bodyDiv w:val="1"/>
      <w:marLeft w:val="0"/>
      <w:marRight w:val="0"/>
      <w:marTop w:val="0"/>
      <w:marBottom w:val="0"/>
      <w:divBdr>
        <w:top w:val="none" w:sz="0" w:space="0" w:color="auto"/>
        <w:left w:val="none" w:sz="0" w:space="0" w:color="auto"/>
        <w:bottom w:val="none" w:sz="0" w:space="0" w:color="auto"/>
        <w:right w:val="none" w:sz="0" w:space="0" w:color="auto"/>
      </w:divBdr>
    </w:div>
    <w:div w:id="389546016">
      <w:bodyDiv w:val="1"/>
      <w:marLeft w:val="0"/>
      <w:marRight w:val="0"/>
      <w:marTop w:val="0"/>
      <w:marBottom w:val="0"/>
      <w:divBdr>
        <w:top w:val="none" w:sz="0" w:space="0" w:color="auto"/>
        <w:left w:val="none" w:sz="0" w:space="0" w:color="auto"/>
        <w:bottom w:val="none" w:sz="0" w:space="0" w:color="auto"/>
        <w:right w:val="none" w:sz="0" w:space="0" w:color="auto"/>
      </w:divBdr>
    </w:div>
    <w:div w:id="392237280">
      <w:bodyDiv w:val="1"/>
      <w:marLeft w:val="0"/>
      <w:marRight w:val="0"/>
      <w:marTop w:val="0"/>
      <w:marBottom w:val="0"/>
      <w:divBdr>
        <w:top w:val="none" w:sz="0" w:space="0" w:color="auto"/>
        <w:left w:val="none" w:sz="0" w:space="0" w:color="auto"/>
        <w:bottom w:val="none" w:sz="0" w:space="0" w:color="auto"/>
        <w:right w:val="none" w:sz="0" w:space="0" w:color="auto"/>
      </w:divBdr>
    </w:div>
    <w:div w:id="426270062">
      <w:bodyDiv w:val="1"/>
      <w:marLeft w:val="0"/>
      <w:marRight w:val="0"/>
      <w:marTop w:val="0"/>
      <w:marBottom w:val="0"/>
      <w:divBdr>
        <w:top w:val="none" w:sz="0" w:space="0" w:color="auto"/>
        <w:left w:val="none" w:sz="0" w:space="0" w:color="auto"/>
        <w:bottom w:val="none" w:sz="0" w:space="0" w:color="auto"/>
        <w:right w:val="none" w:sz="0" w:space="0" w:color="auto"/>
      </w:divBdr>
    </w:div>
    <w:div w:id="434134556">
      <w:bodyDiv w:val="1"/>
      <w:marLeft w:val="0"/>
      <w:marRight w:val="0"/>
      <w:marTop w:val="0"/>
      <w:marBottom w:val="0"/>
      <w:divBdr>
        <w:top w:val="none" w:sz="0" w:space="0" w:color="auto"/>
        <w:left w:val="none" w:sz="0" w:space="0" w:color="auto"/>
        <w:bottom w:val="none" w:sz="0" w:space="0" w:color="auto"/>
        <w:right w:val="none" w:sz="0" w:space="0" w:color="auto"/>
      </w:divBdr>
    </w:div>
    <w:div w:id="470831154">
      <w:bodyDiv w:val="1"/>
      <w:marLeft w:val="0"/>
      <w:marRight w:val="0"/>
      <w:marTop w:val="0"/>
      <w:marBottom w:val="0"/>
      <w:divBdr>
        <w:top w:val="none" w:sz="0" w:space="0" w:color="auto"/>
        <w:left w:val="none" w:sz="0" w:space="0" w:color="auto"/>
        <w:bottom w:val="none" w:sz="0" w:space="0" w:color="auto"/>
        <w:right w:val="none" w:sz="0" w:space="0" w:color="auto"/>
      </w:divBdr>
    </w:div>
    <w:div w:id="485514055">
      <w:bodyDiv w:val="1"/>
      <w:marLeft w:val="0"/>
      <w:marRight w:val="0"/>
      <w:marTop w:val="0"/>
      <w:marBottom w:val="0"/>
      <w:divBdr>
        <w:top w:val="none" w:sz="0" w:space="0" w:color="auto"/>
        <w:left w:val="none" w:sz="0" w:space="0" w:color="auto"/>
        <w:bottom w:val="none" w:sz="0" w:space="0" w:color="auto"/>
        <w:right w:val="none" w:sz="0" w:space="0" w:color="auto"/>
      </w:divBdr>
    </w:div>
    <w:div w:id="500849496">
      <w:bodyDiv w:val="1"/>
      <w:marLeft w:val="0"/>
      <w:marRight w:val="0"/>
      <w:marTop w:val="0"/>
      <w:marBottom w:val="0"/>
      <w:divBdr>
        <w:top w:val="none" w:sz="0" w:space="0" w:color="auto"/>
        <w:left w:val="none" w:sz="0" w:space="0" w:color="auto"/>
        <w:bottom w:val="none" w:sz="0" w:space="0" w:color="auto"/>
        <w:right w:val="none" w:sz="0" w:space="0" w:color="auto"/>
      </w:divBdr>
    </w:div>
    <w:div w:id="537862400">
      <w:bodyDiv w:val="1"/>
      <w:marLeft w:val="0"/>
      <w:marRight w:val="0"/>
      <w:marTop w:val="0"/>
      <w:marBottom w:val="0"/>
      <w:divBdr>
        <w:top w:val="none" w:sz="0" w:space="0" w:color="auto"/>
        <w:left w:val="none" w:sz="0" w:space="0" w:color="auto"/>
        <w:bottom w:val="none" w:sz="0" w:space="0" w:color="auto"/>
        <w:right w:val="none" w:sz="0" w:space="0" w:color="auto"/>
      </w:divBdr>
    </w:div>
    <w:div w:id="543372050">
      <w:bodyDiv w:val="1"/>
      <w:marLeft w:val="0"/>
      <w:marRight w:val="0"/>
      <w:marTop w:val="0"/>
      <w:marBottom w:val="0"/>
      <w:divBdr>
        <w:top w:val="none" w:sz="0" w:space="0" w:color="auto"/>
        <w:left w:val="none" w:sz="0" w:space="0" w:color="auto"/>
        <w:bottom w:val="none" w:sz="0" w:space="0" w:color="auto"/>
        <w:right w:val="none" w:sz="0" w:space="0" w:color="auto"/>
      </w:divBdr>
    </w:div>
    <w:div w:id="556089912">
      <w:bodyDiv w:val="1"/>
      <w:marLeft w:val="0"/>
      <w:marRight w:val="0"/>
      <w:marTop w:val="0"/>
      <w:marBottom w:val="0"/>
      <w:divBdr>
        <w:top w:val="none" w:sz="0" w:space="0" w:color="auto"/>
        <w:left w:val="none" w:sz="0" w:space="0" w:color="auto"/>
        <w:bottom w:val="none" w:sz="0" w:space="0" w:color="auto"/>
        <w:right w:val="none" w:sz="0" w:space="0" w:color="auto"/>
      </w:divBdr>
    </w:div>
    <w:div w:id="556550957">
      <w:bodyDiv w:val="1"/>
      <w:marLeft w:val="0"/>
      <w:marRight w:val="0"/>
      <w:marTop w:val="0"/>
      <w:marBottom w:val="0"/>
      <w:divBdr>
        <w:top w:val="none" w:sz="0" w:space="0" w:color="auto"/>
        <w:left w:val="none" w:sz="0" w:space="0" w:color="auto"/>
        <w:bottom w:val="none" w:sz="0" w:space="0" w:color="auto"/>
        <w:right w:val="none" w:sz="0" w:space="0" w:color="auto"/>
      </w:divBdr>
    </w:div>
    <w:div w:id="583337374">
      <w:bodyDiv w:val="1"/>
      <w:marLeft w:val="0"/>
      <w:marRight w:val="0"/>
      <w:marTop w:val="0"/>
      <w:marBottom w:val="0"/>
      <w:divBdr>
        <w:top w:val="none" w:sz="0" w:space="0" w:color="auto"/>
        <w:left w:val="none" w:sz="0" w:space="0" w:color="auto"/>
        <w:bottom w:val="none" w:sz="0" w:space="0" w:color="auto"/>
        <w:right w:val="none" w:sz="0" w:space="0" w:color="auto"/>
      </w:divBdr>
    </w:div>
    <w:div w:id="643583223">
      <w:bodyDiv w:val="1"/>
      <w:marLeft w:val="0"/>
      <w:marRight w:val="0"/>
      <w:marTop w:val="0"/>
      <w:marBottom w:val="0"/>
      <w:divBdr>
        <w:top w:val="none" w:sz="0" w:space="0" w:color="auto"/>
        <w:left w:val="none" w:sz="0" w:space="0" w:color="auto"/>
        <w:bottom w:val="none" w:sz="0" w:space="0" w:color="auto"/>
        <w:right w:val="none" w:sz="0" w:space="0" w:color="auto"/>
      </w:divBdr>
      <w:divsChild>
        <w:div w:id="730467672">
          <w:marLeft w:val="202"/>
          <w:marRight w:val="0"/>
          <w:marTop w:val="0"/>
          <w:marBottom w:val="0"/>
          <w:divBdr>
            <w:top w:val="none" w:sz="0" w:space="0" w:color="auto"/>
            <w:left w:val="none" w:sz="0" w:space="0" w:color="auto"/>
            <w:bottom w:val="none" w:sz="0" w:space="0" w:color="auto"/>
            <w:right w:val="none" w:sz="0" w:space="0" w:color="auto"/>
          </w:divBdr>
        </w:div>
        <w:div w:id="1569224690">
          <w:marLeft w:val="202"/>
          <w:marRight w:val="0"/>
          <w:marTop w:val="0"/>
          <w:marBottom w:val="0"/>
          <w:divBdr>
            <w:top w:val="none" w:sz="0" w:space="0" w:color="auto"/>
            <w:left w:val="none" w:sz="0" w:space="0" w:color="auto"/>
            <w:bottom w:val="none" w:sz="0" w:space="0" w:color="auto"/>
            <w:right w:val="none" w:sz="0" w:space="0" w:color="auto"/>
          </w:divBdr>
        </w:div>
        <w:div w:id="1966351797">
          <w:marLeft w:val="202"/>
          <w:marRight w:val="0"/>
          <w:marTop w:val="0"/>
          <w:marBottom w:val="0"/>
          <w:divBdr>
            <w:top w:val="none" w:sz="0" w:space="0" w:color="auto"/>
            <w:left w:val="none" w:sz="0" w:space="0" w:color="auto"/>
            <w:bottom w:val="none" w:sz="0" w:space="0" w:color="auto"/>
            <w:right w:val="none" w:sz="0" w:space="0" w:color="auto"/>
          </w:divBdr>
        </w:div>
        <w:div w:id="1967466165">
          <w:marLeft w:val="202"/>
          <w:marRight w:val="0"/>
          <w:marTop w:val="0"/>
          <w:marBottom w:val="0"/>
          <w:divBdr>
            <w:top w:val="none" w:sz="0" w:space="0" w:color="auto"/>
            <w:left w:val="none" w:sz="0" w:space="0" w:color="auto"/>
            <w:bottom w:val="none" w:sz="0" w:space="0" w:color="auto"/>
            <w:right w:val="none" w:sz="0" w:space="0" w:color="auto"/>
          </w:divBdr>
        </w:div>
      </w:divsChild>
    </w:div>
    <w:div w:id="646127977">
      <w:bodyDiv w:val="1"/>
      <w:marLeft w:val="0"/>
      <w:marRight w:val="0"/>
      <w:marTop w:val="0"/>
      <w:marBottom w:val="0"/>
      <w:divBdr>
        <w:top w:val="none" w:sz="0" w:space="0" w:color="auto"/>
        <w:left w:val="none" w:sz="0" w:space="0" w:color="auto"/>
        <w:bottom w:val="none" w:sz="0" w:space="0" w:color="auto"/>
        <w:right w:val="none" w:sz="0" w:space="0" w:color="auto"/>
      </w:divBdr>
    </w:div>
    <w:div w:id="646208775">
      <w:bodyDiv w:val="1"/>
      <w:marLeft w:val="0"/>
      <w:marRight w:val="0"/>
      <w:marTop w:val="0"/>
      <w:marBottom w:val="0"/>
      <w:divBdr>
        <w:top w:val="none" w:sz="0" w:space="0" w:color="auto"/>
        <w:left w:val="none" w:sz="0" w:space="0" w:color="auto"/>
        <w:bottom w:val="none" w:sz="0" w:space="0" w:color="auto"/>
        <w:right w:val="none" w:sz="0" w:space="0" w:color="auto"/>
      </w:divBdr>
    </w:div>
    <w:div w:id="658189034">
      <w:bodyDiv w:val="1"/>
      <w:marLeft w:val="0"/>
      <w:marRight w:val="0"/>
      <w:marTop w:val="0"/>
      <w:marBottom w:val="0"/>
      <w:divBdr>
        <w:top w:val="none" w:sz="0" w:space="0" w:color="auto"/>
        <w:left w:val="none" w:sz="0" w:space="0" w:color="auto"/>
        <w:bottom w:val="none" w:sz="0" w:space="0" w:color="auto"/>
        <w:right w:val="none" w:sz="0" w:space="0" w:color="auto"/>
      </w:divBdr>
    </w:div>
    <w:div w:id="678503289">
      <w:bodyDiv w:val="1"/>
      <w:marLeft w:val="0"/>
      <w:marRight w:val="0"/>
      <w:marTop w:val="0"/>
      <w:marBottom w:val="0"/>
      <w:divBdr>
        <w:top w:val="none" w:sz="0" w:space="0" w:color="auto"/>
        <w:left w:val="none" w:sz="0" w:space="0" w:color="auto"/>
        <w:bottom w:val="none" w:sz="0" w:space="0" w:color="auto"/>
        <w:right w:val="none" w:sz="0" w:space="0" w:color="auto"/>
      </w:divBdr>
    </w:div>
    <w:div w:id="684599713">
      <w:bodyDiv w:val="1"/>
      <w:marLeft w:val="0"/>
      <w:marRight w:val="0"/>
      <w:marTop w:val="0"/>
      <w:marBottom w:val="0"/>
      <w:divBdr>
        <w:top w:val="none" w:sz="0" w:space="0" w:color="auto"/>
        <w:left w:val="none" w:sz="0" w:space="0" w:color="auto"/>
        <w:bottom w:val="none" w:sz="0" w:space="0" w:color="auto"/>
        <w:right w:val="none" w:sz="0" w:space="0" w:color="auto"/>
      </w:divBdr>
    </w:div>
    <w:div w:id="691345681">
      <w:bodyDiv w:val="1"/>
      <w:marLeft w:val="0"/>
      <w:marRight w:val="0"/>
      <w:marTop w:val="0"/>
      <w:marBottom w:val="0"/>
      <w:divBdr>
        <w:top w:val="none" w:sz="0" w:space="0" w:color="auto"/>
        <w:left w:val="none" w:sz="0" w:space="0" w:color="auto"/>
        <w:bottom w:val="none" w:sz="0" w:space="0" w:color="auto"/>
        <w:right w:val="none" w:sz="0" w:space="0" w:color="auto"/>
      </w:divBdr>
    </w:div>
    <w:div w:id="703136655">
      <w:bodyDiv w:val="1"/>
      <w:marLeft w:val="0"/>
      <w:marRight w:val="0"/>
      <w:marTop w:val="0"/>
      <w:marBottom w:val="0"/>
      <w:divBdr>
        <w:top w:val="none" w:sz="0" w:space="0" w:color="auto"/>
        <w:left w:val="none" w:sz="0" w:space="0" w:color="auto"/>
        <w:bottom w:val="none" w:sz="0" w:space="0" w:color="auto"/>
        <w:right w:val="none" w:sz="0" w:space="0" w:color="auto"/>
      </w:divBdr>
    </w:div>
    <w:div w:id="709232817">
      <w:bodyDiv w:val="1"/>
      <w:marLeft w:val="0"/>
      <w:marRight w:val="0"/>
      <w:marTop w:val="0"/>
      <w:marBottom w:val="0"/>
      <w:divBdr>
        <w:top w:val="none" w:sz="0" w:space="0" w:color="auto"/>
        <w:left w:val="none" w:sz="0" w:space="0" w:color="auto"/>
        <w:bottom w:val="none" w:sz="0" w:space="0" w:color="auto"/>
        <w:right w:val="none" w:sz="0" w:space="0" w:color="auto"/>
      </w:divBdr>
    </w:div>
    <w:div w:id="710376918">
      <w:bodyDiv w:val="1"/>
      <w:marLeft w:val="0"/>
      <w:marRight w:val="0"/>
      <w:marTop w:val="0"/>
      <w:marBottom w:val="0"/>
      <w:divBdr>
        <w:top w:val="none" w:sz="0" w:space="0" w:color="auto"/>
        <w:left w:val="none" w:sz="0" w:space="0" w:color="auto"/>
        <w:bottom w:val="none" w:sz="0" w:space="0" w:color="auto"/>
        <w:right w:val="none" w:sz="0" w:space="0" w:color="auto"/>
      </w:divBdr>
    </w:div>
    <w:div w:id="714964531">
      <w:bodyDiv w:val="1"/>
      <w:marLeft w:val="0"/>
      <w:marRight w:val="0"/>
      <w:marTop w:val="0"/>
      <w:marBottom w:val="0"/>
      <w:divBdr>
        <w:top w:val="none" w:sz="0" w:space="0" w:color="auto"/>
        <w:left w:val="none" w:sz="0" w:space="0" w:color="auto"/>
        <w:bottom w:val="none" w:sz="0" w:space="0" w:color="auto"/>
        <w:right w:val="none" w:sz="0" w:space="0" w:color="auto"/>
      </w:divBdr>
    </w:div>
    <w:div w:id="718365201">
      <w:bodyDiv w:val="1"/>
      <w:marLeft w:val="0"/>
      <w:marRight w:val="0"/>
      <w:marTop w:val="0"/>
      <w:marBottom w:val="0"/>
      <w:divBdr>
        <w:top w:val="none" w:sz="0" w:space="0" w:color="auto"/>
        <w:left w:val="none" w:sz="0" w:space="0" w:color="auto"/>
        <w:bottom w:val="none" w:sz="0" w:space="0" w:color="auto"/>
        <w:right w:val="none" w:sz="0" w:space="0" w:color="auto"/>
      </w:divBdr>
    </w:div>
    <w:div w:id="747458895">
      <w:bodyDiv w:val="1"/>
      <w:marLeft w:val="0"/>
      <w:marRight w:val="0"/>
      <w:marTop w:val="0"/>
      <w:marBottom w:val="0"/>
      <w:divBdr>
        <w:top w:val="none" w:sz="0" w:space="0" w:color="auto"/>
        <w:left w:val="none" w:sz="0" w:space="0" w:color="auto"/>
        <w:bottom w:val="none" w:sz="0" w:space="0" w:color="auto"/>
        <w:right w:val="none" w:sz="0" w:space="0" w:color="auto"/>
      </w:divBdr>
    </w:div>
    <w:div w:id="758137359">
      <w:bodyDiv w:val="1"/>
      <w:marLeft w:val="0"/>
      <w:marRight w:val="0"/>
      <w:marTop w:val="0"/>
      <w:marBottom w:val="0"/>
      <w:divBdr>
        <w:top w:val="none" w:sz="0" w:space="0" w:color="auto"/>
        <w:left w:val="none" w:sz="0" w:space="0" w:color="auto"/>
        <w:bottom w:val="none" w:sz="0" w:space="0" w:color="auto"/>
        <w:right w:val="none" w:sz="0" w:space="0" w:color="auto"/>
      </w:divBdr>
    </w:div>
    <w:div w:id="760027012">
      <w:bodyDiv w:val="1"/>
      <w:marLeft w:val="0"/>
      <w:marRight w:val="0"/>
      <w:marTop w:val="0"/>
      <w:marBottom w:val="0"/>
      <w:divBdr>
        <w:top w:val="none" w:sz="0" w:space="0" w:color="auto"/>
        <w:left w:val="none" w:sz="0" w:space="0" w:color="auto"/>
        <w:bottom w:val="none" w:sz="0" w:space="0" w:color="auto"/>
        <w:right w:val="none" w:sz="0" w:space="0" w:color="auto"/>
      </w:divBdr>
    </w:div>
    <w:div w:id="772092548">
      <w:bodyDiv w:val="1"/>
      <w:marLeft w:val="0"/>
      <w:marRight w:val="0"/>
      <w:marTop w:val="0"/>
      <w:marBottom w:val="0"/>
      <w:divBdr>
        <w:top w:val="none" w:sz="0" w:space="0" w:color="auto"/>
        <w:left w:val="none" w:sz="0" w:space="0" w:color="auto"/>
        <w:bottom w:val="none" w:sz="0" w:space="0" w:color="auto"/>
        <w:right w:val="none" w:sz="0" w:space="0" w:color="auto"/>
      </w:divBdr>
    </w:div>
    <w:div w:id="805003979">
      <w:bodyDiv w:val="1"/>
      <w:marLeft w:val="0"/>
      <w:marRight w:val="0"/>
      <w:marTop w:val="0"/>
      <w:marBottom w:val="0"/>
      <w:divBdr>
        <w:top w:val="none" w:sz="0" w:space="0" w:color="auto"/>
        <w:left w:val="none" w:sz="0" w:space="0" w:color="auto"/>
        <w:bottom w:val="none" w:sz="0" w:space="0" w:color="auto"/>
        <w:right w:val="none" w:sz="0" w:space="0" w:color="auto"/>
      </w:divBdr>
    </w:div>
    <w:div w:id="806707757">
      <w:bodyDiv w:val="1"/>
      <w:marLeft w:val="0"/>
      <w:marRight w:val="0"/>
      <w:marTop w:val="0"/>
      <w:marBottom w:val="0"/>
      <w:divBdr>
        <w:top w:val="none" w:sz="0" w:space="0" w:color="auto"/>
        <w:left w:val="none" w:sz="0" w:space="0" w:color="auto"/>
        <w:bottom w:val="none" w:sz="0" w:space="0" w:color="auto"/>
        <w:right w:val="none" w:sz="0" w:space="0" w:color="auto"/>
      </w:divBdr>
    </w:div>
    <w:div w:id="812021837">
      <w:bodyDiv w:val="1"/>
      <w:marLeft w:val="0"/>
      <w:marRight w:val="0"/>
      <w:marTop w:val="0"/>
      <w:marBottom w:val="0"/>
      <w:divBdr>
        <w:top w:val="none" w:sz="0" w:space="0" w:color="auto"/>
        <w:left w:val="none" w:sz="0" w:space="0" w:color="auto"/>
        <w:bottom w:val="none" w:sz="0" w:space="0" w:color="auto"/>
        <w:right w:val="none" w:sz="0" w:space="0" w:color="auto"/>
      </w:divBdr>
    </w:div>
    <w:div w:id="812915925">
      <w:bodyDiv w:val="1"/>
      <w:marLeft w:val="0"/>
      <w:marRight w:val="0"/>
      <w:marTop w:val="0"/>
      <w:marBottom w:val="0"/>
      <w:divBdr>
        <w:top w:val="none" w:sz="0" w:space="0" w:color="auto"/>
        <w:left w:val="none" w:sz="0" w:space="0" w:color="auto"/>
        <w:bottom w:val="none" w:sz="0" w:space="0" w:color="auto"/>
        <w:right w:val="none" w:sz="0" w:space="0" w:color="auto"/>
      </w:divBdr>
    </w:div>
    <w:div w:id="820193117">
      <w:bodyDiv w:val="1"/>
      <w:marLeft w:val="0"/>
      <w:marRight w:val="0"/>
      <w:marTop w:val="0"/>
      <w:marBottom w:val="0"/>
      <w:divBdr>
        <w:top w:val="none" w:sz="0" w:space="0" w:color="auto"/>
        <w:left w:val="none" w:sz="0" w:space="0" w:color="auto"/>
        <w:bottom w:val="none" w:sz="0" w:space="0" w:color="auto"/>
        <w:right w:val="none" w:sz="0" w:space="0" w:color="auto"/>
      </w:divBdr>
    </w:div>
    <w:div w:id="821194855">
      <w:bodyDiv w:val="1"/>
      <w:marLeft w:val="0"/>
      <w:marRight w:val="0"/>
      <w:marTop w:val="0"/>
      <w:marBottom w:val="0"/>
      <w:divBdr>
        <w:top w:val="none" w:sz="0" w:space="0" w:color="auto"/>
        <w:left w:val="none" w:sz="0" w:space="0" w:color="auto"/>
        <w:bottom w:val="none" w:sz="0" w:space="0" w:color="auto"/>
        <w:right w:val="none" w:sz="0" w:space="0" w:color="auto"/>
      </w:divBdr>
    </w:div>
    <w:div w:id="833028956">
      <w:bodyDiv w:val="1"/>
      <w:marLeft w:val="0"/>
      <w:marRight w:val="0"/>
      <w:marTop w:val="0"/>
      <w:marBottom w:val="0"/>
      <w:divBdr>
        <w:top w:val="none" w:sz="0" w:space="0" w:color="auto"/>
        <w:left w:val="none" w:sz="0" w:space="0" w:color="auto"/>
        <w:bottom w:val="none" w:sz="0" w:space="0" w:color="auto"/>
        <w:right w:val="none" w:sz="0" w:space="0" w:color="auto"/>
      </w:divBdr>
    </w:div>
    <w:div w:id="852500312">
      <w:bodyDiv w:val="1"/>
      <w:marLeft w:val="0"/>
      <w:marRight w:val="0"/>
      <w:marTop w:val="0"/>
      <w:marBottom w:val="0"/>
      <w:divBdr>
        <w:top w:val="none" w:sz="0" w:space="0" w:color="auto"/>
        <w:left w:val="none" w:sz="0" w:space="0" w:color="auto"/>
        <w:bottom w:val="none" w:sz="0" w:space="0" w:color="auto"/>
        <w:right w:val="none" w:sz="0" w:space="0" w:color="auto"/>
      </w:divBdr>
      <w:divsChild>
        <w:div w:id="107169501">
          <w:marLeft w:val="360"/>
          <w:marRight w:val="0"/>
          <w:marTop w:val="0"/>
          <w:marBottom w:val="0"/>
          <w:divBdr>
            <w:top w:val="none" w:sz="0" w:space="0" w:color="auto"/>
            <w:left w:val="none" w:sz="0" w:space="0" w:color="auto"/>
            <w:bottom w:val="none" w:sz="0" w:space="0" w:color="auto"/>
            <w:right w:val="none" w:sz="0" w:space="0" w:color="auto"/>
          </w:divBdr>
        </w:div>
        <w:div w:id="227617028">
          <w:marLeft w:val="360"/>
          <w:marRight w:val="0"/>
          <w:marTop w:val="0"/>
          <w:marBottom w:val="0"/>
          <w:divBdr>
            <w:top w:val="none" w:sz="0" w:space="0" w:color="auto"/>
            <w:left w:val="none" w:sz="0" w:space="0" w:color="auto"/>
            <w:bottom w:val="none" w:sz="0" w:space="0" w:color="auto"/>
            <w:right w:val="none" w:sz="0" w:space="0" w:color="auto"/>
          </w:divBdr>
        </w:div>
      </w:divsChild>
    </w:div>
    <w:div w:id="859203121">
      <w:bodyDiv w:val="1"/>
      <w:marLeft w:val="0"/>
      <w:marRight w:val="0"/>
      <w:marTop w:val="0"/>
      <w:marBottom w:val="0"/>
      <w:divBdr>
        <w:top w:val="none" w:sz="0" w:space="0" w:color="auto"/>
        <w:left w:val="none" w:sz="0" w:space="0" w:color="auto"/>
        <w:bottom w:val="none" w:sz="0" w:space="0" w:color="auto"/>
        <w:right w:val="none" w:sz="0" w:space="0" w:color="auto"/>
      </w:divBdr>
    </w:div>
    <w:div w:id="862401955">
      <w:bodyDiv w:val="1"/>
      <w:marLeft w:val="0"/>
      <w:marRight w:val="0"/>
      <w:marTop w:val="0"/>
      <w:marBottom w:val="0"/>
      <w:divBdr>
        <w:top w:val="none" w:sz="0" w:space="0" w:color="auto"/>
        <w:left w:val="none" w:sz="0" w:space="0" w:color="auto"/>
        <w:bottom w:val="none" w:sz="0" w:space="0" w:color="auto"/>
        <w:right w:val="none" w:sz="0" w:space="0" w:color="auto"/>
      </w:divBdr>
    </w:div>
    <w:div w:id="867331686">
      <w:bodyDiv w:val="1"/>
      <w:marLeft w:val="0"/>
      <w:marRight w:val="0"/>
      <w:marTop w:val="0"/>
      <w:marBottom w:val="0"/>
      <w:divBdr>
        <w:top w:val="none" w:sz="0" w:space="0" w:color="auto"/>
        <w:left w:val="none" w:sz="0" w:space="0" w:color="auto"/>
        <w:bottom w:val="none" w:sz="0" w:space="0" w:color="auto"/>
        <w:right w:val="none" w:sz="0" w:space="0" w:color="auto"/>
      </w:divBdr>
    </w:div>
    <w:div w:id="873008548">
      <w:bodyDiv w:val="1"/>
      <w:marLeft w:val="0"/>
      <w:marRight w:val="0"/>
      <w:marTop w:val="0"/>
      <w:marBottom w:val="0"/>
      <w:divBdr>
        <w:top w:val="none" w:sz="0" w:space="0" w:color="auto"/>
        <w:left w:val="none" w:sz="0" w:space="0" w:color="auto"/>
        <w:bottom w:val="none" w:sz="0" w:space="0" w:color="auto"/>
        <w:right w:val="none" w:sz="0" w:space="0" w:color="auto"/>
      </w:divBdr>
    </w:div>
    <w:div w:id="879633779">
      <w:bodyDiv w:val="1"/>
      <w:marLeft w:val="0"/>
      <w:marRight w:val="0"/>
      <w:marTop w:val="0"/>
      <w:marBottom w:val="0"/>
      <w:divBdr>
        <w:top w:val="none" w:sz="0" w:space="0" w:color="auto"/>
        <w:left w:val="none" w:sz="0" w:space="0" w:color="auto"/>
        <w:bottom w:val="none" w:sz="0" w:space="0" w:color="auto"/>
        <w:right w:val="none" w:sz="0" w:space="0" w:color="auto"/>
      </w:divBdr>
    </w:div>
    <w:div w:id="883952966">
      <w:bodyDiv w:val="1"/>
      <w:marLeft w:val="0"/>
      <w:marRight w:val="0"/>
      <w:marTop w:val="0"/>
      <w:marBottom w:val="0"/>
      <w:divBdr>
        <w:top w:val="none" w:sz="0" w:space="0" w:color="auto"/>
        <w:left w:val="none" w:sz="0" w:space="0" w:color="auto"/>
        <w:bottom w:val="none" w:sz="0" w:space="0" w:color="auto"/>
        <w:right w:val="none" w:sz="0" w:space="0" w:color="auto"/>
      </w:divBdr>
    </w:div>
    <w:div w:id="898706414">
      <w:bodyDiv w:val="1"/>
      <w:marLeft w:val="0"/>
      <w:marRight w:val="0"/>
      <w:marTop w:val="0"/>
      <w:marBottom w:val="0"/>
      <w:divBdr>
        <w:top w:val="none" w:sz="0" w:space="0" w:color="auto"/>
        <w:left w:val="none" w:sz="0" w:space="0" w:color="auto"/>
        <w:bottom w:val="none" w:sz="0" w:space="0" w:color="auto"/>
        <w:right w:val="none" w:sz="0" w:space="0" w:color="auto"/>
      </w:divBdr>
    </w:div>
    <w:div w:id="902523635">
      <w:bodyDiv w:val="1"/>
      <w:marLeft w:val="0"/>
      <w:marRight w:val="0"/>
      <w:marTop w:val="0"/>
      <w:marBottom w:val="0"/>
      <w:divBdr>
        <w:top w:val="none" w:sz="0" w:space="0" w:color="auto"/>
        <w:left w:val="none" w:sz="0" w:space="0" w:color="auto"/>
        <w:bottom w:val="none" w:sz="0" w:space="0" w:color="auto"/>
        <w:right w:val="none" w:sz="0" w:space="0" w:color="auto"/>
      </w:divBdr>
    </w:div>
    <w:div w:id="903760172">
      <w:bodyDiv w:val="1"/>
      <w:marLeft w:val="0"/>
      <w:marRight w:val="0"/>
      <w:marTop w:val="0"/>
      <w:marBottom w:val="0"/>
      <w:divBdr>
        <w:top w:val="none" w:sz="0" w:space="0" w:color="auto"/>
        <w:left w:val="none" w:sz="0" w:space="0" w:color="auto"/>
        <w:bottom w:val="none" w:sz="0" w:space="0" w:color="auto"/>
        <w:right w:val="none" w:sz="0" w:space="0" w:color="auto"/>
      </w:divBdr>
    </w:div>
    <w:div w:id="909192302">
      <w:bodyDiv w:val="1"/>
      <w:marLeft w:val="0"/>
      <w:marRight w:val="0"/>
      <w:marTop w:val="0"/>
      <w:marBottom w:val="0"/>
      <w:divBdr>
        <w:top w:val="none" w:sz="0" w:space="0" w:color="auto"/>
        <w:left w:val="none" w:sz="0" w:space="0" w:color="auto"/>
        <w:bottom w:val="none" w:sz="0" w:space="0" w:color="auto"/>
        <w:right w:val="none" w:sz="0" w:space="0" w:color="auto"/>
      </w:divBdr>
    </w:div>
    <w:div w:id="912007643">
      <w:bodyDiv w:val="1"/>
      <w:marLeft w:val="0"/>
      <w:marRight w:val="0"/>
      <w:marTop w:val="0"/>
      <w:marBottom w:val="0"/>
      <w:divBdr>
        <w:top w:val="none" w:sz="0" w:space="0" w:color="auto"/>
        <w:left w:val="none" w:sz="0" w:space="0" w:color="auto"/>
        <w:bottom w:val="none" w:sz="0" w:space="0" w:color="auto"/>
        <w:right w:val="none" w:sz="0" w:space="0" w:color="auto"/>
      </w:divBdr>
    </w:div>
    <w:div w:id="933825299">
      <w:bodyDiv w:val="1"/>
      <w:marLeft w:val="0"/>
      <w:marRight w:val="0"/>
      <w:marTop w:val="0"/>
      <w:marBottom w:val="0"/>
      <w:divBdr>
        <w:top w:val="none" w:sz="0" w:space="0" w:color="auto"/>
        <w:left w:val="none" w:sz="0" w:space="0" w:color="auto"/>
        <w:bottom w:val="none" w:sz="0" w:space="0" w:color="auto"/>
        <w:right w:val="none" w:sz="0" w:space="0" w:color="auto"/>
      </w:divBdr>
    </w:div>
    <w:div w:id="944536781">
      <w:bodyDiv w:val="1"/>
      <w:marLeft w:val="0"/>
      <w:marRight w:val="0"/>
      <w:marTop w:val="0"/>
      <w:marBottom w:val="0"/>
      <w:divBdr>
        <w:top w:val="none" w:sz="0" w:space="0" w:color="auto"/>
        <w:left w:val="none" w:sz="0" w:space="0" w:color="auto"/>
        <w:bottom w:val="none" w:sz="0" w:space="0" w:color="auto"/>
        <w:right w:val="none" w:sz="0" w:space="0" w:color="auto"/>
      </w:divBdr>
    </w:div>
    <w:div w:id="952900875">
      <w:bodyDiv w:val="1"/>
      <w:marLeft w:val="0"/>
      <w:marRight w:val="0"/>
      <w:marTop w:val="0"/>
      <w:marBottom w:val="0"/>
      <w:divBdr>
        <w:top w:val="none" w:sz="0" w:space="0" w:color="auto"/>
        <w:left w:val="none" w:sz="0" w:space="0" w:color="auto"/>
        <w:bottom w:val="none" w:sz="0" w:space="0" w:color="auto"/>
        <w:right w:val="none" w:sz="0" w:space="0" w:color="auto"/>
      </w:divBdr>
    </w:div>
    <w:div w:id="959723953">
      <w:bodyDiv w:val="1"/>
      <w:marLeft w:val="0"/>
      <w:marRight w:val="0"/>
      <w:marTop w:val="0"/>
      <w:marBottom w:val="0"/>
      <w:divBdr>
        <w:top w:val="none" w:sz="0" w:space="0" w:color="auto"/>
        <w:left w:val="none" w:sz="0" w:space="0" w:color="auto"/>
        <w:bottom w:val="none" w:sz="0" w:space="0" w:color="auto"/>
        <w:right w:val="none" w:sz="0" w:space="0" w:color="auto"/>
      </w:divBdr>
    </w:div>
    <w:div w:id="963735051">
      <w:bodyDiv w:val="1"/>
      <w:marLeft w:val="0"/>
      <w:marRight w:val="0"/>
      <w:marTop w:val="0"/>
      <w:marBottom w:val="0"/>
      <w:divBdr>
        <w:top w:val="none" w:sz="0" w:space="0" w:color="auto"/>
        <w:left w:val="none" w:sz="0" w:space="0" w:color="auto"/>
        <w:bottom w:val="none" w:sz="0" w:space="0" w:color="auto"/>
        <w:right w:val="none" w:sz="0" w:space="0" w:color="auto"/>
      </w:divBdr>
    </w:div>
    <w:div w:id="965962610">
      <w:bodyDiv w:val="1"/>
      <w:marLeft w:val="0"/>
      <w:marRight w:val="0"/>
      <w:marTop w:val="0"/>
      <w:marBottom w:val="0"/>
      <w:divBdr>
        <w:top w:val="none" w:sz="0" w:space="0" w:color="auto"/>
        <w:left w:val="none" w:sz="0" w:space="0" w:color="auto"/>
        <w:bottom w:val="none" w:sz="0" w:space="0" w:color="auto"/>
        <w:right w:val="none" w:sz="0" w:space="0" w:color="auto"/>
      </w:divBdr>
    </w:div>
    <w:div w:id="967661000">
      <w:bodyDiv w:val="1"/>
      <w:marLeft w:val="0"/>
      <w:marRight w:val="0"/>
      <w:marTop w:val="0"/>
      <w:marBottom w:val="0"/>
      <w:divBdr>
        <w:top w:val="none" w:sz="0" w:space="0" w:color="auto"/>
        <w:left w:val="none" w:sz="0" w:space="0" w:color="auto"/>
        <w:bottom w:val="none" w:sz="0" w:space="0" w:color="auto"/>
        <w:right w:val="none" w:sz="0" w:space="0" w:color="auto"/>
      </w:divBdr>
    </w:div>
    <w:div w:id="973676436">
      <w:bodyDiv w:val="1"/>
      <w:marLeft w:val="0"/>
      <w:marRight w:val="0"/>
      <w:marTop w:val="0"/>
      <w:marBottom w:val="0"/>
      <w:divBdr>
        <w:top w:val="none" w:sz="0" w:space="0" w:color="auto"/>
        <w:left w:val="none" w:sz="0" w:space="0" w:color="auto"/>
        <w:bottom w:val="none" w:sz="0" w:space="0" w:color="auto"/>
        <w:right w:val="none" w:sz="0" w:space="0" w:color="auto"/>
      </w:divBdr>
    </w:div>
    <w:div w:id="984897560">
      <w:bodyDiv w:val="1"/>
      <w:marLeft w:val="0"/>
      <w:marRight w:val="0"/>
      <w:marTop w:val="0"/>
      <w:marBottom w:val="0"/>
      <w:divBdr>
        <w:top w:val="none" w:sz="0" w:space="0" w:color="auto"/>
        <w:left w:val="none" w:sz="0" w:space="0" w:color="auto"/>
        <w:bottom w:val="none" w:sz="0" w:space="0" w:color="auto"/>
        <w:right w:val="none" w:sz="0" w:space="0" w:color="auto"/>
      </w:divBdr>
    </w:div>
    <w:div w:id="995064762">
      <w:bodyDiv w:val="1"/>
      <w:marLeft w:val="0"/>
      <w:marRight w:val="0"/>
      <w:marTop w:val="0"/>
      <w:marBottom w:val="0"/>
      <w:divBdr>
        <w:top w:val="none" w:sz="0" w:space="0" w:color="auto"/>
        <w:left w:val="none" w:sz="0" w:space="0" w:color="auto"/>
        <w:bottom w:val="none" w:sz="0" w:space="0" w:color="auto"/>
        <w:right w:val="none" w:sz="0" w:space="0" w:color="auto"/>
      </w:divBdr>
    </w:div>
    <w:div w:id="999428539">
      <w:bodyDiv w:val="1"/>
      <w:marLeft w:val="0"/>
      <w:marRight w:val="0"/>
      <w:marTop w:val="0"/>
      <w:marBottom w:val="0"/>
      <w:divBdr>
        <w:top w:val="none" w:sz="0" w:space="0" w:color="auto"/>
        <w:left w:val="none" w:sz="0" w:space="0" w:color="auto"/>
        <w:bottom w:val="none" w:sz="0" w:space="0" w:color="auto"/>
        <w:right w:val="none" w:sz="0" w:space="0" w:color="auto"/>
      </w:divBdr>
    </w:div>
    <w:div w:id="1004816607">
      <w:bodyDiv w:val="1"/>
      <w:marLeft w:val="0"/>
      <w:marRight w:val="0"/>
      <w:marTop w:val="0"/>
      <w:marBottom w:val="0"/>
      <w:divBdr>
        <w:top w:val="none" w:sz="0" w:space="0" w:color="auto"/>
        <w:left w:val="none" w:sz="0" w:space="0" w:color="auto"/>
        <w:bottom w:val="none" w:sz="0" w:space="0" w:color="auto"/>
        <w:right w:val="none" w:sz="0" w:space="0" w:color="auto"/>
      </w:divBdr>
    </w:div>
    <w:div w:id="1005131374">
      <w:bodyDiv w:val="1"/>
      <w:marLeft w:val="0"/>
      <w:marRight w:val="0"/>
      <w:marTop w:val="0"/>
      <w:marBottom w:val="0"/>
      <w:divBdr>
        <w:top w:val="none" w:sz="0" w:space="0" w:color="auto"/>
        <w:left w:val="none" w:sz="0" w:space="0" w:color="auto"/>
        <w:bottom w:val="none" w:sz="0" w:space="0" w:color="auto"/>
        <w:right w:val="none" w:sz="0" w:space="0" w:color="auto"/>
      </w:divBdr>
    </w:div>
    <w:div w:id="1013385414">
      <w:bodyDiv w:val="1"/>
      <w:marLeft w:val="0"/>
      <w:marRight w:val="0"/>
      <w:marTop w:val="0"/>
      <w:marBottom w:val="0"/>
      <w:divBdr>
        <w:top w:val="none" w:sz="0" w:space="0" w:color="auto"/>
        <w:left w:val="none" w:sz="0" w:space="0" w:color="auto"/>
        <w:bottom w:val="none" w:sz="0" w:space="0" w:color="auto"/>
        <w:right w:val="none" w:sz="0" w:space="0" w:color="auto"/>
      </w:divBdr>
    </w:div>
    <w:div w:id="1026953821">
      <w:bodyDiv w:val="1"/>
      <w:marLeft w:val="0"/>
      <w:marRight w:val="0"/>
      <w:marTop w:val="0"/>
      <w:marBottom w:val="0"/>
      <w:divBdr>
        <w:top w:val="none" w:sz="0" w:space="0" w:color="auto"/>
        <w:left w:val="none" w:sz="0" w:space="0" w:color="auto"/>
        <w:bottom w:val="none" w:sz="0" w:space="0" w:color="auto"/>
        <w:right w:val="none" w:sz="0" w:space="0" w:color="auto"/>
      </w:divBdr>
    </w:div>
    <w:div w:id="1035548163">
      <w:bodyDiv w:val="1"/>
      <w:marLeft w:val="0"/>
      <w:marRight w:val="0"/>
      <w:marTop w:val="0"/>
      <w:marBottom w:val="0"/>
      <w:divBdr>
        <w:top w:val="none" w:sz="0" w:space="0" w:color="auto"/>
        <w:left w:val="none" w:sz="0" w:space="0" w:color="auto"/>
        <w:bottom w:val="none" w:sz="0" w:space="0" w:color="auto"/>
        <w:right w:val="none" w:sz="0" w:space="0" w:color="auto"/>
      </w:divBdr>
    </w:div>
    <w:div w:id="1037581918">
      <w:bodyDiv w:val="1"/>
      <w:marLeft w:val="0"/>
      <w:marRight w:val="0"/>
      <w:marTop w:val="0"/>
      <w:marBottom w:val="0"/>
      <w:divBdr>
        <w:top w:val="none" w:sz="0" w:space="0" w:color="auto"/>
        <w:left w:val="none" w:sz="0" w:space="0" w:color="auto"/>
        <w:bottom w:val="none" w:sz="0" w:space="0" w:color="auto"/>
        <w:right w:val="none" w:sz="0" w:space="0" w:color="auto"/>
      </w:divBdr>
    </w:div>
    <w:div w:id="1053163780">
      <w:bodyDiv w:val="1"/>
      <w:marLeft w:val="0"/>
      <w:marRight w:val="0"/>
      <w:marTop w:val="0"/>
      <w:marBottom w:val="0"/>
      <w:divBdr>
        <w:top w:val="none" w:sz="0" w:space="0" w:color="auto"/>
        <w:left w:val="none" w:sz="0" w:space="0" w:color="auto"/>
        <w:bottom w:val="none" w:sz="0" w:space="0" w:color="auto"/>
        <w:right w:val="none" w:sz="0" w:space="0" w:color="auto"/>
      </w:divBdr>
    </w:div>
    <w:div w:id="1062143257">
      <w:bodyDiv w:val="1"/>
      <w:marLeft w:val="0"/>
      <w:marRight w:val="0"/>
      <w:marTop w:val="0"/>
      <w:marBottom w:val="0"/>
      <w:divBdr>
        <w:top w:val="none" w:sz="0" w:space="0" w:color="auto"/>
        <w:left w:val="none" w:sz="0" w:space="0" w:color="auto"/>
        <w:bottom w:val="none" w:sz="0" w:space="0" w:color="auto"/>
        <w:right w:val="none" w:sz="0" w:space="0" w:color="auto"/>
      </w:divBdr>
    </w:div>
    <w:div w:id="1062601162">
      <w:bodyDiv w:val="1"/>
      <w:marLeft w:val="0"/>
      <w:marRight w:val="0"/>
      <w:marTop w:val="0"/>
      <w:marBottom w:val="0"/>
      <w:divBdr>
        <w:top w:val="none" w:sz="0" w:space="0" w:color="auto"/>
        <w:left w:val="none" w:sz="0" w:space="0" w:color="auto"/>
        <w:bottom w:val="none" w:sz="0" w:space="0" w:color="auto"/>
        <w:right w:val="none" w:sz="0" w:space="0" w:color="auto"/>
      </w:divBdr>
    </w:div>
    <w:div w:id="1062603157">
      <w:bodyDiv w:val="1"/>
      <w:marLeft w:val="0"/>
      <w:marRight w:val="0"/>
      <w:marTop w:val="0"/>
      <w:marBottom w:val="0"/>
      <w:divBdr>
        <w:top w:val="none" w:sz="0" w:space="0" w:color="auto"/>
        <w:left w:val="none" w:sz="0" w:space="0" w:color="auto"/>
        <w:bottom w:val="none" w:sz="0" w:space="0" w:color="auto"/>
        <w:right w:val="none" w:sz="0" w:space="0" w:color="auto"/>
      </w:divBdr>
    </w:div>
    <w:div w:id="1074084483">
      <w:bodyDiv w:val="1"/>
      <w:marLeft w:val="0"/>
      <w:marRight w:val="0"/>
      <w:marTop w:val="0"/>
      <w:marBottom w:val="0"/>
      <w:divBdr>
        <w:top w:val="none" w:sz="0" w:space="0" w:color="auto"/>
        <w:left w:val="none" w:sz="0" w:space="0" w:color="auto"/>
        <w:bottom w:val="none" w:sz="0" w:space="0" w:color="auto"/>
        <w:right w:val="none" w:sz="0" w:space="0" w:color="auto"/>
      </w:divBdr>
    </w:div>
    <w:div w:id="1076627261">
      <w:bodyDiv w:val="1"/>
      <w:marLeft w:val="0"/>
      <w:marRight w:val="0"/>
      <w:marTop w:val="0"/>
      <w:marBottom w:val="0"/>
      <w:divBdr>
        <w:top w:val="none" w:sz="0" w:space="0" w:color="auto"/>
        <w:left w:val="none" w:sz="0" w:space="0" w:color="auto"/>
        <w:bottom w:val="none" w:sz="0" w:space="0" w:color="auto"/>
        <w:right w:val="none" w:sz="0" w:space="0" w:color="auto"/>
      </w:divBdr>
    </w:div>
    <w:div w:id="1080326359">
      <w:bodyDiv w:val="1"/>
      <w:marLeft w:val="0"/>
      <w:marRight w:val="0"/>
      <w:marTop w:val="0"/>
      <w:marBottom w:val="0"/>
      <w:divBdr>
        <w:top w:val="none" w:sz="0" w:space="0" w:color="auto"/>
        <w:left w:val="none" w:sz="0" w:space="0" w:color="auto"/>
        <w:bottom w:val="none" w:sz="0" w:space="0" w:color="auto"/>
        <w:right w:val="none" w:sz="0" w:space="0" w:color="auto"/>
      </w:divBdr>
    </w:div>
    <w:div w:id="1099718841">
      <w:bodyDiv w:val="1"/>
      <w:marLeft w:val="0"/>
      <w:marRight w:val="0"/>
      <w:marTop w:val="0"/>
      <w:marBottom w:val="0"/>
      <w:divBdr>
        <w:top w:val="none" w:sz="0" w:space="0" w:color="auto"/>
        <w:left w:val="none" w:sz="0" w:space="0" w:color="auto"/>
        <w:bottom w:val="none" w:sz="0" w:space="0" w:color="auto"/>
        <w:right w:val="none" w:sz="0" w:space="0" w:color="auto"/>
      </w:divBdr>
    </w:div>
    <w:div w:id="1101611484">
      <w:bodyDiv w:val="1"/>
      <w:marLeft w:val="0"/>
      <w:marRight w:val="0"/>
      <w:marTop w:val="0"/>
      <w:marBottom w:val="0"/>
      <w:divBdr>
        <w:top w:val="none" w:sz="0" w:space="0" w:color="auto"/>
        <w:left w:val="none" w:sz="0" w:space="0" w:color="auto"/>
        <w:bottom w:val="none" w:sz="0" w:space="0" w:color="auto"/>
        <w:right w:val="none" w:sz="0" w:space="0" w:color="auto"/>
      </w:divBdr>
      <w:divsChild>
        <w:div w:id="1334798462">
          <w:marLeft w:val="360"/>
          <w:marRight w:val="0"/>
          <w:marTop w:val="0"/>
          <w:marBottom w:val="0"/>
          <w:divBdr>
            <w:top w:val="none" w:sz="0" w:space="0" w:color="auto"/>
            <w:left w:val="none" w:sz="0" w:space="0" w:color="auto"/>
            <w:bottom w:val="none" w:sz="0" w:space="0" w:color="auto"/>
            <w:right w:val="none" w:sz="0" w:space="0" w:color="auto"/>
          </w:divBdr>
        </w:div>
      </w:divsChild>
    </w:div>
    <w:div w:id="1101994836">
      <w:bodyDiv w:val="1"/>
      <w:marLeft w:val="0"/>
      <w:marRight w:val="0"/>
      <w:marTop w:val="0"/>
      <w:marBottom w:val="0"/>
      <w:divBdr>
        <w:top w:val="none" w:sz="0" w:space="0" w:color="auto"/>
        <w:left w:val="none" w:sz="0" w:space="0" w:color="auto"/>
        <w:bottom w:val="none" w:sz="0" w:space="0" w:color="auto"/>
        <w:right w:val="none" w:sz="0" w:space="0" w:color="auto"/>
      </w:divBdr>
    </w:div>
    <w:div w:id="1103187804">
      <w:bodyDiv w:val="1"/>
      <w:marLeft w:val="0"/>
      <w:marRight w:val="0"/>
      <w:marTop w:val="0"/>
      <w:marBottom w:val="0"/>
      <w:divBdr>
        <w:top w:val="none" w:sz="0" w:space="0" w:color="auto"/>
        <w:left w:val="none" w:sz="0" w:space="0" w:color="auto"/>
        <w:bottom w:val="none" w:sz="0" w:space="0" w:color="auto"/>
        <w:right w:val="none" w:sz="0" w:space="0" w:color="auto"/>
      </w:divBdr>
      <w:divsChild>
        <w:div w:id="905992557">
          <w:marLeft w:val="360"/>
          <w:marRight w:val="0"/>
          <w:marTop w:val="0"/>
          <w:marBottom w:val="0"/>
          <w:divBdr>
            <w:top w:val="none" w:sz="0" w:space="0" w:color="auto"/>
            <w:left w:val="none" w:sz="0" w:space="0" w:color="auto"/>
            <w:bottom w:val="none" w:sz="0" w:space="0" w:color="auto"/>
            <w:right w:val="none" w:sz="0" w:space="0" w:color="auto"/>
          </w:divBdr>
        </w:div>
        <w:div w:id="1284965843">
          <w:marLeft w:val="360"/>
          <w:marRight w:val="0"/>
          <w:marTop w:val="0"/>
          <w:marBottom w:val="0"/>
          <w:divBdr>
            <w:top w:val="none" w:sz="0" w:space="0" w:color="auto"/>
            <w:left w:val="none" w:sz="0" w:space="0" w:color="auto"/>
            <w:bottom w:val="none" w:sz="0" w:space="0" w:color="auto"/>
            <w:right w:val="none" w:sz="0" w:space="0" w:color="auto"/>
          </w:divBdr>
        </w:div>
        <w:div w:id="1523855068">
          <w:marLeft w:val="360"/>
          <w:marRight w:val="0"/>
          <w:marTop w:val="0"/>
          <w:marBottom w:val="0"/>
          <w:divBdr>
            <w:top w:val="none" w:sz="0" w:space="0" w:color="auto"/>
            <w:left w:val="none" w:sz="0" w:space="0" w:color="auto"/>
            <w:bottom w:val="none" w:sz="0" w:space="0" w:color="auto"/>
            <w:right w:val="none" w:sz="0" w:space="0" w:color="auto"/>
          </w:divBdr>
        </w:div>
      </w:divsChild>
    </w:div>
    <w:div w:id="1118060284">
      <w:bodyDiv w:val="1"/>
      <w:marLeft w:val="0"/>
      <w:marRight w:val="0"/>
      <w:marTop w:val="0"/>
      <w:marBottom w:val="0"/>
      <w:divBdr>
        <w:top w:val="none" w:sz="0" w:space="0" w:color="auto"/>
        <w:left w:val="none" w:sz="0" w:space="0" w:color="auto"/>
        <w:bottom w:val="none" w:sz="0" w:space="0" w:color="auto"/>
        <w:right w:val="none" w:sz="0" w:space="0" w:color="auto"/>
      </w:divBdr>
      <w:divsChild>
        <w:div w:id="280721008">
          <w:marLeft w:val="360"/>
          <w:marRight w:val="0"/>
          <w:marTop w:val="0"/>
          <w:marBottom w:val="0"/>
          <w:divBdr>
            <w:top w:val="none" w:sz="0" w:space="0" w:color="auto"/>
            <w:left w:val="none" w:sz="0" w:space="0" w:color="auto"/>
            <w:bottom w:val="none" w:sz="0" w:space="0" w:color="auto"/>
            <w:right w:val="none" w:sz="0" w:space="0" w:color="auto"/>
          </w:divBdr>
        </w:div>
        <w:div w:id="302928633">
          <w:marLeft w:val="360"/>
          <w:marRight w:val="0"/>
          <w:marTop w:val="0"/>
          <w:marBottom w:val="0"/>
          <w:divBdr>
            <w:top w:val="none" w:sz="0" w:space="0" w:color="auto"/>
            <w:left w:val="none" w:sz="0" w:space="0" w:color="auto"/>
            <w:bottom w:val="none" w:sz="0" w:space="0" w:color="auto"/>
            <w:right w:val="none" w:sz="0" w:space="0" w:color="auto"/>
          </w:divBdr>
        </w:div>
      </w:divsChild>
    </w:div>
    <w:div w:id="1127430537">
      <w:bodyDiv w:val="1"/>
      <w:marLeft w:val="0"/>
      <w:marRight w:val="0"/>
      <w:marTop w:val="0"/>
      <w:marBottom w:val="0"/>
      <w:divBdr>
        <w:top w:val="none" w:sz="0" w:space="0" w:color="auto"/>
        <w:left w:val="none" w:sz="0" w:space="0" w:color="auto"/>
        <w:bottom w:val="none" w:sz="0" w:space="0" w:color="auto"/>
        <w:right w:val="none" w:sz="0" w:space="0" w:color="auto"/>
      </w:divBdr>
    </w:div>
    <w:div w:id="1127893388">
      <w:bodyDiv w:val="1"/>
      <w:marLeft w:val="0"/>
      <w:marRight w:val="0"/>
      <w:marTop w:val="0"/>
      <w:marBottom w:val="0"/>
      <w:divBdr>
        <w:top w:val="none" w:sz="0" w:space="0" w:color="auto"/>
        <w:left w:val="none" w:sz="0" w:space="0" w:color="auto"/>
        <w:bottom w:val="none" w:sz="0" w:space="0" w:color="auto"/>
        <w:right w:val="none" w:sz="0" w:space="0" w:color="auto"/>
      </w:divBdr>
    </w:div>
    <w:div w:id="1147211552">
      <w:bodyDiv w:val="1"/>
      <w:marLeft w:val="0"/>
      <w:marRight w:val="0"/>
      <w:marTop w:val="0"/>
      <w:marBottom w:val="0"/>
      <w:divBdr>
        <w:top w:val="none" w:sz="0" w:space="0" w:color="auto"/>
        <w:left w:val="none" w:sz="0" w:space="0" w:color="auto"/>
        <w:bottom w:val="none" w:sz="0" w:space="0" w:color="auto"/>
        <w:right w:val="none" w:sz="0" w:space="0" w:color="auto"/>
      </w:divBdr>
    </w:div>
    <w:div w:id="1153527774">
      <w:bodyDiv w:val="1"/>
      <w:marLeft w:val="0"/>
      <w:marRight w:val="0"/>
      <w:marTop w:val="0"/>
      <w:marBottom w:val="0"/>
      <w:divBdr>
        <w:top w:val="none" w:sz="0" w:space="0" w:color="auto"/>
        <w:left w:val="none" w:sz="0" w:space="0" w:color="auto"/>
        <w:bottom w:val="none" w:sz="0" w:space="0" w:color="auto"/>
        <w:right w:val="none" w:sz="0" w:space="0" w:color="auto"/>
      </w:divBdr>
    </w:div>
    <w:div w:id="1157040809">
      <w:bodyDiv w:val="1"/>
      <w:marLeft w:val="0"/>
      <w:marRight w:val="0"/>
      <w:marTop w:val="0"/>
      <w:marBottom w:val="0"/>
      <w:divBdr>
        <w:top w:val="none" w:sz="0" w:space="0" w:color="auto"/>
        <w:left w:val="none" w:sz="0" w:space="0" w:color="auto"/>
        <w:bottom w:val="none" w:sz="0" w:space="0" w:color="auto"/>
        <w:right w:val="none" w:sz="0" w:space="0" w:color="auto"/>
      </w:divBdr>
    </w:div>
    <w:div w:id="1172527760">
      <w:bodyDiv w:val="1"/>
      <w:marLeft w:val="0"/>
      <w:marRight w:val="0"/>
      <w:marTop w:val="0"/>
      <w:marBottom w:val="0"/>
      <w:divBdr>
        <w:top w:val="none" w:sz="0" w:space="0" w:color="auto"/>
        <w:left w:val="none" w:sz="0" w:space="0" w:color="auto"/>
        <w:bottom w:val="none" w:sz="0" w:space="0" w:color="auto"/>
        <w:right w:val="none" w:sz="0" w:space="0" w:color="auto"/>
      </w:divBdr>
    </w:div>
    <w:div w:id="1174999279">
      <w:bodyDiv w:val="1"/>
      <w:marLeft w:val="0"/>
      <w:marRight w:val="0"/>
      <w:marTop w:val="0"/>
      <w:marBottom w:val="0"/>
      <w:divBdr>
        <w:top w:val="none" w:sz="0" w:space="0" w:color="auto"/>
        <w:left w:val="none" w:sz="0" w:space="0" w:color="auto"/>
        <w:bottom w:val="none" w:sz="0" w:space="0" w:color="auto"/>
        <w:right w:val="none" w:sz="0" w:space="0" w:color="auto"/>
      </w:divBdr>
    </w:div>
    <w:div w:id="1187328229">
      <w:bodyDiv w:val="1"/>
      <w:marLeft w:val="0"/>
      <w:marRight w:val="0"/>
      <w:marTop w:val="0"/>
      <w:marBottom w:val="0"/>
      <w:divBdr>
        <w:top w:val="none" w:sz="0" w:space="0" w:color="auto"/>
        <w:left w:val="none" w:sz="0" w:space="0" w:color="auto"/>
        <w:bottom w:val="none" w:sz="0" w:space="0" w:color="auto"/>
        <w:right w:val="none" w:sz="0" w:space="0" w:color="auto"/>
      </w:divBdr>
    </w:div>
    <w:div w:id="1194730758">
      <w:bodyDiv w:val="1"/>
      <w:marLeft w:val="0"/>
      <w:marRight w:val="0"/>
      <w:marTop w:val="0"/>
      <w:marBottom w:val="0"/>
      <w:divBdr>
        <w:top w:val="none" w:sz="0" w:space="0" w:color="auto"/>
        <w:left w:val="none" w:sz="0" w:space="0" w:color="auto"/>
        <w:bottom w:val="none" w:sz="0" w:space="0" w:color="auto"/>
        <w:right w:val="none" w:sz="0" w:space="0" w:color="auto"/>
      </w:divBdr>
    </w:div>
    <w:div w:id="1195197774">
      <w:bodyDiv w:val="1"/>
      <w:marLeft w:val="0"/>
      <w:marRight w:val="0"/>
      <w:marTop w:val="0"/>
      <w:marBottom w:val="0"/>
      <w:divBdr>
        <w:top w:val="none" w:sz="0" w:space="0" w:color="auto"/>
        <w:left w:val="none" w:sz="0" w:space="0" w:color="auto"/>
        <w:bottom w:val="none" w:sz="0" w:space="0" w:color="auto"/>
        <w:right w:val="none" w:sz="0" w:space="0" w:color="auto"/>
      </w:divBdr>
    </w:div>
    <w:div w:id="1215311926">
      <w:bodyDiv w:val="1"/>
      <w:marLeft w:val="0"/>
      <w:marRight w:val="0"/>
      <w:marTop w:val="0"/>
      <w:marBottom w:val="0"/>
      <w:divBdr>
        <w:top w:val="none" w:sz="0" w:space="0" w:color="auto"/>
        <w:left w:val="none" w:sz="0" w:space="0" w:color="auto"/>
        <w:bottom w:val="none" w:sz="0" w:space="0" w:color="auto"/>
        <w:right w:val="none" w:sz="0" w:space="0" w:color="auto"/>
      </w:divBdr>
    </w:div>
    <w:div w:id="1223174463">
      <w:bodyDiv w:val="1"/>
      <w:marLeft w:val="0"/>
      <w:marRight w:val="0"/>
      <w:marTop w:val="0"/>
      <w:marBottom w:val="0"/>
      <w:divBdr>
        <w:top w:val="none" w:sz="0" w:space="0" w:color="auto"/>
        <w:left w:val="none" w:sz="0" w:space="0" w:color="auto"/>
        <w:bottom w:val="none" w:sz="0" w:space="0" w:color="auto"/>
        <w:right w:val="none" w:sz="0" w:space="0" w:color="auto"/>
      </w:divBdr>
    </w:div>
    <w:div w:id="1225143362">
      <w:bodyDiv w:val="1"/>
      <w:marLeft w:val="0"/>
      <w:marRight w:val="0"/>
      <w:marTop w:val="0"/>
      <w:marBottom w:val="0"/>
      <w:divBdr>
        <w:top w:val="none" w:sz="0" w:space="0" w:color="auto"/>
        <w:left w:val="none" w:sz="0" w:space="0" w:color="auto"/>
        <w:bottom w:val="none" w:sz="0" w:space="0" w:color="auto"/>
        <w:right w:val="none" w:sz="0" w:space="0" w:color="auto"/>
      </w:divBdr>
    </w:div>
    <w:div w:id="1226139565">
      <w:bodyDiv w:val="1"/>
      <w:marLeft w:val="0"/>
      <w:marRight w:val="0"/>
      <w:marTop w:val="0"/>
      <w:marBottom w:val="0"/>
      <w:divBdr>
        <w:top w:val="none" w:sz="0" w:space="0" w:color="auto"/>
        <w:left w:val="none" w:sz="0" w:space="0" w:color="auto"/>
        <w:bottom w:val="none" w:sz="0" w:space="0" w:color="auto"/>
        <w:right w:val="none" w:sz="0" w:space="0" w:color="auto"/>
      </w:divBdr>
    </w:div>
    <w:div w:id="1234270912">
      <w:bodyDiv w:val="1"/>
      <w:marLeft w:val="0"/>
      <w:marRight w:val="0"/>
      <w:marTop w:val="0"/>
      <w:marBottom w:val="0"/>
      <w:divBdr>
        <w:top w:val="none" w:sz="0" w:space="0" w:color="auto"/>
        <w:left w:val="none" w:sz="0" w:space="0" w:color="auto"/>
        <w:bottom w:val="none" w:sz="0" w:space="0" w:color="auto"/>
        <w:right w:val="none" w:sz="0" w:space="0" w:color="auto"/>
      </w:divBdr>
      <w:divsChild>
        <w:div w:id="273481842">
          <w:marLeft w:val="202"/>
          <w:marRight w:val="0"/>
          <w:marTop w:val="0"/>
          <w:marBottom w:val="0"/>
          <w:divBdr>
            <w:top w:val="none" w:sz="0" w:space="0" w:color="auto"/>
            <w:left w:val="none" w:sz="0" w:space="0" w:color="auto"/>
            <w:bottom w:val="none" w:sz="0" w:space="0" w:color="auto"/>
            <w:right w:val="none" w:sz="0" w:space="0" w:color="auto"/>
          </w:divBdr>
        </w:div>
        <w:div w:id="293950452">
          <w:marLeft w:val="202"/>
          <w:marRight w:val="0"/>
          <w:marTop w:val="0"/>
          <w:marBottom w:val="0"/>
          <w:divBdr>
            <w:top w:val="none" w:sz="0" w:space="0" w:color="auto"/>
            <w:left w:val="none" w:sz="0" w:space="0" w:color="auto"/>
            <w:bottom w:val="none" w:sz="0" w:space="0" w:color="auto"/>
            <w:right w:val="none" w:sz="0" w:space="0" w:color="auto"/>
          </w:divBdr>
        </w:div>
        <w:div w:id="1362514745">
          <w:marLeft w:val="202"/>
          <w:marRight w:val="0"/>
          <w:marTop w:val="0"/>
          <w:marBottom w:val="0"/>
          <w:divBdr>
            <w:top w:val="none" w:sz="0" w:space="0" w:color="auto"/>
            <w:left w:val="none" w:sz="0" w:space="0" w:color="auto"/>
            <w:bottom w:val="none" w:sz="0" w:space="0" w:color="auto"/>
            <w:right w:val="none" w:sz="0" w:space="0" w:color="auto"/>
          </w:divBdr>
        </w:div>
        <w:div w:id="1824542352">
          <w:marLeft w:val="202"/>
          <w:marRight w:val="0"/>
          <w:marTop w:val="0"/>
          <w:marBottom w:val="0"/>
          <w:divBdr>
            <w:top w:val="none" w:sz="0" w:space="0" w:color="auto"/>
            <w:left w:val="none" w:sz="0" w:space="0" w:color="auto"/>
            <w:bottom w:val="none" w:sz="0" w:space="0" w:color="auto"/>
            <w:right w:val="none" w:sz="0" w:space="0" w:color="auto"/>
          </w:divBdr>
        </w:div>
        <w:div w:id="2006981159">
          <w:marLeft w:val="202"/>
          <w:marRight w:val="0"/>
          <w:marTop w:val="0"/>
          <w:marBottom w:val="0"/>
          <w:divBdr>
            <w:top w:val="none" w:sz="0" w:space="0" w:color="auto"/>
            <w:left w:val="none" w:sz="0" w:space="0" w:color="auto"/>
            <w:bottom w:val="none" w:sz="0" w:space="0" w:color="auto"/>
            <w:right w:val="none" w:sz="0" w:space="0" w:color="auto"/>
          </w:divBdr>
        </w:div>
        <w:div w:id="2106343686">
          <w:marLeft w:val="202"/>
          <w:marRight w:val="0"/>
          <w:marTop w:val="0"/>
          <w:marBottom w:val="0"/>
          <w:divBdr>
            <w:top w:val="none" w:sz="0" w:space="0" w:color="auto"/>
            <w:left w:val="none" w:sz="0" w:space="0" w:color="auto"/>
            <w:bottom w:val="none" w:sz="0" w:space="0" w:color="auto"/>
            <w:right w:val="none" w:sz="0" w:space="0" w:color="auto"/>
          </w:divBdr>
        </w:div>
      </w:divsChild>
    </w:div>
    <w:div w:id="1239824450">
      <w:bodyDiv w:val="1"/>
      <w:marLeft w:val="0"/>
      <w:marRight w:val="0"/>
      <w:marTop w:val="0"/>
      <w:marBottom w:val="0"/>
      <w:divBdr>
        <w:top w:val="none" w:sz="0" w:space="0" w:color="auto"/>
        <w:left w:val="none" w:sz="0" w:space="0" w:color="auto"/>
        <w:bottom w:val="none" w:sz="0" w:space="0" w:color="auto"/>
        <w:right w:val="none" w:sz="0" w:space="0" w:color="auto"/>
      </w:divBdr>
    </w:div>
    <w:div w:id="1243758300">
      <w:bodyDiv w:val="1"/>
      <w:marLeft w:val="0"/>
      <w:marRight w:val="0"/>
      <w:marTop w:val="0"/>
      <w:marBottom w:val="0"/>
      <w:divBdr>
        <w:top w:val="none" w:sz="0" w:space="0" w:color="auto"/>
        <w:left w:val="none" w:sz="0" w:space="0" w:color="auto"/>
        <w:bottom w:val="none" w:sz="0" w:space="0" w:color="auto"/>
        <w:right w:val="none" w:sz="0" w:space="0" w:color="auto"/>
      </w:divBdr>
    </w:div>
    <w:div w:id="1244611267">
      <w:bodyDiv w:val="1"/>
      <w:marLeft w:val="0"/>
      <w:marRight w:val="0"/>
      <w:marTop w:val="0"/>
      <w:marBottom w:val="0"/>
      <w:divBdr>
        <w:top w:val="none" w:sz="0" w:space="0" w:color="auto"/>
        <w:left w:val="none" w:sz="0" w:space="0" w:color="auto"/>
        <w:bottom w:val="none" w:sz="0" w:space="0" w:color="auto"/>
        <w:right w:val="none" w:sz="0" w:space="0" w:color="auto"/>
      </w:divBdr>
    </w:div>
    <w:div w:id="1252008819">
      <w:bodyDiv w:val="1"/>
      <w:marLeft w:val="0"/>
      <w:marRight w:val="0"/>
      <w:marTop w:val="0"/>
      <w:marBottom w:val="0"/>
      <w:divBdr>
        <w:top w:val="none" w:sz="0" w:space="0" w:color="auto"/>
        <w:left w:val="none" w:sz="0" w:space="0" w:color="auto"/>
        <w:bottom w:val="none" w:sz="0" w:space="0" w:color="auto"/>
        <w:right w:val="none" w:sz="0" w:space="0" w:color="auto"/>
      </w:divBdr>
    </w:div>
    <w:div w:id="1284964993">
      <w:bodyDiv w:val="1"/>
      <w:marLeft w:val="0"/>
      <w:marRight w:val="0"/>
      <w:marTop w:val="0"/>
      <w:marBottom w:val="0"/>
      <w:divBdr>
        <w:top w:val="none" w:sz="0" w:space="0" w:color="auto"/>
        <w:left w:val="none" w:sz="0" w:space="0" w:color="auto"/>
        <w:bottom w:val="none" w:sz="0" w:space="0" w:color="auto"/>
        <w:right w:val="none" w:sz="0" w:space="0" w:color="auto"/>
      </w:divBdr>
    </w:div>
    <w:div w:id="1306348719">
      <w:bodyDiv w:val="1"/>
      <w:marLeft w:val="0"/>
      <w:marRight w:val="0"/>
      <w:marTop w:val="0"/>
      <w:marBottom w:val="0"/>
      <w:divBdr>
        <w:top w:val="none" w:sz="0" w:space="0" w:color="auto"/>
        <w:left w:val="none" w:sz="0" w:space="0" w:color="auto"/>
        <w:bottom w:val="none" w:sz="0" w:space="0" w:color="auto"/>
        <w:right w:val="none" w:sz="0" w:space="0" w:color="auto"/>
      </w:divBdr>
    </w:div>
    <w:div w:id="1311594085">
      <w:bodyDiv w:val="1"/>
      <w:marLeft w:val="0"/>
      <w:marRight w:val="0"/>
      <w:marTop w:val="0"/>
      <w:marBottom w:val="0"/>
      <w:divBdr>
        <w:top w:val="none" w:sz="0" w:space="0" w:color="auto"/>
        <w:left w:val="none" w:sz="0" w:space="0" w:color="auto"/>
        <w:bottom w:val="none" w:sz="0" w:space="0" w:color="auto"/>
        <w:right w:val="none" w:sz="0" w:space="0" w:color="auto"/>
      </w:divBdr>
    </w:div>
    <w:div w:id="1313673874">
      <w:bodyDiv w:val="1"/>
      <w:marLeft w:val="0"/>
      <w:marRight w:val="0"/>
      <w:marTop w:val="0"/>
      <w:marBottom w:val="0"/>
      <w:divBdr>
        <w:top w:val="none" w:sz="0" w:space="0" w:color="auto"/>
        <w:left w:val="none" w:sz="0" w:space="0" w:color="auto"/>
        <w:bottom w:val="none" w:sz="0" w:space="0" w:color="auto"/>
        <w:right w:val="none" w:sz="0" w:space="0" w:color="auto"/>
      </w:divBdr>
      <w:divsChild>
        <w:div w:id="1629623062">
          <w:marLeft w:val="360"/>
          <w:marRight w:val="0"/>
          <w:marTop w:val="0"/>
          <w:marBottom w:val="0"/>
          <w:divBdr>
            <w:top w:val="none" w:sz="0" w:space="0" w:color="auto"/>
            <w:left w:val="none" w:sz="0" w:space="0" w:color="auto"/>
            <w:bottom w:val="none" w:sz="0" w:space="0" w:color="auto"/>
            <w:right w:val="none" w:sz="0" w:space="0" w:color="auto"/>
          </w:divBdr>
        </w:div>
      </w:divsChild>
    </w:div>
    <w:div w:id="1319655573">
      <w:bodyDiv w:val="1"/>
      <w:marLeft w:val="0"/>
      <w:marRight w:val="0"/>
      <w:marTop w:val="0"/>
      <w:marBottom w:val="0"/>
      <w:divBdr>
        <w:top w:val="none" w:sz="0" w:space="0" w:color="auto"/>
        <w:left w:val="none" w:sz="0" w:space="0" w:color="auto"/>
        <w:bottom w:val="none" w:sz="0" w:space="0" w:color="auto"/>
        <w:right w:val="none" w:sz="0" w:space="0" w:color="auto"/>
      </w:divBdr>
    </w:div>
    <w:div w:id="1341006668">
      <w:bodyDiv w:val="1"/>
      <w:marLeft w:val="0"/>
      <w:marRight w:val="0"/>
      <w:marTop w:val="0"/>
      <w:marBottom w:val="0"/>
      <w:divBdr>
        <w:top w:val="none" w:sz="0" w:space="0" w:color="auto"/>
        <w:left w:val="none" w:sz="0" w:space="0" w:color="auto"/>
        <w:bottom w:val="none" w:sz="0" w:space="0" w:color="auto"/>
        <w:right w:val="none" w:sz="0" w:space="0" w:color="auto"/>
      </w:divBdr>
    </w:div>
    <w:div w:id="1343123710">
      <w:bodyDiv w:val="1"/>
      <w:marLeft w:val="0"/>
      <w:marRight w:val="0"/>
      <w:marTop w:val="0"/>
      <w:marBottom w:val="0"/>
      <w:divBdr>
        <w:top w:val="none" w:sz="0" w:space="0" w:color="auto"/>
        <w:left w:val="none" w:sz="0" w:space="0" w:color="auto"/>
        <w:bottom w:val="none" w:sz="0" w:space="0" w:color="auto"/>
        <w:right w:val="none" w:sz="0" w:space="0" w:color="auto"/>
      </w:divBdr>
    </w:div>
    <w:div w:id="1377002755">
      <w:bodyDiv w:val="1"/>
      <w:marLeft w:val="0"/>
      <w:marRight w:val="0"/>
      <w:marTop w:val="0"/>
      <w:marBottom w:val="0"/>
      <w:divBdr>
        <w:top w:val="none" w:sz="0" w:space="0" w:color="auto"/>
        <w:left w:val="none" w:sz="0" w:space="0" w:color="auto"/>
        <w:bottom w:val="none" w:sz="0" w:space="0" w:color="auto"/>
        <w:right w:val="none" w:sz="0" w:space="0" w:color="auto"/>
      </w:divBdr>
    </w:div>
    <w:div w:id="1381400138">
      <w:bodyDiv w:val="1"/>
      <w:marLeft w:val="0"/>
      <w:marRight w:val="0"/>
      <w:marTop w:val="0"/>
      <w:marBottom w:val="0"/>
      <w:divBdr>
        <w:top w:val="none" w:sz="0" w:space="0" w:color="auto"/>
        <w:left w:val="none" w:sz="0" w:space="0" w:color="auto"/>
        <w:bottom w:val="none" w:sz="0" w:space="0" w:color="auto"/>
        <w:right w:val="none" w:sz="0" w:space="0" w:color="auto"/>
      </w:divBdr>
    </w:div>
    <w:div w:id="1392188767">
      <w:bodyDiv w:val="1"/>
      <w:marLeft w:val="0"/>
      <w:marRight w:val="0"/>
      <w:marTop w:val="0"/>
      <w:marBottom w:val="0"/>
      <w:divBdr>
        <w:top w:val="none" w:sz="0" w:space="0" w:color="auto"/>
        <w:left w:val="none" w:sz="0" w:space="0" w:color="auto"/>
        <w:bottom w:val="none" w:sz="0" w:space="0" w:color="auto"/>
        <w:right w:val="none" w:sz="0" w:space="0" w:color="auto"/>
      </w:divBdr>
    </w:div>
    <w:div w:id="1393962530">
      <w:bodyDiv w:val="1"/>
      <w:marLeft w:val="0"/>
      <w:marRight w:val="0"/>
      <w:marTop w:val="0"/>
      <w:marBottom w:val="0"/>
      <w:divBdr>
        <w:top w:val="none" w:sz="0" w:space="0" w:color="auto"/>
        <w:left w:val="none" w:sz="0" w:space="0" w:color="auto"/>
        <w:bottom w:val="none" w:sz="0" w:space="0" w:color="auto"/>
        <w:right w:val="none" w:sz="0" w:space="0" w:color="auto"/>
      </w:divBdr>
    </w:div>
    <w:div w:id="1394616365">
      <w:bodyDiv w:val="1"/>
      <w:marLeft w:val="0"/>
      <w:marRight w:val="0"/>
      <w:marTop w:val="0"/>
      <w:marBottom w:val="0"/>
      <w:divBdr>
        <w:top w:val="none" w:sz="0" w:space="0" w:color="auto"/>
        <w:left w:val="none" w:sz="0" w:space="0" w:color="auto"/>
        <w:bottom w:val="none" w:sz="0" w:space="0" w:color="auto"/>
        <w:right w:val="none" w:sz="0" w:space="0" w:color="auto"/>
      </w:divBdr>
    </w:div>
    <w:div w:id="1397781099">
      <w:bodyDiv w:val="1"/>
      <w:marLeft w:val="0"/>
      <w:marRight w:val="0"/>
      <w:marTop w:val="0"/>
      <w:marBottom w:val="0"/>
      <w:divBdr>
        <w:top w:val="none" w:sz="0" w:space="0" w:color="auto"/>
        <w:left w:val="none" w:sz="0" w:space="0" w:color="auto"/>
        <w:bottom w:val="none" w:sz="0" w:space="0" w:color="auto"/>
        <w:right w:val="none" w:sz="0" w:space="0" w:color="auto"/>
      </w:divBdr>
    </w:div>
    <w:div w:id="1405910167">
      <w:bodyDiv w:val="1"/>
      <w:marLeft w:val="0"/>
      <w:marRight w:val="0"/>
      <w:marTop w:val="0"/>
      <w:marBottom w:val="0"/>
      <w:divBdr>
        <w:top w:val="none" w:sz="0" w:space="0" w:color="auto"/>
        <w:left w:val="none" w:sz="0" w:space="0" w:color="auto"/>
        <w:bottom w:val="none" w:sz="0" w:space="0" w:color="auto"/>
        <w:right w:val="none" w:sz="0" w:space="0" w:color="auto"/>
      </w:divBdr>
    </w:div>
    <w:div w:id="1412044950">
      <w:bodyDiv w:val="1"/>
      <w:marLeft w:val="0"/>
      <w:marRight w:val="0"/>
      <w:marTop w:val="0"/>
      <w:marBottom w:val="0"/>
      <w:divBdr>
        <w:top w:val="none" w:sz="0" w:space="0" w:color="auto"/>
        <w:left w:val="none" w:sz="0" w:space="0" w:color="auto"/>
        <w:bottom w:val="none" w:sz="0" w:space="0" w:color="auto"/>
        <w:right w:val="none" w:sz="0" w:space="0" w:color="auto"/>
      </w:divBdr>
    </w:div>
    <w:div w:id="1412317084">
      <w:bodyDiv w:val="1"/>
      <w:marLeft w:val="0"/>
      <w:marRight w:val="0"/>
      <w:marTop w:val="0"/>
      <w:marBottom w:val="0"/>
      <w:divBdr>
        <w:top w:val="none" w:sz="0" w:space="0" w:color="auto"/>
        <w:left w:val="none" w:sz="0" w:space="0" w:color="auto"/>
        <w:bottom w:val="none" w:sz="0" w:space="0" w:color="auto"/>
        <w:right w:val="none" w:sz="0" w:space="0" w:color="auto"/>
      </w:divBdr>
    </w:div>
    <w:div w:id="1414352482">
      <w:bodyDiv w:val="1"/>
      <w:marLeft w:val="0"/>
      <w:marRight w:val="0"/>
      <w:marTop w:val="0"/>
      <w:marBottom w:val="0"/>
      <w:divBdr>
        <w:top w:val="none" w:sz="0" w:space="0" w:color="auto"/>
        <w:left w:val="none" w:sz="0" w:space="0" w:color="auto"/>
        <w:bottom w:val="none" w:sz="0" w:space="0" w:color="auto"/>
        <w:right w:val="none" w:sz="0" w:space="0" w:color="auto"/>
      </w:divBdr>
    </w:div>
    <w:div w:id="1465155097">
      <w:bodyDiv w:val="1"/>
      <w:marLeft w:val="0"/>
      <w:marRight w:val="0"/>
      <w:marTop w:val="0"/>
      <w:marBottom w:val="0"/>
      <w:divBdr>
        <w:top w:val="none" w:sz="0" w:space="0" w:color="auto"/>
        <w:left w:val="none" w:sz="0" w:space="0" w:color="auto"/>
        <w:bottom w:val="none" w:sz="0" w:space="0" w:color="auto"/>
        <w:right w:val="none" w:sz="0" w:space="0" w:color="auto"/>
      </w:divBdr>
    </w:div>
    <w:div w:id="1473988609">
      <w:bodyDiv w:val="1"/>
      <w:marLeft w:val="0"/>
      <w:marRight w:val="0"/>
      <w:marTop w:val="0"/>
      <w:marBottom w:val="0"/>
      <w:divBdr>
        <w:top w:val="none" w:sz="0" w:space="0" w:color="auto"/>
        <w:left w:val="none" w:sz="0" w:space="0" w:color="auto"/>
        <w:bottom w:val="none" w:sz="0" w:space="0" w:color="auto"/>
        <w:right w:val="none" w:sz="0" w:space="0" w:color="auto"/>
      </w:divBdr>
    </w:div>
    <w:div w:id="1477213369">
      <w:bodyDiv w:val="1"/>
      <w:marLeft w:val="0"/>
      <w:marRight w:val="0"/>
      <w:marTop w:val="0"/>
      <w:marBottom w:val="0"/>
      <w:divBdr>
        <w:top w:val="none" w:sz="0" w:space="0" w:color="auto"/>
        <w:left w:val="none" w:sz="0" w:space="0" w:color="auto"/>
        <w:bottom w:val="none" w:sz="0" w:space="0" w:color="auto"/>
        <w:right w:val="none" w:sz="0" w:space="0" w:color="auto"/>
      </w:divBdr>
    </w:div>
    <w:div w:id="1495799212">
      <w:bodyDiv w:val="1"/>
      <w:marLeft w:val="0"/>
      <w:marRight w:val="0"/>
      <w:marTop w:val="0"/>
      <w:marBottom w:val="0"/>
      <w:divBdr>
        <w:top w:val="none" w:sz="0" w:space="0" w:color="auto"/>
        <w:left w:val="none" w:sz="0" w:space="0" w:color="auto"/>
        <w:bottom w:val="none" w:sz="0" w:space="0" w:color="auto"/>
        <w:right w:val="none" w:sz="0" w:space="0" w:color="auto"/>
      </w:divBdr>
    </w:div>
    <w:div w:id="1497959193">
      <w:bodyDiv w:val="1"/>
      <w:marLeft w:val="0"/>
      <w:marRight w:val="0"/>
      <w:marTop w:val="0"/>
      <w:marBottom w:val="0"/>
      <w:divBdr>
        <w:top w:val="none" w:sz="0" w:space="0" w:color="auto"/>
        <w:left w:val="none" w:sz="0" w:space="0" w:color="auto"/>
        <w:bottom w:val="none" w:sz="0" w:space="0" w:color="auto"/>
        <w:right w:val="none" w:sz="0" w:space="0" w:color="auto"/>
      </w:divBdr>
    </w:div>
    <w:div w:id="1499037147">
      <w:bodyDiv w:val="1"/>
      <w:marLeft w:val="0"/>
      <w:marRight w:val="0"/>
      <w:marTop w:val="0"/>
      <w:marBottom w:val="0"/>
      <w:divBdr>
        <w:top w:val="none" w:sz="0" w:space="0" w:color="auto"/>
        <w:left w:val="none" w:sz="0" w:space="0" w:color="auto"/>
        <w:bottom w:val="none" w:sz="0" w:space="0" w:color="auto"/>
        <w:right w:val="none" w:sz="0" w:space="0" w:color="auto"/>
      </w:divBdr>
    </w:div>
    <w:div w:id="1503085356">
      <w:bodyDiv w:val="1"/>
      <w:marLeft w:val="0"/>
      <w:marRight w:val="0"/>
      <w:marTop w:val="0"/>
      <w:marBottom w:val="0"/>
      <w:divBdr>
        <w:top w:val="none" w:sz="0" w:space="0" w:color="auto"/>
        <w:left w:val="none" w:sz="0" w:space="0" w:color="auto"/>
        <w:bottom w:val="none" w:sz="0" w:space="0" w:color="auto"/>
        <w:right w:val="none" w:sz="0" w:space="0" w:color="auto"/>
      </w:divBdr>
    </w:div>
    <w:div w:id="1507937396">
      <w:bodyDiv w:val="1"/>
      <w:marLeft w:val="0"/>
      <w:marRight w:val="0"/>
      <w:marTop w:val="0"/>
      <w:marBottom w:val="0"/>
      <w:divBdr>
        <w:top w:val="none" w:sz="0" w:space="0" w:color="auto"/>
        <w:left w:val="none" w:sz="0" w:space="0" w:color="auto"/>
        <w:bottom w:val="none" w:sz="0" w:space="0" w:color="auto"/>
        <w:right w:val="none" w:sz="0" w:space="0" w:color="auto"/>
      </w:divBdr>
    </w:div>
    <w:div w:id="1510607196">
      <w:bodyDiv w:val="1"/>
      <w:marLeft w:val="0"/>
      <w:marRight w:val="0"/>
      <w:marTop w:val="0"/>
      <w:marBottom w:val="0"/>
      <w:divBdr>
        <w:top w:val="none" w:sz="0" w:space="0" w:color="auto"/>
        <w:left w:val="none" w:sz="0" w:space="0" w:color="auto"/>
        <w:bottom w:val="none" w:sz="0" w:space="0" w:color="auto"/>
        <w:right w:val="none" w:sz="0" w:space="0" w:color="auto"/>
      </w:divBdr>
    </w:div>
    <w:div w:id="1524171385">
      <w:bodyDiv w:val="1"/>
      <w:marLeft w:val="0"/>
      <w:marRight w:val="0"/>
      <w:marTop w:val="0"/>
      <w:marBottom w:val="0"/>
      <w:divBdr>
        <w:top w:val="none" w:sz="0" w:space="0" w:color="auto"/>
        <w:left w:val="none" w:sz="0" w:space="0" w:color="auto"/>
        <w:bottom w:val="none" w:sz="0" w:space="0" w:color="auto"/>
        <w:right w:val="none" w:sz="0" w:space="0" w:color="auto"/>
      </w:divBdr>
    </w:div>
    <w:div w:id="1532840500">
      <w:bodyDiv w:val="1"/>
      <w:marLeft w:val="0"/>
      <w:marRight w:val="0"/>
      <w:marTop w:val="0"/>
      <w:marBottom w:val="0"/>
      <w:divBdr>
        <w:top w:val="none" w:sz="0" w:space="0" w:color="auto"/>
        <w:left w:val="none" w:sz="0" w:space="0" w:color="auto"/>
        <w:bottom w:val="none" w:sz="0" w:space="0" w:color="auto"/>
        <w:right w:val="none" w:sz="0" w:space="0" w:color="auto"/>
      </w:divBdr>
    </w:div>
    <w:div w:id="1541043107">
      <w:bodyDiv w:val="1"/>
      <w:marLeft w:val="0"/>
      <w:marRight w:val="0"/>
      <w:marTop w:val="0"/>
      <w:marBottom w:val="0"/>
      <w:divBdr>
        <w:top w:val="none" w:sz="0" w:space="0" w:color="auto"/>
        <w:left w:val="none" w:sz="0" w:space="0" w:color="auto"/>
        <w:bottom w:val="none" w:sz="0" w:space="0" w:color="auto"/>
        <w:right w:val="none" w:sz="0" w:space="0" w:color="auto"/>
      </w:divBdr>
    </w:div>
    <w:div w:id="1551069386">
      <w:bodyDiv w:val="1"/>
      <w:marLeft w:val="0"/>
      <w:marRight w:val="0"/>
      <w:marTop w:val="0"/>
      <w:marBottom w:val="0"/>
      <w:divBdr>
        <w:top w:val="none" w:sz="0" w:space="0" w:color="auto"/>
        <w:left w:val="none" w:sz="0" w:space="0" w:color="auto"/>
        <w:bottom w:val="none" w:sz="0" w:space="0" w:color="auto"/>
        <w:right w:val="none" w:sz="0" w:space="0" w:color="auto"/>
      </w:divBdr>
    </w:div>
    <w:div w:id="1551460704">
      <w:bodyDiv w:val="1"/>
      <w:marLeft w:val="0"/>
      <w:marRight w:val="0"/>
      <w:marTop w:val="0"/>
      <w:marBottom w:val="0"/>
      <w:divBdr>
        <w:top w:val="none" w:sz="0" w:space="0" w:color="auto"/>
        <w:left w:val="none" w:sz="0" w:space="0" w:color="auto"/>
        <w:bottom w:val="none" w:sz="0" w:space="0" w:color="auto"/>
        <w:right w:val="none" w:sz="0" w:space="0" w:color="auto"/>
      </w:divBdr>
    </w:div>
    <w:div w:id="1551765520">
      <w:bodyDiv w:val="1"/>
      <w:marLeft w:val="0"/>
      <w:marRight w:val="0"/>
      <w:marTop w:val="0"/>
      <w:marBottom w:val="0"/>
      <w:divBdr>
        <w:top w:val="none" w:sz="0" w:space="0" w:color="auto"/>
        <w:left w:val="none" w:sz="0" w:space="0" w:color="auto"/>
        <w:bottom w:val="none" w:sz="0" w:space="0" w:color="auto"/>
        <w:right w:val="none" w:sz="0" w:space="0" w:color="auto"/>
      </w:divBdr>
    </w:div>
    <w:div w:id="1566914210">
      <w:bodyDiv w:val="1"/>
      <w:marLeft w:val="0"/>
      <w:marRight w:val="0"/>
      <w:marTop w:val="0"/>
      <w:marBottom w:val="0"/>
      <w:divBdr>
        <w:top w:val="none" w:sz="0" w:space="0" w:color="auto"/>
        <w:left w:val="none" w:sz="0" w:space="0" w:color="auto"/>
        <w:bottom w:val="none" w:sz="0" w:space="0" w:color="auto"/>
        <w:right w:val="none" w:sz="0" w:space="0" w:color="auto"/>
      </w:divBdr>
    </w:div>
    <w:div w:id="1571500810">
      <w:bodyDiv w:val="1"/>
      <w:marLeft w:val="0"/>
      <w:marRight w:val="0"/>
      <w:marTop w:val="0"/>
      <w:marBottom w:val="0"/>
      <w:divBdr>
        <w:top w:val="none" w:sz="0" w:space="0" w:color="auto"/>
        <w:left w:val="none" w:sz="0" w:space="0" w:color="auto"/>
        <w:bottom w:val="none" w:sz="0" w:space="0" w:color="auto"/>
        <w:right w:val="none" w:sz="0" w:space="0" w:color="auto"/>
      </w:divBdr>
    </w:div>
    <w:div w:id="1580871165">
      <w:bodyDiv w:val="1"/>
      <w:marLeft w:val="0"/>
      <w:marRight w:val="0"/>
      <w:marTop w:val="0"/>
      <w:marBottom w:val="0"/>
      <w:divBdr>
        <w:top w:val="none" w:sz="0" w:space="0" w:color="auto"/>
        <w:left w:val="none" w:sz="0" w:space="0" w:color="auto"/>
        <w:bottom w:val="none" w:sz="0" w:space="0" w:color="auto"/>
        <w:right w:val="none" w:sz="0" w:space="0" w:color="auto"/>
      </w:divBdr>
    </w:div>
    <w:div w:id="1587879576">
      <w:bodyDiv w:val="1"/>
      <w:marLeft w:val="0"/>
      <w:marRight w:val="0"/>
      <w:marTop w:val="0"/>
      <w:marBottom w:val="0"/>
      <w:divBdr>
        <w:top w:val="none" w:sz="0" w:space="0" w:color="auto"/>
        <w:left w:val="none" w:sz="0" w:space="0" w:color="auto"/>
        <w:bottom w:val="none" w:sz="0" w:space="0" w:color="auto"/>
        <w:right w:val="none" w:sz="0" w:space="0" w:color="auto"/>
      </w:divBdr>
    </w:div>
    <w:div w:id="1599172856">
      <w:bodyDiv w:val="1"/>
      <w:marLeft w:val="0"/>
      <w:marRight w:val="0"/>
      <w:marTop w:val="0"/>
      <w:marBottom w:val="0"/>
      <w:divBdr>
        <w:top w:val="none" w:sz="0" w:space="0" w:color="auto"/>
        <w:left w:val="none" w:sz="0" w:space="0" w:color="auto"/>
        <w:bottom w:val="none" w:sz="0" w:space="0" w:color="auto"/>
        <w:right w:val="none" w:sz="0" w:space="0" w:color="auto"/>
      </w:divBdr>
    </w:div>
    <w:div w:id="1610968584">
      <w:bodyDiv w:val="1"/>
      <w:marLeft w:val="0"/>
      <w:marRight w:val="0"/>
      <w:marTop w:val="0"/>
      <w:marBottom w:val="0"/>
      <w:divBdr>
        <w:top w:val="none" w:sz="0" w:space="0" w:color="auto"/>
        <w:left w:val="none" w:sz="0" w:space="0" w:color="auto"/>
        <w:bottom w:val="none" w:sz="0" w:space="0" w:color="auto"/>
        <w:right w:val="none" w:sz="0" w:space="0" w:color="auto"/>
      </w:divBdr>
    </w:div>
    <w:div w:id="1611745796">
      <w:bodyDiv w:val="1"/>
      <w:marLeft w:val="0"/>
      <w:marRight w:val="0"/>
      <w:marTop w:val="0"/>
      <w:marBottom w:val="0"/>
      <w:divBdr>
        <w:top w:val="none" w:sz="0" w:space="0" w:color="auto"/>
        <w:left w:val="none" w:sz="0" w:space="0" w:color="auto"/>
        <w:bottom w:val="none" w:sz="0" w:space="0" w:color="auto"/>
        <w:right w:val="none" w:sz="0" w:space="0" w:color="auto"/>
      </w:divBdr>
    </w:div>
    <w:div w:id="1618365359">
      <w:bodyDiv w:val="1"/>
      <w:marLeft w:val="0"/>
      <w:marRight w:val="0"/>
      <w:marTop w:val="0"/>
      <w:marBottom w:val="0"/>
      <w:divBdr>
        <w:top w:val="none" w:sz="0" w:space="0" w:color="auto"/>
        <w:left w:val="none" w:sz="0" w:space="0" w:color="auto"/>
        <w:bottom w:val="none" w:sz="0" w:space="0" w:color="auto"/>
        <w:right w:val="none" w:sz="0" w:space="0" w:color="auto"/>
      </w:divBdr>
    </w:div>
    <w:div w:id="1624383688">
      <w:bodyDiv w:val="1"/>
      <w:marLeft w:val="0"/>
      <w:marRight w:val="0"/>
      <w:marTop w:val="0"/>
      <w:marBottom w:val="0"/>
      <w:divBdr>
        <w:top w:val="none" w:sz="0" w:space="0" w:color="auto"/>
        <w:left w:val="none" w:sz="0" w:space="0" w:color="auto"/>
        <w:bottom w:val="none" w:sz="0" w:space="0" w:color="auto"/>
        <w:right w:val="none" w:sz="0" w:space="0" w:color="auto"/>
      </w:divBdr>
    </w:div>
    <w:div w:id="1631398721">
      <w:bodyDiv w:val="1"/>
      <w:marLeft w:val="0"/>
      <w:marRight w:val="0"/>
      <w:marTop w:val="0"/>
      <w:marBottom w:val="0"/>
      <w:divBdr>
        <w:top w:val="none" w:sz="0" w:space="0" w:color="auto"/>
        <w:left w:val="none" w:sz="0" w:space="0" w:color="auto"/>
        <w:bottom w:val="none" w:sz="0" w:space="0" w:color="auto"/>
        <w:right w:val="none" w:sz="0" w:space="0" w:color="auto"/>
      </w:divBdr>
    </w:div>
    <w:div w:id="1631475923">
      <w:bodyDiv w:val="1"/>
      <w:marLeft w:val="0"/>
      <w:marRight w:val="0"/>
      <w:marTop w:val="0"/>
      <w:marBottom w:val="0"/>
      <w:divBdr>
        <w:top w:val="none" w:sz="0" w:space="0" w:color="auto"/>
        <w:left w:val="none" w:sz="0" w:space="0" w:color="auto"/>
        <w:bottom w:val="none" w:sz="0" w:space="0" w:color="auto"/>
        <w:right w:val="none" w:sz="0" w:space="0" w:color="auto"/>
      </w:divBdr>
    </w:div>
    <w:div w:id="1636646007">
      <w:bodyDiv w:val="1"/>
      <w:marLeft w:val="0"/>
      <w:marRight w:val="0"/>
      <w:marTop w:val="0"/>
      <w:marBottom w:val="0"/>
      <w:divBdr>
        <w:top w:val="none" w:sz="0" w:space="0" w:color="auto"/>
        <w:left w:val="none" w:sz="0" w:space="0" w:color="auto"/>
        <w:bottom w:val="none" w:sz="0" w:space="0" w:color="auto"/>
        <w:right w:val="none" w:sz="0" w:space="0" w:color="auto"/>
      </w:divBdr>
    </w:div>
    <w:div w:id="1637300172">
      <w:bodyDiv w:val="1"/>
      <w:marLeft w:val="0"/>
      <w:marRight w:val="0"/>
      <w:marTop w:val="0"/>
      <w:marBottom w:val="0"/>
      <w:divBdr>
        <w:top w:val="none" w:sz="0" w:space="0" w:color="auto"/>
        <w:left w:val="none" w:sz="0" w:space="0" w:color="auto"/>
        <w:bottom w:val="none" w:sz="0" w:space="0" w:color="auto"/>
        <w:right w:val="none" w:sz="0" w:space="0" w:color="auto"/>
      </w:divBdr>
    </w:div>
    <w:div w:id="1658027938">
      <w:bodyDiv w:val="1"/>
      <w:marLeft w:val="0"/>
      <w:marRight w:val="0"/>
      <w:marTop w:val="0"/>
      <w:marBottom w:val="0"/>
      <w:divBdr>
        <w:top w:val="none" w:sz="0" w:space="0" w:color="auto"/>
        <w:left w:val="none" w:sz="0" w:space="0" w:color="auto"/>
        <w:bottom w:val="none" w:sz="0" w:space="0" w:color="auto"/>
        <w:right w:val="none" w:sz="0" w:space="0" w:color="auto"/>
      </w:divBdr>
    </w:div>
    <w:div w:id="1659529915">
      <w:bodyDiv w:val="1"/>
      <w:marLeft w:val="0"/>
      <w:marRight w:val="0"/>
      <w:marTop w:val="0"/>
      <w:marBottom w:val="0"/>
      <w:divBdr>
        <w:top w:val="none" w:sz="0" w:space="0" w:color="auto"/>
        <w:left w:val="none" w:sz="0" w:space="0" w:color="auto"/>
        <w:bottom w:val="none" w:sz="0" w:space="0" w:color="auto"/>
        <w:right w:val="none" w:sz="0" w:space="0" w:color="auto"/>
      </w:divBdr>
    </w:div>
    <w:div w:id="1662351026">
      <w:bodyDiv w:val="1"/>
      <w:marLeft w:val="0"/>
      <w:marRight w:val="0"/>
      <w:marTop w:val="0"/>
      <w:marBottom w:val="0"/>
      <w:divBdr>
        <w:top w:val="none" w:sz="0" w:space="0" w:color="auto"/>
        <w:left w:val="none" w:sz="0" w:space="0" w:color="auto"/>
        <w:bottom w:val="none" w:sz="0" w:space="0" w:color="auto"/>
        <w:right w:val="none" w:sz="0" w:space="0" w:color="auto"/>
      </w:divBdr>
    </w:div>
    <w:div w:id="1662539252">
      <w:bodyDiv w:val="1"/>
      <w:marLeft w:val="0"/>
      <w:marRight w:val="0"/>
      <w:marTop w:val="0"/>
      <w:marBottom w:val="0"/>
      <w:divBdr>
        <w:top w:val="none" w:sz="0" w:space="0" w:color="auto"/>
        <w:left w:val="none" w:sz="0" w:space="0" w:color="auto"/>
        <w:bottom w:val="none" w:sz="0" w:space="0" w:color="auto"/>
        <w:right w:val="none" w:sz="0" w:space="0" w:color="auto"/>
      </w:divBdr>
    </w:div>
    <w:div w:id="1674719072">
      <w:bodyDiv w:val="1"/>
      <w:marLeft w:val="0"/>
      <w:marRight w:val="0"/>
      <w:marTop w:val="0"/>
      <w:marBottom w:val="0"/>
      <w:divBdr>
        <w:top w:val="none" w:sz="0" w:space="0" w:color="auto"/>
        <w:left w:val="none" w:sz="0" w:space="0" w:color="auto"/>
        <w:bottom w:val="none" w:sz="0" w:space="0" w:color="auto"/>
        <w:right w:val="none" w:sz="0" w:space="0" w:color="auto"/>
      </w:divBdr>
    </w:div>
    <w:div w:id="1692106616">
      <w:bodyDiv w:val="1"/>
      <w:marLeft w:val="0"/>
      <w:marRight w:val="0"/>
      <w:marTop w:val="0"/>
      <w:marBottom w:val="0"/>
      <w:divBdr>
        <w:top w:val="none" w:sz="0" w:space="0" w:color="auto"/>
        <w:left w:val="none" w:sz="0" w:space="0" w:color="auto"/>
        <w:bottom w:val="none" w:sz="0" w:space="0" w:color="auto"/>
        <w:right w:val="none" w:sz="0" w:space="0" w:color="auto"/>
      </w:divBdr>
    </w:div>
    <w:div w:id="1721056043">
      <w:bodyDiv w:val="1"/>
      <w:marLeft w:val="0"/>
      <w:marRight w:val="0"/>
      <w:marTop w:val="0"/>
      <w:marBottom w:val="0"/>
      <w:divBdr>
        <w:top w:val="none" w:sz="0" w:space="0" w:color="auto"/>
        <w:left w:val="none" w:sz="0" w:space="0" w:color="auto"/>
        <w:bottom w:val="none" w:sz="0" w:space="0" w:color="auto"/>
        <w:right w:val="none" w:sz="0" w:space="0" w:color="auto"/>
      </w:divBdr>
    </w:div>
    <w:div w:id="1730567145">
      <w:bodyDiv w:val="1"/>
      <w:marLeft w:val="0"/>
      <w:marRight w:val="0"/>
      <w:marTop w:val="0"/>
      <w:marBottom w:val="0"/>
      <w:divBdr>
        <w:top w:val="none" w:sz="0" w:space="0" w:color="auto"/>
        <w:left w:val="none" w:sz="0" w:space="0" w:color="auto"/>
        <w:bottom w:val="none" w:sz="0" w:space="0" w:color="auto"/>
        <w:right w:val="none" w:sz="0" w:space="0" w:color="auto"/>
      </w:divBdr>
    </w:div>
    <w:div w:id="1731345485">
      <w:bodyDiv w:val="1"/>
      <w:marLeft w:val="0"/>
      <w:marRight w:val="0"/>
      <w:marTop w:val="0"/>
      <w:marBottom w:val="0"/>
      <w:divBdr>
        <w:top w:val="none" w:sz="0" w:space="0" w:color="auto"/>
        <w:left w:val="none" w:sz="0" w:space="0" w:color="auto"/>
        <w:bottom w:val="none" w:sz="0" w:space="0" w:color="auto"/>
        <w:right w:val="none" w:sz="0" w:space="0" w:color="auto"/>
      </w:divBdr>
    </w:div>
    <w:div w:id="1743673871">
      <w:bodyDiv w:val="1"/>
      <w:marLeft w:val="0"/>
      <w:marRight w:val="0"/>
      <w:marTop w:val="0"/>
      <w:marBottom w:val="0"/>
      <w:divBdr>
        <w:top w:val="none" w:sz="0" w:space="0" w:color="auto"/>
        <w:left w:val="none" w:sz="0" w:space="0" w:color="auto"/>
        <w:bottom w:val="none" w:sz="0" w:space="0" w:color="auto"/>
        <w:right w:val="none" w:sz="0" w:space="0" w:color="auto"/>
      </w:divBdr>
    </w:div>
    <w:div w:id="1752580424">
      <w:bodyDiv w:val="1"/>
      <w:marLeft w:val="0"/>
      <w:marRight w:val="0"/>
      <w:marTop w:val="0"/>
      <w:marBottom w:val="0"/>
      <w:divBdr>
        <w:top w:val="none" w:sz="0" w:space="0" w:color="auto"/>
        <w:left w:val="none" w:sz="0" w:space="0" w:color="auto"/>
        <w:bottom w:val="none" w:sz="0" w:space="0" w:color="auto"/>
        <w:right w:val="none" w:sz="0" w:space="0" w:color="auto"/>
      </w:divBdr>
    </w:div>
    <w:div w:id="1754861833">
      <w:bodyDiv w:val="1"/>
      <w:marLeft w:val="0"/>
      <w:marRight w:val="0"/>
      <w:marTop w:val="0"/>
      <w:marBottom w:val="0"/>
      <w:divBdr>
        <w:top w:val="none" w:sz="0" w:space="0" w:color="auto"/>
        <w:left w:val="none" w:sz="0" w:space="0" w:color="auto"/>
        <w:bottom w:val="none" w:sz="0" w:space="0" w:color="auto"/>
        <w:right w:val="none" w:sz="0" w:space="0" w:color="auto"/>
      </w:divBdr>
    </w:div>
    <w:div w:id="1756900082">
      <w:bodyDiv w:val="1"/>
      <w:marLeft w:val="0"/>
      <w:marRight w:val="0"/>
      <w:marTop w:val="0"/>
      <w:marBottom w:val="0"/>
      <w:divBdr>
        <w:top w:val="none" w:sz="0" w:space="0" w:color="auto"/>
        <w:left w:val="none" w:sz="0" w:space="0" w:color="auto"/>
        <w:bottom w:val="none" w:sz="0" w:space="0" w:color="auto"/>
        <w:right w:val="none" w:sz="0" w:space="0" w:color="auto"/>
      </w:divBdr>
    </w:div>
    <w:div w:id="1812596361">
      <w:bodyDiv w:val="1"/>
      <w:marLeft w:val="0"/>
      <w:marRight w:val="0"/>
      <w:marTop w:val="0"/>
      <w:marBottom w:val="0"/>
      <w:divBdr>
        <w:top w:val="none" w:sz="0" w:space="0" w:color="auto"/>
        <w:left w:val="none" w:sz="0" w:space="0" w:color="auto"/>
        <w:bottom w:val="none" w:sz="0" w:space="0" w:color="auto"/>
        <w:right w:val="none" w:sz="0" w:space="0" w:color="auto"/>
      </w:divBdr>
    </w:div>
    <w:div w:id="1841240212">
      <w:bodyDiv w:val="1"/>
      <w:marLeft w:val="0"/>
      <w:marRight w:val="0"/>
      <w:marTop w:val="0"/>
      <w:marBottom w:val="0"/>
      <w:divBdr>
        <w:top w:val="none" w:sz="0" w:space="0" w:color="auto"/>
        <w:left w:val="none" w:sz="0" w:space="0" w:color="auto"/>
        <w:bottom w:val="none" w:sz="0" w:space="0" w:color="auto"/>
        <w:right w:val="none" w:sz="0" w:space="0" w:color="auto"/>
      </w:divBdr>
    </w:div>
    <w:div w:id="1843349096">
      <w:bodyDiv w:val="1"/>
      <w:marLeft w:val="0"/>
      <w:marRight w:val="0"/>
      <w:marTop w:val="0"/>
      <w:marBottom w:val="0"/>
      <w:divBdr>
        <w:top w:val="none" w:sz="0" w:space="0" w:color="auto"/>
        <w:left w:val="none" w:sz="0" w:space="0" w:color="auto"/>
        <w:bottom w:val="none" w:sz="0" w:space="0" w:color="auto"/>
        <w:right w:val="none" w:sz="0" w:space="0" w:color="auto"/>
      </w:divBdr>
    </w:div>
    <w:div w:id="1843354524">
      <w:bodyDiv w:val="1"/>
      <w:marLeft w:val="0"/>
      <w:marRight w:val="0"/>
      <w:marTop w:val="0"/>
      <w:marBottom w:val="0"/>
      <w:divBdr>
        <w:top w:val="none" w:sz="0" w:space="0" w:color="auto"/>
        <w:left w:val="none" w:sz="0" w:space="0" w:color="auto"/>
        <w:bottom w:val="none" w:sz="0" w:space="0" w:color="auto"/>
        <w:right w:val="none" w:sz="0" w:space="0" w:color="auto"/>
      </w:divBdr>
    </w:div>
    <w:div w:id="1845634015">
      <w:bodyDiv w:val="1"/>
      <w:marLeft w:val="0"/>
      <w:marRight w:val="0"/>
      <w:marTop w:val="0"/>
      <w:marBottom w:val="0"/>
      <w:divBdr>
        <w:top w:val="none" w:sz="0" w:space="0" w:color="auto"/>
        <w:left w:val="none" w:sz="0" w:space="0" w:color="auto"/>
        <w:bottom w:val="none" w:sz="0" w:space="0" w:color="auto"/>
        <w:right w:val="none" w:sz="0" w:space="0" w:color="auto"/>
      </w:divBdr>
    </w:div>
    <w:div w:id="1846899445">
      <w:bodyDiv w:val="1"/>
      <w:marLeft w:val="0"/>
      <w:marRight w:val="0"/>
      <w:marTop w:val="0"/>
      <w:marBottom w:val="0"/>
      <w:divBdr>
        <w:top w:val="none" w:sz="0" w:space="0" w:color="auto"/>
        <w:left w:val="none" w:sz="0" w:space="0" w:color="auto"/>
        <w:bottom w:val="none" w:sz="0" w:space="0" w:color="auto"/>
        <w:right w:val="none" w:sz="0" w:space="0" w:color="auto"/>
      </w:divBdr>
    </w:div>
    <w:div w:id="1858079678">
      <w:bodyDiv w:val="1"/>
      <w:marLeft w:val="0"/>
      <w:marRight w:val="0"/>
      <w:marTop w:val="0"/>
      <w:marBottom w:val="0"/>
      <w:divBdr>
        <w:top w:val="none" w:sz="0" w:space="0" w:color="auto"/>
        <w:left w:val="none" w:sz="0" w:space="0" w:color="auto"/>
        <w:bottom w:val="none" w:sz="0" w:space="0" w:color="auto"/>
        <w:right w:val="none" w:sz="0" w:space="0" w:color="auto"/>
      </w:divBdr>
    </w:div>
    <w:div w:id="1866863570">
      <w:bodyDiv w:val="1"/>
      <w:marLeft w:val="0"/>
      <w:marRight w:val="0"/>
      <w:marTop w:val="0"/>
      <w:marBottom w:val="0"/>
      <w:divBdr>
        <w:top w:val="none" w:sz="0" w:space="0" w:color="auto"/>
        <w:left w:val="none" w:sz="0" w:space="0" w:color="auto"/>
        <w:bottom w:val="none" w:sz="0" w:space="0" w:color="auto"/>
        <w:right w:val="none" w:sz="0" w:space="0" w:color="auto"/>
      </w:divBdr>
    </w:div>
    <w:div w:id="1869946787">
      <w:bodyDiv w:val="1"/>
      <w:marLeft w:val="0"/>
      <w:marRight w:val="0"/>
      <w:marTop w:val="0"/>
      <w:marBottom w:val="0"/>
      <w:divBdr>
        <w:top w:val="none" w:sz="0" w:space="0" w:color="auto"/>
        <w:left w:val="none" w:sz="0" w:space="0" w:color="auto"/>
        <w:bottom w:val="none" w:sz="0" w:space="0" w:color="auto"/>
        <w:right w:val="none" w:sz="0" w:space="0" w:color="auto"/>
      </w:divBdr>
    </w:div>
    <w:div w:id="1873105834">
      <w:bodyDiv w:val="1"/>
      <w:marLeft w:val="0"/>
      <w:marRight w:val="0"/>
      <w:marTop w:val="0"/>
      <w:marBottom w:val="0"/>
      <w:divBdr>
        <w:top w:val="none" w:sz="0" w:space="0" w:color="auto"/>
        <w:left w:val="none" w:sz="0" w:space="0" w:color="auto"/>
        <w:bottom w:val="none" w:sz="0" w:space="0" w:color="auto"/>
        <w:right w:val="none" w:sz="0" w:space="0" w:color="auto"/>
      </w:divBdr>
    </w:div>
    <w:div w:id="1873959563">
      <w:bodyDiv w:val="1"/>
      <w:marLeft w:val="0"/>
      <w:marRight w:val="0"/>
      <w:marTop w:val="0"/>
      <w:marBottom w:val="0"/>
      <w:divBdr>
        <w:top w:val="none" w:sz="0" w:space="0" w:color="auto"/>
        <w:left w:val="none" w:sz="0" w:space="0" w:color="auto"/>
        <w:bottom w:val="none" w:sz="0" w:space="0" w:color="auto"/>
        <w:right w:val="none" w:sz="0" w:space="0" w:color="auto"/>
      </w:divBdr>
    </w:div>
    <w:div w:id="1876849534">
      <w:bodyDiv w:val="1"/>
      <w:marLeft w:val="0"/>
      <w:marRight w:val="0"/>
      <w:marTop w:val="0"/>
      <w:marBottom w:val="0"/>
      <w:divBdr>
        <w:top w:val="none" w:sz="0" w:space="0" w:color="auto"/>
        <w:left w:val="none" w:sz="0" w:space="0" w:color="auto"/>
        <w:bottom w:val="none" w:sz="0" w:space="0" w:color="auto"/>
        <w:right w:val="none" w:sz="0" w:space="0" w:color="auto"/>
      </w:divBdr>
    </w:div>
    <w:div w:id="1879513150">
      <w:bodyDiv w:val="1"/>
      <w:marLeft w:val="0"/>
      <w:marRight w:val="0"/>
      <w:marTop w:val="0"/>
      <w:marBottom w:val="0"/>
      <w:divBdr>
        <w:top w:val="none" w:sz="0" w:space="0" w:color="auto"/>
        <w:left w:val="none" w:sz="0" w:space="0" w:color="auto"/>
        <w:bottom w:val="none" w:sz="0" w:space="0" w:color="auto"/>
        <w:right w:val="none" w:sz="0" w:space="0" w:color="auto"/>
      </w:divBdr>
    </w:div>
    <w:div w:id="1889148991">
      <w:bodyDiv w:val="1"/>
      <w:marLeft w:val="0"/>
      <w:marRight w:val="0"/>
      <w:marTop w:val="0"/>
      <w:marBottom w:val="0"/>
      <w:divBdr>
        <w:top w:val="none" w:sz="0" w:space="0" w:color="auto"/>
        <w:left w:val="none" w:sz="0" w:space="0" w:color="auto"/>
        <w:bottom w:val="none" w:sz="0" w:space="0" w:color="auto"/>
        <w:right w:val="none" w:sz="0" w:space="0" w:color="auto"/>
      </w:divBdr>
    </w:div>
    <w:div w:id="1892111921">
      <w:bodyDiv w:val="1"/>
      <w:marLeft w:val="0"/>
      <w:marRight w:val="0"/>
      <w:marTop w:val="0"/>
      <w:marBottom w:val="0"/>
      <w:divBdr>
        <w:top w:val="none" w:sz="0" w:space="0" w:color="auto"/>
        <w:left w:val="none" w:sz="0" w:space="0" w:color="auto"/>
        <w:bottom w:val="none" w:sz="0" w:space="0" w:color="auto"/>
        <w:right w:val="none" w:sz="0" w:space="0" w:color="auto"/>
      </w:divBdr>
    </w:div>
    <w:div w:id="1902790041">
      <w:bodyDiv w:val="1"/>
      <w:marLeft w:val="0"/>
      <w:marRight w:val="0"/>
      <w:marTop w:val="0"/>
      <w:marBottom w:val="0"/>
      <w:divBdr>
        <w:top w:val="none" w:sz="0" w:space="0" w:color="auto"/>
        <w:left w:val="none" w:sz="0" w:space="0" w:color="auto"/>
        <w:bottom w:val="none" w:sz="0" w:space="0" w:color="auto"/>
        <w:right w:val="none" w:sz="0" w:space="0" w:color="auto"/>
      </w:divBdr>
    </w:div>
    <w:div w:id="1916890262">
      <w:bodyDiv w:val="1"/>
      <w:marLeft w:val="0"/>
      <w:marRight w:val="0"/>
      <w:marTop w:val="0"/>
      <w:marBottom w:val="0"/>
      <w:divBdr>
        <w:top w:val="none" w:sz="0" w:space="0" w:color="auto"/>
        <w:left w:val="none" w:sz="0" w:space="0" w:color="auto"/>
        <w:bottom w:val="none" w:sz="0" w:space="0" w:color="auto"/>
        <w:right w:val="none" w:sz="0" w:space="0" w:color="auto"/>
      </w:divBdr>
    </w:div>
    <w:div w:id="1927300323">
      <w:bodyDiv w:val="1"/>
      <w:marLeft w:val="0"/>
      <w:marRight w:val="0"/>
      <w:marTop w:val="0"/>
      <w:marBottom w:val="0"/>
      <w:divBdr>
        <w:top w:val="none" w:sz="0" w:space="0" w:color="auto"/>
        <w:left w:val="none" w:sz="0" w:space="0" w:color="auto"/>
        <w:bottom w:val="none" w:sz="0" w:space="0" w:color="auto"/>
        <w:right w:val="none" w:sz="0" w:space="0" w:color="auto"/>
      </w:divBdr>
    </w:div>
    <w:div w:id="1931967346">
      <w:bodyDiv w:val="1"/>
      <w:marLeft w:val="0"/>
      <w:marRight w:val="0"/>
      <w:marTop w:val="0"/>
      <w:marBottom w:val="0"/>
      <w:divBdr>
        <w:top w:val="none" w:sz="0" w:space="0" w:color="auto"/>
        <w:left w:val="none" w:sz="0" w:space="0" w:color="auto"/>
        <w:bottom w:val="none" w:sz="0" w:space="0" w:color="auto"/>
        <w:right w:val="none" w:sz="0" w:space="0" w:color="auto"/>
      </w:divBdr>
    </w:div>
    <w:div w:id="1950043988">
      <w:bodyDiv w:val="1"/>
      <w:marLeft w:val="0"/>
      <w:marRight w:val="0"/>
      <w:marTop w:val="0"/>
      <w:marBottom w:val="0"/>
      <w:divBdr>
        <w:top w:val="none" w:sz="0" w:space="0" w:color="auto"/>
        <w:left w:val="none" w:sz="0" w:space="0" w:color="auto"/>
        <w:bottom w:val="none" w:sz="0" w:space="0" w:color="auto"/>
        <w:right w:val="none" w:sz="0" w:space="0" w:color="auto"/>
      </w:divBdr>
    </w:div>
    <w:div w:id="1950047614">
      <w:bodyDiv w:val="1"/>
      <w:marLeft w:val="0"/>
      <w:marRight w:val="0"/>
      <w:marTop w:val="0"/>
      <w:marBottom w:val="0"/>
      <w:divBdr>
        <w:top w:val="none" w:sz="0" w:space="0" w:color="auto"/>
        <w:left w:val="none" w:sz="0" w:space="0" w:color="auto"/>
        <w:bottom w:val="none" w:sz="0" w:space="0" w:color="auto"/>
        <w:right w:val="none" w:sz="0" w:space="0" w:color="auto"/>
      </w:divBdr>
    </w:div>
    <w:div w:id="1951820300">
      <w:bodyDiv w:val="1"/>
      <w:marLeft w:val="0"/>
      <w:marRight w:val="0"/>
      <w:marTop w:val="0"/>
      <w:marBottom w:val="0"/>
      <w:divBdr>
        <w:top w:val="none" w:sz="0" w:space="0" w:color="auto"/>
        <w:left w:val="none" w:sz="0" w:space="0" w:color="auto"/>
        <w:bottom w:val="none" w:sz="0" w:space="0" w:color="auto"/>
        <w:right w:val="none" w:sz="0" w:space="0" w:color="auto"/>
      </w:divBdr>
    </w:div>
    <w:div w:id="1967200514">
      <w:bodyDiv w:val="1"/>
      <w:marLeft w:val="0"/>
      <w:marRight w:val="0"/>
      <w:marTop w:val="0"/>
      <w:marBottom w:val="0"/>
      <w:divBdr>
        <w:top w:val="none" w:sz="0" w:space="0" w:color="auto"/>
        <w:left w:val="none" w:sz="0" w:space="0" w:color="auto"/>
        <w:bottom w:val="none" w:sz="0" w:space="0" w:color="auto"/>
        <w:right w:val="none" w:sz="0" w:space="0" w:color="auto"/>
      </w:divBdr>
    </w:div>
    <w:div w:id="1968468955">
      <w:bodyDiv w:val="1"/>
      <w:marLeft w:val="0"/>
      <w:marRight w:val="0"/>
      <w:marTop w:val="0"/>
      <w:marBottom w:val="0"/>
      <w:divBdr>
        <w:top w:val="none" w:sz="0" w:space="0" w:color="auto"/>
        <w:left w:val="none" w:sz="0" w:space="0" w:color="auto"/>
        <w:bottom w:val="none" w:sz="0" w:space="0" w:color="auto"/>
        <w:right w:val="none" w:sz="0" w:space="0" w:color="auto"/>
      </w:divBdr>
    </w:div>
    <w:div w:id="1988245390">
      <w:bodyDiv w:val="1"/>
      <w:marLeft w:val="0"/>
      <w:marRight w:val="0"/>
      <w:marTop w:val="0"/>
      <w:marBottom w:val="0"/>
      <w:divBdr>
        <w:top w:val="none" w:sz="0" w:space="0" w:color="auto"/>
        <w:left w:val="none" w:sz="0" w:space="0" w:color="auto"/>
        <w:bottom w:val="none" w:sz="0" w:space="0" w:color="auto"/>
        <w:right w:val="none" w:sz="0" w:space="0" w:color="auto"/>
      </w:divBdr>
    </w:div>
    <w:div w:id="1991400491">
      <w:bodyDiv w:val="1"/>
      <w:marLeft w:val="0"/>
      <w:marRight w:val="0"/>
      <w:marTop w:val="0"/>
      <w:marBottom w:val="0"/>
      <w:divBdr>
        <w:top w:val="none" w:sz="0" w:space="0" w:color="auto"/>
        <w:left w:val="none" w:sz="0" w:space="0" w:color="auto"/>
        <w:bottom w:val="none" w:sz="0" w:space="0" w:color="auto"/>
        <w:right w:val="none" w:sz="0" w:space="0" w:color="auto"/>
      </w:divBdr>
    </w:div>
    <w:div w:id="1997218478">
      <w:bodyDiv w:val="1"/>
      <w:marLeft w:val="0"/>
      <w:marRight w:val="0"/>
      <w:marTop w:val="0"/>
      <w:marBottom w:val="0"/>
      <w:divBdr>
        <w:top w:val="none" w:sz="0" w:space="0" w:color="auto"/>
        <w:left w:val="none" w:sz="0" w:space="0" w:color="auto"/>
        <w:bottom w:val="none" w:sz="0" w:space="0" w:color="auto"/>
        <w:right w:val="none" w:sz="0" w:space="0" w:color="auto"/>
      </w:divBdr>
    </w:div>
    <w:div w:id="2003466747">
      <w:bodyDiv w:val="1"/>
      <w:marLeft w:val="0"/>
      <w:marRight w:val="0"/>
      <w:marTop w:val="0"/>
      <w:marBottom w:val="0"/>
      <w:divBdr>
        <w:top w:val="none" w:sz="0" w:space="0" w:color="auto"/>
        <w:left w:val="none" w:sz="0" w:space="0" w:color="auto"/>
        <w:bottom w:val="none" w:sz="0" w:space="0" w:color="auto"/>
        <w:right w:val="none" w:sz="0" w:space="0" w:color="auto"/>
      </w:divBdr>
    </w:div>
    <w:div w:id="2012560570">
      <w:bodyDiv w:val="1"/>
      <w:marLeft w:val="0"/>
      <w:marRight w:val="0"/>
      <w:marTop w:val="0"/>
      <w:marBottom w:val="0"/>
      <w:divBdr>
        <w:top w:val="none" w:sz="0" w:space="0" w:color="auto"/>
        <w:left w:val="none" w:sz="0" w:space="0" w:color="auto"/>
        <w:bottom w:val="none" w:sz="0" w:space="0" w:color="auto"/>
        <w:right w:val="none" w:sz="0" w:space="0" w:color="auto"/>
      </w:divBdr>
    </w:div>
    <w:div w:id="2016302464">
      <w:bodyDiv w:val="1"/>
      <w:marLeft w:val="0"/>
      <w:marRight w:val="0"/>
      <w:marTop w:val="0"/>
      <w:marBottom w:val="0"/>
      <w:divBdr>
        <w:top w:val="none" w:sz="0" w:space="0" w:color="auto"/>
        <w:left w:val="none" w:sz="0" w:space="0" w:color="auto"/>
        <w:bottom w:val="none" w:sz="0" w:space="0" w:color="auto"/>
        <w:right w:val="none" w:sz="0" w:space="0" w:color="auto"/>
      </w:divBdr>
    </w:div>
    <w:div w:id="2054647412">
      <w:bodyDiv w:val="1"/>
      <w:marLeft w:val="0"/>
      <w:marRight w:val="0"/>
      <w:marTop w:val="0"/>
      <w:marBottom w:val="0"/>
      <w:divBdr>
        <w:top w:val="none" w:sz="0" w:space="0" w:color="auto"/>
        <w:left w:val="none" w:sz="0" w:space="0" w:color="auto"/>
        <w:bottom w:val="none" w:sz="0" w:space="0" w:color="auto"/>
        <w:right w:val="none" w:sz="0" w:space="0" w:color="auto"/>
      </w:divBdr>
    </w:div>
    <w:div w:id="2055881268">
      <w:bodyDiv w:val="1"/>
      <w:marLeft w:val="0"/>
      <w:marRight w:val="0"/>
      <w:marTop w:val="0"/>
      <w:marBottom w:val="0"/>
      <w:divBdr>
        <w:top w:val="none" w:sz="0" w:space="0" w:color="auto"/>
        <w:left w:val="none" w:sz="0" w:space="0" w:color="auto"/>
        <w:bottom w:val="none" w:sz="0" w:space="0" w:color="auto"/>
        <w:right w:val="none" w:sz="0" w:space="0" w:color="auto"/>
      </w:divBdr>
    </w:div>
    <w:div w:id="2066640088">
      <w:bodyDiv w:val="1"/>
      <w:marLeft w:val="0"/>
      <w:marRight w:val="0"/>
      <w:marTop w:val="0"/>
      <w:marBottom w:val="0"/>
      <w:divBdr>
        <w:top w:val="none" w:sz="0" w:space="0" w:color="auto"/>
        <w:left w:val="none" w:sz="0" w:space="0" w:color="auto"/>
        <w:bottom w:val="none" w:sz="0" w:space="0" w:color="auto"/>
        <w:right w:val="none" w:sz="0" w:space="0" w:color="auto"/>
      </w:divBdr>
    </w:div>
    <w:div w:id="2072191666">
      <w:bodyDiv w:val="1"/>
      <w:marLeft w:val="0"/>
      <w:marRight w:val="0"/>
      <w:marTop w:val="0"/>
      <w:marBottom w:val="0"/>
      <w:divBdr>
        <w:top w:val="none" w:sz="0" w:space="0" w:color="auto"/>
        <w:left w:val="none" w:sz="0" w:space="0" w:color="auto"/>
        <w:bottom w:val="none" w:sz="0" w:space="0" w:color="auto"/>
        <w:right w:val="none" w:sz="0" w:space="0" w:color="auto"/>
      </w:divBdr>
    </w:div>
    <w:div w:id="2079742192">
      <w:bodyDiv w:val="1"/>
      <w:marLeft w:val="0"/>
      <w:marRight w:val="0"/>
      <w:marTop w:val="0"/>
      <w:marBottom w:val="0"/>
      <w:divBdr>
        <w:top w:val="none" w:sz="0" w:space="0" w:color="auto"/>
        <w:left w:val="none" w:sz="0" w:space="0" w:color="auto"/>
        <w:bottom w:val="none" w:sz="0" w:space="0" w:color="auto"/>
        <w:right w:val="none" w:sz="0" w:space="0" w:color="auto"/>
      </w:divBdr>
      <w:divsChild>
        <w:div w:id="261182663">
          <w:marLeft w:val="202"/>
          <w:marRight w:val="0"/>
          <w:marTop w:val="0"/>
          <w:marBottom w:val="0"/>
          <w:divBdr>
            <w:top w:val="none" w:sz="0" w:space="0" w:color="auto"/>
            <w:left w:val="none" w:sz="0" w:space="0" w:color="auto"/>
            <w:bottom w:val="none" w:sz="0" w:space="0" w:color="auto"/>
            <w:right w:val="none" w:sz="0" w:space="0" w:color="auto"/>
          </w:divBdr>
        </w:div>
        <w:div w:id="320162088">
          <w:marLeft w:val="202"/>
          <w:marRight w:val="0"/>
          <w:marTop w:val="0"/>
          <w:marBottom w:val="0"/>
          <w:divBdr>
            <w:top w:val="none" w:sz="0" w:space="0" w:color="auto"/>
            <w:left w:val="none" w:sz="0" w:space="0" w:color="auto"/>
            <w:bottom w:val="none" w:sz="0" w:space="0" w:color="auto"/>
            <w:right w:val="none" w:sz="0" w:space="0" w:color="auto"/>
          </w:divBdr>
        </w:div>
        <w:div w:id="660625177">
          <w:marLeft w:val="202"/>
          <w:marRight w:val="0"/>
          <w:marTop w:val="0"/>
          <w:marBottom w:val="0"/>
          <w:divBdr>
            <w:top w:val="none" w:sz="0" w:space="0" w:color="auto"/>
            <w:left w:val="none" w:sz="0" w:space="0" w:color="auto"/>
            <w:bottom w:val="none" w:sz="0" w:space="0" w:color="auto"/>
            <w:right w:val="none" w:sz="0" w:space="0" w:color="auto"/>
          </w:divBdr>
        </w:div>
      </w:divsChild>
    </w:div>
    <w:div w:id="2087217556">
      <w:bodyDiv w:val="1"/>
      <w:marLeft w:val="0"/>
      <w:marRight w:val="0"/>
      <w:marTop w:val="0"/>
      <w:marBottom w:val="0"/>
      <w:divBdr>
        <w:top w:val="none" w:sz="0" w:space="0" w:color="auto"/>
        <w:left w:val="none" w:sz="0" w:space="0" w:color="auto"/>
        <w:bottom w:val="none" w:sz="0" w:space="0" w:color="auto"/>
        <w:right w:val="none" w:sz="0" w:space="0" w:color="auto"/>
      </w:divBdr>
    </w:div>
    <w:div w:id="2088837841">
      <w:bodyDiv w:val="1"/>
      <w:marLeft w:val="0"/>
      <w:marRight w:val="0"/>
      <w:marTop w:val="0"/>
      <w:marBottom w:val="0"/>
      <w:divBdr>
        <w:top w:val="none" w:sz="0" w:space="0" w:color="auto"/>
        <w:left w:val="none" w:sz="0" w:space="0" w:color="auto"/>
        <w:bottom w:val="none" w:sz="0" w:space="0" w:color="auto"/>
        <w:right w:val="none" w:sz="0" w:space="0" w:color="auto"/>
      </w:divBdr>
    </w:div>
    <w:div w:id="2095591937">
      <w:bodyDiv w:val="1"/>
      <w:marLeft w:val="0"/>
      <w:marRight w:val="0"/>
      <w:marTop w:val="0"/>
      <w:marBottom w:val="0"/>
      <w:divBdr>
        <w:top w:val="none" w:sz="0" w:space="0" w:color="auto"/>
        <w:left w:val="none" w:sz="0" w:space="0" w:color="auto"/>
        <w:bottom w:val="none" w:sz="0" w:space="0" w:color="auto"/>
        <w:right w:val="none" w:sz="0" w:space="0" w:color="auto"/>
      </w:divBdr>
      <w:divsChild>
        <w:div w:id="623971529">
          <w:marLeft w:val="202"/>
          <w:marRight w:val="0"/>
          <w:marTop w:val="0"/>
          <w:marBottom w:val="0"/>
          <w:divBdr>
            <w:top w:val="none" w:sz="0" w:space="0" w:color="auto"/>
            <w:left w:val="none" w:sz="0" w:space="0" w:color="auto"/>
            <w:bottom w:val="none" w:sz="0" w:space="0" w:color="auto"/>
            <w:right w:val="none" w:sz="0" w:space="0" w:color="auto"/>
          </w:divBdr>
        </w:div>
        <w:div w:id="742996330">
          <w:marLeft w:val="202"/>
          <w:marRight w:val="0"/>
          <w:marTop w:val="0"/>
          <w:marBottom w:val="0"/>
          <w:divBdr>
            <w:top w:val="none" w:sz="0" w:space="0" w:color="auto"/>
            <w:left w:val="none" w:sz="0" w:space="0" w:color="auto"/>
            <w:bottom w:val="none" w:sz="0" w:space="0" w:color="auto"/>
            <w:right w:val="none" w:sz="0" w:space="0" w:color="auto"/>
          </w:divBdr>
        </w:div>
        <w:div w:id="1996566336">
          <w:marLeft w:val="202"/>
          <w:marRight w:val="0"/>
          <w:marTop w:val="0"/>
          <w:marBottom w:val="0"/>
          <w:divBdr>
            <w:top w:val="none" w:sz="0" w:space="0" w:color="auto"/>
            <w:left w:val="none" w:sz="0" w:space="0" w:color="auto"/>
            <w:bottom w:val="none" w:sz="0" w:space="0" w:color="auto"/>
            <w:right w:val="none" w:sz="0" w:space="0" w:color="auto"/>
          </w:divBdr>
        </w:div>
        <w:div w:id="2031027043">
          <w:marLeft w:val="202"/>
          <w:marRight w:val="0"/>
          <w:marTop w:val="0"/>
          <w:marBottom w:val="0"/>
          <w:divBdr>
            <w:top w:val="none" w:sz="0" w:space="0" w:color="auto"/>
            <w:left w:val="none" w:sz="0" w:space="0" w:color="auto"/>
            <w:bottom w:val="none" w:sz="0" w:space="0" w:color="auto"/>
            <w:right w:val="none" w:sz="0" w:space="0" w:color="auto"/>
          </w:divBdr>
        </w:div>
      </w:divsChild>
    </w:div>
    <w:div w:id="2097087404">
      <w:bodyDiv w:val="1"/>
      <w:marLeft w:val="0"/>
      <w:marRight w:val="0"/>
      <w:marTop w:val="0"/>
      <w:marBottom w:val="0"/>
      <w:divBdr>
        <w:top w:val="none" w:sz="0" w:space="0" w:color="auto"/>
        <w:left w:val="none" w:sz="0" w:space="0" w:color="auto"/>
        <w:bottom w:val="none" w:sz="0" w:space="0" w:color="auto"/>
        <w:right w:val="none" w:sz="0" w:space="0" w:color="auto"/>
      </w:divBdr>
    </w:div>
    <w:div w:id="2106803747">
      <w:bodyDiv w:val="1"/>
      <w:marLeft w:val="0"/>
      <w:marRight w:val="0"/>
      <w:marTop w:val="0"/>
      <w:marBottom w:val="0"/>
      <w:divBdr>
        <w:top w:val="none" w:sz="0" w:space="0" w:color="auto"/>
        <w:left w:val="none" w:sz="0" w:space="0" w:color="auto"/>
        <w:bottom w:val="none" w:sz="0" w:space="0" w:color="auto"/>
        <w:right w:val="none" w:sz="0" w:space="0" w:color="auto"/>
      </w:divBdr>
    </w:div>
    <w:div w:id="2121221571">
      <w:bodyDiv w:val="1"/>
      <w:marLeft w:val="0"/>
      <w:marRight w:val="0"/>
      <w:marTop w:val="0"/>
      <w:marBottom w:val="0"/>
      <w:divBdr>
        <w:top w:val="none" w:sz="0" w:space="0" w:color="auto"/>
        <w:left w:val="none" w:sz="0" w:space="0" w:color="auto"/>
        <w:bottom w:val="none" w:sz="0" w:space="0" w:color="auto"/>
        <w:right w:val="none" w:sz="0" w:space="0" w:color="auto"/>
      </w:divBdr>
    </w:div>
    <w:div w:id="2133863223">
      <w:bodyDiv w:val="1"/>
      <w:marLeft w:val="0"/>
      <w:marRight w:val="0"/>
      <w:marTop w:val="0"/>
      <w:marBottom w:val="0"/>
      <w:divBdr>
        <w:top w:val="none" w:sz="0" w:space="0" w:color="auto"/>
        <w:left w:val="none" w:sz="0" w:space="0" w:color="auto"/>
        <w:bottom w:val="none" w:sz="0" w:space="0" w:color="auto"/>
        <w:right w:val="none" w:sz="0" w:space="0" w:color="auto"/>
      </w:divBdr>
    </w:div>
    <w:div w:id="2136677663">
      <w:bodyDiv w:val="1"/>
      <w:marLeft w:val="0"/>
      <w:marRight w:val="0"/>
      <w:marTop w:val="0"/>
      <w:marBottom w:val="0"/>
      <w:divBdr>
        <w:top w:val="none" w:sz="0" w:space="0" w:color="auto"/>
        <w:left w:val="none" w:sz="0" w:space="0" w:color="auto"/>
        <w:bottom w:val="none" w:sz="0" w:space="0" w:color="auto"/>
        <w:right w:val="none" w:sz="0" w:space="0" w:color="auto"/>
      </w:divBdr>
    </w:div>
    <w:div w:id="214017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source.cvshealth.com/nuxeo/thesource/"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hyperlink" Target="https://thesource.cvshealth.com/nuxeo/thesource/"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s://thesource.cvshealth.com/nuxeo/thesource/" TargetMode="External"/><Relationship Id="rId37" Type="http://schemas.openxmlformats.org/officeDocument/2006/relationships/image" Target="media/image21.png"/><Relationship Id="rId40" Type="http://schemas.openxmlformats.org/officeDocument/2006/relationships/hyperlink" Target="https://thesource.cvshealth.com/nuxeo/thesource/" TargetMode="Externa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thesource.cvshealth.com/nuxeo/thesource/" TargetMode="External"/><Relationship Id="rId43" Type="http://schemas.openxmlformats.org/officeDocument/2006/relationships/image" Target="media/image24.png"/><Relationship Id="rId48" Type="http://schemas.openxmlformats.org/officeDocument/2006/relationships/hyperlink" Target="https://thesource.cvshealth.com/nuxeo/thesource/" TargetMode="External"/><Relationship Id="rId56"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thesource.cvshealth.com/nuxeo/thesource/" TargetMode="External"/><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thesource.cvshealth.com/nuxeo/thesource/" TargetMode="External"/><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thesource.cvshealth.com/nuxeo/thesource/"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hyperlink" Target="https://policy.corp.cvscaremark.com/pnp/faces/DocRenderer?documentId=CALL-0049" TargetMode="External"/><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1.png"/><Relationship Id="rId60" Type="http://schemas.microsoft.com/office/2020/10/relationships/intelligence" Target="intelligence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19e0082-693e-45ae-8f74-da0dd659fa03">
      <Terms xmlns="http://schemas.microsoft.com/office/infopath/2007/PartnerControls"/>
    </lcf76f155ced4ddcb4097134ff3c332f>
    <TaxCatchAll xmlns="2fe6fb3c-ae69-4363-9eac-f91567448a6f" xsi:nil="true"/>
    <BPO xmlns="d19e0082-693e-45ae-8f74-da0dd659fa03">MED D Care - Clinical-General </BPO>
    <ProjectAnalyst xmlns="d19e0082-693e-45ae-8f74-da0dd659fa03" xsi:nil="true"/>
    <DocumentConsultatnt xmlns="d19e0082-693e-45ae-8f74-da0dd659fa03">Angel Kristoff</DocumentConsultatnt>
    <DueDate xmlns="d19e0082-693e-45ae-8f74-da0dd659fa03" xsi:nil="true"/>
    <LifelineQuickChat xmlns="d19e0082-693e-45ae-8f74-da0dd659fa03" xsi:nil="true"/>
    <Status xmlns="d19e0082-693e-45ae-8f74-da0dd659fa0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85EB817-1C34-467F-A26C-2CA760D91778}">
  <ds:schemaRefs>
    <ds:schemaRef ds:uri="http://schemas.microsoft.com/sharepoint/v3/contenttype/forms"/>
  </ds:schemaRefs>
</ds:datastoreItem>
</file>

<file path=customXml/itemProps2.xml><?xml version="1.0" encoding="utf-8"?>
<ds:datastoreItem xmlns:ds="http://schemas.openxmlformats.org/officeDocument/2006/customXml" ds:itemID="{D762AE3E-3FD2-42F1-AE6D-8F47584BB0B9}">
  <ds:schemaRefs>
    <ds:schemaRef ds:uri="http://schemas.microsoft.com/office/2006/metadata/longProperties"/>
  </ds:schemaRefs>
</ds:datastoreItem>
</file>

<file path=customXml/itemProps3.xml><?xml version="1.0" encoding="utf-8"?>
<ds:datastoreItem xmlns:ds="http://schemas.openxmlformats.org/officeDocument/2006/customXml" ds:itemID="{C9B5C0C6-9AA6-4AD3-B3CC-F369A922A614}">
  <ds:schemaRefs>
    <ds:schemaRef ds:uri="http://schemas.microsoft.com/office/2006/metadata/properties"/>
    <ds:schemaRef ds:uri="http://schemas.microsoft.com/office/infopath/2007/PartnerControls"/>
    <ds:schemaRef ds:uri="d19e0082-693e-45ae-8f74-da0dd659fa03"/>
    <ds:schemaRef ds:uri="2fe6fb3c-ae69-4363-9eac-f91567448a6f"/>
  </ds:schemaRefs>
</ds:datastoreItem>
</file>

<file path=customXml/itemProps4.xml><?xml version="1.0" encoding="utf-8"?>
<ds:datastoreItem xmlns:ds="http://schemas.openxmlformats.org/officeDocument/2006/customXml" ds:itemID="{E043E7E0-08F2-4060-8163-04513BC59BD8}">
  <ds:schemaRefs>
    <ds:schemaRef ds:uri="http://schemas.openxmlformats.org/officeDocument/2006/bibliography"/>
  </ds:schemaRefs>
</ds:datastoreItem>
</file>

<file path=customXml/itemProps5.xml><?xml version="1.0" encoding="utf-8"?>
<ds:datastoreItem xmlns:ds="http://schemas.openxmlformats.org/officeDocument/2006/customXml" ds:itemID="{CD4F4EE7-4DD8-49FA-BD5F-363A1DDFAB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2847</Words>
  <Characters>16234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19043</CharactersWithSpaces>
  <SharedDoc>false</SharedDoc>
  <HLinks>
    <vt:vector size="288" baseType="variant">
      <vt:variant>
        <vt:i4>262192</vt:i4>
      </vt:variant>
      <vt:variant>
        <vt:i4>180</vt:i4>
      </vt:variant>
      <vt:variant>
        <vt:i4>0</vt:i4>
      </vt:variant>
      <vt:variant>
        <vt:i4>5</vt:i4>
      </vt:variant>
      <vt:variant>
        <vt:lpwstr/>
      </vt:variant>
      <vt:variant>
        <vt:lpwstr>_top</vt:lpwstr>
      </vt:variant>
      <vt:variant>
        <vt:i4>2424887</vt:i4>
      </vt:variant>
      <vt:variant>
        <vt:i4>177</vt:i4>
      </vt:variant>
      <vt:variant>
        <vt:i4>0</vt:i4>
      </vt:variant>
      <vt:variant>
        <vt:i4>5</vt:i4>
      </vt:variant>
      <vt:variant>
        <vt:lpwstr>https://policy.corp.cvscaremark.com/pnp/faces/DocRenderer?documentId=CALL-0049</vt:lpwstr>
      </vt:variant>
      <vt:variant>
        <vt:lpwstr/>
      </vt:variant>
      <vt:variant>
        <vt:i4>262192</vt:i4>
      </vt:variant>
      <vt:variant>
        <vt:i4>174</vt:i4>
      </vt:variant>
      <vt:variant>
        <vt:i4>0</vt:i4>
      </vt:variant>
      <vt:variant>
        <vt:i4>5</vt:i4>
      </vt:variant>
      <vt:variant>
        <vt:lpwstr/>
      </vt:variant>
      <vt:variant>
        <vt:lpwstr>_top</vt:lpwstr>
      </vt:variant>
      <vt:variant>
        <vt:i4>1376305</vt:i4>
      </vt:variant>
      <vt:variant>
        <vt:i4>170</vt:i4>
      </vt:variant>
      <vt:variant>
        <vt:i4>0</vt:i4>
      </vt:variant>
      <vt:variant>
        <vt:i4>5</vt:i4>
      </vt:variant>
      <vt:variant>
        <vt:lpwstr/>
      </vt:variant>
      <vt:variant>
        <vt:lpwstr>_Toc139010817</vt:lpwstr>
      </vt:variant>
      <vt:variant>
        <vt:i4>1376305</vt:i4>
      </vt:variant>
      <vt:variant>
        <vt:i4>167</vt:i4>
      </vt:variant>
      <vt:variant>
        <vt:i4>0</vt:i4>
      </vt:variant>
      <vt:variant>
        <vt:i4>5</vt:i4>
      </vt:variant>
      <vt:variant>
        <vt:lpwstr/>
      </vt:variant>
      <vt:variant>
        <vt:lpwstr>_Toc139010816</vt:lpwstr>
      </vt:variant>
      <vt:variant>
        <vt:i4>1376305</vt:i4>
      </vt:variant>
      <vt:variant>
        <vt:i4>164</vt:i4>
      </vt:variant>
      <vt:variant>
        <vt:i4>0</vt:i4>
      </vt:variant>
      <vt:variant>
        <vt:i4>5</vt:i4>
      </vt:variant>
      <vt:variant>
        <vt:lpwstr/>
      </vt:variant>
      <vt:variant>
        <vt:lpwstr>_Toc139010814</vt:lpwstr>
      </vt:variant>
      <vt:variant>
        <vt:i4>262192</vt:i4>
      </vt:variant>
      <vt:variant>
        <vt:i4>159</vt:i4>
      </vt:variant>
      <vt:variant>
        <vt:i4>0</vt:i4>
      </vt:variant>
      <vt:variant>
        <vt:i4>5</vt:i4>
      </vt:variant>
      <vt:variant>
        <vt:lpwstr/>
      </vt:variant>
      <vt:variant>
        <vt:lpwstr>_top</vt:lpwstr>
      </vt:variant>
      <vt:variant>
        <vt:i4>262192</vt:i4>
      </vt:variant>
      <vt:variant>
        <vt:i4>153</vt:i4>
      </vt:variant>
      <vt:variant>
        <vt:i4>0</vt:i4>
      </vt:variant>
      <vt:variant>
        <vt:i4>5</vt:i4>
      </vt:variant>
      <vt:variant>
        <vt:lpwstr/>
      </vt:variant>
      <vt:variant>
        <vt:lpwstr>_top</vt:lpwstr>
      </vt:variant>
      <vt:variant>
        <vt:i4>4456460</vt:i4>
      </vt:variant>
      <vt:variant>
        <vt:i4>150</vt:i4>
      </vt:variant>
      <vt:variant>
        <vt:i4>0</vt:i4>
      </vt:variant>
      <vt:variant>
        <vt:i4>5</vt:i4>
      </vt:variant>
      <vt:variant>
        <vt:lpwstr/>
      </vt:variant>
      <vt:variant>
        <vt:lpwstr>Step8_Guided_Authentication_Process_CTI</vt:lpwstr>
      </vt:variant>
      <vt:variant>
        <vt:i4>262192</vt:i4>
      </vt:variant>
      <vt:variant>
        <vt:i4>144</vt:i4>
      </vt:variant>
      <vt:variant>
        <vt:i4>0</vt:i4>
      </vt:variant>
      <vt:variant>
        <vt:i4>5</vt:i4>
      </vt:variant>
      <vt:variant>
        <vt:lpwstr/>
      </vt:variant>
      <vt:variant>
        <vt:lpwstr>_top</vt:lpwstr>
      </vt:variant>
      <vt:variant>
        <vt:i4>4456460</vt:i4>
      </vt:variant>
      <vt:variant>
        <vt:i4>138</vt:i4>
      </vt:variant>
      <vt:variant>
        <vt:i4>0</vt:i4>
      </vt:variant>
      <vt:variant>
        <vt:i4>5</vt:i4>
      </vt:variant>
      <vt:variant>
        <vt:lpwstr/>
      </vt:variant>
      <vt:variant>
        <vt:lpwstr>Step8_Guided_Authentication_Process_CTI</vt:lpwstr>
      </vt:variant>
      <vt:variant>
        <vt:i4>4522003</vt:i4>
      </vt:variant>
      <vt:variant>
        <vt:i4>132</vt:i4>
      </vt:variant>
      <vt:variant>
        <vt:i4>0</vt:i4>
      </vt:variant>
      <vt:variant>
        <vt:i4>5</vt:i4>
      </vt:variant>
      <vt:variant>
        <vt:lpwstr/>
      </vt:variant>
      <vt:variant>
        <vt:lpwstr>GAPStep2</vt:lpwstr>
      </vt:variant>
      <vt:variant>
        <vt:i4>4522003</vt:i4>
      </vt:variant>
      <vt:variant>
        <vt:i4>126</vt:i4>
      </vt:variant>
      <vt:variant>
        <vt:i4>0</vt:i4>
      </vt:variant>
      <vt:variant>
        <vt:i4>5</vt:i4>
      </vt:variant>
      <vt:variant>
        <vt:lpwstr/>
      </vt:variant>
      <vt:variant>
        <vt:lpwstr>GAPStep2</vt:lpwstr>
      </vt:variant>
      <vt:variant>
        <vt:i4>4522003</vt:i4>
      </vt:variant>
      <vt:variant>
        <vt:i4>123</vt:i4>
      </vt:variant>
      <vt:variant>
        <vt:i4>0</vt:i4>
      </vt:variant>
      <vt:variant>
        <vt:i4>5</vt:i4>
      </vt:variant>
      <vt:variant>
        <vt:lpwstr/>
      </vt:variant>
      <vt:variant>
        <vt:lpwstr>GAPStep2</vt:lpwstr>
      </vt:variant>
      <vt:variant>
        <vt:i4>1245234</vt:i4>
      </vt:variant>
      <vt:variant>
        <vt:i4>116</vt:i4>
      </vt:variant>
      <vt:variant>
        <vt:i4>0</vt:i4>
      </vt:variant>
      <vt:variant>
        <vt:i4>5</vt:i4>
      </vt:variant>
      <vt:variant>
        <vt:lpwstr/>
      </vt:variant>
      <vt:variant>
        <vt:lpwstr>_Toc147745027</vt:lpwstr>
      </vt:variant>
      <vt:variant>
        <vt:i4>1245234</vt:i4>
      </vt:variant>
      <vt:variant>
        <vt:i4>113</vt:i4>
      </vt:variant>
      <vt:variant>
        <vt:i4>0</vt:i4>
      </vt:variant>
      <vt:variant>
        <vt:i4>5</vt:i4>
      </vt:variant>
      <vt:variant>
        <vt:lpwstr/>
      </vt:variant>
      <vt:variant>
        <vt:lpwstr>_Toc147745026</vt:lpwstr>
      </vt:variant>
      <vt:variant>
        <vt:i4>1245234</vt:i4>
      </vt:variant>
      <vt:variant>
        <vt:i4>110</vt:i4>
      </vt:variant>
      <vt:variant>
        <vt:i4>0</vt:i4>
      </vt:variant>
      <vt:variant>
        <vt:i4>5</vt:i4>
      </vt:variant>
      <vt:variant>
        <vt:lpwstr/>
      </vt:variant>
      <vt:variant>
        <vt:lpwstr>_Toc147745024</vt:lpwstr>
      </vt:variant>
      <vt:variant>
        <vt:i4>1245234</vt:i4>
      </vt:variant>
      <vt:variant>
        <vt:i4>107</vt:i4>
      </vt:variant>
      <vt:variant>
        <vt:i4>0</vt:i4>
      </vt:variant>
      <vt:variant>
        <vt:i4>5</vt:i4>
      </vt:variant>
      <vt:variant>
        <vt:lpwstr/>
      </vt:variant>
      <vt:variant>
        <vt:lpwstr>_Toc147745023</vt:lpwstr>
      </vt:variant>
      <vt:variant>
        <vt:i4>1245234</vt:i4>
      </vt:variant>
      <vt:variant>
        <vt:i4>104</vt:i4>
      </vt:variant>
      <vt:variant>
        <vt:i4>0</vt:i4>
      </vt:variant>
      <vt:variant>
        <vt:i4>5</vt:i4>
      </vt:variant>
      <vt:variant>
        <vt:lpwstr/>
      </vt:variant>
      <vt:variant>
        <vt:lpwstr>_Toc147745022</vt:lpwstr>
      </vt:variant>
      <vt:variant>
        <vt:i4>1245234</vt:i4>
      </vt:variant>
      <vt:variant>
        <vt:i4>101</vt:i4>
      </vt:variant>
      <vt:variant>
        <vt:i4>0</vt:i4>
      </vt:variant>
      <vt:variant>
        <vt:i4>5</vt:i4>
      </vt:variant>
      <vt:variant>
        <vt:lpwstr/>
      </vt:variant>
      <vt:variant>
        <vt:lpwstr>_Toc147745021</vt:lpwstr>
      </vt:variant>
      <vt:variant>
        <vt:i4>262192</vt:i4>
      </vt:variant>
      <vt:variant>
        <vt:i4>96</vt:i4>
      </vt:variant>
      <vt:variant>
        <vt:i4>0</vt:i4>
      </vt:variant>
      <vt:variant>
        <vt:i4>5</vt:i4>
      </vt:variant>
      <vt:variant>
        <vt:lpwstr/>
      </vt:variant>
      <vt:variant>
        <vt:lpwstr>_top</vt:lpwstr>
      </vt:variant>
      <vt:variant>
        <vt:i4>4390931</vt:i4>
      </vt:variant>
      <vt:variant>
        <vt:i4>93</vt:i4>
      </vt:variant>
      <vt:variant>
        <vt:i4>0</vt:i4>
      </vt:variant>
      <vt:variant>
        <vt:i4>5</vt:i4>
      </vt:variant>
      <vt:variant>
        <vt:lpwstr/>
      </vt:variant>
      <vt:variant>
        <vt:lpwstr>GAPStep4</vt:lpwstr>
      </vt:variant>
      <vt:variant>
        <vt:i4>4456460</vt:i4>
      </vt:variant>
      <vt:variant>
        <vt:i4>87</vt:i4>
      </vt:variant>
      <vt:variant>
        <vt:i4>0</vt:i4>
      </vt:variant>
      <vt:variant>
        <vt:i4>5</vt:i4>
      </vt:variant>
      <vt:variant>
        <vt:lpwstr/>
      </vt:variant>
      <vt:variant>
        <vt:lpwstr>Step8_Guided_Authentication_Process_CTI</vt:lpwstr>
      </vt:variant>
      <vt:variant>
        <vt:i4>262192</vt:i4>
      </vt:variant>
      <vt:variant>
        <vt:i4>81</vt:i4>
      </vt:variant>
      <vt:variant>
        <vt:i4>0</vt:i4>
      </vt:variant>
      <vt:variant>
        <vt:i4>5</vt:i4>
      </vt:variant>
      <vt:variant>
        <vt:lpwstr/>
      </vt:variant>
      <vt:variant>
        <vt:lpwstr>_top</vt:lpwstr>
      </vt:variant>
      <vt:variant>
        <vt:i4>4587548</vt:i4>
      </vt:variant>
      <vt:variant>
        <vt:i4>78</vt:i4>
      </vt:variant>
      <vt:variant>
        <vt:i4>0</vt:i4>
      </vt:variant>
      <vt:variant>
        <vt:i4>5</vt:i4>
      </vt:variant>
      <vt:variant>
        <vt:lpwstr>https://thesource.cvshealth.com/nuxeo/thesource/</vt:lpwstr>
      </vt:variant>
      <vt:variant>
        <vt:lpwstr>!/view?docid=5b354e50-0d15-42d0-b9c2-0711ea02d9ce</vt:lpwstr>
      </vt:variant>
      <vt:variant>
        <vt:i4>5111882</vt:i4>
      </vt:variant>
      <vt:variant>
        <vt:i4>75</vt:i4>
      </vt:variant>
      <vt:variant>
        <vt:i4>0</vt:i4>
      </vt:variant>
      <vt:variant>
        <vt:i4>5</vt:i4>
      </vt:variant>
      <vt:variant>
        <vt:lpwstr>https://thesource.cvshealth.com/nuxeo/thesource/</vt:lpwstr>
      </vt:variant>
      <vt:variant>
        <vt:lpwstr>!/view?docid=b9a50365-4c4b-4157-8c7b-00f8e1e6b6f3</vt:lpwstr>
      </vt:variant>
      <vt:variant>
        <vt:i4>5242889</vt:i4>
      </vt:variant>
      <vt:variant>
        <vt:i4>72</vt:i4>
      </vt:variant>
      <vt:variant>
        <vt:i4>0</vt:i4>
      </vt:variant>
      <vt:variant>
        <vt:i4>5</vt:i4>
      </vt:variant>
      <vt:variant>
        <vt:lpwstr/>
      </vt:variant>
      <vt:variant>
        <vt:lpwstr>_Scenario_Guide_-_1</vt:lpwstr>
      </vt:variant>
      <vt:variant>
        <vt:i4>4325395</vt:i4>
      </vt:variant>
      <vt:variant>
        <vt:i4>69</vt:i4>
      </vt:variant>
      <vt:variant>
        <vt:i4>0</vt:i4>
      </vt:variant>
      <vt:variant>
        <vt:i4>5</vt:i4>
      </vt:variant>
      <vt:variant>
        <vt:lpwstr>https://thesource.cvshealth.com/nuxeo/thesource/</vt:lpwstr>
      </vt:variant>
      <vt:variant>
        <vt:lpwstr>!/view?docid=fbcb5b8b-3e1e-40d9-8b05-33e034b54bf8</vt:lpwstr>
      </vt:variant>
      <vt:variant>
        <vt:i4>538705929</vt:i4>
      </vt:variant>
      <vt:variant>
        <vt:i4>66</vt:i4>
      </vt:variant>
      <vt:variant>
        <vt:i4>0</vt:i4>
      </vt:variant>
      <vt:variant>
        <vt:i4>5</vt:i4>
      </vt:variant>
      <vt:variant>
        <vt:lpwstr/>
      </vt:variant>
      <vt:variant>
        <vt:lpwstr>_Scenario_Guide_-–</vt:lpwstr>
      </vt:variant>
      <vt:variant>
        <vt:i4>5242889</vt:i4>
      </vt:variant>
      <vt:variant>
        <vt:i4>57</vt:i4>
      </vt:variant>
      <vt:variant>
        <vt:i4>0</vt:i4>
      </vt:variant>
      <vt:variant>
        <vt:i4>5</vt:i4>
      </vt:variant>
      <vt:variant>
        <vt:lpwstr/>
      </vt:variant>
      <vt:variant>
        <vt:lpwstr>_Scenario_Guide_-_2</vt:lpwstr>
      </vt:variant>
      <vt:variant>
        <vt:i4>1376323</vt:i4>
      </vt:variant>
      <vt:variant>
        <vt:i4>54</vt:i4>
      </vt:variant>
      <vt:variant>
        <vt:i4>0</vt:i4>
      </vt:variant>
      <vt:variant>
        <vt:i4>5</vt:i4>
      </vt:variant>
      <vt:variant>
        <vt:lpwstr>https://thesource.cvshealth.com/nuxeo/thesource/</vt:lpwstr>
      </vt:variant>
      <vt:variant>
        <vt:lpwstr>!/view?docid=3498d644-ecdb-4bb5-8b04-fe1a1fbd7ee5</vt:lpwstr>
      </vt:variant>
      <vt:variant>
        <vt:i4>5242889</vt:i4>
      </vt:variant>
      <vt:variant>
        <vt:i4>51</vt:i4>
      </vt:variant>
      <vt:variant>
        <vt:i4>0</vt:i4>
      </vt:variant>
      <vt:variant>
        <vt:i4>5</vt:i4>
      </vt:variant>
      <vt:variant>
        <vt:lpwstr/>
      </vt:variant>
      <vt:variant>
        <vt:lpwstr>_Scenario_Guide_-_2</vt:lpwstr>
      </vt:variant>
      <vt:variant>
        <vt:i4>4587551</vt:i4>
      </vt:variant>
      <vt:variant>
        <vt:i4>48</vt:i4>
      </vt:variant>
      <vt:variant>
        <vt:i4>0</vt:i4>
      </vt:variant>
      <vt:variant>
        <vt:i4>5</vt:i4>
      </vt:variant>
      <vt:variant>
        <vt:lpwstr>https://thesource.cvshealth.com/nuxeo/thesource/</vt:lpwstr>
      </vt:variant>
      <vt:variant>
        <vt:lpwstr>!/view?docid=44e71d7a-1b1c-4931-9089-d4161a72d114</vt:lpwstr>
      </vt:variant>
      <vt:variant>
        <vt:i4>4587545</vt:i4>
      </vt:variant>
      <vt:variant>
        <vt:i4>45</vt:i4>
      </vt:variant>
      <vt:variant>
        <vt:i4>0</vt:i4>
      </vt:variant>
      <vt:variant>
        <vt:i4>5</vt:i4>
      </vt:variant>
      <vt:variant>
        <vt:lpwstr>https://thesource.cvshealth.com/nuxeo/thesource/</vt:lpwstr>
      </vt:variant>
      <vt:variant>
        <vt:lpwstr>!/view?docid=80476f74-7dca-4548-bf35-185ca8d45c13</vt:lpwstr>
      </vt:variant>
      <vt:variant>
        <vt:i4>5242889</vt:i4>
      </vt:variant>
      <vt:variant>
        <vt:i4>42</vt:i4>
      </vt:variant>
      <vt:variant>
        <vt:i4>0</vt:i4>
      </vt:variant>
      <vt:variant>
        <vt:i4>5</vt:i4>
      </vt:variant>
      <vt:variant>
        <vt:lpwstr/>
      </vt:variant>
      <vt:variant>
        <vt:lpwstr>_Scenario_Guide_-_1</vt:lpwstr>
      </vt:variant>
      <vt:variant>
        <vt:i4>3407946</vt:i4>
      </vt:variant>
      <vt:variant>
        <vt:i4>39</vt:i4>
      </vt:variant>
      <vt:variant>
        <vt:i4>0</vt:i4>
      </vt:variant>
      <vt:variant>
        <vt:i4>5</vt:i4>
      </vt:variant>
      <vt:variant>
        <vt:lpwstr/>
      </vt:variant>
      <vt:variant>
        <vt:lpwstr>_Related_Screenshots_1</vt:lpwstr>
      </vt:variant>
      <vt:variant>
        <vt:i4>983076</vt:i4>
      </vt:variant>
      <vt:variant>
        <vt:i4>36</vt:i4>
      </vt:variant>
      <vt:variant>
        <vt:i4>0</vt:i4>
      </vt:variant>
      <vt:variant>
        <vt:i4>5</vt:i4>
      </vt:variant>
      <vt:variant>
        <vt:lpwstr/>
      </vt:variant>
      <vt:variant>
        <vt:lpwstr>_Scenario_Guide_-</vt:lpwstr>
      </vt:variant>
      <vt:variant>
        <vt:i4>5242889</vt:i4>
      </vt:variant>
      <vt:variant>
        <vt:i4>33</vt:i4>
      </vt:variant>
      <vt:variant>
        <vt:i4>0</vt:i4>
      </vt:variant>
      <vt:variant>
        <vt:i4>5</vt:i4>
      </vt:variant>
      <vt:variant>
        <vt:lpwstr/>
      </vt:variant>
      <vt:variant>
        <vt:lpwstr>_Scenario_Guide_-_2</vt:lpwstr>
      </vt:variant>
      <vt:variant>
        <vt:i4>262192</vt:i4>
      </vt:variant>
      <vt:variant>
        <vt:i4>30</vt:i4>
      </vt:variant>
      <vt:variant>
        <vt:i4>0</vt:i4>
      </vt:variant>
      <vt:variant>
        <vt:i4>5</vt:i4>
      </vt:variant>
      <vt:variant>
        <vt:lpwstr/>
      </vt:variant>
      <vt:variant>
        <vt:lpwstr>_top</vt:lpwstr>
      </vt:variant>
      <vt:variant>
        <vt:i4>4325395</vt:i4>
      </vt:variant>
      <vt:variant>
        <vt:i4>27</vt:i4>
      </vt:variant>
      <vt:variant>
        <vt:i4>0</vt:i4>
      </vt:variant>
      <vt:variant>
        <vt:i4>5</vt:i4>
      </vt:variant>
      <vt:variant>
        <vt:lpwstr>https://thesource.cvshealth.com/nuxeo/thesource/</vt:lpwstr>
      </vt:variant>
      <vt:variant>
        <vt:lpwstr>!/view?docid=fbcb5b8b-3e1e-40d9-8b05-33e034b54bf8</vt:lpwstr>
      </vt:variant>
      <vt:variant>
        <vt:i4>1376307</vt:i4>
      </vt:variant>
      <vt:variant>
        <vt:i4>23</vt:i4>
      </vt:variant>
      <vt:variant>
        <vt:i4>0</vt:i4>
      </vt:variant>
      <vt:variant>
        <vt:i4>5</vt:i4>
      </vt:variant>
      <vt:variant>
        <vt:lpwstr/>
      </vt:variant>
      <vt:variant>
        <vt:lpwstr>_Toc164350377</vt:lpwstr>
      </vt:variant>
      <vt:variant>
        <vt:i4>1376307</vt:i4>
      </vt:variant>
      <vt:variant>
        <vt:i4>20</vt:i4>
      </vt:variant>
      <vt:variant>
        <vt:i4>0</vt:i4>
      </vt:variant>
      <vt:variant>
        <vt:i4>5</vt:i4>
      </vt:variant>
      <vt:variant>
        <vt:lpwstr/>
      </vt:variant>
      <vt:variant>
        <vt:lpwstr>_Toc164350376</vt:lpwstr>
      </vt:variant>
      <vt:variant>
        <vt:i4>1376307</vt:i4>
      </vt:variant>
      <vt:variant>
        <vt:i4>17</vt:i4>
      </vt:variant>
      <vt:variant>
        <vt:i4>0</vt:i4>
      </vt:variant>
      <vt:variant>
        <vt:i4>5</vt:i4>
      </vt:variant>
      <vt:variant>
        <vt:lpwstr/>
      </vt:variant>
      <vt:variant>
        <vt:lpwstr>_Toc164350375</vt:lpwstr>
      </vt:variant>
      <vt:variant>
        <vt:i4>1376307</vt:i4>
      </vt:variant>
      <vt:variant>
        <vt:i4>14</vt:i4>
      </vt:variant>
      <vt:variant>
        <vt:i4>0</vt:i4>
      </vt:variant>
      <vt:variant>
        <vt:i4>5</vt:i4>
      </vt:variant>
      <vt:variant>
        <vt:lpwstr/>
      </vt:variant>
      <vt:variant>
        <vt:lpwstr>_Toc164350374</vt:lpwstr>
      </vt:variant>
      <vt:variant>
        <vt:i4>1376307</vt:i4>
      </vt:variant>
      <vt:variant>
        <vt:i4>11</vt:i4>
      </vt:variant>
      <vt:variant>
        <vt:i4>0</vt:i4>
      </vt:variant>
      <vt:variant>
        <vt:i4>5</vt:i4>
      </vt:variant>
      <vt:variant>
        <vt:lpwstr/>
      </vt:variant>
      <vt:variant>
        <vt:lpwstr>_Toc164350373</vt:lpwstr>
      </vt:variant>
      <vt:variant>
        <vt:i4>1376307</vt:i4>
      </vt:variant>
      <vt:variant>
        <vt:i4>8</vt:i4>
      </vt:variant>
      <vt:variant>
        <vt:i4>0</vt:i4>
      </vt:variant>
      <vt:variant>
        <vt:i4>5</vt:i4>
      </vt:variant>
      <vt:variant>
        <vt:lpwstr/>
      </vt:variant>
      <vt:variant>
        <vt:lpwstr>_Toc164350372</vt:lpwstr>
      </vt:variant>
      <vt:variant>
        <vt:i4>1376307</vt:i4>
      </vt:variant>
      <vt:variant>
        <vt:i4>5</vt:i4>
      </vt:variant>
      <vt:variant>
        <vt:i4>0</vt:i4>
      </vt:variant>
      <vt:variant>
        <vt:i4>5</vt:i4>
      </vt:variant>
      <vt:variant>
        <vt:lpwstr/>
      </vt:variant>
      <vt:variant>
        <vt:lpwstr>_Toc164350371</vt:lpwstr>
      </vt:variant>
      <vt:variant>
        <vt:i4>1376307</vt:i4>
      </vt:variant>
      <vt:variant>
        <vt:i4>2</vt:i4>
      </vt:variant>
      <vt:variant>
        <vt:i4>0</vt:i4>
      </vt:variant>
      <vt:variant>
        <vt:i4>5</vt:i4>
      </vt:variant>
      <vt:variant>
        <vt:lpwstr/>
      </vt:variant>
      <vt:variant>
        <vt:lpwstr>_Toc164350370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Gambino, Ashley</dc:creator>
  <cp:keywords/>
  <dc:description/>
  <cp:lastModifiedBy>Kristoff, Angel T</cp:lastModifiedBy>
  <cp:revision>3</cp:revision>
  <dcterms:created xsi:type="dcterms:W3CDTF">2025-08-20T13:02:00Z</dcterms:created>
  <dcterms:modified xsi:type="dcterms:W3CDTF">2025-08-20T13:02:00Z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ments">
    <vt:lpwstr/>
  </property>
  <property fmtid="{D5CDD505-2E9C-101B-9397-08002B2CF9AE}" pid="3" name="ContentType">
    <vt:lpwstr>Document</vt:lpwstr>
  </property>
  <property fmtid="{D5CDD505-2E9C-101B-9397-08002B2CF9AE}" pid="4" name="MSIP_Label_67599526-06ca-49cc-9fa9-5307800a949a_Enabled">
    <vt:lpwstr>true</vt:lpwstr>
  </property>
  <property fmtid="{D5CDD505-2E9C-101B-9397-08002B2CF9AE}" pid="5" name="MSIP_Label_67599526-06ca-49cc-9fa9-5307800a949a_SetDate">
    <vt:lpwstr>2021-09-17T17:26:54Z</vt:lpwstr>
  </property>
  <property fmtid="{D5CDD505-2E9C-101B-9397-08002B2CF9AE}" pid="6" name="MSIP_Label_67599526-06ca-49cc-9fa9-5307800a949a_Method">
    <vt:lpwstr>Standard</vt:lpwstr>
  </property>
  <property fmtid="{D5CDD505-2E9C-101B-9397-08002B2CF9AE}" pid="7" name="MSIP_Label_67599526-06ca-49cc-9fa9-5307800a949a_Name">
    <vt:lpwstr>67599526-06ca-49cc-9fa9-5307800a949a</vt:lpwstr>
  </property>
  <property fmtid="{D5CDD505-2E9C-101B-9397-08002B2CF9AE}" pid="8" name="MSIP_Label_67599526-06ca-49cc-9fa9-5307800a949a_SiteId">
    <vt:lpwstr>fabb61b8-3afe-4e75-b934-a47f782b8cd7</vt:lpwstr>
  </property>
  <property fmtid="{D5CDD505-2E9C-101B-9397-08002B2CF9AE}" pid="9" name="MSIP_Label_67599526-06ca-49cc-9fa9-5307800a949a_ActionId">
    <vt:lpwstr>12fa2a76-81bb-4f9a-a125-65bb5324d23f</vt:lpwstr>
  </property>
  <property fmtid="{D5CDD505-2E9C-101B-9397-08002B2CF9AE}" pid="10" name="MSIP_Label_67599526-06ca-49cc-9fa9-5307800a949a_ContentBits">
    <vt:lpwstr>0</vt:lpwstr>
  </property>
  <property fmtid="{D5CDD505-2E9C-101B-9397-08002B2CF9AE}" pid="11" name="ContentTypeId">
    <vt:lpwstr>0x010100EB57E074260378499F7E81CCDE102D50</vt:lpwstr>
  </property>
  <property fmtid="{D5CDD505-2E9C-101B-9397-08002B2CF9AE}" pid="12" name="CompassComposer">
    <vt:lpwstr/>
  </property>
  <property fmtid="{D5CDD505-2E9C-101B-9397-08002B2CF9AE}" pid="13" name="CurrentlyPublished">
    <vt:bool>true</vt:bool>
  </property>
  <property fmtid="{D5CDD505-2E9C-101B-9397-08002B2CF9AE}" pid="14" name="MediaServiceImageTags">
    <vt:lpwstr/>
  </property>
  <property fmtid="{D5CDD505-2E9C-101B-9397-08002B2CF9AE}" pid="15" name="GrammarlyDocumentId">
    <vt:lpwstr>e17ca152dc54b308690ea880a928521049c74f8e61ff63c9a4c847e921631519</vt:lpwstr>
  </property>
  <property fmtid="{D5CDD505-2E9C-101B-9397-08002B2CF9AE}" pid="16" name="TechnicalWriter">
    <vt:lpwstr/>
  </property>
</Properties>
</file>