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3CD87" w14:textId="77777777" w:rsidR="00AD463B" w:rsidRPr="00FE1810" w:rsidRDefault="00AD463B" w:rsidP="00FE1810">
      <w:pPr>
        <w:pStyle w:val="Heading1"/>
        <w:rPr>
          <w:rFonts w:ascii="Verdana" w:hAnsi="Verdana"/>
          <w:b/>
          <w:bCs/>
          <w:color w:val="auto"/>
          <w:sz w:val="36"/>
          <w:szCs w:val="36"/>
        </w:rPr>
      </w:pPr>
      <w:bookmarkStart w:id="0" w:name="_top"/>
      <w:bookmarkStart w:id="1" w:name="OLE_LINK34"/>
      <w:bookmarkStart w:id="2" w:name="OLE_LINK18"/>
      <w:bookmarkStart w:id="3" w:name="OLE_LINK4"/>
      <w:bookmarkEnd w:id="0"/>
      <w:r w:rsidRPr="00FE1810">
        <w:rPr>
          <w:rFonts w:ascii="Verdana" w:hAnsi="Verdana"/>
          <w:b/>
          <w:bCs/>
          <w:color w:val="auto"/>
          <w:sz w:val="36"/>
          <w:szCs w:val="36"/>
        </w:rPr>
        <w:t xml:space="preserve">Compass – Zepbound and Other </w:t>
      </w:r>
      <w:bookmarkEnd w:id="1"/>
      <w:bookmarkEnd w:id="2"/>
      <w:r w:rsidRPr="00FE1810">
        <w:rPr>
          <w:rFonts w:ascii="Verdana" w:hAnsi="Verdana"/>
          <w:b/>
          <w:bCs/>
          <w:color w:val="auto"/>
          <w:sz w:val="36"/>
          <w:szCs w:val="36"/>
        </w:rPr>
        <w:t>Special Handling processes for Boeing</w:t>
      </w:r>
    </w:p>
    <w:bookmarkEnd w:id="3"/>
    <w:p w14:paraId="41C0A70F" w14:textId="77777777" w:rsidR="00AD463B" w:rsidRPr="00AD463B" w:rsidRDefault="00AD463B" w:rsidP="00AD463B">
      <w:r w:rsidRPr="00AD463B">
        <w:t xml:space="preserve"> </w:t>
      </w:r>
    </w:p>
    <w:p w14:paraId="390DECFE" w14:textId="4BC37C9D" w:rsidR="00537266" w:rsidRPr="00537266" w:rsidRDefault="00537266" w:rsidP="00537266">
      <w:pPr>
        <w:rPr>
          <w:noProof/>
        </w:rPr>
      </w:pPr>
      <w:r w:rsidRPr="00537266">
        <w:fldChar w:fldCharType="begin"/>
      </w:r>
      <w:r w:rsidRPr="00537266">
        <w:instrText xml:space="preserve"> TOC \o "2-2" \n \p " " \h \z \u </w:instrText>
      </w:r>
      <w:r w:rsidRPr="00537266">
        <w:fldChar w:fldCharType="separate"/>
      </w:r>
      <w:hyperlink w:anchor="_Toc207269916" w:history="1">
        <w:r w:rsidRPr="00537266">
          <w:rPr>
            <w:rStyle w:val="Hyperlink"/>
            <w:noProof/>
            <w:color w:val="0000FF"/>
          </w:rPr>
          <w:t>Order Status of Zepbound</w:t>
        </w:r>
      </w:hyperlink>
    </w:p>
    <w:p w14:paraId="66499D1E" w14:textId="2FE747F9" w:rsidR="00537266" w:rsidRPr="00537266" w:rsidRDefault="00537266" w:rsidP="00537266">
      <w:pPr>
        <w:rPr>
          <w:noProof/>
        </w:rPr>
      </w:pPr>
      <w:hyperlink w:anchor="_Toc207269917" w:history="1">
        <w:r w:rsidRPr="00537266">
          <w:rPr>
            <w:rStyle w:val="Hyperlink"/>
            <w:noProof/>
            <w:color w:val="0000FF"/>
          </w:rPr>
          <w:t>Zepbound FAQ’s</w:t>
        </w:r>
      </w:hyperlink>
    </w:p>
    <w:p w14:paraId="311D87BA" w14:textId="401CBDFC" w:rsidR="00537266" w:rsidRPr="00537266" w:rsidRDefault="00537266" w:rsidP="00537266">
      <w:pPr>
        <w:rPr>
          <w:noProof/>
        </w:rPr>
      </w:pPr>
      <w:hyperlink w:anchor="_Toc207269918" w:history="1">
        <w:r w:rsidRPr="00537266">
          <w:rPr>
            <w:rStyle w:val="Hyperlink"/>
            <w:noProof/>
            <w:color w:val="0000FF"/>
          </w:rPr>
          <w:t>Reviewing Member Account for Outbound Calls Due to Medication Not Available at Mail Order</w:t>
        </w:r>
      </w:hyperlink>
    </w:p>
    <w:p w14:paraId="54ECBFC3" w14:textId="10B537D7" w:rsidR="00537266" w:rsidRPr="00537266" w:rsidRDefault="00537266" w:rsidP="00537266">
      <w:pPr>
        <w:rPr>
          <w:noProof/>
        </w:rPr>
      </w:pPr>
      <w:hyperlink w:anchor="_Toc207269919" w:history="1">
        <w:r w:rsidRPr="00537266">
          <w:rPr>
            <w:rStyle w:val="Hyperlink"/>
            <w:noProof/>
            <w:color w:val="0000FF"/>
          </w:rPr>
          <w:t>Sending a Mail Order to Retail Transfer Support Task</w:t>
        </w:r>
      </w:hyperlink>
    </w:p>
    <w:p w14:paraId="198589D6" w14:textId="1528A017" w:rsidR="00537266" w:rsidRPr="00537266" w:rsidRDefault="00537266" w:rsidP="00537266">
      <w:pPr>
        <w:rPr>
          <w:noProof/>
        </w:rPr>
      </w:pPr>
      <w:hyperlink w:anchor="_Toc207269920" w:history="1">
        <w:r w:rsidRPr="00537266">
          <w:rPr>
            <w:rStyle w:val="Hyperlink"/>
            <w:noProof/>
            <w:color w:val="0000FF"/>
          </w:rPr>
          <w:t>Using myPrime Pharmacy Search</w:t>
        </w:r>
      </w:hyperlink>
    </w:p>
    <w:p w14:paraId="3305A318" w14:textId="51AA613F" w:rsidR="00537266" w:rsidRPr="00537266" w:rsidRDefault="00537266" w:rsidP="00537266">
      <w:pPr>
        <w:rPr>
          <w:noProof/>
        </w:rPr>
      </w:pPr>
      <w:hyperlink w:anchor="_Toc207269921" w:history="1">
        <w:r w:rsidRPr="00537266">
          <w:rPr>
            <w:rStyle w:val="Hyperlink"/>
            <w:noProof/>
            <w:color w:val="0000FF"/>
          </w:rPr>
          <w:t>Scenario Guide</w:t>
        </w:r>
      </w:hyperlink>
    </w:p>
    <w:p w14:paraId="7A4EAD13" w14:textId="0AA904D6" w:rsidR="00537266" w:rsidRPr="00537266" w:rsidRDefault="00537266" w:rsidP="00537266">
      <w:pPr>
        <w:rPr>
          <w:noProof/>
        </w:rPr>
      </w:pPr>
      <w:hyperlink w:anchor="_Toc207269922" w:history="1">
        <w:r w:rsidRPr="00537266">
          <w:rPr>
            <w:rStyle w:val="Hyperlink"/>
            <w:noProof/>
            <w:color w:val="0000FF"/>
          </w:rPr>
          <w:t>Related Documents</w:t>
        </w:r>
      </w:hyperlink>
    </w:p>
    <w:p w14:paraId="6A553200" w14:textId="3752BE8B" w:rsidR="00FE1810" w:rsidRDefault="00537266" w:rsidP="00537266">
      <w:r w:rsidRPr="00537266">
        <w:fldChar w:fldCharType="end"/>
      </w:r>
    </w:p>
    <w:p w14:paraId="09B38B92" w14:textId="77777777" w:rsidR="00FE1810" w:rsidRDefault="00FE1810" w:rsidP="00AD463B">
      <w:pPr>
        <w:rPr>
          <w:b/>
          <w:bCs/>
        </w:rPr>
      </w:pPr>
    </w:p>
    <w:p w14:paraId="1DE389DD" w14:textId="616C1020" w:rsidR="00AD463B" w:rsidRPr="00AD463B" w:rsidRDefault="00AD463B" w:rsidP="00AD463B">
      <w:r w:rsidRPr="00AD463B">
        <w:rPr>
          <w:b/>
          <w:bCs/>
        </w:rPr>
        <w:t xml:space="preserve">Description: </w:t>
      </w:r>
      <w:r w:rsidRPr="00AD463B">
        <w:t>Outlines the process for handling Zepbound inquiries specific to Boeing externally adjudicated accounts, including special handling procedures when a medication is Not Available at the Mail Order Pharmacy.</w:t>
      </w:r>
      <w:r w:rsidRPr="00AD463B">
        <w:rPr>
          <w:b/>
          <w:bCs/>
        </w:rPr>
        <w:t xml:space="preserve"> </w:t>
      </w:r>
      <w:r w:rsidRPr="00AD463B">
        <w:t>Refer to the CIF for more information on any client specific processes.</w:t>
      </w:r>
    </w:p>
    <w:p w14:paraId="3D2C9D81" w14:textId="77777777" w:rsidR="00AD463B" w:rsidRPr="00AD463B" w:rsidRDefault="00AD463B" w:rsidP="00AD463B">
      <w:pPr>
        <w:rPr>
          <w:b/>
          <w:bCs/>
        </w:rPr>
      </w:pPr>
      <w:bookmarkStart w:id="4" w:name="OLE_LINK23"/>
    </w:p>
    <w:p w14:paraId="73A33CDF" w14:textId="1A721B00" w:rsidR="00AD463B" w:rsidRPr="00AD463B" w:rsidRDefault="00AD463B" w:rsidP="00AD463B">
      <w:pPr>
        <w:rPr>
          <w:b/>
          <w:bCs/>
        </w:rPr>
      </w:pPr>
      <w:r w:rsidRPr="00AD463B">
        <w:rPr>
          <w:noProof/>
        </w:rPr>
        <w:drawing>
          <wp:inline distT="0" distB="0" distL="0" distR="0" wp14:anchorId="417A0324" wp14:editId="40ABD0B2">
            <wp:extent cx="247650" cy="209550"/>
            <wp:effectExtent l="0" t="0" r="0" b="0"/>
            <wp:docPr id="8797492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D463B">
        <w:rPr>
          <w:b/>
          <w:bCs/>
        </w:rPr>
        <w:t xml:space="preserve"> </w:t>
      </w:r>
      <w:bookmarkStart w:id="5" w:name="OLE_LINK22"/>
      <w:bookmarkStart w:id="6" w:name="OLE_LINK19"/>
      <w:r w:rsidRPr="00AD463B">
        <w:rPr>
          <w:b/>
          <w:bCs/>
        </w:rPr>
        <w:t xml:space="preserve">Never turn away a Boeing member Zepbound inquiry.  </w:t>
      </w:r>
      <w:bookmarkStart w:id="7" w:name="OLE_LINK2"/>
      <w:bookmarkEnd w:id="4"/>
      <w:bookmarkEnd w:id="5"/>
    </w:p>
    <w:p w14:paraId="58631D23" w14:textId="77777777" w:rsidR="00AD463B" w:rsidRPr="00AD463B" w:rsidRDefault="00AD463B" w:rsidP="00AD463B">
      <w:r w:rsidRPr="00AD463B">
        <w:t xml:space="preserve"> </w:t>
      </w:r>
      <w:bookmarkEnd w:id="6"/>
      <w:bookmarkEnd w:id="7"/>
    </w:p>
    <w:tbl>
      <w:tblPr>
        <w:tblStyle w:val="TableGrid"/>
        <w:tblW w:w="5000" w:type="pct"/>
        <w:shd w:val="clear" w:color="auto" w:fill="BFBFBF" w:themeFill="background1" w:themeFillShade="BF"/>
        <w:tblLook w:val="04A0" w:firstRow="1" w:lastRow="0" w:firstColumn="1" w:lastColumn="0" w:noHBand="0" w:noVBand="1"/>
      </w:tblPr>
      <w:tblGrid>
        <w:gridCol w:w="9350"/>
      </w:tblGrid>
      <w:tr w:rsidR="00537266" w:rsidRPr="00537266" w14:paraId="58D26FFA" w14:textId="77777777" w:rsidTr="00537266">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61B7BB" w14:textId="77777777" w:rsidR="00AD463B" w:rsidRPr="00537266" w:rsidRDefault="00AD463B" w:rsidP="00FE1810">
            <w:pPr>
              <w:pStyle w:val="Heading2"/>
              <w:spacing w:before="120" w:after="120"/>
              <w:rPr>
                <w:rFonts w:ascii="Verdana" w:hAnsi="Verdana"/>
                <w:b/>
                <w:bCs/>
                <w:color w:val="000000" w:themeColor="text1"/>
                <w:sz w:val="28"/>
                <w:szCs w:val="28"/>
              </w:rPr>
            </w:pPr>
            <w:bookmarkStart w:id="8" w:name="_Toc207269015"/>
            <w:bookmarkStart w:id="9" w:name="_Toc207269916"/>
            <w:bookmarkStart w:id="10" w:name="OLE_LINK3"/>
            <w:r w:rsidRPr="00537266">
              <w:rPr>
                <w:rFonts w:ascii="Verdana" w:hAnsi="Verdana"/>
                <w:b/>
                <w:bCs/>
                <w:color w:val="000000" w:themeColor="text1"/>
                <w:sz w:val="28"/>
                <w:szCs w:val="28"/>
              </w:rPr>
              <w:t>Order Status of Zepbound</w:t>
            </w:r>
            <w:bookmarkEnd w:id="8"/>
            <w:bookmarkEnd w:id="9"/>
          </w:p>
        </w:tc>
      </w:tr>
    </w:tbl>
    <w:p w14:paraId="1C1EAB28" w14:textId="77777777" w:rsidR="00AD463B" w:rsidRPr="00AD463B" w:rsidRDefault="00AD463B" w:rsidP="00FE1810">
      <w:pPr>
        <w:spacing w:before="120" w:after="120"/>
      </w:pPr>
      <w:bookmarkStart w:id="11" w:name="OLE_LINK5"/>
      <w:bookmarkEnd w:id="10"/>
      <w:r w:rsidRPr="00AD463B">
        <w:t xml:space="preserve">If the caller is inquiring about the status of a Zepbound order, follow the steps below to answer the members’ questions. </w:t>
      </w:r>
      <w:bookmarkEnd w:id="11"/>
    </w:p>
    <w:p w14:paraId="5F98CF22" w14:textId="77777777" w:rsidR="00AD463B" w:rsidRPr="00AD463B" w:rsidRDefault="00AD463B" w:rsidP="00FE1810">
      <w:pPr>
        <w:spacing w:before="120" w:after="120"/>
      </w:pPr>
      <w:r w:rsidRPr="00AD463B">
        <w:t xml:space="preserve">Complete the following steps: </w:t>
      </w:r>
      <w:r w:rsidRPr="00AD463B">
        <w:tab/>
      </w:r>
    </w:p>
    <w:tbl>
      <w:tblPr>
        <w:tblStyle w:val="TableGrid"/>
        <w:tblW w:w="5000" w:type="pct"/>
        <w:tblLook w:val="04A0" w:firstRow="1" w:lastRow="0" w:firstColumn="1" w:lastColumn="0" w:noHBand="0" w:noVBand="1"/>
      </w:tblPr>
      <w:tblGrid>
        <w:gridCol w:w="556"/>
        <w:gridCol w:w="5877"/>
        <w:gridCol w:w="2917"/>
      </w:tblGrid>
      <w:tr w:rsidR="00AD463B" w:rsidRPr="00AD463B" w14:paraId="21A50B92" w14:textId="77777777" w:rsidTr="00AD463B">
        <w:tc>
          <w:tcPr>
            <w:tcW w:w="3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4F2EA3" w14:textId="77777777" w:rsidR="00AD463B" w:rsidRPr="00AD463B" w:rsidRDefault="00AD463B" w:rsidP="00FE1810">
            <w:pPr>
              <w:spacing w:before="120" w:after="120"/>
              <w:jc w:val="center"/>
              <w:rPr>
                <w:b/>
                <w:bCs/>
              </w:rPr>
            </w:pPr>
            <w:r w:rsidRPr="00AD463B">
              <w:rPr>
                <w:b/>
                <w:bCs/>
              </w:rPr>
              <w:t>Step</w:t>
            </w:r>
          </w:p>
        </w:tc>
        <w:tc>
          <w:tcPr>
            <w:tcW w:w="4674"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BCCA2D" w14:textId="77777777" w:rsidR="00AD463B" w:rsidRPr="00AD463B" w:rsidRDefault="00AD463B" w:rsidP="00FE1810">
            <w:pPr>
              <w:spacing w:before="120" w:after="120"/>
              <w:jc w:val="center"/>
              <w:rPr>
                <w:b/>
                <w:bCs/>
              </w:rPr>
            </w:pPr>
            <w:r w:rsidRPr="00AD463B">
              <w:rPr>
                <w:b/>
                <w:bCs/>
              </w:rPr>
              <w:t>Action</w:t>
            </w:r>
          </w:p>
        </w:tc>
      </w:tr>
      <w:tr w:rsidR="00AD463B" w:rsidRPr="00AD463B" w14:paraId="42DAB778" w14:textId="77777777" w:rsidTr="00AD463B">
        <w:tc>
          <w:tcPr>
            <w:tcW w:w="326" w:type="pct"/>
            <w:tcBorders>
              <w:top w:val="single" w:sz="4" w:space="0" w:color="auto"/>
              <w:left w:val="single" w:sz="4" w:space="0" w:color="auto"/>
              <w:bottom w:val="single" w:sz="4" w:space="0" w:color="auto"/>
              <w:right w:val="single" w:sz="4" w:space="0" w:color="auto"/>
            </w:tcBorders>
            <w:hideMark/>
          </w:tcPr>
          <w:p w14:paraId="53B9B72E" w14:textId="77777777" w:rsidR="00AD463B" w:rsidRPr="00AD463B" w:rsidRDefault="00AD463B" w:rsidP="00FE1810">
            <w:pPr>
              <w:spacing w:before="120" w:after="120"/>
              <w:jc w:val="center"/>
              <w:rPr>
                <w:b/>
                <w:bCs/>
              </w:rPr>
            </w:pPr>
            <w:r w:rsidRPr="00AD463B">
              <w:rPr>
                <w:b/>
                <w:bCs/>
              </w:rPr>
              <w:t>1</w:t>
            </w:r>
          </w:p>
        </w:tc>
        <w:tc>
          <w:tcPr>
            <w:tcW w:w="4674" w:type="pct"/>
            <w:gridSpan w:val="2"/>
            <w:tcBorders>
              <w:top w:val="single" w:sz="4" w:space="0" w:color="auto"/>
              <w:left w:val="single" w:sz="4" w:space="0" w:color="auto"/>
              <w:bottom w:val="single" w:sz="4" w:space="0" w:color="auto"/>
              <w:right w:val="single" w:sz="4" w:space="0" w:color="auto"/>
            </w:tcBorders>
            <w:hideMark/>
          </w:tcPr>
          <w:p w14:paraId="16B54312" w14:textId="77777777" w:rsidR="00AD463B" w:rsidRPr="00AD463B" w:rsidRDefault="00AD463B" w:rsidP="00FE1810">
            <w:pPr>
              <w:spacing w:before="120" w:after="120"/>
              <w:rPr>
                <w:b/>
                <w:bCs/>
              </w:rPr>
            </w:pPr>
            <w:r w:rsidRPr="00AD463B">
              <w:t>From the Claims Landing Page,</w:t>
            </w:r>
            <w:r w:rsidRPr="00AD463B">
              <w:rPr>
                <w:b/>
                <w:bCs/>
              </w:rPr>
              <w:t> </w:t>
            </w:r>
            <w:r w:rsidRPr="00AD463B">
              <w:t>click the</w:t>
            </w:r>
            <w:r w:rsidRPr="00AD463B">
              <w:rPr>
                <w:b/>
                <w:bCs/>
              </w:rPr>
              <w:t> Mail Order History </w:t>
            </w:r>
            <w:r w:rsidRPr="00AD463B">
              <w:t>tab.</w:t>
            </w:r>
            <w:r w:rsidRPr="00AD463B">
              <w:rPr>
                <w:b/>
                <w:bCs/>
              </w:rPr>
              <w:t xml:space="preserve"> </w:t>
            </w:r>
          </w:p>
        </w:tc>
      </w:tr>
      <w:tr w:rsidR="00AD463B" w:rsidRPr="00AD463B" w14:paraId="3BD73235" w14:textId="77777777" w:rsidTr="00AD463B">
        <w:tc>
          <w:tcPr>
            <w:tcW w:w="326" w:type="pct"/>
            <w:tcBorders>
              <w:top w:val="single" w:sz="4" w:space="0" w:color="auto"/>
              <w:left w:val="single" w:sz="4" w:space="0" w:color="auto"/>
              <w:bottom w:val="single" w:sz="4" w:space="0" w:color="auto"/>
              <w:right w:val="single" w:sz="4" w:space="0" w:color="auto"/>
            </w:tcBorders>
            <w:hideMark/>
          </w:tcPr>
          <w:p w14:paraId="5BBD5DB2" w14:textId="77777777" w:rsidR="00AD463B" w:rsidRPr="00AD463B" w:rsidRDefault="00AD463B" w:rsidP="00FE1810">
            <w:pPr>
              <w:spacing w:before="120" w:after="120"/>
              <w:jc w:val="center"/>
              <w:rPr>
                <w:b/>
                <w:bCs/>
              </w:rPr>
            </w:pPr>
            <w:r w:rsidRPr="00AD463B">
              <w:rPr>
                <w:b/>
                <w:bCs/>
              </w:rPr>
              <w:t>2</w:t>
            </w:r>
          </w:p>
        </w:tc>
        <w:tc>
          <w:tcPr>
            <w:tcW w:w="4674" w:type="pct"/>
            <w:gridSpan w:val="2"/>
            <w:tcBorders>
              <w:top w:val="single" w:sz="4" w:space="0" w:color="auto"/>
              <w:left w:val="single" w:sz="4" w:space="0" w:color="auto"/>
              <w:bottom w:val="single" w:sz="4" w:space="0" w:color="auto"/>
              <w:right w:val="single" w:sz="4" w:space="0" w:color="auto"/>
            </w:tcBorders>
          </w:tcPr>
          <w:p w14:paraId="0AC04D1C" w14:textId="77777777" w:rsidR="00AD463B" w:rsidRPr="00AD463B" w:rsidRDefault="00AD463B" w:rsidP="00FE1810">
            <w:pPr>
              <w:spacing w:before="120" w:after="120"/>
            </w:pPr>
            <w:r w:rsidRPr="00AD463B">
              <w:t xml:space="preserve">In the </w:t>
            </w:r>
            <w:r w:rsidRPr="00AD463B">
              <w:rPr>
                <w:b/>
                <w:bCs/>
              </w:rPr>
              <w:t xml:space="preserve">Search by Drug Name, Order # or Rx #, </w:t>
            </w:r>
            <w:r w:rsidRPr="00AD463B">
              <w:t>field</w:t>
            </w:r>
            <w:r w:rsidRPr="00AD463B">
              <w:rPr>
                <w:b/>
                <w:bCs/>
              </w:rPr>
              <w:t xml:space="preserve"> </w:t>
            </w:r>
            <w:r w:rsidRPr="00AD463B">
              <w:t xml:space="preserve">enter the Drug Name or Rx Number to locate the order the caller is inquiring about. </w:t>
            </w:r>
          </w:p>
          <w:p w14:paraId="0E5ADDAD" w14:textId="77777777" w:rsidR="00AD463B" w:rsidRPr="00AD463B" w:rsidRDefault="00AD463B" w:rsidP="00FE1810">
            <w:pPr>
              <w:spacing w:before="120" w:after="120"/>
            </w:pPr>
          </w:p>
          <w:p w14:paraId="4EF6F9A8" w14:textId="3CDAA729" w:rsidR="00AD463B" w:rsidRPr="00AD463B" w:rsidRDefault="00AD463B" w:rsidP="00FE1810">
            <w:pPr>
              <w:spacing w:before="120" w:after="120"/>
              <w:jc w:val="center"/>
            </w:pPr>
            <w:r w:rsidRPr="00AD463B">
              <w:rPr>
                <w:noProof/>
              </w:rPr>
              <w:drawing>
                <wp:inline distT="0" distB="0" distL="0" distR="0" wp14:anchorId="00D762A9" wp14:editId="432FF41B">
                  <wp:extent cx="8239125" cy="1076325"/>
                  <wp:effectExtent l="19050" t="19050" r="28575" b="28575"/>
                  <wp:docPr id="1833590006"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0006" name="Picture 49"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b="53304"/>
                          <a:stretch>
                            <a:fillRect/>
                          </a:stretch>
                        </pic:blipFill>
                        <pic:spPr bwMode="auto">
                          <a:xfrm>
                            <a:off x="0" y="0"/>
                            <a:ext cx="8239125" cy="1076325"/>
                          </a:xfrm>
                          <a:prstGeom prst="rect">
                            <a:avLst/>
                          </a:prstGeom>
                          <a:noFill/>
                          <a:ln w="9525" cmpd="sng">
                            <a:solidFill>
                              <a:srgbClr val="000000"/>
                            </a:solidFill>
                            <a:miter lim="800000"/>
                            <a:headEnd/>
                            <a:tailEnd/>
                          </a:ln>
                          <a:effectLst/>
                        </pic:spPr>
                      </pic:pic>
                    </a:graphicData>
                  </a:graphic>
                </wp:inline>
              </w:drawing>
            </w:r>
          </w:p>
          <w:p w14:paraId="73D48AA1" w14:textId="77777777" w:rsidR="00AD463B" w:rsidRPr="00AD463B" w:rsidRDefault="00AD463B" w:rsidP="00FE1810">
            <w:pPr>
              <w:spacing w:before="120" w:after="120"/>
            </w:pPr>
          </w:p>
        </w:tc>
      </w:tr>
      <w:tr w:rsidR="00AD463B" w:rsidRPr="00AD463B" w14:paraId="6CAC06D1" w14:textId="77777777" w:rsidTr="00AD463B">
        <w:tc>
          <w:tcPr>
            <w:tcW w:w="326" w:type="pct"/>
            <w:tcBorders>
              <w:top w:val="single" w:sz="4" w:space="0" w:color="auto"/>
              <w:left w:val="single" w:sz="4" w:space="0" w:color="auto"/>
              <w:bottom w:val="single" w:sz="4" w:space="0" w:color="auto"/>
              <w:right w:val="single" w:sz="4" w:space="0" w:color="auto"/>
            </w:tcBorders>
            <w:hideMark/>
          </w:tcPr>
          <w:p w14:paraId="49ADEE80" w14:textId="77777777" w:rsidR="00AD463B" w:rsidRPr="00AD463B" w:rsidRDefault="00AD463B" w:rsidP="00FE1810">
            <w:pPr>
              <w:spacing w:before="120" w:after="120"/>
              <w:jc w:val="center"/>
              <w:rPr>
                <w:b/>
                <w:bCs/>
              </w:rPr>
            </w:pPr>
            <w:r w:rsidRPr="00AD463B">
              <w:rPr>
                <w:b/>
                <w:bCs/>
              </w:rPr>
              <w:t>3</w:t>
            </w:r>
          </w:p>
        </w:tc>
        <w:tc>
          <w:tcPr>
            <w:tcW w:w="4674" w:type="pct"/>
            <w:gridSpan w:val="2"/>
            <w:tcBorders>
              <w:top w:val="single" w:sz="4" w:space="0" w:color="auto"/>
              <w:left w:val="single" w:sz="4" w:space="0" w:color="auto"/>
              <w:bottom w:val="single" w:sz="4" w:space="0" w:color="auto"/>
              <w:right w:val="single" w:sz="4" w:space="0" w:color="auto"/>
            </w:tcBorders>
            <w:hideMark/>
          </w:tcPr>
          <w:p w14:paraId="30A376C6" w14:textId="77777777" w:rsidR="00AD463B" w:rsidRPr="00AD463B" w:rsidRDefault="00AD463B" w:rsidP="00FE1810">
            <w:pPr>
              <w:spacing w:before="120" w:after="120"/>
            </w:pPr>
            <w:r w:rsidRPr="00AD463B">
              <w:t xml:space="preserve">After locating the order with the Zepbound prescription, Refer to </w:t>
            </w:r>
            <w:hyperlink r:id="rId8" w:anchor="!/view?docid=0ad0ab77-cb2e-4521-8f97-659304a0c8f8" w:history="1">
              <w:r w:rsidRPr="00AD463B">
                <w:rPr>
                  <w:rStyle w:val="Hyperlink"/>
                  <w:color w:val="0000FF"/>
                </w:rPr>
                <w:t>Compass - Mail Order History / Order Status (056369)</w:t>
              </w:r>
            </w:hyperlink>
            <w:r w:rsidRPr="00AD463B">
              <w:rPr>
                <w:b/>
                <w:bCs/>
                <w:color w:val="0000FF"/>
              </w:rPr>
              <w:t xml:space="preserve"> </w:t>
            </w:r>
            <w:r w:rsidRPr="00AD463B">
              <w:t>as needed.</w:t>
            </w:r>
          </w:p>
          <w:p w14:paraId="0A104E58" w14:textId="77777777" w:rsidR="00AD463B" w:rsidRPr="00AD463B" w:rsidRDefault="00AD463B" w:rsidP="00FE1810">
            <w:pPr>
              <w:spacing w:before="120" w:after="120"/>
            </w:pPr>
            <w:r w:rsidRPr="00AD463B">
              <w:rPr>
                <w:b/>
                <w:bCs/>
              </w:rPr>
              <w:t>Tip:</w:t>
            </w:r>
            <w:r w:rsidRPr="00AD463B">
              <w:t xml:space="preserve"> Click the </w:t>
            </w:r>
            <w:r w:rsidRPr="00AD463B">
              <w:rPr>
                <w:b/>
                <w:bCs/>
              </w:rPr>
              <w:t>chevron arrow</w:t>
            </w:r>
            <w:r w:rsidRPr="00AD463B">
              <w:t xml:space="preserve"> next to the Order Number link to expand/collapse a preview of the prescriptions in the order.</w:t>
            </w:r>
          </w:p>
          <w:p w14:paraId="2E9A333A" w14:textId="77777777" w:rsidR="00AD463B" w:rsidRPr="00AD463B" w:rsidRDefault="00AD463B" w:rsidP="00FE1810">
            <w:pPr>
              <w:spacing w:before="120" w:after="120"/>
              <w:rPr>
                <w:b/>
                <w:bCs/>
              </w:rPr>
            </w:pPr>
            <w:r w:rsidRPr="00AD463B">
              <w:rPr>
                <w:b/>
                <w:bCs/>
              </w:rPr>
              <w:t>Result: </w:t>
            </w:r>
            <w:r w:rsidRPr="00AD463B">
              <w:t>The </w:t>
            </w:r>
            <w:r w:rsidRPr="00AD463B">
              <w:rPr>
                <w:b/>
                <w:bCs/>
              </w:rPr>
              <w:t>Order Details</w:t>
            </w:r>
            <w:r w:rsidRPr="00AD463B">
              <w:t> screen displays.</w:t>
            </w:r>
          </w:p>
        </w:tc>
      </w:tr>
      <w:tr w:rsidR="00AD463B" w:rsidRPr="00AD463B" w14:paraId="2A79FEE2" w14:textId="77777777" w:rsidTr="00AD463B">
        <w:trPr>
          <w:trHeight w:val="32"/>
        </w:trPr>
        <w:tc>
          <w:tcPr>
            <w:tcW w:w="326" w:type="pct"/>
            <w:vMerge w:val="restart"/>
            <w:tcBorders>
              <w:top w:val="single" w:sz="4" w:space="0" w:color="auto"/>
              <w:left w:val="single" w:sz="4" w:space="0" w:color="auto"/>
              <w:bottom w:val="single" w:sz="4" w:space="0" w:color="auto"/>
              <w:right w:val="single" w:sz="4" w:space="0" w:color="auto"/>
            </w:tcBorders>
            <w:hideMark/>
          </w:tcPr>
          <w:p w14:paraId="1E8E7C75" w14:textId="77777777" w:rsidR="00AD463B" w:rsidRPr="00AD463B" w:rsidRDefault="00AD463B" w:rsidP="00FE1810">
            <w:pPr>
              <w:spacing w:before="120" w:after="120"/>
              <w:jc w:val="center"/>
              <w:rPr>
                <w:b/>
                <w:bCs/>
              </w:rPr>
            </w:pPr>
            <w:r w:rsidRPr="00AD463B">
              <w:rPr>
                <w:b/>
                <w:bCs/>
              </w:rPr>
              <w:t>4</w:t>
            </w:r>
          </w:p>
        </w:tc>
        <w:tc>
          <w:tcPr>
            <w:tcW w:w="4674" w:type="pct"/>
            <w:gridSpan w:val="2"/>
            <w:tcBorders>
              <w:top w:val="single" w:sz="4" w:space="0" w:color="auto"/>
              <w:left w:val="single" w:sz="4" w:space="0" w:color="auto"/>
              <w:bottom w:val="single" w:sz="4" w:space="0" w:color="auto"/>
              <w:right w:val="single" w:sz="4" w:space="0" w:color="auto"/>
            </w:tcBorders>
            <w:hideMark/>
          </w:tcPr>
          <w:p w14:paraId="5B496A25" w14:textId="77777777" w:rsidR="00AD463B" w:rsidRPr="00AD463B" w:rsidRDefault="00AD463B" w:rsidP="00FE1810">
            <w:pPr>
              <w:spacing w:before="120" w:after="120"/>
            </w:pPr>
            <w:r w:rsidRPr="00AD463B">
              <w:t xml:space="preserve">Identify the </w:t>
            </w:r>
            <w:r w:rsidRPr="00AD463B">
              <w:rPr>
                <w:b/>
                <w:bCs/>
              </w:rPr>
              <w:t>Order Status</w:t>
            </w:r>
            <w:r w:rsidRPr="00AD463B">
              <w:t xml:space="preserve"> and review the following:</w:t>
            </w:r>
          </w:p>
        </w:tc>
      </w:tr>
      <w:tr w:rsidR="00AD463B" w:rsidRPr="00AD463B" w14:paraId="4ED119B6" w14:textId="77777777" w:rsidTr="00AD463B">
        <w:trPr>
          <w:trHeight w:val="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33FE18" w14:textId="77777777" w:rsidR="00AD463B" w:rsidRPr="00AD463B" w:rsidRDefault="00AD463B" w:rsidP="00FE1810">
            <w:pPr>
              <w:spacing w:before="120" w:after="120"/>
              <w:rPr>
                <w:b/>
                <w:bCs/>
              </w:rPr>
            </w:pPr>
          </w:p>
        </w:tc>
        <w:tc>
          <w:tcPr>
            <w:tcW w:w="289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A797F7" w14:textId="77777777" w:rsidR="00AD463B" w:rsidRPr="00AD463B" w:rsidRDefault="00AD463B" w:rsidP="00FE1810">
            <w:pPr>
              <w:spacing w:before="120" w:after="120"/>
              <w:jc w:val="center"/>
              <w:rPr>
                <w:b/>
                <w:bCs/>
              </w:rPr>
            </w:pPr>
            <w:r w:rsidRPr="00AD463B">
              <w:rPr>
                <w:b/>
                <w:bCs/>
              </w:rPr>
              <w:t>If…</w:t>
            </w:r>
          </w:p>
        </w:tc>
        <w:tc>
          <w:tcPr>
            <w:tcW w:w="17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7DAFE0" w14:textId="77777777" w:rsidR="00AD463B" w:rsidRPr="00AD463B" w:rsidRDefault="00AD463B" w:rsidP="00FE1810">
            <w:pPr>
              <w:spacing w:before="120" w:after="120"/>
              <w:jc w:val="center"/>
              <w:rPr>
                <w:b/>
                <w:bCs/>
              </w:rPr>
            </w:pPr>
            <w:r w:rsidRPr="00AD463B">
              <w:rPr>
                <w:b/>
                <w:bCs/>
              </w:rPr>
              <w:t>Then…</w:t>
            </w:r>
          </w:p>
        </w:tc>
      </w:tr>
      <w:tr w:rsidR="00AD463B" w:rsidRPr="00AD463B" w14:paraId="6B242952" w14:textId="77777777" w:rsidTr="00AD463B">
        <w:trPr>
          <w:trHeight w:val="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D44657" w14:textId="77777777" w:rsidR="00AD463B" w:rsidRPr="00AD463B" w:rsidRDefault="00AD463B" w:rsidP="00FE1810">
            <w:pPr>
              <w:spacing w:before="120" w:after="120"/>
              <w:rPr>
                <w:b/>
                <w:bCs/>
              </w:rPr>
            </w:pPr>
          </w:p>
        </w:tc>
        <w:tc>
          <w:tcPr>
            <w:tcW w:w="2893" w:type="pct"/>
            <w:tcBorders>
              <w:top w:val="single" w:sz="4" w:space="0" w:color="auto"/>
              <w:left w:val="single" w:sz="4" w:space="0" w:color="auto"/>
              <w:bottom w:val="single" w:sz="4" w:space="0" w:color="auto"/>
              <w:right w:val="single" w:sz="4" w:space="0" w:color="auto"/>
            </w:tcBorders>
          </w:tcPr>
          <w:p w14:paraId="589B4EAC" w14:textId="77777777" w:rsidR="00AD463B" w:rsidRPr="00AD463B" w:rsidRDefault="00AD463B" w:rsidP="00FE1810">
            <w:pPr>
              <w:spacing w:before="120" w:after="120"/>
            </w:pPr>
            <w:r w:rsidRPr="00AD463B">
              <w:t xml:space="preserve">It is Order Status: </w:t>
            </w:r>
            <w:r w:rsidRPr="00AD463B">
              <w:rPr>
                <w:b/>
                <w:bCs/>
              </w:rPr>
              <w:t xml:space="preserve">Void.  </w:t>
            </w:r>
            <w:r w:rsidRPr="00AD463B">
              <w:t xml:space="preserve">Click the </w:t>
            </w:r>
            <w:r w:rsidRPr="00AD463B">
              <w:rPr>
                <w:b/>
                <w:bCs/>
              </w:rPr>
              <w:t xml:space="preserve">Alerts/Notes </w:t>
            </w:r>
            <w:r w:rsidRPr="00AD463B">
              <w:t xml:space="preserve">tab to view the </w:t>
            </w:r>
            <w:r w:rsidRPr="00AD463B">
              <w:rPr>
                <w:b/>
                <w:bCs/>
              </w:rPr>
              <w:t>Order Notes/Alerts.</w:t>
            </w:r>
          </w:p>
          <w:p w14:paraId="5925F8DF" w14:textId="77777777" w:rsidR="00AD463B" w:rsidRPr="00AD463B" w:rsidRDefault="00AD463B" w:rsidP="00FE1810">
            <w:pPr>
              <w:spacing w:before="120" w:after="120"/>
            </w:pPr>
          </w:p>
          <w:p w14:paraId="20C95B6E" w14:textId="277B2E61" w:rsidR="00AD463B" w:rsidRPr="00AD463B" w:rsidRDefault="00AD463B" w:rsidP="00FE1810">
            <w:pPr>
              <w:spacing w:before="120" w:after="120"/>
            </w:pPr>
            <w:r w:rsidRPr="00AD463B">
              <w:rPr>
                <w:noProof/>
              </w:rPr>
              <w:drawing>
                <wp:inline distT="0" distB="0" distL="0" distR="0" wp14:anchorId="61F0940E" wp14:editId="40AC27AF">
                  <wp:extent cx="247650" cy="209550"/>
                  <wp:effectExtent l="0" t="0" r="0" b="0"/>
                  <wp:docPr id="49796090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D463B">
              <w:t xml:space="preserve"> Do </w:t>
            </w:r>
            <w:r w:rsidRPr="00AD463B">
              <w:rPr>
                <w:b/>
                <w:bCs/>
              </w:rPr>
              <w:t>not</w:t>
            </w:r>
            <w:r w:rsidRPr="00AD463B">
              <w:t xml:space="preserve"> inform the member the order has been canceled. </w:t>
            </w:r>
          </w:p>
          <w:p w14:paraId="67C54B52" w14:textId="77777777" w:rsidR="00AD463B" w:rsidRPr="00AD463B" w:rsidRDefault="00AD463B" w:rsidP="00FE1810">
            <w:pPr>
              <w:spacing w:before="120" w:after="120"/>
              <w:rPr>
                <w:b/>
                <w:bCs/>
              </w:rPr>
            </w:pPr>
          </w:p>
          <w:p w14:paraId="16E78A1E" w14:textId="77777777" w:rsidR="00AD463B" w:rsidRPr="00AD463B" w:rsidRDefault="00AD463B" w:rsidP="00FE1810">
            <w:pPr>
              <w:spacing w:before="120" w:after="120"/>
              <w:rPr>
                <w:b/>
                <w:bCs/>
              </w:rPr>
            </w:pPr>
            <w:r w:rsidRPr="00AD463B">
              <w:rPr>
                <w:b/>
                <w:bCs/>
              </w:rPr>
              <w:t>Example of transfer Alert Details on an order:</w:t>
            </w:r>
          </w:p>
          <w:p w14:paraId="4BAA6801" w14:textId="38DD9423" w:rsidR="00AD463B" w:rsidRPr="00AD463B" w:rsidRDefault="00AD463B" w:rsidP="00FE1810">
            <w:pPr>
              <w:spacing w:before="120" w:after="120"/>
              <w:jc w:val="center"/>
            </w:pPr>
            <w:r w:rsidRPr="00AD463B">
              <w:rPr>
                <w:noProof/>
              </w:rPr>
              <w:drawing>
                <wp:inline distT="0" distB="0" distL="0" distR="0" wp14:anchorId="656CD2CC" wp14:editId="21B47A4A">
                  <wp:extent cx="6400800" cy="2543175"/>
                  <wp:effectExtent l="19050" t="19050" r="19050" b="28575"/>
                  <wp:docPr id="875238091"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38091" name="Picture 47"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2543175"/>
                          </a:xfrm>
                          <a:prstGeom prst="rect">
                            <a:avLst/>
                          </a:prstGeom>
                          <a:noFill/>
                          <a:ln w="9525" cmpd="sng">
                            <a:solidFill>
                              <a:srgbClr val="000000"/>
                            </a:solidFill>
                            <a:miter lim="800000"/>
                            <a:headEnd/>
                            <a:tailEnd/>
                          </a:ln>
                          <a:effectLst/>
                        </pic:spPr>
                      </pic:pic>
                    </a:graphicData>
                  </a:graphic>
                </wp:inline>
              </w:drawing>
            </w:r>
          </w:p>
          <w:p w14:paraId="6364D6A9" w14:textId="77777777" w:rsidR="00AD463B" w:rsidRPr="00AD463B" w:rsidRDefault="00AD463B" w:rsidP="00FE1810">
            <w:pPr>
              <w:spacing w:before="120" w:after="120"/>
            </w:pPr>
          </w:p>
        </w:tc>
        <w:tc>
          <w:tcPr>
            <w:tcW w:w="1781" w:type="pct"/>
            <w:tcBorders>
              <w:top w:val="single" w:sz="4" w:space="0" w:color="auto"/>
              <w:left w:val="single" w:sz="4" w:space="0" w:color="auto"/>
              <w:bottom w:val="single" w:sz="4" w:space="0" w:color="auto"/>
              <w:right w:val="single" w:sz="4" w:space="0" w:color="auto"/>
            </w:tcBorders>
          </w:tcPr>
          <w:p w14:paraId="2E8C0B9B" w14:textId="77777777" w:rsidR="00AD463B" w:rsidRPr="00AD463B" w:rsidRDefault="00AD463B" w:rsidP="00FE1810">
            <w:pPr>
              <w:spacing w:before="120" w:after="120"/>
            </w:pPr>
            <w:r w:rsidRPr="00AD463B">
              <w:t>Educate the member they will receive a phone call from CVS Central Fill once they receive the prescription to initiate the next steps in the order process.</w:t>
            </w:r>
          </w:p>
          <w:p w14:paraId="4DA5F699" w14:textId="77777777" w:rsidR="00AD463B" w:rsidRPr="00AD463B" w:rsidRDefault="00AD463B" w:rsidP="00FE1810">
            <w:pPr>
              <w:numPr>
                <w:ilvl w:val="0"/>
                <w:numId w:val="1"/>
              </w:numPr>
              <w:spacing w:before="120" w:after="120"/>
            </w:pPr>
            <w:r w:rsidRPr="00AD463B">
              <w:t xml:space="preserve">Members will receive a phone call within one week of the prescription transfer date. </w:t>
            </w:r>
          </w:p>
          <w:p w14:paraId="72F23BBF" w14:textId="77777777" w:rsidR="00AD463B" w:rsidRPr="00AD463B" w:rsidRDefault="00AD463B" w:rsidP="00FE1810">
            <w:pPr>
              <w:spacing w:before="120" w:after="120"/>
              <w:rPr>
                <w:b/>
                <w:bCs/>
              </w:rPr>
            </w:pPr>
          </w:p>
          <w:p w14:paraId="51EB0B5E" w14:textId="77777777" w:rsidR="00AD463B" w:rsidRPr="00AD463B" w:rsidRDefault="00AD463B" w:rsidP="00FE1810">
            <w:pPr>
              <w:spacing w:before="120" w:after="120"/>
            </w:pPr>
            <w:r w:rsidRPr="00AD463B">
              <w:rPr>
                <w:b/>
                <w:bCs/>
              </w:rPr>
              <w:t>Tip</w:t>
            </w:r>
            <w:r w:rsidRPr="00AD463B">
              <w:t>:  You can offer to warm transfer the member to CVS Central Fill 1-866-779-1696.</w:t>
            </w:r>
          </w:p>
          <w:p w14:paraId="411FEE17" w14:textId="799806CE" w:rsidR="00AD463B" w:rsidRPr="00AD463B" w:rsidRDefault="00AD463B" w:rsidP="00FE1810">
            <w:pPr>
              <w:numPr>
                <w:ilvl w:val="0"/>
                <w:numId w:val="1"/>
              </w:numPr>
              <w:spacing w:before="120" w:after="120"/>
            </w:pPr>
            <w:r w:rsidRPr="00AD463B">
              <w:rPr>
                <w:b/>
                <w:noProof/>
              </w:rPr>
              <w:drawing>
                <wp:inline distT="0" distB="0" distL="0" distR="0" wp14:anchorId="1ADFCF20" wp14:editId="38A66D32">
                  <wp:extent cx="304800" cy="304800"/>
                  <wp:effectExtent l="0" t="0" r="0" b="0"/>
                  <wp:docPr id="1143896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463B">
              <w:rPr>
                <w:b/>
                <w:bCs/>
              </w:rPr>
              <w:t>Hours of Operation:</w:t>
            </w:r>
            <w:r w:rsidRPr="00AD463B">
              <w:t xml:space="preserve"> Monday–Friday, </w:t>
            </w:r>
            <w:r w:rsidR="00537266">
              <w:t>7</w:t>
            </w:r>
            <w:r w:rsidRPr="00AD463B">
              <w:t>:00 AM–</w:t>
            </w:r>
            <w:r w:rsidR="00537266">
              <w:t>3</w:t>
            </w:r>
            <w:r w:rsidRPr="00AD463B">
              <w:t xml:space="preserve">:00 PM </w:t>
            </w:r>
            <w:r w:rsidR="00537266">
              <w:t>CT</w:t>
            </w:r>
            <w:r w:rsidRPr="00AD463B">
              <w:t>.</w:t>
            </w:r>
          </w:p>
          <w:p w14:paraId="00FDB323" w14:textId="77777777" w:rsidR="00AD463B" w:rsidRPr="00AD463B" w:rsidRDefault="00AD463B" w:rsidP="00FE1810">
            <w:pPr>
              <w:numPr>
                <w:ilvl w:val="0"/>
                <w:numId w:val="1"/>
              </w:numPr>
              <w:spacing w:before="120" w:after="120"/>
            </w:pPr>
            <w:r w:rsidRPr="00AD463B">
              <w:t xml:space="preserve">If there is no answer, provide the phone number to the member so they can leave a voicemail for a call back. </w:t>
            </w:r>
          </w:p>
          <w:p w14:paraId="1FCE03D5" w14:textId="77777777" w:rsidR="00AD463B" w:rsidRPr="00AD463B" w:rsidRDefault="00AD463B" w:rsidP="00FE1810">
            <w:pPr>
              <w:spacing w:before="120" w:after="120"/>
            </w:pPr>
            <w:r w:rsidRPr="00AD463B">
              <w:t xml:space="preserve"> </w:t>
            </w:r>
          </w:p>
          <w:p w14:paraId="3D75CC1C" w14:textId="77777777" w:rsidR="00AD463B" w:rsidRPr="00AD463B" w:rsidRDefault="00AD463B" w:rsidP="00FE1810">
            <w:pPr>
              <w:spacing w:before="120" w:after="120"/>
            </w:pPr>
          </w:p>
        </w:tc>
      </w:tr>
      <w:tr w:rsidR="00AD463B" w:rsidRPr="00AD463B" w14:paraId="16E564B1" w14:textId="77777777" w:rsidTr="00AD463B">
        <w:trPr>
          <w:trHeight w:val="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521A89" w14:textId="77777777" w:rsidR="00AD463B" w:rsidRPr="00AD463B" w:rsidRDefault="00AD463B" w:rsidP="00AD463B">
            <w:pPr>
              <w:rPr>
                <w:b/>
                <w:bCs/>
              </w:rPr>
            </w:pPr>
          </w:p>
        </w:tc>
        <w:tc>
          <w:tcPr>
            <w:tcW w:w="2893" w:type="pct"/>
            <w:tcBorders>
              <w:top w:val="single" w:sz="4" w:space="0" w:color="auto"/>
              <w:left w:val="single" w:sz="4" w:space="0" w:color="auto"/>
              <w:bottom w:val="single" w:sz="4" w:space="0" w:color="auto"/>
              <w:right w:val="single" w:sz="4" w:space="0" w:color="auto"/>
            </w:tcBorders>
          </w:tcPr>
          <w:p w14:paraId="19D0DB67" w14:textId="77777777" w:rsidR="00AD463B" w:rsidRPr="00AD463B" w:rsidRDefault="00AD463B" w:rsidP="00FE1810">
            <w:pPr>
              <w:spacing w:before="120" w:after="120"/>
              <w:rPr>
                <w:b/>
                <w:bCs/>
              </w:rPr>
            </w:pPr>
            <w:r w:rsidRPr="00AD463B">
              <w:t xml:space="preserve">Order Status: </w:t>
            </w:r>
            <w:r w:rsidRPr="00AD463B">
              <w:rPr>
                <w:b/>
                <w:bCs/>
              </w:rPr>
              <w:t>Processing.</w:t>
            </w:r>
          </w:p>
          <w:p w14:paraId="7C7DCBE4" w14:textId="77777777" w:rsidR="00AD463B" w:rsidRPr="00AD463B" w:rsidRDefault="00AD463B" w:rsidP="00FE1810">
            <w:pPr>
              <w:spacing w:before="120" w:after="120"/>
            </w:pPr>
          </w:p>
          <w:p w14:paraId="0103E2FE" w14:textId="77777777" w:rsidR="00AD463B" w:rsidRPr="00AD463B" w:rsidRDefault="00AD463B" w:rsidP="00FE1810">
            <w:pPr>
              <w:spacing w:before="120" w:after="120"/>
            </w:pPr>
            <w:r w:rsidRPr="00AD463B">
              <w:t xml:space="preserve">From the </w:t>
            </w:r>
            <w:r w:rsidRPr="00AD463B">
              <w:rPr>
                <w:b/>
                <w:bCs/>
              </w:rPr>
              <w:t>Order Details</w:t>
            </w:r>
            <w:r w:rsidRPr="00AD463B">
              <w:t xml:space="preserve"> tab view, the </w:t>
            </w:r>
            <w:r w:rsidRPr="00AD463B">
              <w:rPr>
                <w:b/>
                <w:bCs/>
              </w:rPr>
              <w:t>Conflicts</w:t>
            </w:r>
            <w:r w:rsidRPr="00AD463B">
              <w:t xml:space="preserve"> to confirm the Rx transfer is in process. </w:t>
            </w:r>
          </w:p>
          <w:p w14:paraId="0D27D2D0" w14:textId="77777777" w:rsidR="00AD463B" w:rsidRPr="00AD463B" w:rsidRDefault="00AD463B" w:rsidP="00FE1810">
            <w:pPr>
              <w:spacing w:before="120" w:after="120"/>
            </w:pPr>
            <w:r w:rsidRPr="00AD463B">
              <w:rPr>
                <w:b/>
                <w:bCs/>
              </w:rPr>
              <w:t xml:space="preserve">Note: </w:t>
            </w:r>
            <w:r w:rsidRPr="00AD463B">
              <w:t xml:space="preserve">Use the chevron arrow to expand the Conflicts section.  </w:t>
            </w:r>
          </w:p>
          <w:p w14:paraId="4BCF334E" w14:textId="77777777" w:rsidR="00AD463B" w:rsidRPr="00AD463B" w:rsidRDefault="00AD463B" w:rsidP="00FE1810">
            <w:pPr>
              <w:spacing w:before="120" w:after="120"/>
            </w:pPr>
          </w:p>
          <w:p w14:paraId="66F01016" w14:textId="31FC9665" w:rsidR="00AD463B" w:rsidRPr="00AD463B" w:rsidRDefault="00AD463B" w:rsidP="00FE1810">
            <w:pPr>
              <w:spacing w:before="120" w:after="120"/>
              <w:jc w:val="center"/>
            </w:pPr>
            <w:r w:rsidRPr="00AD463B">
              <w:rPr>
                <w:noProof/>
              </w:rPr>
              <w:drawing>
                <wp:inline distT="0" distB="0" distL="0" distR="0" wp14:anchorId="1719D180" wp14:editId="23C4317E">
                  <wp:extent cx="6400800" cy="2943225"/>
                  <wp:effectExtent l="19050" t="19050" r="19050" b="28575"/>
                  <wp:docPr id="781670028"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70028" name="Picture 4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943225"/>
                          </a:xfrm>
                          <a:prstGeom prst="rect">
                            <a:avLst/>
                          </a:prstGeom>
                          <a:noFill/>
                          <a:ln w="9525" cmpd="sng">
                            <a:solidFill>
                              <a:srgbClr val="000000"/>
                            </a:solidFill>
                            <a:miter lim="800000"/>
                            <a:headEnd/>
                            <a:tailEnd/>
                          </a:ln>
                          <a:effectLst/>
                        </pic:spPr>
                      </pic:pic>
                    </a:graphicData>
                  </a:graphic>
                </wp:inline>
              </w:drawing>
            </w:r>
          </w:p>
          <w:p w14:paraId="22A60EEF" w14:textId="77777777" w:rsidR="00AD463B" w:rsidRPr="00AD463B" w:rsidRDefault="00AD463B" w:rsidP="00FE1810">
            <w:pPr>
              <w:spacing w:before="120" w:after="120"/>
            </w:pPr>
          </w:p>
        </w:tc>
        <w:tc>
          <w:tcPr>
            <w:tcW w:w="1781" w:type="pct"/>
            <w:tcBorders>
              <w:top w:val="single" w:sz="4" w:space="0" w:color="auto"/>
              <w:left w:val="single" w:sz="4" w:space="0" w:color="auto"/>
              <w:bottom w:val="single" w:sz="4" w:space="0" w:color="auto"/>
              <w:right w:val="single" w:sz="4" w:space="0" w:color="auto"/>
            </w:tcBorders>
            <w:hideMark/>
          </w:tcPr>
          <w:p w14:paraId="5797B2BA" w14:textId="77777777" w:rsidR="00AD463B" w:rsidRPr="00AD463B" w:rsidRDefault="00AD463B" w:rsidP="00FE1810">
            <w:pPr>
              <w:spacing w:before="120" w:after="120"/>
            </w:pPr>
            <w:r w:rsidRPr="00AD463B">
              <w:t>Educate the member that we will be transferring their prescription to CVS Central fill. Once the prescription has been successfully transferred, they will receive a call from CVS Central Fill once they receive the prescription to initiate the next steps.</w:t>
            </w:r>
          </w:p>
          <w:p w14:paraId="71B0637B" w14:textId="77777777" w:rsidR="00AD463B" w:rsidRPr="00AD463B" w:rsidRDefault="00AD463B" w:rsidP="00FE1810">
            <w:pPr>
              <w:spacing w:before="120" w:after="120"/>
            </w:pPr>
            <w:r w:rsidRPr="00AD463B">
              <w:rPr>
                <w:b/>
                <w:bCs/>
              </w:rPr>
              <w:t>Note:</w:t>
            </w:r>
            <w:r w:rsidRPr="00AD463B">
              <w:t xml:space="preserve"> Members will receive a phone call within one week of the prescription transfer date. </w:t>
            </w:r>
          </w:p>
        </w:tc>
      </w:tr>
      <w:tr w:rsidR="00AD463B" w:rsidRPr="00AD463B" w14:paraId="290E3627" w14:textId="77777777" w:rsidTr="00AD463B">
        <w:trPr>
          <w:trHeight w:val="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548947" w14:textId="77777777" w:rsidR="00AD463B" w:rsidRPr="00AD463B" w:rsidRDefault="00AD463B" w:rsidP="00AD463B">
            <w:pPr>
              <w:rPr>
                <w:b/>
                <w:bCs/>
              </w:rPr>
            </w:pPr>
          </w:p>
        </w:tc>
        <w:tc>
          <w:tcPr>
            <w:tcW w:w="2893" w:type="pct"/>
            <w:tcBorders>
              <w:top w:val="single" w:sz="4" w:space="0" w:color="auto"/>
              <w:left w:val="single" w:sz="4" w:space="0" w:color="auto"/>
              <w:bottom w:val="single" w:sz="4" w:space="0" w:color="auto"/>
              <w:right w:val="single" w:sz="4" w:space="0" w:color="auto"/>
            </w:tcBorders>
            <w:hideMark/>
          </w:tcPr>
          <w:p w14:paraId="3B2364BA" w14:textId="77777777" w:rsidR="00AD463B" w:rsidRPr="00AD463B" w:rsidRDefault="00AD463B" w:rsidP="00FE1810">
            <w:pPr>
              <w:spacing w:before="120" w:after="120"/>
            </w:pPr>
            <w:r w:rsidRPr="00AD463B">
              <w:t xml:space="preserve">No Zepbound order is found. The member takes a maintenance dose of Zepbound (5 mg, 10 mg, or 15 mg) and needs to start an order.  </w:t>
            </w:r>
          </w:p>
        </w:tc>
        <w:tc>
          <w:tcPr>
            <w:tcW w:w="1781" w:type="pct"/>
            <w:tcBorders>
              <w:top w:val="single" w:sz="4" w:space="0" w:color="auto"/>
              <w:left w:val="single" w:sz="4" w:space="0" w:color="auto"/>
              <w:bottom w:val="single" w:sz="4" w:space="0" w:color="auto"/>
              <w:right w:val="single" w:sz="4" w:space="0" w:color="auto"/>
            </w:tcBorders>
            <w:hideMark/>
          </w:tcPr>
          <w:p w14:paraId="57DBF7D4" w14:textId="77777777" w:rsidR="00AD463B" w:rsidRPr="00AD463B" w:rsidRDefault="00AD463B" w:rsidP="00FE1810">
            <w:pPr>
              <w:spacing w:before="120" w:after="120"/>
            </w:pPr>
            <w:r w:rsidRPr="00AD463B">
              <w:t>Warm transfer the member to the FastStart team for a new prescription request for Zepbound.</w:t>
            </w:r>
          </w:p>
          <w:p w14:paraId="2CBF6C10" w14:textId="77777777" w:rsidR="00AD463B" w:rsidRPr="00AD463B" w:rsidRDefault="00AD463B" w:rsidP="00FE1810">
            <w:pPr>
              <w:spacing w:before="120" w:after="120"/>
            </w:pPr>
            <w:r w:rsidRPr="00AD463B">
              <w:rPr>
                <w:b/>
                <w:bCs/>
              </w:rPr>
              <w:t>FastStart Team:</w:t>
            </w:r>
            <w:r w:rsidRPr="00AD463B">
              <w:t xml:space="preserve"> 1-866-281-0636 - Internal Number (Do not disclose)</w:t>
            </w:r>
          </w:p>
          <w:p w14:paraId="46A178CE" w14:textId="77777777" w:rsidR="00AD463B" w:rsidRPr="00AD463B" w:rsidRDefault="00AD463B" w:rsidP="00FE1810">
            <w:pPr>
              <w:spacing w:before="120" w:after="120"/>
            </w:pPr>
            <w:r w:rsidRPr="00AD463B">
              <w:rPr>
                <w:b/>
                <w:bCs/>
              </w:rPr>
              <w:t>Refer to</w:t>
            </w:r>
            <w:r w:rsidRPr="00AD463B">
              <w:t xml:space="preserve"> </w:t>
            </w:r>
            <w:hyperlink r:id="rId12" w:anchor="!/view?docid=f22eb77e-4033-4ad9-9afb-fc262f29faad" w:history="1">
              <w:r w:rsidRPr="00AD463B">
                <w:rPr>
                  <w:rStyle w:val="Hyperlink"/>
                  <w:color w:val="0000FF"/>
                </w:rPr>
                <w:t>Phone Numbers (Contacts, Departments, Directory, Addresses, Hours and Programs) (004378)</w:t>
              </w:r>
            </w:hyperlink>
            <w:r w:rsidRPr="00AD463B">
              <w:t xml:space="preserve"> as needed for hours of operation.</w:t>
            </w:r>
          </w:p>
          <w:p w14:paraId="3BA44C41" w14:textId="146D2820" w:rsidR="00AD463B" w:rsidRPr="00AD463B" w:rsidRDefault="00AD463B" w:rsidP="00FE1810">
            <w:pPr>
              <w:spacing w:before="120" w:after="120"/>
            </w:pPr>
            <w:r w:rsidRPr="00AD463B">
              <w:rPr>
                <w:noProof/>
              </w:rPr>
              <w:drawing>
                <wp:inline distT="0" distB="0" distL="0" distR="0" wp14:anchorId="5486CAEE" wp14:editId="3AB387CA">
                  <wp:extent cx="238125" cy="209550"/>
                  <wp:effectExtent l="0" t="0" r="9525" b="0"/>
                  <wp:docPr id="19220096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AD463B">
              <w:t xml:space="preserve"> Compass will </w:t>
            </w:r>
            <w:r w:rsidRPr="00AD463B">
              <w:rPr>
                <w:b/>
                <w:bCs/>
              </w:rPr>
              <w:t>NOT</w:t>
            </w:r>
            <w:r w:rsidRPr="00AD463B">
              <w:t xml:space="preserve"> allow for a CCR to send a new Rx request for Zepbound.</w:t>
            </w:r>
          </w:p>
        </w:tc>
      </w:tr>
      <w:tr w:rsidR="00AD463B" w:rsidRPr="00AD463B" w14:paraId="52BE45AF" w14:textId="77777777" w:rsidTr="00AD463B">
        <w:trPr>
          <w:trHeight w:val="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403629" w14:textId="77777777" w:rsidR="00AD463B" w:rsidRPr="00AD463B" w:rsidRDefault="00AD463B" w:rsidP="00AD463B">
            <w:pPr>
              <w:rPr>
                <w:b/>
                <w:bCs/>
              </w:rPr>
            </w:pPr>
          </w:p>
        </w:tc>
        <w:tc>
          <w:tcPr>
            <w:tcW w:w="2893" w:type="pct"/>
            <w:tcBorders>
              <w:top w:val="single" w:sz="4" w:space="0" w:color="auto"/>
              <w:left w:val="single" w:sz="4" w:space="0" w:color="auto"/>
              <w:bottom w:val="single" w:sz="4" w:space="0" w:color="auto"/>
              <w:right w:val="single" w:sz="4" w:space="0" w:color="auto"/>
            </w:tcBorders>
            <w:hideMark/>
          </w:tcPr>
          <w:p w14:paraId="376A7B04" w14:textId="77777777" w:rsidR="00AD463B" w:rsidRPr="00AD463B" w:rsidRDefault="00AD463B" w:rsidP="00FE1810">
            <w:pPr>
              <w:spacing w:before="120" w:after="120"/>
            </w:pPr>
            <w:r w:rsidRPr="00AD463B">
              <w:t>The member is new to Zepbound after 08/01/2025 and/or needs the starter dose of Zepbound 2.5mg.</w:t>
            </w:r>
          </w:p>
        </w:tc>
        <w:tc>
          <w:tcPr>
            <w:tcW w:w="1781" w:type="pct"/>
            <w:tcBorders>
              <w:top w:val="single" w:sz="4" w:space="0" w:color="auto"/>
              <w:left w:val="single" w:sz="4" w:space="0" w:color="auto"/>
              <w:bottom w:val="single" w:sz="4" w:space="0" w:color="auto"/>
              <w:right w:val="single" w:sz="4" w:space="0" w:color="auto"/>
            </w:tcBorders>
            <w:hideMark/>
          </w:tcPr>
          <w:p w14:paraId="0AFE242B" w14:textId="6C1D2767" w:rsidR="00AD463B" w:rsidRPr="00AD463B" w:rsidRDefault="00AD463B" w:rsidP="00FE1810">
            <w:pPr>
              <w:spacing w:before="120" w:after="120"/>
            </w:pPr>
            <w:r w:rsidRPr="00AD463B">
              <w:t xml:space="preserve">Use the process in the CIF to connect the member to HCSC.  Refer to </w:t>
            </w:r>
            <w:hyperlink r:id="rId13" w:anchor="!/view?docid=7214f6b5-c5dd-44cb-939e-0768a178a30d" w:history="1">
              <w:r w:rsidR="00C0023C" w:rsidRPr="00C0023C">
                <w:rPr>
                  <w:rStyle w:val="Hyperlink"/>
                </w:rPr>
                <w:t>Boeing-Prime Therapeutics (074167)</w:t>
              </w:r>
              <w:r w:rsidRPr="00AD463B">
                <w:rPr>
                  <w:rStyle w:val="Hyperlink"/>
                </w:rPr>
                <w:t>.</w:t>
              </w:r>
            </w:hyperlink>
          </w:p>
        </w:tc>
      </w:tr>
      <w:tr w:rsidR="00AD463B" w:rsidRPr="00AD463B" w14:paraId="17C7511A" w14:textId="77777777" w:rsidTr="00AD463B">
        <w:trPr>
          <w:trHeight w:val="55"/>
        </w:trPr>
        <w:tc>
          <w:tcPr>
            <w:tcW w:w="326" w:type="pct"/>
            <w:tcBorders>
              <w:top w:val="single" w:sz="4" w:space="0" w:color="auto"/>
              <w:left w:val="single" w:sz="4" w:space="0" w:color="auto"/>
              <w:bottom w:val="single" w:sz="4" w:space="0" w:color="auto"/>
              <w:right w:val="single" w:sz="4" w:space="0" w:color="auto"/>
            </w:tcBorders>
            <w:hideMark/>
          </w:tcPr>
          <w:p w14:paraId="68843006" w14:textId="77777777" w:rsidR="00AD463B" w:rsidRPr="00AD463B" w:rsidRDefault="00AD463B" w:rsidP="00FE1810">
            <w:pPr>
              <w:spacing w:before="120" w:after="120"/>
              <w:jc w:val="center"/>
              <w:rPr>
                <w:b/>
                <w:bCs/>
              </w:rPr>
            </w:pPr>
            <w:r w:rsidRPr="00AD463B">
              <w:rPr>
                <w:b/>
                <w:bCs/>
              </w:rPr>
              <w:t>5</w:t>
            </w:r>
          </w:p>
        </w:tc>
        <w:tc>
          <w:tcPr>
            <w:tcW w:w="4674" w:type="pct"/>
            <w:gridSpan w:val="2"/>
            <w:tcBorders>
              <w:top w:val="single" w:sz="4" w:space="0" w:color="auto"/>
              <w:left w:val="single" w:sz="4" w:space="0" w:color="auto"/>
              <w:bottom w:val="single" w:sz="4" w:space="0" w:color="auto"/>
              <w:right w:val="single" w:sz="4" w:space="0" w:color="auto"/>
            </w:tcBorders>
            <w:hideMark/>
          </w:tcPr>
          <w:p w14:paraId="32335423" w14:textId="77777777" w:rsidR="00AD463B" w:rsidRPr="00AD463B" w:rsidRDefault="00AD463B" w:rsidP="00FE1810">
            <w:pPr>
              <w:spacing w:before="120" w:after="120"/>
            </w:pPr>
            <w:r w:rsidRPr="00AD463B">
              <w:t>Assist the member with any other inquires or close the call.</w:t>
            </w:r>
          </w:p>
          <w:p w14:paraId="762F8326" w14:textId="77777777" w:rsidR="00AD463B" w:rsidRPr="00AD463B" w:rsidRDefault="00AD463B" w:rsidP="00FE1810">
            <w:pPr>
              <w:spacing w:before="120" w:after="120"/>
            </w:pPr>
            <w:r w:rsidRPr="00AD463B">
              <w:t xml:space="preserve">Refer to </w:t>
            </w:r>
            <w:hyperlink r:id="rId14" w:anchor="!/view?docid=0296717e-6df6-4184-b337-13abcd4b070b" w:history="1">
              <w:r w:rsidRPr="00AD463B">
                <w:rPr>
                  <w:rStyle w:val="Hyperlink"/>
                  <w:color w:val="0000FF"/>
                </w:rPr>
                <w:t>Compass - Close an Interaction or Research Case (050011)</w:t>
              </w:r>
            </w:hyperlink>
            <w:r w:rsidRPr="00AD463B">
              <w:t xml:space="preserve"> as needed.</w:t>
            </w:r>
          </w:p>
        </w:tc>
      </w:tr>
    </w:tbl>
    <w:p w14:paraId="547F1581" w14:textId="77777777" w:rsidR="00AD463B" w:rsidRPr="00AD463B" w:rsidRDefault="00AD463B" w:rsidP="00AD463B"/>
    <w:p w14:paraId="2A68E582" w14:textId="75AF6C7C" w:rsidR="00AD463B" w:rsidRPr="00AD463B" w:rsidRDefault="00A301E5" w:rsidP="00FE1810">
      <w:pPr>
        <w:jc w:val="right"/>
      </w:pPr>
      <w:hyperlink w:anchor="_top" w:history="1">
        <w:r w:rsidRPr="00A301E5">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FE1810" w:rsidRPr="00FE1810" w14:paraId="58CDE362" w14:textId="77777777" w:rsidTr="00AD463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39786E" w14:textId="77777777" w:rsidR="00AD463B" w:rsidRPr="00FE1810" w:rsidRDefault="00AD463B" w:rsidP="00FE1810">
            <w:pPr>
              <w:pStyle w:val="Heading2"/>
              <w:rPr>
                <w:rFonts w:ascii="Verdana" w:hAnsi="Verdana"/>
                <w:b/>
                <w:bCs/>
                <w:color w:val="auto"/>
                <w:sz w:val="28"/>
                <w:szCs w:val="28"/>
              </w:rPr>
            </w:pPr>
            <w:bookmarkStart w:id="12" w:name="_Toc207269016"/>
            <w:bookmarkStart w:id="13" w:name="_Toc207269917"/>
            <w:r w:rsidRPr="00FE1810">
              <w:rPr>
                <w:rFonts w:ascii="Verdana" w:hAnsi="Verdana"/>
                <w:b/>
                <w:bCs/>
                <w:color w:val="auto"/>
                <w:sz w:val="28"/>
                <w:szCs w:val="28"/>
              </w:rPr>
              <w:t>Zepbound FAQ’s</w:t>
            </w:r>
            <w:bookmarkEnd w:id="12"/>
            <w:bookmarkEnd w:id="13"/>
          </w:p>
        </w:tc>
      </w:tr>
    </w:tbl>
    <w:p w14:paraId="6D99151E" w14:textId="77777777" w:rsidR="00AD463B" w:rsidRPr="00AD463B" w:rsidRDefault="00AD463B" w:rsidP="00FE1810">
      <w:pPr>
        <w:spacing w:before="120" w:after="120"/>
      </w:pPr>
      <w:r w:rsidRPr="00AD463B">
        <w:t>Refer to as needed:</w:t>
      </w:r>
    </w:p>
    <w:tbl>
      <w:tblPr>
        <w:tblStyle w:val="TableGrid"/>
        <w:tblW w:w="5000" w:type="pct"/>
        <w:tblLook w:val="04A0" w:firstRow="1" w:lastRow="0" w:firstColumn="1" w:lastColumn="0" w:noHBand="0" w:noVBand="1"/>
      </w:tblPr>
      <w:tblGrid>
        <w:gridCol w:w="2988"/>
        <w:gridCol w:w="6362"/>
      </w:tblGrid>
      <w:tr w:rsidR="00AD463B" w:rsidRPr="00AD463B" w14:paraId="39F1BD83" w14:textId="77777777" w:rsidTr="00537266">
        <w:tc>
          <w:tcPr>
            <w:tcW w:w="106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CC1D08" w14:textId="77777777" w:rsidR="00AD463B" w:rsidRPr="00AD463B" w:rsidRDefault="00AD463B" w:rsidP="00FE1810">
            <w:pPr>
              <w:spacing w:before="120" w:after="120"/>
              <w:jc w:val="center"/>
              <w:rPr>
                <w:b/>
                <w:bCs/>
              </w:rPr>
            </w:pPr>
            <w:r w:rsidRPr="00AD463B">
              <w:rPr>
                <w:b/>
                <w:bCs/>
              </w:rPr>
              <w:t>Question/Statement</w:t>
            </w:r>
          </w:p>
        </w:tc>
        <w:tc>
          <w:tcPr>
            <w:tcW w:w="39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827C92" w14:textId="77777777" w:rsidR="00AD463B" w:rsidRPr="00AD463B" w:rsidRDefault="00AD463B" w:rsidP="00FE1810">
            <w:pPr>
              <w:spacing w:before="120" w:after="120"/>
              <w:jc w:val="center"/>
              <w:rPr>
                <w:b/>
                <w:bCs/>
              </w:rPr>
            </w:pPr>
            <w:r w:rsidRPr="00AD463B">
              <w:rPr>
                <w:b/>
                <w:bCs/>
              </w:rPr>
              <w:t>Answer/Resolution</w:t>
            </w:r>
          </w:p>
        </w:tc>
      </w:tr>
      <w:tr w:rsidR="00AD463B" w:rsidRPr="00AD463B" w14:paraId="3675BCA6"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0A002794" w14:textId="77777777" w:rsidR="00AD463B" w:rsidRPr="00AD463B" w:rsidRDefault="00AD463B" w:rsidP="00FE1810">
            <w:pPr>
              <w:spacing w:before="120" w:after="120"/>
              <w:rPr>
                <w:b/>
                <w:bCs/>
              </w:rPr>
            </w:pPr>
            <w:r w:rsidRPr="00AD463B">
              <w:rPr>
                <w:b/>
                <w:bCs/>
              </w:rPr>
              <w:t>What is CVS Central Fill?</w:t>
            </w:r>
          </w:p>
        </w:tc>
        <w:tc>
          <w:tcPr>
            <w:tcW w:w="3935" w:type="pct"/>
            <w:tcBorders>
              <w:top w:val="single" w:sz="4" w:space="0" w:color="auto"/>
              <w:left w:val="single" w:sz="4" w:space="0" w:color="auto"/>
              <w:bottom w:val="single" w:sz="4" w:space="0" w:color="auto"/>
              <w:right w:val="single" w:sz="4" w:space="0" w:color="auto"/>
            </w:tcBorders>
            <w:vAlign w:val="center"/>
            <w:hideMark/>
          </w:tcPr>
          <w:p w14:paraId="42FB1C34" w14:textId="77777777" w:rsidR="00AD463B" w:rsidRPr="00AD463B" w:rsidRDefault="00AD463B" w:rsidP="00FE1810">
            <w:pPr>
              <w:spacing w:before="120" w:after="120"/>
            </w:pPr>
            <w:r w:rsidRPr="00AD463B">
              <w:t xml:space="preserve">CVS Central fill is like a retail CVS pharmacy; it works as a distribution center to mail all the members their Zepbound prescriptions. </w:t>
            </w:r>
          </w:p>
        </w:tc>
      </w:tr>
      <w:tr w:rsidR="00AD463B" w:rsidRPr="00AD463B" w14:paraId="4BC970E9"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5DD30A43" w14:textId="77777777" w:rsidR="00AD463B" w:rsidRPr="00AD463B" w:rsidRDefault="00AD463B" w:rsidP="00FE1810">
            <w:pPr>
              <w:spacing w:before="120" w:after="120"/>
              <w:rPr>
                <w:b/>
                <w:bCs/>
              </w:rPr>
            </w:pPr>
            <w:r w:rsidRPr="00AD463B">
              <w:rPr>
                <w:b/>
                <w:bCs/>
              </w:rPr>
              <w:t>What if the member wants to know the cost of Zepbound?</w:t>
            </w:r>
          </w:p>
        </w:tc>
        <w:tc>
          <w:tcPr>
            <w:tcW w:w="3935" w:type="pct"/>
            <w:tcBorders>
              <w:top w:val="single" w:sz="4" w:space="0" w:color="auto"/>
              <w:left w:val="single" w:sz="4" w:space="0" w:color="auto"/>
              <w:bottom w:val="single" w:sz="4" w:space="0" w:color="auto"/>
              <w:right w:val="single" w:sz="4" w:space="0" w:color="auto"/>
            </w:tcBorders>
            <w:vAlign w:val="center"/>
            <w:hideMark/>
          </w:tcPr>
          <w:p w14:paraId="043DA401" w14:textId="38E49CAB" w:rsidR="00AD463B" w:rsidRPr="00AD463B" w:rsidRDefault="00AD463B" w:rsidP="00FE1810">
            <w:pPr>
              <w:spacing w:before="120" w:after="120"/>
            </w:pPr>
            <w:r w:rsidRPr="00AD463B">
              <w:t xml:space="preserve">Do </w:t>
            </w:r>
            <w:r w:rsidRPr="00AD463B">
              <w:rPr>
                <w:b/>
                <w:bCs/>
              </w:rPr>
              <w:t>NOT</w:t>
            </w:r>
            <w:r w:rsidRPr="00AD463B">
              <w:t xml:space="preserve"> run a test claim. Use the process in the CIF to connect the member to HCSC. Refer to </w:t>
            </w:r>
            <w:hyperlink r:id="rId15" w:anchor="!/view?docid=7214f6b5-c5dd-44cb-939e-0768a178a30d" w:history="1">
              <w:r w:rsidR="00C0023C">
                <w:rPr>
                  <w:rStyle w:val="Hyperlink"/>
                  <w:color w:val="0000FF"/>
                </w:rPr>
                <w:t>Boeing-Prime Therapeutics (074167)</w:t>
              </w:r>
            </w:hyperlink>
            <w:r w:rsidRPr="00AD463B">
              <w:rPr>
                <w:color w:val="0000FF"/>
              </w:rPr>
              <w:t>.</w:t>
            </w:r>
          </w:p>
        </w:tc>
      </w:tr>
      <w:tr w:rsidR="00AD463B" w:rsidRPr="00AD463B" w14:paraId="525A311D"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09FD7D7B" w14:textId="77777777" w:rsidR="00AD463B" w:rsidRPr="00AD463B" w:rsidRDefault="00AD463B" w:rsidP="00FE1810">
            <w:pPr>
              <w:spacing w:before="120" w:after="120"/>
              <w:rPr>
                <w:b/>
                <w:bCs/>
              </w:rPr>
            </w:pPr>
            <w:r w:rsidRPr="00AD463B">
              <w:rPr>
                <w:b/>
                <w:bCs/>
              </w:rPr>
              <w:t>Will the member see the claim from CVS Central Fill on the member website?</w:t>
            </w:r>
          </w:p>
        </w:tc>
        <w:tc>
          <w:tcPr>
            <w:tcW w:w="3935" w:type="pct"/>
            <w:tcBorders>
              <w:top w:val="single" w:sz="4" w:space="0" w:color="auto"/>
              <w:left w:val="single" w:sz="4" w:space="0" w:color="auto"/>
              <w:bottom w:val="single" w:sz="4" w:space="0" w:color="auto"/>
              <w:right w:val="single" w:sz="4" w:space="0" w:color="auto"/>
            </w:tcBorders>
            <w:hideMark/>
          </w:tcPr>
          <w:p w14:paraId="5CC37B33" w14:textId="77777777" w:rsidR="00AD463B" w:rsidRPr="00AD463B" w:rsidRDefault="00AD463B" w:rsidP="00FE1810">
            <w:pPr>
              <w:spacing w:before="120" w:after="120"/>
            </w:pPr>
            <w:r w:rsidRPr="00AD463B">
              <w:t xml:space="preserve">No, the claims will not be available on the member website. </w:t>
            </w:r>
          </w:p>
        </w:tc>
      </w:tr>
      <w:tr w:rsidR="00AD463B" w:rsidRPr="00AD463B" w14:paraId="56C33893"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691AFA5A" w14:textId="77777777" w:rsidR="00AD463B" w:rsidRPr="00AD463B" w:rsidRDefault="00AD463B" w:rsidP="00FE1810">
            <w:pPr>
              <w:spacing w:before="120" w:after="120"/>
              <w:rPr>
                <w:b/>
                <w:bCs/>
              </w:rPr>
            </w:pPr>
            <w:r w:rsidRPr="00AD463B">
              <w:rPr>
                <w:b/>
                <w:bCs/>
              </w:rPr>
              <w:t xml:space="preserve">How will I know when CVS Central Fill has my prescription? </w:t>
            </w:r>
          </w:p>
        </w:tc>
        <w:tc>
          <w:tcPr>
            <w:tcW w:w="3935" w:type="pct"/>
            <w:tcBorders>
              <w:top w:val="single" w:sz="4" w:space="0" w:color="auto"/>
              <w:left w:val="single" w:sz="4" w:space="0" w:color="auto"/>
              <w:bottom w:val="single" w:sz="4" w:space="0" w:color="auto"/>
              <w:right w:val="single" w:sz="4" w:space="0" w:color="auto"/>
            </w:tcBorders>
            <w:hideMark/>
          </w:tcPr>
          <w:p w14:paraId="4B034036" w14:textId="77777777" w:rsidR="00AD463B" w:rsidRPr="00AD463B" w:rsidRDefault="00AD463B" w:rsidP="00FE1810">
            <w:pPr>
              <w:spacing w:before="120" w:after="120"/>
            </w:pPr>
            <w:r w:rsidRPr="00AD463B">
              <w:t>They will place an outbound call to the member once they receive the prescription to obtain any necessary information to ship the medication.</w:t>
            </w:r>
          </w:p>
        </w:tc>
      </w:tr>
      <w:tr w:rsidR="00AD463B" w:rsidRPr="00AD463B" w14:paraId="38DB7E95"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1A5E3AE4" w14:textId="77777777" w:rsidR="00AD463B" w:rsidRPr="00AD463B" w:rsidRDefault="00AD463B" w:rsidP="00FE1810">
            <w:pPr>
              <w:spacing w:before="120" w:after="120"/>
              <w:rPr>
                <w:b/>
                <w:bCs/>
              </w:rPr>
            </w:pPr>
            <w:r w:rsidRPr="00AD463B">
              <w:rPr>
                <w:b/>
                <w:bCs/>
              </w:rPr>
              <w:t>What is the turnaround time for when CVS Caremark transfers the order to CVS Center Fill?</w:t>
            </w:r>
          </w:p>
        </w:tc>
        <w:tc>
          <w:tcPr>
            <w:tcW w:w="3935" w:type="pct"/>
            <w:tcBorders>
              <w:top w:val="single" w:sz="4" w:space="0" w:color="auto"/>
              <w:left w:val="single" w:sz="4" w:space="0" w:color="auto"/>
              <w:bottom w:val="single" w:sz="4" w:space="0" w:color="auto"/>
              <w:right w:val="single" w:sz="4" w:space="0" w:color="auto"/>
            </w:tcBorders>
            <w:hideMark/>
          </w:tcPr>
          <w:p w14:paraId="2C060E5A" w14:textId="77777777" w:rsidR="00AD463B" w:rsidRPr="00AD463B" w:rsidRDefault="00AD463B" w:rsidP="00FE1810">
            <w:pPr>
              <w:spacing w:before="120" w:after="120"/>
            </w:pPr>
            <w:r w:rsidRPr="00AD463B">
              <w:t>The turnaround time should take 7 days, warm transfer the member to CVS Central Fill 1-866-779-1696 for more information on order status.</w:t>
            </w:r>
          </w:p>
          <w:p w14:paraId="7F615E25" w14:textId="61BA90FC" w:rsidR="00AD463B" w:rsidRPr="00AD463B" w:rsidRDefault="00AD463B" w:rsidP="00FE1810">
            <w:pPr>
              <w:numPr>
                <w:ilvl w:val="0"/>
                <w:numId w:val="1"/>
              </w:numPr>
              <w:spacing w:before="120" w:after="120"/>
            </w:pPr>
            <w:r w:rsidRPr="00AD463B">
              <w:rPr>
                <w:b/>
                <w:noProof/>
              </w:rPr>
              <w:drawing>
                <wp:inline distT="0" distB="0" distL="0" distR="0" wp14:anchorId="5223E57A" wp14:editId="404CEBB4">
                  <wp:extent cx="304800" cy="304800"/>
                  <wp:effectExtent l="0" t="0" r="0" b="0"/>
                  <wp:docPr id="171099343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463B">
              <w:rPr>
                <w:b/>
                <w:bCs/>
              </w:rPr>
              <w:t>Hours of Operation:</w:t>
            </w:r>
            <w:r w:rsidRPr="00AD463B">
              <w:t xml:space="preserve"> </w:t>
            </w:r>
            <w:r w:rsidR="00537266">
              <w:t>7</w:t>
            </w:r>
            <w:r w:rsidR="00537266" w:rsidRPr="00AD463B">
              <w:t>:00 AM–</w:t>
            </w:r>
            <w:r w:rsidR="00537266">
              <w:t>3</w:t>
            </w:r>
            <w:r w:rsidR="00537266" w:rsidRPr="00AD463B">
              <w:t xml:space="preserve">:00 PM </w:t>
            </w:r>
            <w:r w:rsidR="00537266">
              <w:t>CT</w:t>
            </w:r>
            <w:r w:rsidRPr="00AD463B">
              <w:t>.</w:t>
            </w:r>
          </w:p>
          <w:p w14:paraId="5565AE45" w14:textId="77777777" w:rsidR="00AD463B" w:rsidRPr="00AD463B" w:rsidRDefault="00AD463B" w:rsidP="00FE1810">
            <w:pPr>
              <w:numPr>
                <w:ilvl w:val="0"/>
                <w:numId w:val="1"/>
              </w:numPr>
              <w:spacing w:before="120" w:after="120"/>
            </w:pPr>
            <w:r w:rsidRPr="00AD463B">
              <w:t>If there is no answer, provide the phone number to the member so they can leave a voicemail for a call back.</w:t>
            </w:r>
          </w:p>
        </w:tc>
      </w:tr>
      <w:tr w:rsidR="00AD463B" w:rsidRPr="00AD463B" w14:paraId="1E467E35"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5793FB16" w14:textId="77777777" w:rsidR="00AD463B" w:rsidRPr="00AD463B" w:rsidRDefault="00AD463B" w:rsidP="00FE1810">
            <w:pPr>
              <w:spacing w:before="120" w:after="120"/>
              <w:rPr>
                <w:b/>
                <w:bCs/>
              </w:rPr>
            </w:pPr>
            <w:r w:rsidRPr="00AD463B">
              <w:rPr>
                <w:b/>
                <w:bCs/>
              </w:rPr>
              <w:t>What if the member wants to use a different pharmacy?</w:t>
            </w:r>
          </w:p>
        </w:tc>
        <w:tc>
          <w:tcPr>
            <w:tcW w:w="3935" w:type="pct"/>
            <w:tcBorders>
              <w:top w:val="single" w:sz="4" w:space="0" w:color="auto"/>
              <w:left w:val="single" w:sz="4" w:space="0" w:color="auto"/>
              <w:bottom w:val="single" w:sz="4" w:space="0" w:color="auto"/>
              <w:right w:val="single" w:sz="4" w:space="0" w:color="auto"/>
            </w:tcBorders>
            <w:hideMark/>
          </w:tcPr>
          <w:p w14:paraId="6314567A" w14:textId="5A2C4CA7" w:rsidR="00AD463B" w:rsidRPr="00AD463B" w:rsidRDefault="00AD463B" w:rsidP="00FE1810">
            <w:pPr>
              <w:spacing w:before="120" w:after="120"/>
            </w:pPr>
            <w:r w:rsidRPr="00AD463B">
              <w:t xml:space="preserve">Use the process in the CIF to connect the member to HCSC.  Refer to </w:t>
            </w:r>
            <w:hyperlink r:id="rId16" w:anchor="!/view?docid=7214f6b5-c5dd-44cb-939e-0768a178a30d" w:history="1">
              <w:r w:rsidR="00C0023C">
                <w:rPr>
                  <w:rStyle w:val="Hyperlink"/>
                  <w:color w:val="0000FF"/>
                </w:rPr>
                <w:t>Boeing-Prime Therapeutics (074167)</w:t>
              </w:r>
            </w:hyperlink>
            <w:r w:rsidRPr="00AD463B">
              <w:rPr>
                <w:color w:val="0000FF"/>
              </w:rPr>
              <w:t>.</w:t>
            </w:r>
          </w:p>
        </w:tc>
      </w:tr>
      <w:tr w:rsidR="00AD463B" w:rsidRPr="00AD463B" w14:paraId="3BA1BA43" w14:textId="77777777" w:rsidTr="00537266">
        <w:tc>
          <w:tcPr>
            <w:tcW w:w="1065" w:type="pct"/>
            <w:tcBorders>
              <w:top w:val="single" w:sz="4" w:space="0" w:color="auto"/>
              <w:left w:val="single" w:sz="4" w:space="0" w:color="auto"/>
              <w:bottom w:val="single" w:sz="4" w:space="0" w:color="auto"/>
              <w:right w:val="single" w:sz="4" w:space="0" w:color="auto"/>
            </w:tcBorders>
            <w:hideMark/>
          </w:tcPr>
          <w:p w14:paraId="116482B6" w14:textId="77777777" w:rsidR="00AD463B" w:rsidRPr="00AD463B" w:rsidRDefault="00AD463B" w:rsidP="00FE1810">
            <w:pPr>
              <w:spacing w:before="120" w:after="120"/>
              <w:rPr>
                <w:b/>
                <w:bCs/>
              </w:rPr>
            </w:pPr>
            <w:r w:rsidRPr="00AD463B">
              <w:rPr>
                <w:b/>
                <w:bCs/>
              </w:rPr>
              <w:t>Can you tell me if CVS Central Fill has my prescription ready?</w:t>
            </w:r>
          </w:p>
        </w:tc>
        <w:tc>
          <w:tcPr>
            <w:tcW w:w="3935" w:type="pct"/>
            <w:tcBorders>
              <w:top w:val="single" w:sz="4" w:space="0" w:color="auto"/>
              <w:left w:val="single" w:sz="4" w:space="0" w:color="auto"/>
              <w:bottom w:val="single" w:sz="4" w:space="0" w:color="auto"/>
              <w:right w:val="single" w:sz="4" w:space="0" w:color="auto"/>
            </w:tcBorders>
            <w:vAlign w:val="center"/>
            <w:hideMark/>
          </w:tcPr>
          <w:p w14:paraId="57F73038" w14:textId="77777777" w:rsidR="00AD463B" w:rsidRPr="00AD463B" w:rsidRDefault="00AD463B" w:rsidP="00FE1810">
            <w:pPr>
              <w:spacing w:before="120" w:after="120"/>
            </w:pPr>
            <w:r w:rsidRPr="00AD463B">
              <w:t xml:space="preserve">Any retail claims filled will </w:t>
            </w:r>
            <w:r w:rsidRPr="00AD463B">
              <w:rPr>
                <w:b/>
                <w:bCs/>
              </w:rPr>
              <w:t>NOT</w:t>
            </w:r>
            <w:r w:rsidRPr="00AD463B">
              <w:t xml:space="preserve"> show in Compass this includes CVS Central Fill claims for Zepbound. </w:t>
            </w:r>
          </w:p>
          <w:p w14:paraId="4101C5B6" w14:textId="77777777" w:rsidR="00AD463B" w:rsidRPr="00AD463B" w:rsidRDefault="00AD463B" w:rsidP="00FE1810">
            <w:pPr>
              <w:spacing w:before="120" w:after="120"/>
            </w:pPr>
            <w:r w:rsidRPr="00AD463B">
              <w:t>Warm transfer the member to CVS Central Fill 1-866-779-1696.</w:t>
            </w:r>
          </w:p>
          <w:p w14:paraId="7C0AAA22" w14:textId="5B3AD389" w:rsidR="00AD463B" w:rsidRPr="00AD463B" w:rsidRDefault="00AD463B" w:rsidP="00FE1810">
            <w:pPr>
              <w:numPr>
                <w:ilvl w:val="0"/>
                <w:numId w:val="1"/>
              </w:numPr>
              <w:spacing w:before="120" w:after="120"/>
            </w:pPr>
            <w:r w:rsidRPr="00AD463B">
              <w:rPr>
                <w:b/>
                <w:noProof/>
              </w:rPr>
              <w:drawing>
                <wp:inline distT="0" distB="0" distL="0" distR="0" wp14:anchorId="46274B11" wp14:editId="6F6EDBDC">
                  <wp:extent cx="304800" cy="304800"/>
                  <wp:effectExtent l="0" t="0" r="0" b="0"/>
                  <wp:docPr id="2441160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AD463B">
              <w:rPr>
                <w:b/>
                <w:bCs/>
              </w:rPr>
              <w:t>Hours of Operation:</w:t>
            </w:r>
            <w:r w:rsidRPr="00AD463B">
              <w:t xml:space="preserve"> </w:t>
            </w:r>
            <w:r w:rsidR="00537266">
              <w:t>7</w:t>
            </w:r>
            <w:r w:rsidR="00537266" w:rsidRPr="00AD463B">
              <w:t>:00 AM–</w:t>
            </w:r>
            <w:r w:rsidR="00537266">
              <w:t>3</w:t>
            </w:r>
            <w:r w:rsidR="00537266" w:rsidRPr="00AD463B">
              <w:t xml:space="preserve">:00 PM </w:t>
            </w:r>
            <w:r w:rsidR="00537266">
              <w:t>CT</w:t>
            </w:r>
            <w:r w:rsidRPr="00AD463B">
              <w:t>.</w:t>
            </w:r>
          </w:p>
          <w:p w14:paraId="402DE472" w14:textId="77777777" w:rsidR="00AD463B" w:rsidRPr="00AD463B" w:rsidRDefault="00AD463B" w:rsidP="00FE1810">
            <w:pPr>
              <w:numPr>
                <w:ilvl w:val="0"/>
                <w:numId w:val="1"/>
              </w:numPr>
              <w:spacing w:before="120" w:after="120"/>
            </w:pPr>
            <w:r w:rsidRPr="00AD463B">
              <w:t>If there is no answer, provide the phone number to the member so they can leave a voicemail for a call back.</w:t>
            </w:r>
          </w:p>
        </w:tc>
      </w:tr>
    </w:tbl>
    <w:p w14:paraId="467375CE" w14:textId="77777777" w:rsidR="00AD463B" w:rsidRPr="00AD463B" w:rsidRDefault="00AD463B" w:rsidP="00AD463B"/>
    <w:p w14:paraId="567B3507" w14:textId="5BDC55C6" w:rsidR="00AD463B" w:rsidRPr="00AD463B" w:rsidRDefault="00A301E5" w:rsidP="00FE1810">
      <w:pPr>
        <w:jc w:val="right"/>
      </w:pPr>
      <w:hyperlink w:anchor="_top" w:history="1">
        <w:r w:rsidRPr="00A301E5">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FE1810" w:rsidRPr="00FE1810" w14:paraId="6A2EE97C" w14:textId="77777777" w:rsidTr="00AD463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AE3B89" w14:textId="77777777" w:rsidR="00AD463B" w:rsidRPr="00FE1810" w:rsidRDefault="00AD463B" w:rsidP="00FE1810">
            <w:pPr>
              <w:pStyle w:val="Heading2"/>
              <w:spacing w:before="120" w:after="120"/>
              <w:rPr>
                <w:rFonts w:ascii="Verdana" w:hAnsi="Verdana"/>
                <w:b/>
                <w:bCs/>
                <w:color w:val="auto"/>
                <w:sz w:val="28"/>
                <w:szCs w:val="28"/>
              </w:rPr>
            </w:pPr>
            <w:bookmarkStart w:id="14" w:name="_Toc207269017"/>
            <w:bookmarkStart w:id="15" w:name="_Hlk204252306"/>
            <w:bookmarkStart w:id="16" w:name="_Toc207269918"/>
            <w:r w:rsidRPr="00FE1810">
              <w:rPr>
                <w:rFonts w:ascii="Verdana" w:hAnsi="Verdana"/>
                <w:b/>
                <w:bCs/>
                <w:color w:val="auto"/>
                <w:sz w:val="28"/>
                <w:szCs w:val="28"/>
              </w:rPr>
              <w:t>Reviewing Member Account for Outbound Calls Due to Medication Not Available at Mail Order</w:t>
            </w:r>
            <w:bookmarkEnd w:id="14"/>
            <w:bookmarkEnd w:id="15"/>
            <w:bookmarkEnd w:id="16"/>
          </w:p>
        </w:tc>
      </w:tr>
    </w:tbl>
    <w:p w14:paraId="24C01769" w14:textId="77777777" w:rsidR="00AD463B" w:rsidRPr="00AD463B" w:rsidRDefault="00AD463B" w:rsidP="00FE1810">
      <w:pPr>
        <w:spacing w:before="120" w:after="120"/>
      </w:pPr>
      <w:r w:rsidRPr="00AD463B">
        <w:t>If a Boeing member returns a call regarding a voicemail about a medication that is Not Available through the Mail Order Pharmacy, complete the following steps:</w:t>
      </w:r>
      <w:r w:rsidRPr="00AD463B">
        <w:tab/>
      </w:r>
    </w:p>
    <w:tbl>
      <w:tblPr>
        <w:tblStyle w:val="TableGrid"/>
        <w:tblW w:w="5000" w:type="pct"/>
        <w:tblLook w:val="04A0" w:firstRow="1" w:lastRow="0" w:firstColumn="1" w:lastColumn="0" w:noHBand="0" w:noVBand="1"/>
      </w:tblPr>
      <w:tblGrid>
        <w:gridCol w:w="588"/>
        <w:gridCol w:w="8762"/>
      </w:tblGrid>
      <w:tr w:rsidR="00AD463B" w:rsidRPr="00AD463B" w14:paraId="4092B090" w14:textId="77777777" w:rsidTr="00AD463B">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ED70E" w14:textId="77777777" w:rsidR="00AD463B" w:rsidRPr="00AD463B" w:rsidRDefault="00AD463B" w:rsidP="00FE1810">
            <w:pPr>
              <w:spacing w:before="120" w:after="120"/>
              <w:jc w:val="center"/>
              <w:rPr>
                <w:b/>
                <w:bCs/>
              </w:rPr>
            </w:pPr>
            <w:r w:rsidRPr="00AD463B">
              <w:rPr>
                <w:b/>
                <w:bCs/>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9D31F8" w14:textId="77777777" w:rsidR="00AD463B" w:rsidRPr="00AD463B" w:rsidRDefault="00AD463B" w:rsidP="00FE1810">
            <w:pPr>
              <w:spacing w:before="120" w:after="120"/>
              <w:jc w:val="center"/>
              <w:rPr>
                <w:b/>
                <w:bCs/>
              </w:rPr>
            </w:pPr>
            <w:r w:rsidRPr="00AD463B">
              <w:rPr>
                <w:b/>
                <w:bCs/>
              </w:rPr>
              <w:t>Action</w:t>
            </w:r>
          </w:p>
        </w:tc>
      </w:tr>
      <w:tr w:rsidR="00AD463B" w:rsidRPr="00AD463B" w14:paraId="7B97FEAE"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568C6A5D" w14:textId="77777777" w:rsidR="00AD463B" w:rsidRPr="00AD463B" w:rsidRDefault="00AD463B" w:rsidP="00FE1810">
            <w:pPr>
              <w:spacing w:before="120" w:after="120"/>
              <w:jc w:val="center"/>
              <w:rPr>
                <w:b/>
                <w:bCs/>
              </w:rPr>
            </w:pPr>
            <w:r w:rsidRPr="00AD463B">
              <w:rPr>
                <w:b/>
                <w:bCs/>
              </w:rPr>
              <w:t>1</w:t>
            </w:r>
          </w:p>
        </w:tc>
        <w:tc>
          <w:tcPr>
            <w:tcW w:w="4708" w:type="pct"/>
            <w:tcBorders>
              <w:top w:val="single" w:sz="4" w:space="0" w:color="auto"/>
              <w:left w:val="single" w:sz="4" w:space="0" w:color="auto"/>
              <w:bottom w:val="single" w:sz="4" w:space="0" w:color="auto"/>
              <w:right w:val="single" w:sz="4" w:space="0" w:color="auto"/>
            </w:tcBorders>
            <w:hideMark/>
          </w:tcPr>
          <w:p w14:paraId="63D95AC2" w14:textId="77777777" w:rsidR="00AD463B" w:rsidRPr="00AD463B" w:rsidRDefault="00AD463B" w:rsidP="00FE1810">
            <w:pPr>
              <w:spacing w:before="120" w:after="120"/>
            </w:pPr>
            <w:r w:rsidRPr="00AD463B">
              <w:t xml:space="preserve">Ask probing questions about the voicemail the member received to determine the reason for the call. </w:t>
            </w:r>
          </w:p>
          <w:p w14:paraId="247BB0AD" w14:textId="77777777" w:rsidR="00AD463B" w:rsidRPr="00AD463B" w:rsidRDefault="00AD463B" w:rsidP="00FE1810">
            <w:pPr>
              <w:numPr>
                <w:ilvl w:val="0"/>
                <w:numId w:val="1"/>
              </w:numPr>
              <w:spacing w:before="120" w:after="120"/>
            </w:pPr>
            <w:r w:rsidRPr="00AD463B">
              <w:t xml:space="preserve">If the member states the call was regarding a medication received through our Mail Order Pharmacy that is Not Available at our Mail Order, proceed to </w:t>
            </w:r>
            <w:r w:rsidRPr="00AD463B">
              <w:rPr>
                <w:b/>
                <w:bCs/>
              </w:rPr>
              <w:t>Step 2</w:t>
            </w:r>
            <w:r w:rsidRPr="00AD463B">
              <w:t>.</w:t>
            </w:r>
          </w:p>
          <w:p w14:paraId="38359B6A" w14:textId="77777777" w:rsidR="00AD463B" w:rsidRPr="00AD463B" w:rsidRDefault="00AD463B" w:rsidP="00FE1810">
            <w:pPr>
              <w:spacing w:before="120" w:after="120"/>
            </w:pPr>
            <w:r w:rsidRPr="00AD463B">
              <w:rPr>
                <w:b/>
                <w:bCs/>
              </w:rPr>
              <w:t xml:space="preserve">Note: </w:t>
            </w:r>
            <w:r w:rsidRPr="00AD463B">
              <w:t>Due to HIPAA the voicemail the member received will not have the medication name.</w:t>
            </w:r>
          </w:p>
        </w:tc>
      </w:tr>
      <w:tr w:rsidR="00AD463B" w:rsidRPr="00AD463B" w14:paraId="1176ADB0"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11125CDD" w14:textId="77777777" w:rsidR="00AD463B" w:rsidRPr="00AD463B" w:rsidRDefault="00AD463B" w:rsidP="00FE1810">
            <w:pPr>
              <w:spacing w:before="120" w:after="120"/>
              <w:jc w:val="center"/>
              <w:rPr>
                <w:b/>
                <w:bCs/>
              </w:rPr>
            </w:pPr>
            <w:r w:rsidRPr="00AD463B">
              <w:rPr>
                <w:b/>
                <w:bCs/>
              </w:rPr>
              <w:t>2</w:t>
            </w:r>
          </w:p>
        </w:tc>
        <w:tc>
          <w:tcPr>
            <w:tcW w:w="4708" w:type="pct"/>
            <w:tcBorders>
              <w:top w:val="single" w:sz="4" w:space="0" w:color="auto"/>
              <w:left w:val="single" w:sz="4" w:space="0" w:color="auto"/>
              <w:bottom w:val="single" w:sz="4" w:space="0" w:color="auto"/>
              <w:right w:val="single" w:sz="4" w:space="0" w:color="auto"/>
            </w:tcBorders>
          </w:tcPr>
          <w:p w14:paraId="0881434F" w14:textId="77777777" w:rsidR="00AD463B" w:rsidRPr="00AD463B" w:rsidRDefault="00AD463B" w:rsidP="00FE1810">
            <w:pPr>
              <w:spacing w:before="120" w:after="120"/>
            </w:pPr>
            <w:r w:rsidRPr="00AD463B">
              <w:t xml:space="preserve">From the </w:t>
            </w:r>
            <w:bookmarkStart w:id="17" w:name="OLE_LINK20"/>
            <w:r w:rsidRPr="00AD463B">
              <w:rPr>
                <w:b/>
                <w:bCs/>
              </w:rPr>
              <w:t>Member Snapshot </w:t>
            </w:r>
            <w:r w:rsidRPr="00AD463B">
              <w:t>screen</w:t>
            </w:r>
            <w:r w:rsidRPr="00AD463B">
              <w:rPr>
                <w:b/>
                <w:bCs/>
              </w:rPr>
              <w:t> </w:t>
            </w:r>
            <w:r w:rsidRPr="00AD463B">
              <w:t>or</w:t>
            </w:r>
            <w:r w:rsidRPr="00AD463B">
              <w:rPr>
                <w:b/>
                <w:bCs/>
              </w:rPr>
              <w:t> </w:t>
            </w:r>
            <w:r w:rsidRPr="00AD463B">
              <w:t>the Claims Landing Page</w:t>
            </w:r>
            <w:bookmarkEnd w:id="17"/>
            <w:r w:rsidRPr="00AD463B">
              <w:t>,</w:t>
            </w:r>
            <w:r w:rsidRPr="00AD463B">
              <w:rPr>
                <w:b/>
                <w:bCs/>
              </w:rPr>
              <w:t xml:space="preserve"> </w:t>
            </w:r>
            <w:r w:rsidRPr="00AD463B">
              <w:t xml:space="preserve">navigate to the </w:t>
            </w:r>
            <w:r w:rsidRPr="00AD463B">
              <w:rPr>
                <w:b/>
                <w:bCs/>
              </w:rPr>
              <w:t>Alerts Panel</w:t>
            </w:r>
            <w:r w:rsidRPr="00AD463B">
              <w:t xml:space="preserve"> and click </w:t>
            </w:r>
            <w:r w:rsidRPr="00AD463B">
              <w:rPr>
                <w:b/>
                <w:bCs/>
              </w:rPr>
              <w:t>View All</w:t>
            </w:r>
            <w:r w:rsidRPr="00AD463B">
              <w:t xml:space="preserve">. </w:t>
            </w:r>
          </w:p>
          <w:p w14:paraId="61FFE9F1" w14:textId="77777777" w:rsidR="00AD463B" w:rsidRPr="00AD463B" w:rsidRDefault="00AD463B" w:rsidP="00FE1810">
            <w:pPr>
              <w:spacing w:before="120" w:after="120"/>
            </w:pPr>
          </w:p>
          <w:p w14:paraId="31BE9DE4" w14:textId="32B7BCCC" w:rsidR="00AD463B" w:rsidRPr="00AD463B" w:rsidRDefault="00AD463B" w:rsidP="00FE1810">
            <w:pPr>
              <w:spacing w:before="120" w:after="120"/>
              <w:jc w:val="center"/>
            </w:pPr>
            <w:r w:rsidRPr="00AD463B">
              <w:rPr>
                <w:noProof/>
              </w:rPr>
              <w:drawing>
                <wp:inline distT="0" distB="0" distL="0" distR="0" wp14:anchorId="6C77AB88" wp14:editId="38AB62A0">
                  <wp:extent cx="8839200" cy="3000375"/>
                  <wp:effectExtent l="19050" t="19050" r="19050" b="28575"/>
                  <wp:docPr id="1638218895"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8895" name="Picture 4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39200" cy="3000375"/>
                          </a:xfrm>
                          <a:prstGeom prst="rect">
                            <a:avLst/>
                          </a:prstGeom>
                          <a:noFill/>
                          <a:ln w="9525" cmpd="sng">
                            <a:solidFill>
                              <a:srgbClr val="000000"/>
                            </a:solidFill>
                            <a:miter lim="800000"/>
                            <a:headEnd/>
                            <a:tailEnd/>
                          </a:ln>
                          <a:effectLst/>
                        </pic:spPr>
                      </pic:pic>
                    </a:graphicData>
                  </a:graphic>
                </wp:inline>
              </w:drawing>
            </w:r>
          </w:p>
          <w:p w14:paraId="78BBF769" w14:textId="77777777" w:rsidR="00AD463B" w:rsidRPr="00AD463B" w:rsidRDefault="00AD463B" w:rsidP="00FE1810">
            <w:pPr>
              <w:spacing w:before="120" w:after="120"/>
            </w:pPr>
          </w:p>
          <w:p w14:paraId="5E0F7134" w14:textId="77777777" w:rsidR="00AD463B" w:rsidRPr="00AD463B" w:rsidRDefault="00AD463B" w:rsidP="00FE1810">
            <w:pPr>
              <w:spacing w:before="120" w:after="120"/>
            </w:pPr>
            <w:r w:rsidRPr="00AD463B">
              <w:rPr>
                <w:b/>
                <w:bCs/>
              </w:rPr>
              <w:t>Result: </w:t>
            </w:r>
            <w:r w:rsidRPr="00AD463B">
              <w:t>The </w:t>
            </w:r>
            <w:r w:rsidRPr="00AD463B">
              <w:rPr>
                <w:b/>
                <w:bCs/>
              </w:rPr>
              <w:t>Alerts</w:t>
            </w:r>
            <w:r w:rsidRPr="00AD463B">
              <w:t xml:space="preserve"> screen displays.</w:t>
            </w:r>
          </w:p>
        </w:tc>
      </w:tr>
      <w:tr w:rsidR="00AD463B" w:rsidRPr="00AD463B" w14:paraId="52FD66CA"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10F1EB98" w14:textId="77777777" w:rsidR="00AD463B" w:rsidRPr="00AD463B" w:rsidRDefault="00AD463B" w:rsidP="00FE1810">
            <w:pPr>
              <w:spacing w:before="120" w:after="120"/>
              <w:jc w:val="center"/>
              <w:rPr>
                <w:b/>
                <w:bCs/>
              </w:rPr>
            </w:pPr>
            <w:r w:rsidRPr="00AD463B">
              <w:rPr>
                <w:b/>
                <w:bCs/>
              </w:rPr>
              <w:t>3</w:t>
            </w:r>
          </w:p>
        </w:tc>
        <w:tc>
          <w:tcPr>
            <w:tcW w:w="4708" w:type="pct"/>
            <w:tcBorders>
              <w:top w:val="single" w:sz="4" w:space="0" w:color="auto"/>
              <w:left w:val="single" w:sz="4" w:space="0" w:color="auto"/>
              <w:bottom w:val="single" w:sz="4" w:space="0" w:color="auto"/>
              <w:right w:val="single" w:sz="4" w:space="0" w:color="auto"/>
            </w:tcBorders>
            <w:hideMark/>
          </w:tcPr>
          <w:p w14:paraId="2BE7D19B" w14:textId="77777777" w:rsidR="00AD463B" w:rsidRPr="00AD463B" w:rsidRDefault="00AD463B" w:rsidP="00FE1810">
            <w:pPr>
              <w:spacing w:before="120" w:after="120"/>
            </w:pPr>
            <w:r w:rsidRPr="00AD463B">
              <w:t xml:space="preserve">Review the </w:t>
            </w:r>
            <w:r w:rsidRPr="00AD463B">
              <w:rPr>
                <w:b/>
                <w:bCs/>
              </w:rPr>
              <w:t>Member Alert Details</w:t>
            </w:r>
            <w:r w:rsidRPr="00AD463B">
              <w:t xml:space="preserve"> for comments regarding a recent outbound call to the member. </w:t>
            </w:r>
          </w:p>
          <w:p w14:paraId="7760E14D" w14:textId="77777777" w:rsidR="00AD463B" w:rsidRPr="00AD463B" w:rsidRDefault="00AD463B" w:rsidP="00FE1810">
            <w:pPr>
              <w:spacing w:before="120" w:after="120"/>
            </w:pPr>
            <w:r w:rsidRPr="00AD463B">
              <w:rPr>
                <w:b/>
                <w:bCs/>
              </w:rPr>
              <w:t>Notes:</w:t>
            </w:r>
            <w:r w:rsidRPr="00AD463B">
              <w:t xml:space="preserve"> </w:t>
            </w:r>
          </w:p>
          <w:p w14:paraId="5AB03770" w14:textId="77777777" w:rsidR="00AD463B" w:rsidRPr="00AD463B" w:rsidRDefault="00AD463B" w:rsidP="00FE1810">
            <w:pPr>
              <w:numPr>
                <w:ilvl w:val="0"/>
                <w:numId w:val="1"/>
              </w:numPr>
              <w:spacing w:before="120" w:after="120"/>
            </w:pPr>
            <w:r w:rsidRPr="00AD463B">
              <w:t xml:space="preserve">When reviewing the comment look for Rx # and Rx name. </w:t>
            </w:r>
          </w:p>
          <w:p w14:paraId="354BB641" w14:textId="77777777" w:rsidR="00AD463B" w:rsidRPr="00AD463B" w:rsidRDefault="00AD463B" w:rsidP="00FE1810">
            <w:pPr>
              <w:numPr>
                <w:ilvl w:val="0"/>
                <w:numId w:val="1"/>
              </w:numPr>
              <w:spacing w:before="120" w:after="120"/>
            </w:pPr>
            <w:r w:rsidRPr="00AD463B">
              <w:t>Make a note of the Rx # and Rx name.</w:t>
            </w:r>
          </w:p>
          <w:p w14:paraId="349BAB0A" w14:textId="77777777" w:rsidR="00AD463B" w:rsidRPr="00AD463B" w:rsidRDefault="00AD463B" w:rsidP="00FE1810">
            <w:pPr>
              <w:spacing w:before="120" w:after="120"/>
            </w:pPr>
            <w:r w:rsidRPr="00AD463B">
              <w:t>Proceed to next step.</w:t>
            </w:r>
          </w:p>
        </w:tc>
      </w:tr>
      <w:tr w:rsidR="00AD463B" w:rsidRPr="00AD463B" w14:paraId="4BF4FC7B"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5E5D2A26" w14:textId="77777777" w:rsidR="00AD463B" w:rsidRPr="00AD463B" w:rsidRDefault="00AD463B" w:rsidP="00FE1810">
            <w:pPr>
              <w:spacing w:before="120" w:after="120"/>
              <w:jc w:val="center"/>
              <w:rPr>
                <w:b/>
                <w:bCs/>
              </w:rPr>
            </w:pPr>
            <w:r w:rsidRPr="00AD463B">
              <w:rPr>
                <w:b/>
                <w:bCs/>
              </w:rPr>
              <w:t>4</w:t>
            </w:r>
          </w:p>
        </w:tc>
        <w:tc>
          <w:tcPr>
            <w:tcW w:w="4708" w:type="pct"/>
            <w:tcBorders>
              <w:top w:val="single" w:sz="4" w:space="0" w:color="auto"/>
              <w:left w:val="single" w:sz="4" w:space="0" w:color="auto"/>
              <w:bottom w:val="single" w:sz="4" w:space="0" w:color="auto"/>
              <w:right w:val="single" w:sz="4" w:space="0" w:color="auto"/>
            </w:tcBorders>
          </w:tcPr>
          <w:p w14:paraId="3726DAAF" w14:textId="77777777" w:rsidR="00AD463B" w:rsidRPr="00AD463B" w:rsidRDefault="00AD463B" w:rsidP="00FE1810">
            <w:pPr>
              <w:spacing w:before="120" w:after="120"/>
              <w:rPr>
                <w:b/>
                <w:bCs/>
              </w:rPr>
            </w:pPr>
            <w:r w:rsidRPr="00AD463B">
              <w:t xml:space="preserve">Navigate to the </w:t>
            </w:r>
            <w:r w:rsidRPr="00AD463B">
              <w:rPr>
                <w:b/>
                <w:bCs/>
              </w:rPr>
              <w:t>Mail Order History</w:t>
            </w:r>
            <w:r w:rsidRPr="00AD463B">
              <w:t xml:space="preserve"> tab, enter the drug name or Rx # in the </w:t>
            </w:r>
            <w:r w:rsidRPr="00AD463B">
              <w:rPr>
                <w:b/>
                <w:bCs/>
              </w:rPr>
              <w:t>Search by Drug Name, Order # or Rx #,</w:t>
            </w:r>
            <w:r w:rsidRPr="00AD463B">
              <w:t xml:space="preserve"> click </w:t>
            </w:r>
            <w:r w:rsidRPr="00AD463B">
              <w:rPr>
                <w:b/>
                <w:bCs/>
              </w:rPr>
              <w:t>Search.</w:t>
            </w:r>
          </w:p>
          <w:p w14:paraId="68A02E1C" w14:textId="77777777" w:rsidR="00AD463B" w:rsidRPr="00AD463B" w:rsidRDefault="00AD463B" w:rsidP="00FE1810">
            <w:pPr>
              <w:spacing w:before="120" w:after="120"/>
              <w:rPr>
                <w:b/>
                <w:bCs/>
              </w:rPr>
            </w:pPr>
          </w:p>
          <w:p w14:paraId="6415CD66" w14:textId="461FB3BD" w:rsidR="00AD463B" w:rsidRPr="00AD463B" w:rsidRDefault="00AD463B" w:rsidP="00FE1810">
            <w:pPr>
              <w:spacing w:before="120" w:after="120"/>
              <w:jc w:val="center"/>
              <w:rPr>
                <w:b/>
                <w:bCs/>
              </w:rPr>
            </w:pPr>
            <w:r w:rsidRPr="00AD463B">
              <w:rPr>
                <w:noProof/>
              </w:rPr>
              <w:drawing>
                <wp:inline distT="0" distB="0" distL="0" distR="0" wp14:anchorId="45FC70E0" wp14:editId="21F36247">
                  <wp:extent cx="8639175" cy="2628900"/>
                  <wp:effectExtent l="0" t="0" r="9525" b="0"/>
                  <wp:docPr id="489696092"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96092" name="Picture 4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39175" cy="2628900"/>
                          </a:xfrm>
                          <a:prstGeom prst="rect">
                            <a:avLst/>
                          </a:prstGeom>
                          <a:noFill/>
                          <a:ln>
                            <a:noFill/>
                          </a:ln>
                        </pic:spPr>
                      </pic:pic>
                    </a:graphicData>
                  </a:graphic>
                </wp:inline>
              </w:drawing>
            </w:r>
          </w:p>
          <w:p w14:paraId="3375AB1B" w14:textId="77777777" w:rsidR="00AD463B" w:rsidRPr="00AD463B" w:rsidRDefault="00AD463B" w:rsidP="00FE1810">
            <w:pPr>
              <w:spacing w:before="120" w:after="120"/>
              <w:rPr>
                <w:b/>
                <w:bCs/>
              </w:rPr>
            </w:pPr>
          </w:p>
          <w:p w14:paraId="4431F79C" w14:textId="77777777" w:rsidR="00AD463B" w:rsidRPr="00AD463B" w:rsidRDefault="00AD463B" w:rsidP="00FE1810">
            <w:pPr>
              <w:spacing w:before="120" w:after="120"/>
            </w:pPr>
            <w:r w:rsidRPr="00AD463B">
              <w:rPr>
                <w:b/>
                <w:bCs/>
              </w:rPr>
              <w:t>Result:</w:t>
            </w:r>
            <w:r w:rsidRPr="00AD463B">
              <w:t xml:space="preserve"> Only orders with that Drug Name or Rx # will display.</w:t>
            </w:r>
          </w:p>
        </w:tc>
      </w:tr>
      <w:tr w:rsidR="00AD463B" w:rsidRPr="00AD463B" w14:paraId="7007A8B8"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1086C83D" w14:textId="77777777" w:rsidR="00AD463B" w:rsidRPr="00AD463B" w:rsidRDefault="00AD463B" w:rsidP="00FE1810">
            <w:pPr>
              <w:spacing w:before="120" w:after="120"/>
              <w:jc w:val="center"/>
              <w:rPr>
                <w:b/>
                <w:bCs/>
              </w:rPr>
            </w:pPr>
            <w:r w:rsidRPr="00AD463B">
              <w:rPr>
                <w:b/>
                <w:bCs/>
              </w:rPr>
              <w:t>5</w:t>
            </w:r>
          </w:p>
        </w:tc>
        <w:tc>
          <w:tcPr>
            <w:tcW w:w="4708" w:type="pct"/>
            <w:tcBorders>
              <w:top w:val="single" w:sz="4" w:space="0" w:color="auto"/>
              <w:left w:val="single" w:sz="4" w:space="0" w:color="auto"/>
              <w:bottom w:val="single" w:sz="4" w:space="0" w:color="auto"/>
              <w:right w:val="single" w:sz="4" w:space="0" w:color="auto"/>
            </w:tcBorders>
          </w:tcPr>
          <w:p w14:paraId="1DBC7F90" w14:textId="77777777" w:rsidR="00AD463B" w:rsidRPr="00AD463B" w:rsidRDefault="00AD463B" w:rsidP="00FE1810">
            <w:pPr>
              <w:spacing w:before="120" w:after="120"/>
            </w:pPr>
            <w:r w:rsidRPr="00AD463B">
              <w:t>Locate the most recent order and click the </w:t>
            </w:r>
            <w:r w:rsidRPr="00AD463B">
              <w:rPr>
                <w:b/>
                <w:bCs/>
              </w:rPr>
              <w:t>Order Number </w:t>
            </w:r>
            <w:r w:rsidRPr="00AD463B">
              <w:t>hyperlink.</w:t>
            </w:r>
          </w:p>
          <w:p w14:paraId="63768204" w14:textId="77777777" w:rsidR="00AD463B" w:rsidRPr="00AD463B" w:rsidRDefault="00AD463B" w:rsidP="00FE1810">
            <w:pPr>
              <w:spacing w:before="120" w:after="120"/>
            </w:pPr>
          </w:p>
          <w:p w14:paraId="5466B0F6" w14:textId="77777777" w:rsidR="00AD463B" w:rsidRPr="00AD463B" w:rsidRDefault="00AD463B" w:rsidP="00FE1810">
            <w:pPr>
              <w:spacing w:before="120" w:after="120"/>
            </w:pPr>
            <w:r w:rsidRPr="00AD463B">
              <w:rPr>
                <w:b/>
                <w:bCs/>
              </w:rPr>
              <w:t>Note:</w:t>
            </w:r>
            <w:r w:rsidRPr="00AD463B">
              <w:t xml:space="preserve"> If the member does not have an in-process order refer to section </w:t>
            </w:r>
            <w:hyperlink r:id="rId19" w:anchor="_Sending_a_Mail" w:history="1">
              <w:r w:rsidRPr="00AD463B">
                <w:rPr>
                  <w:rStyle w:val="Hyperlink"/>
                  <w:color w:val="0000FF"/>
                </w:rPr>
                <w:t>Sending a Mail Order to Retail Transfer Support Task</w:t>
              </w:r>
            </w:hyperlink>
            <w:r w:rsidRPr="00AD463B">
              <w:rPr>
                <w:color w:val="0000FF"/>
              </w:rPr>
              <w:t>.</w:t>
            </w:r>
          </w:p>
          <w:p w14:paraId="029FC196" w14:textId="77777777" w:rsidR="00AD463B" w:rsidRPr="00AD463B" w:rsidRDefault="00AD463B" w:rsidP="00FE1810">
            <w:pPr>
              <w:spacing w:before="120" w:after="120"/>
            </w:pPr>
          </w:p>
          <w:p w14:paraId="45D24067" w14:textId="77777777" w:rsidR="00AD463B" w:rsidRPr="00AD463B" w:rsidRDefault="00AD463B" w:rsidP="00FE1810">
            <w:pPr>
              <w:spacing w:before="120" w:after="120"/>
            </w:pPr>
          </w:p>
          <w:p w14:paraId="2DFD9001" w14:textId="3C8F5614" w:rsidR="00AD463B" w:rsidRPr="00AD463B" w:rsidRDefault="00AD463B" w:rsidP="00FE1810">
            <w:pPr>
              <w:spacing w:before="120" w:after="120"/>
              <w:jc w:val="center"/>
            </w:pPr>
            <w:r w:rsidRPr="00AD463B">
              <w:rPr>
                <w:noProof/>
              </w:rPr>
              <w:drawing>
                <wp:inline distT="0" distB="0" distL="0" distR="0" wp14:anchorId="00830D95" wp14:editId="110E0295">
                  <wp:extent cx="8753475" cy="2847975"/>
                  <wp:effectExtent l="19050" t="19050" r="28575" b="28575"/>
                  <wp:docPr id="388989445"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9445" name="Picture 3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53475" cy="2847975"/>
                          </a:xfrm>
                          <a:prstGeom prst="rect">
                            <a:avLst/>
                          </a:prstGeom>
                          <a:noFill/>
                          <a:ln w="9525" cmpd="sng">
                            <a:solidFill>
                              <a:srgbClr val="000000"/>
                            </a:solidFill>
                            <a:miter lim="800000"/>
                            <a:headEnd/>
                            <a:tailEnd/>
                          </a:ln>
                          <a:effectLst/>
                        </pic:spPr>
                      </pic:pic>
                    </a:graphicData>
                  </a:graphic>
                </wp:inline>
              </w:drawing>
            </w:r>
          </w:p>
          <w:p w14:paraId="738A4602" w14:textId="77777777" w:rsidR="00AD463B" w:rsidRPr="00AD463B" w:rsidRDefault="00AD463B" w:rsidP="00FE1810">
            <w:pPr>
              <w:spacing w:before="120" w:after="120"/>
            </w:pPr>
          </w:p>
          <w:p w14:paraId="1AACBE27" w14:textId="77777777" w:rsidR="00AD463B" w:rsidRPr="00AD463B" w:rsidRDefault="00AD463B" w:rsidP="00FE1810">
            <w:pPr>
              <w:spacing w:before="120" w:after="120"/>
            </w:pPr>
            <w:r w:rsidRPr="00AD463B">
              <w:rPr>
                <w:b/>
                <w:bCs/>
              </w:rPr>
              <w:t>Result: </w:t>
            </w:r>
            <w:r w:rsidRPr="00AD463B">
              <w:t>The </w:t>
            </w:r>
            <w:r w:rsidRPr="00AD463B">
              <w:rPr>
                <w:b/>
                <w:bCs/>
              </w:rPr>
              <w:t>Order Details</w:t>
            </w:r>
            <w:r w:rsidRPr="00AD463B">
              <w:t> screen displays.</w:t>
            </w:r>
          </w:p>
        </w:tc>
      </w:tr>
      <w:tr w:rsidR="00AD463B" w:rsidRPr="00AD463B" w14:paraId="1663601D"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70E090C7" w14:textId="77777777" w:rsidR="00AD463B" w:rsidRPr="00AD463B" w:rsidRDefault="00AD463B" w:rsidP="00FE1810">
            <w:pPr>
              <w:spacing w:before="120" w:after="120"/>
              <w:jc w:val="center"/>
              <w:rPr>
                <w:b/>
                <w:bCs/>
              </w:rPr>
            </w:pPr>
            <w:r w:rsidRPr="00AD463B">
              <w:rPr>
                <w:b/>
                <w:bCs/>
              </w:rPr>
              <w:t>6</w:t>
            </w:r>
          </w:p>
        </w:tc>
        <w:tc>
          <w:tcPr>
            <w:tcW w:w="4708" w:type="pct"/>
            <w:tcBorders>
              <w:top w:val="single" w:sz="4" w:space="0" w:color="auto"/>
              <w:left w:val="single" w:sz="4" w:space="0" w:color="auto"/>
              <w:bottom w:val="single" w:sz="4" w:space="0" w:color="auto"/>
              <w:right w:val="single" w:sz="4" w:space="0" w:color="auto"/>
            </w:tcBorders>
          </w:tcPr>
          <w:p w14:paraId="721F1EE5" w14:textId="77777777" w:rsidR="00AD463B" w:rsidRPr="00AD463B" w:rsidRDefault="00AD463B" w:rsidP="00FE1810">
            <w:pPr>
              <w:spacing w:before="120" w:after="120"/>
            </w:pPr>
            <w:r w:rsidRPr="00AD463B">
              <w:t xml:space="preserve">Ask the member what retail pharmacy they would like the medication transferred to. </w:t>
            </w:r>
          </w:p>
          <w:p w14:paraId="2EF13A18" w14:textId="77777777" w:rsidR="00AD463B" w:rsidRPr="00AD463B" w:rsidRDefault="00AD463B" w:rsidP="00FE1810">
            <w:pPr>
              <w:spacing w:before="120" w:after="120"/>
            </w:pPr>
          </w:p>
          <w:p w14:paraId="774E6AC8" w14:textId="77777777" w:rsidR="00AD463B" w:rsidRPr="00AD463B" w:rsidRDefault="00AD463B" w:rsidP="00FE1810">
            <w:pPr>
              <w:spacing w:before="120" w:after="120"/>
            </w:pPr>
            <w:r w:rsidRPr="00AD463B">
              <w:rPr>
                <w:b/>
                <w:bCs/>
              </w:rPr>
              <w:t>Note:</w:t>
            </w:r>
            <w:r w:rsidRPr="00AD463B">
              <w:t xml:space="preserve"> If the member has questions about in-network retail pharmacies available to them, refer to </w:t>
            </w:r>
            <w:r w:rsidRPr="00AD463B">
              <w:rPr>
                <w:u w:val="single"/>
              </w:rPr>
              <w:t>Using myPrime Pharmacy Search</w:t>
            </w:r>
            <w:r w:rsidRPr="00AD463B">
              <w:t xml:space="preserve"> section below. </w:t>
            </w:r>
          </w:p>
        </w:tc>
      </w:tr>
      <w:tr w:rsidR="00AD463B" w:rsidRPr="00AD463B" w14:paraId="796BE05C"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7D6AE9E9" w14:textId="77777777" w:rsidR="00AD463B" w:rsidRPr="00AD463B" w:rsidRDefault="00AD463B" w:rsidP="00FE1810">
            <w:pPr>
              <w:spacing w:before="120" w:after="120"/>
              <w:jc w:val="center"/>
              <w:rPr>
                <w:b/>
                <w:bCs/>
              </w:rPr>
            </w:pPr>
            <w:bookmarkStart w:id="18" w:name="Step7"/>
            <w:r w:rsidRPr="00AD463B">
              <w:rPr>
                <w:b/>
                <w:bCs/>
              </w:rPr>
              <w:t>7</w:t>
            </w:r>
            <w:bookmarkEnd w:id="18"/>
          </w:p>
        </w:tc>
        <w:tc>
          <w:tcPr>
            <w:tcW w:w="4708" w:type="pct"/>
            <w:tcBorders>
              <w:top w:val="single" w:sz="4" w:space="0" w:color="auto"/>
              <w:left w:val="single" w:sz="4" w:space="0" w:color="auto"/>
              <w:bottom w:val="single" w:sz="4" w:space="0" w:color="auto"/>
              <w:right w:val="single" w:sz="4" w:space="0" w:color="auto"/>
            </w:tcBorders>
          </w:tcPr>
          <w:p w14:paraId="099C8463" w14:textId="77777777" w:rsidR="00AD463B" w:rsidRPr="00AD463B" w:rsidRDefault="00AD463B" w:rsidP="00FE1810">
            <w:pPr>
              <w:numPr>
                <w:ilvl w:val="1"/>
                <w:numId w:val="2"/>
              </w:numPr>
              <w:spacing w:before="120" w:after="120"/>
            </w:pPr>
            <w:r w:rsidRPr="00AD463B">
              <w:t xml:space="preserve">From the </w:t>
            </w:r>
            <w:r w:rsidRPr="00AD463B">
              <w:rPr>
                <w:b/>
                <w:bCs/>
              </w:rPr>
              <w:t>Order Details</w:t>
            </w:r>
            <w:r w:rsidRPr="00AD463B">
              <w:t xml:space="preserve"> screen, click the </w:t>
            </w:r>
            <w:r w:rsidRPr="00AD463B">
              <w:rPr>
                <w:b/>
                <w:bCs/>
              </w:rPr>
              <w:t>Alerts/Notes</w:t>
            </w:r>
            <w:r w:rsidRPr="00AD463B">
              <w:t xml:space="preserve"> tab. </w:t>
            </w:r>
          </w:p>
          <w:p w14:paraId="548F7D71" w14:textId="77777777" w:rsidR="00AD463B" w:rsidRPr="00AD463B" w:rsidRDefault="00AD463B" w:rsidP="00FE1810">
            <w:pPr>
              <w:spacing w:before="120" w:after="120"/>
            </w:pPr>
          </w:p>
          <w:p w14:paraId="1FCC29BA" w14:textId="39CAD7FA" w:rsidR="00AD463B" w:rsidRPr="00AD463B" w:rsidRDefault="00AD463B" w:rsidP="00FE1810">
            <w:pPr>
              <w:spacing w:before="120" w:after="120"/>
              <w:jc w:val="center"/>
            </w:pPr>
            <w:r w:rsidRPr="00AD463B">
              <w:rPr>
                <w:noProof/>
              </w:rPr>
              <w:drawing>
                <wp:inline distT="0" distB="0" distL="0" distR="0" wp14:anchorId="3EACB631" wp14:editId="6185B7DD">
                  <wp:extent cx="6353175" cy="1724025"/>
                  <wp:effectExtent l="19050" t="19050" r="28575" b="28575"/>
                  <wp:docPr id="1754846957" name="Picture 38"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6957" name="Picture 38" descr="A close-up of a prescriptio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3175" cy="1724025"/>
                          </a:xfrm>
                          <a:prstGeom prst="rect">
                            <a:avLst/>
                          </a:prstGeom>
                          <a:noFill/>
                          <a:ln w="9525" cmpd="sng">
                            <a:solidFill>
                              <a:srgbClr val="000000"/>
                            </a:solidFill>
                            <a:miter lim="800000"/>
                            <a:headEnd/>
                            <a:tailEnd/>
                          </a:ln>
                          <a:effectLst/>
                        </pic:spPr>
                      </pic:pic>
                    </a:graphicData>
                  </a:graphic>
                </wp:inline>
              </w:drawing>
            </w:r>
          </w:p>
          <w:p w14:paraId="76697798" w14:textId="77777777" w:rsidR="00AD463B" w:rsidRPr="00AD463B" w:rsidRDefault="00AD463B" w:rsidP="00FE1810">
            <w:pPr>
              <w:spacing w:before="120" w:after="120"/>
            </w:pPr>
          </w:p>
          <w:p w14:paraId="471DF6CF" w14:textId="77777777" w:rsidR="00AD463B" w:rsidRPr="00AD463B" w:rsidRDefault="00AD463B" w:rsidP="00FE1810">
            <w:pPr>
              <w:numPr>
                <w:ilvl w:val="1"/>
                <w:numId w:val="2"/>
              </w:numPr>
              <w:spacing w:before="120" w:after="120"/>
            </w:pPr>
            <w:r w:rsidRPr="00AD463B">
              <w:t>From</w:t>
            </w:r>
            <w:r w:rsidRPr="00AD463B">
              <w:rPr>
                <w:b/>
                <w:bCs/>
              </w:rPr>
              <w:t xml:space="preserve"> Order Notes/Alerts tab, </w:t>
            </w:r>
            <w:r w:rsidRPr="00AD463B">
              <w:t>click the </w:t>
            </w:r>
            <w:r w:rsidRPr="00AD463B">
              <w:rPr>
                <w:b/>
                <w:bCs/>
              </w:rPr>
              <w:t>Add Alert</w:t>
            </w:r>
            <w:r w:rsidRPr="00AD463B">
              <w:t> button.</w:t>
            </w:r>
          </w:p>
          <w:p w14:paraId="63922EF3" w14:textId="77777777" w:rsidR="00AD463B" w:rsidRPr="00AD463B" w:rsidRDefault="00AD463B" w:rsidP="00FE1810">
            <w:pPr>
              <w:spacing w:before="120" w:after="120"/>
            </w:pPr>
          </w:p>
          <w:p w14:paraId="7A20129D" w14:textId="18569CE6" w:rsidR="00AD463B" w:rsidRPr="00AD463B" w:rsidRDefault="00AD463B" w:rsidP="00FE1810">
            <w:pPr>
              <w:spacing w:before="120" w:after="120"/>
              <w:jc w:val="center"/>
            </w:pPr>
            <w:r w:rsidRPr="00AD463B">
              <w:rPr>
                <w:noProof/>
              </w:rPr>
              <w:drawing>
                <wp:inline distT="0" distB="0" distL="0" distR="0" wp14:anchorId="02D63DF6" wp14:editId="61EB79CB">
                  <wp:extent cx="8048625" cy="2819400"/>
                  <wp:effectExtent l="19050" t="19050" r="28575" b="19050"/>
                  <wp:docPr id="1825346318" name="Picture 37" descr="A white rectangular object with a long rectangular object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6318" name="Picture 37" descr="A white rectangular object with a long rectangular object in the middl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48625" cy="2819400"/>
                          </a:xfrm>
                          <a:prstGeom prst="rect">
                            <a:avLst/>
                          </a:prstGeom>
                          <a:noFill/>
                          <a:ln w="9525" cmpd="sng">
                            <a:solidFill>
                              <a:srgbClr val="000000"/>
                            </a:solidFill>
                            <a:miter lim="800000"/>
                            <a:headEnd/>
                            <a:tailEnd/>
                          </a:ln>
                          <a:effectLst/>
                        </pic:spPr>
                      </pic:pic>
                    </a:graphicData>
                  </a:graphic>
                </wp:inline>
              </w:drawing>
            </w:r>
          </w:p>
          <w:p w14:paraId="3B771848" w14:textId="77777777" w:rsidR="00AD463B" w:rsidRPr="00AD463B" w:rsidRDefault="00AD463B" w:rsidP="00FE1810">
            <w:pPr>
              <w:spacing w:before="120" w:after="120"/>
            </w:pPr>
          </w:p>
          <w:p w14:paraId="62EB56C0" w14:textId="77777777" w:rsidR="00AD463B" w:rsidRPr="00AD463B" w:rsidRDefault="00AD463B" w:rsidP="00FE1810">
            <w:pPr>
              <w:spacing w:before="120" w:after="120"/>
            </w:pPr>
            <w:r w:rsidRPr="00AD463B">
              <w:rPr>
                <w:b/>
                <w:bCs/>
              </w:rPr>
              <w:t>Result:</w:t>
            </w:r>
            <w:r w:rsidRPr="00AD463B">
              <w:t xml:space="preserve">  </w:t>
            </w:r>
            <w:r w:rsidRPr="00AD463B">
              <w:rPr>
                <w:b/>
                <w:bCs/>
              </w:rPr>
              <w:t>Add Order Alert</w:t>
            </w:r>
            <w:r w:rsidRPr="00AD463B">
              <w:t xml:space="preserve"> modal displays</w:t>
            </w:r>
          </w:p>
        </w:tc>
      </w:tr>
      <w:tr w:rsidR="00AD463B" w:rsidRPr="00AD463B" w14:paraId="1410C7D9"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3A8B16BE" w14:textId="77777777" w:rsidR="00AD463B" w:rsidRPr="00AD463B" w:rsidRDefault="00AD463B" w:rsidP="00FE1810">
            <w:pPr>
              <w:spacing w:before="120" w:after="120"/>
              <w:jc w:val="center"/>
              <w:rPr>
                <w:b/>
                <w:bCs/>
              </w:rPr>
            </w:pPr>
            <w:r w:rsidRPr="00AD463B">
              <w:rPr>
                <w:b/>
                <w:bCs/>
              </w:rPr>
              <w:t>8</w:t>
            </w:r>
          </w:p>
        </w:tc>
        <w:tc>
          <w:tcPr>
            <w:tcW w:w="4708" w:type="pct"/>
            <w:tcBorders>
              <w:top w:val="single" w:sz="4" w:space="0" w:color="auto"/>
              <w:left w:val="single" w:sz="4" w:space="0" w:color="auto"/>
              <w:bottom w:val="single" w:sz="4" w:space="0" w:color="auto"/>
              <w:right w:val="single" w:sz="4" w:space="0" w:color="auto"/>
            </w:tcBorders>
          </w:tcPr>
          <w:p w14:paraId="04F45177" w14:textId="77777777" w:rsidR="00AD463B" w:rsidRPr="00AD463B" w:rsidRDefault="00AD463B" w:rsidP="00FE1810">
            <w:pPr>
              <w:numPr>
                <w:ilvl w:val="0"/>
                <w:numId w:val="3"/>
              </w:numPr>
              <w:spacing w:before="120" w:after="120"/>
            </w:pPr>
            <w:r w:rsidRPr="00AD463B">
              <w:t xml:space="preserve">In the </w:t>
            </w:r>
            <w:r w:rsidRPr="00AD463B">
              <w:rPr>
                <w:b/>
                <w:bCs/>
              </w:rPr>
              <w:t>Add Order Alert</w:t>
            </w:r>
            <w:r w:rsidRPr="00AD463B">
              <w:t xml:space="preserve"> text box add the following:</w:t>
            </w:r>
          </w:p>
          <w:p w14:paraId="2BE5FEED" w14:textId="77777777" w:rsidR="00AD463B" w:rsidRPr="00AD463B" w:rsidRDefault="00AD463B" w:rsidP="00FE1810">
            <w:pPr>
              <w:numPr>
                <w:ilvl w:val="0"/>
                <w:numId w:val="4"/>
              </w:numPr>
              <w:spacing w:before="120" w:after="120"/>
            </w:pPr>
            <w:r w:rsidRPr="00AD463B">
              <w:t>Rx#</w:t>
            </w:r>
          </w:p>
          <w:p w14:paraId="31718285" w14:textId="77777777" w:rsidR="00AD463B" w:rsidRPr="00AD463B" w:rsidRDefault="00AD463B" w:rsidP="00FE1810">
            <w:pPr>
              <w:numPr>
                <w:ilvl w:val="0"/>
                <w:numId w:val="4"/>
              </w:numPr>
              <w:spacing w:before="120" w:after="120"/>
            </w:pPr>
            <w:r w:rsidRPr="00AD463B">
              <w:t xml:space="preserve">Rx name, dosage, and strength  </w:t>
            </w:r>
          </w:p>
          <w:p w14:paraId="6AA8F989" w14:textId="77777777" w:rsidR="00AD463B" w:rsidRPr="00AD463B" w:rsidRDefault="00AD463B" w:rsidP="00FE1810">
            <w:pPr>
              <w:numPr>
                <w:ilvl w:val="0"/>
                <w:numId w:val="4"/>
              </w:numPr>
              <w:spacing w:before="120" w:after="120"/>
            </w:pPr>
            <w:r w:rsidRPr="00AD463B">
              <w:t>Pharmacy name the Rx should be transferred to</w:t>
            </w:r>
          </w:p>
          <w:p w14:paraId="6F79F913" w14:textId="77777777" w:rsidR="00AD463B" w:rsidRPr="00AD463B" w:rsidRDefault="00AD463B" w:rsidP="00FE1810">
            <w:pPr>
              <w:numPr>
                <w:ilvl w:val="0"/>
                <w:numId w:val="4"/>
              </w:numPr>
              <w:spacing w:before="120" w:after="120"/>
            </w:pPr>
            <w:r w:rsidRPr="00AD463B">
              <w:t>Pharmacy Phone #</w:t>
            </w:r>
          </w:p>
          <w:p w14:paraId="355534DB" w14:textId="77777777" w:rsidR="00AD463B" w:rsidRPr="00AD463B" w:rsidRDefault="00AD463B" w:rsidP="00FE1810">
            <w:pPr>
              <w:numPr>
                <w:ilvl w:val="0"/>
                <w:numId w:val="4"/>
              </w:numPr>
              <w:spacing w:before="120" w:after="120"/>
            </w:pPr>
            <w:r w:rsidRPr="00AD463B">
              <w:t>Pharmacy street name</w:t>
            </w:r>
          </w:p>
          <w:p w14:paraId="20D97F37" w14:textId="77777777" w:rsidR="00AD463B" w:rsidRPr="00AD463B" w:rsidRDefault="00AD463B" w:rsidP="00FE1810">
            <w:pPr>
              <w:numPr>
                <w:ilvl w:val="1"/>
                <w:numId w:val="4"/>
              </w:numPr>
              <w:spacing w:before="120" w:after="120"/>
            </w:pPr>
            <w:r w:rsidRPr="00AD463B">
              <w:t xml:space="preserve">If the member cannot provide the street name refer to </w:t>
            </w:r>
            <w:hyperlink r:id="rId23" w:anchor="_Using_myPrime_Pharmacy" w:history="1">
              <w:r w:rsidRPr="00AD463B">
                <w:rPr>
                  <w:rStyle w:val="Hyperlink"/>
                </w:rPr>
                <w:t>Using myPrime Pharmacy Search</w:t>
              </w:r>
            </w:hyperlink>
            <w:r w:rsidRPr="00AD463B">
              <w:t xml:space="preserve"> section below.</w:t>
            </w:r>
          </w:p>
          <w:p w14:paraId="52F229A9" w14:textId="77777777" w:rsidR="00AD463B" w:rsidRPr="00AD463B" w:rsidRDefault="00AD463B" w:rsidP="00FE1810">
            <w:pPr>
              <w:spacing w:before="120" w:after="120"/>
            </w:pPr>
          </w:p>
          <w:p w14:paraId="2F351994" w14:textId="77777777" w:rsidR="00AD463B" w:rsidRPr="00AD463B" w:rsidRDefault="00AD463B" w:rsidP="00FE1810">
            <w:pPr>
              <w:spacing w:before="120" w:after="120"/>
              <w:rPr>
                <w:b/>
                <w:bCs/>
              </w:rPr>
            </w:pPr>
            <w:r w:rsidRPr="00AD463B">
              <w:rPr>
                <w:b/>
                <w:bCs/>
              </w:rPr>
              <w:t>Example:</w:t>
            </w:r>
          </w:p>
          <w:p w14:paraId="23230CCC" w14:textId="777277DA" w:rsidR="00AD463B" w:rsidRPr="00AD463B" w:rsidRDefault="00AD463B" w:rsidP="00FE1810">
            <w:pPr>
              <w:spacing w:before="120" w:after="120"/>
              <w:jc w:val="center"/>
            </w:pPr>
            <w:r w:rsidRPr="00AD463B">
              <w:rPr>
                <w:noProof/>
              </w:rPr>
              <w:drawing>
                <wp:inline distT="0" distB="0" distL="0" distR="0" wp14:anchorId="7013C23B" wp14:editId="21AC38CA">
                  <wp:extent cx="6219825" cy="2419350"/>
                  <wp:effectExtent l="19050" t="19050" r="28575" b="19050"/>
                  <wp:docPr id="157027701"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701" name="Picture 3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9825" cy="2419350"/>
                          </a:xfrm>
                          <a:prstGeom prst="rect">
                            <a:avLst/>
                          </a:prstGeom>
                          <a:noFill/>
                          <a:ln w="9525" cmpd="sng">
                            <a:solidFill>
                              <a:srgbClr val="000000"/>
                            </a:solidFill>
                            <a:miter lim="800000"/>
                            <a:headEnd/>
                            <a:tailEnd/>
                          </a:ln>
                          <a:effectLst/>
                        </pic:spPr>
                      </pic:pic>
                    </a:graphicData>
                  </a:graphic>
                </wp:inline>
              </w:drawing>
            </w:r>
          </w:p>
          <w:p w14:paraId="12AEB345" w14:textId="77777777" w:rsidR="00AD463B" w:rsidRPr="00AD463B" w:rsidRDefault="00AD463B" w:rsidP="00FE1810">
            <w:pPr>
              <w:spacing w:before="120" w:after="120"/>
            </w:pPr>
          </w:p>
          <w:p w14:paraId="53202AA4" w14:textId="77777777" w:rsidR="00AD463B" w:rsidRPr="00AD463B" w:rsidRDefault="00AD463B" w:rsidP="00FE1810">
            <w:pPr>
              <w:numPr>
                <w:ilvl w:val="0"/>
                <w:numId w:val="3"/>
              </w:numPr>
              <w:spacing w:before="120" w:after="120"/>
            </w:pPr>
            <w:r w:rsidRPr="00AD463B">
              <w:t xml:space="preserve">Click </w:t>
            </w:r>
            <w:r w:rsidRPr="00AD463B">
              <w:rPr>
                <w:b/>
                <w:bCs/>
              </w:rPr>
              <w:t>Save</w:t>
            </w:r>
            <w:r w:rsidRPr="00AD463B">
              <w:t>.</w:t>
            </w:r>
          </w:p>
        </w:tc>
      </w:tr>
      <w:tr w:rsidR="00AD463B" w:rsidRPr="00AD463B" w14:paraId="13E6CB1E" w14:textId="77777777" w:rsidTr="00AD463B">
        <w:tc>
          <w:tcPr>
            <w:tcW w:w="292" w:type="pct"/>
            <w:tcBorders>
              <w:top w:val="single" w:sz="4" w:space="0" w:color="auto"/>
              <w:left w:val="single" w:sz="4" w:space="0" w:color="auto"/>
              <w:bottom w:val="single" w:sz="4" w:space="0" w:color="auto"/>
              <w:right w:val="single" w:sz="4" w:space="0" w:color="auto"/>
            </w:tcBorders>
            <w:hideMark/>
          </w:tcPr>
          <w:p w14:paraId="62CF8362" w14:textId="77777777" w:rsidR="00AD463B" w:rsidRPr="00AD463B" w:rsidRDefault="00AD463B" w:rsidP="00FE1810">
            <w:pPr>
              <w:spacing w:before="120" w:after="120"/>
              <w:jc w:val="center"/>
              <w:rPr>
                <w:b/>
                <w:bCs/>
              </w:rPr>
            </w:pPr>
            <w:r w:rsidRPr="00AD463B">
              <w:rPr>
                <w:b/>
                <w:bCs/>
              </w:rPr>
              <w:t>9</w:t>
            </w:r>
          </w:p>
        </w:tc>
        <w:tc>
          <w:tcPr>
            <w:tcW w:w="4708" w:type="pct"/>
            <w:tcBorders>
              <w:top w:val="single" w:sz="4" w:space="0" w:color="auto"/>
              <w:left w:val="single" w:sz="4" w:space="0" w:color="auto"/>
              <w:bottom w:val="single" w:sz="4" w:space="0" w:color="auto"/>
              <w:right w:val="single" w:sz="4" w:space="0" w:color="auto"/>
            </w:tcBorders>
          </w:tcPr>
          <w:p w14:paraId="4DF01F3E" w14:textId="77777777" w:rsidR="00AD463B" w:rsidRPr="00AD463B" w:rsidRDefault="00AD463B" w:rsidP="00FE1810">
            <w:pPr>
              <w:spacing w:before="120" w:after="120"/>
            </w:pPr>
            <w:r w:rsidRPr="00AD463B">
              <w:t xml:space="preserve">Inform the member the prescription will be transferred to their preferred retail pharmacy, and they will need to continue to use a retail in-network pharmacy for that medication going forward. </w:t>
            </w:r>
          </w:p>
          <w:p w14:paraId="0FEB62CC" w14:textId="77777777" w:rsidR="00AD463B" w:rsidRPr="00AD463B" w:rsidRDefault="00AD463B" w:rsidP="00FE1810">
            <w:pPr>
              <w:spacing w:before="120" w:after="120"/>
            </w:pPr>
          </w:p>
          <w:p w14:paraId="5439D458" w14:textId="77777777" w:rsidR="00AD463B" w:rsidRPr="00AD463B" w:rsidRDefault="00AD463B" w:rsidP="00FE1810">
            <w:pPr>
              <w:spacing w:before="120" w:after="120"/>
              <w:rPr>
                <w:b/>
                <w:bCs/>
              </w:rPr>
            </w:pPr>
            <w:r w:rsidRPr="00AD463B">
              <w:rPr>
                <w:b/>
                <w:bCs/>
              </w:rPr>
              <w:t>Notes:</w:t>
            </w:r>
          </w:p>
          <w:p w14:paraId="49942290" w14:textId="77777777" w:rsidR="00AD463B" w:rsidRPr="00AD463B" w:rsidRDefault="00AD463B" w:rsidP="00FE1810">
            <w:pPr>
              <w:numPr>
                <w:ilvl w:val="0"/>
                <w:numId w:val="4"/>
              </w:numPr>
              <w:spacing w:before="120" w:after="120"/>
            </w:pPr>
            <w:r w:rsidRPr="00AD463B">
              <w:t xml:space="preserve">If the member has any problems at the retail pharmacy refer them to HCSC. </w:t>
            </w:r>
          </w:p>
          <w:p w14:paraId="52FECC0C" w14:textId="77777777" w:rsidR="00AD463B" w:rsidRPr="00AD463B" w:rsidRDefault="00AD463B" w:rsidP="00FE1810">
            <w:pPr>
              <w:numPr>
                <w:ilvl w:val="0"/>
                <w:numId w:val="4"/>
              </w:numPr>
              <w:spacing w:before="120" w:after="120"/>
            </w:pPr>
            <w:r w:rsidRPr="00AD463B">
              <w:t xml:space="preserve">The member can contact the retail pharmacy directly to get a patient profile and alerts set up as needed. </w:t>
            </w:r>
          </w:p>
        </w:tc>
      </w:tr>
    </w:tbl>
    <w:p w14:paraId="180B00D0" w14:textId="77777777" w:rsidR="00AD463B" w:rsidRPr="00AD463B" w:rsidRDefault="00AD463B" w:rsidP="00AD463B"/>
    <w:p w14:paraId="792AE6E7" w14:textId="2EF83050" w:rsidR="00AD463B" w:rsidRPr="00AD463B" w:rsidRDefault="00A301E5" w:rsidP="00FE1810">
      <w:pPr>
        <w:jc w:val="right"/>
      </w:pPr>
      <w:hyperlink w:anchor="_top" w:history="1">
        <w:r w:rsidRPr="00A301E5">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FE1810" w:rsidRPr="00FE1810" w14:paraId="747F7C51" w14:textId="77777777" w:rsidTr="00AD463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E926B9" w14:textId="77777777" w:rsidR="00AD463B" w:rsidRPr="00FE1810" w:rsidRDefault="00AD463B" w:rsidP="00FE1810">
            <w:pPr>
              <w:pStyle w:val="Heading2"/>
              <w:spacing w:before="120" w:after="120"/>
              <w:rPr>
                <w:rFonts w:ascii="Verdana" w:hAnsi="Verdana"/>
                <w:b/>
                <w:bCs/>
                <w:color w:val="auto"/>
                <w:sz w:val="28"/>
                <w:szCs w:val="28"/>
              </w:rPr>
            </w:pPr>
            <w:bookmarkStart w:id="19" w:name="_Sending_a_Mail"/>
            <w:bookmarkStart w:id="20" w:name="_Toc207269018"/>
            <w:bookmarkStart w:id="21" w:name="_Toc207269919"/>
            <w:bookmarkStart w:id="22" w:name="_Hlk205911271"/>
            <w:bookmarkEnd w:id="19"/>
            <w:r w:rsidRPr="00FE1810">
              <w:rPr>
                <w:rFonts w:ascii="Verdana" w:hAnsi="Verdana"/>
                <w:b/>
                <w:bCs/>
                <w:color w:val="auto"/>
                <w:sz w:val="28"/>
                <w:szCs w:val="28"/>
              </w:rPr>
              <w:t>Sending a Mail Order to Retail Transfer Support Task</w:t>
            </w:r>
            <w:bookmarkEnd w:id="20"/>
            <w:bookmarkEnd w:id="21"/>
            <w:r w:rsidRPr="00FE1810">
              <w:rPr>
                <w:rFonts w:ascii="Verdana" w:hAnsi="Verdana"/>
                <w:b/>
                <w:bCs/>
                <w:color w:val="auto"/>
                <w:sz w:val="28"/>
                <w:szCs w:val="28"/>
              </w:rPr>
              <w:t xml:space="preserve"> </w:t>
            </w:r>
            <w:bookmarkEnd w:id="22"/>
          </w:p>
        </w:tc>
      </w:tr>
    </w:tbl>
    <w:p w14:paraId="59D12C08" w14:textId="77777777" w:rsidR="00AD463B" w:rsidRPr="00AD463B" w:rsidRDefault="00AD463B" w:rsidP="00AD463B"/>
    <w:p w14:paraId="48930B71" w14:textId="77777777" w:rsidR="00AD463B" w:rsidRPr="00AD463B" w:rsidRDefault="00AD463B" w:rsidP="00FE1810">
      <w:pPr>
        <w:spacing w:before="120" w:after="120"/>
      </w:pPr>
      <w:r w:rsidRPr="00AD463B">
        <w:t xml:space="preserve">This section provides directions on how to submit a Mail Order to Retail Transfer Support Task. </w:t>
      </w:r>
    </w:p>
    <w:p w14:paraId="4C2AD467" w14:textId="76AAF55A" w:rsidR="00AD463B" w:rsidRPr="00AD463B" w:rsidRDefault="00AD463B" w:rsidP="00FE1810">
      <w:pPr>
        <w:spacing w:before="120" w:after="120"/>
      </w:pPr>
      <w:r w:rsidRPr="00AD463B">
        <w:rPr>
          <w:noProof/>
        </w:rPr>
        <w:drawing>
          <wp:inline distT="0" distB="0" distL="0" distR="0" wp14:anchorId="410F56A9" wp14:editId="25D1A4C6">
            <wp:extent cx="247650" cy="209550"/>
            <wp:effectExtent l="0" t="0" r="0" b="0"/>
            <wp:docPr id="12582518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D463B">
        <w:t xml:space="preserve"> Only submit the Support Task when guided based on the directions in this work instruction. </w:t>
      </w:r>
    </w:p>
    <w:tbl>
      <w:tblPr>
        <w:tblStyle w:val="TableGrid"/>
        <w:tblW w:w="5000" w:type="pct"/>
        <w:tblLook w:val="04A0" w:firstRow="1" w:lastRow="0" w:firstColumn="1" w:lastColumn="0" w:noHBand="0" w:noVBand="1"/>
      </w:tblPr>
      <w:tblGrid>
        <w:gridCol w:w="499"/>
        <w:gridCol w:w="8851"/>
      </w:tblGrid>
      <w:tr w:rsidR="00AD463B" w:rsidRPr="00AD463B" w14:paraId="56E194EA" w14:textId="77777777" w:rsidTr="00FE1810">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2351E8" w14:textId="77777777" w:rsidR="00AD463B" w:rsidRPr="00AD463B" w:rsidRDefault="00AD463B" w:rsidP="00FE1810">
            <w:pPr>
              <w:spacing w:before="120" w:after="120"/>
              <w:jc w:val="center"/>
              <w:rPr>
                <w:b/>
                <w:bCs/>
              </w:rPr>
            </w:pPr>
            <w:r w:rsidRPr="00AD463B">
              <w:rPr>
                <w:b/>
                <w:bCs/>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9E6A1" w14:textId="77777777" w:rsidR="00AD463B" w:rsidRPr="00AD463B" w:rsidRDefault="00AD463B" w:rsidP="00FE1810">
            <w:pPr>
              <w:spacing w:before="120" w:after="120"/>
              <w:jc w:val="center"/>
              <w:rPr>
                <w:b/>
                <w:bCs/>
              </w:rPr>
            </w:pPr>
            <w:r w:rsidRPr="00AD463B">
              <w:rPr>
                <w:b/>
                <w:bCs/>
              </w:rPr>
              <w:t>Action</w:t>
            </w:r>
          </w:p>
        </w:tc>
      </w:tr>
      <w:tr w:rsidR="00AD463B" w:rsidRPr="00AD463B" w14:paraId="48533F65" w14:textId="77777777" w:rsidTr="00FE1810">
        <w:tc>
          <w:tcPr>
            <w:tcW w:w="292" w:type="pct"/>
            <w:tcBorders>
              <w:top w:val="single" w:sz="4" w:space="0" w:color="auto"/>
              <w:left w:val="single" w:sz="4" w:space="0" w:color="auto"/>
              <w:bottom w:val="single" w:sz="4" w:space="0" w:color="auto"/>
              <w:right w:val="single" w:sz="4" w:space="0" w:color="auto"/>
            </w:tcBorders>
            <w:hideMark/>
          </w:tcPr>
          <w:p w14:paraId="271ABA76" w14:textId="77777777" w:rsidR="00AD463B" w:rsidRPr="00AD463B" w:rsidRDefault="00AD463B" w:rsidP="00FE1810">
            <w:pPr>
              <w:spacing w:before="120" w:after="120"/>
              <w:jc w:val="center"/>
              <w:rPr>
                <w:b/>
                <w:bCs/>
              </w:rPr>
            </w:pPr>
            <w:r w:rsidRPr="00AD463B">
              <w:rPr>
                <w:b/>
                <w:bCs/>
              </w:rPr>
              <w:t>1</w:t>
            </w:r>
          </w:p>
        </w:tc>
        <w:tc>
          <w:tcPr>
            <w:tcW w:w="4708" w:type="pct"/>
            <w:tcBorders>
              <w:top w:val="single" w:sz="4" w:space="0" w:color="auto"/>
              <w:left w:val="single" w:sz="4" w:space="0" w:color="auto"/>
              <w:bottom w:val="single" w:sz="4" w:space="0" w:color="auto"/>
              <w:right w:val="single" w:sz="4" w:space="0" w:color="auto"/>
            </w:tcBorders>
          </w:tcPr>
          <w:p w14:paraId="47701875" w14:textId="477E1357" w:rsidR="00AD463B" w:rsidRPr="00AD463B" w:rsidRDefault="00AD463B" w:rsidP="00537266">
            <w:pPr>
              <w:pStyle w:val="ListParagraph"/>
              <w:numPr>
                <w:ilvl w:val="0"/>
                <w:numId w:val="9"/>
              </w:numPr>
              <w:spacing w:before="120" w:after="120"/>
            </w:pPr>
            <w:r w:rsidRPr="00AD463B">
              <w:t xml:space="preserve">From the </w:t>
            </w:r>
            <w:r w:rsidRPr="00537266">
              <w:rPr>
                <w:b/>
                <w:bCs/>
              </w:rPr>
              <w:t>Mail Rx</w:t>
            </w:r>
            <w:r w:rsidRPr="00AD463B">
              <w:t xml:space="preserve"> tab, click the Chevron Arrow to expand the </w:t>
            </w:r>
            <w:r w:rsidRPr="00537266">
              <w:rPr>
                <w:b/>
                <w:bCs/>
              </w:rPr>
              <w:t xml:space="preserve">Prior PBM Rxs. </w:t>
            </w:r>
            <w:r w:rsidRPr="00AD463B">
              <w:t xml:space="preserve">Confirm the prescription the member would like to be transferred is on the account with refills. </w:t>
            </w:r>
          </w:p>
          <w:p w14:paraId="3267274F" w14:textId="77777777" w:rsidR="00AD463B" w:rsidRPr="00AD463B" w:rsidRDefault="00AD463B" w:rsidP="00FE1810">
            <w:pPr>
              <w:spacing w:before="120" w:after="120"/>
            </w:pPr>
          </w:p>
          <w:p w14:paraId="3A5BBD45" w14:textId="7BCC8B01" w:rsidR="00AD463B" w:rsidRPr="00AD463B" w:rsidRDefault="00AD463B" w:rsidP="00FE1810">
            <w:pPr>
              <w:spacing w:before="120" w:after="120"/>
            </w:pPr>
            <w:r w:rsidRPr="00AD463B">
              <w:rPr>
                <w:noProof/>
              </w:rPr>
              <w:drawing>
                <wp:inline distT="0" distB="0" distL="0" distR="0" wp14:anchorId="047C5A4E" wp14:editId="625541DC">
                  <wp:extent cx="247650" cy="209550"/>
                  <wp:effectExtent l="0" t="0" r="0" b="0"/>
                  <wp:docPr id="13673729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D463B">
              <w:t xml:space="preserve"> If the prescription is not listed under Prior PBM Rxs do not submit the task.</w:t>
            </w:r>
          </w:p>
          <w:p w14:paraId="6C78C30D" w14:textId="77777777" w:rsidR="00AD463B" w:rsidRPr="00AD463B" w:rsidRDefault="00AD463B" w:rsidP="00FE1810">
            <w:pPr>
              <w:spacing w:before="120" w:after="120"/>
            </w:pPr>
          </w:p>
          <w:p w14:paraId="6FDFB265" w14:textId="23B627F8" w:rsidR="00AD463B" w:rsidRPr="00AD463B" w:rsidRDefault="00AD463B" w:rsidP="00FE1810">
            <w:pPr>
              <w:spacing w:before="120" w:after="120"/>
              <w:jc w:val="center"/>
            </w:pPr>
            <w:r w:rsidRPr="00AD463B">
              <w:rPr>
                <w:noProof/>
              </w:rPr>
              <w:drawing>
                <wp:inline distT="0" distB="0" distL="0" distR="0" wp14:anchorId="31A10BB3" wp14:editId="670B6144">
                  <wp:extent cx="11668125" cy="3933825"/>
                  <wp:effectExtent l="19050" t="19050" r="28575" b="28575"/>
                  <wp:docPr id="2018069099"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69099" name="Picture 3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68125" cy="3933825"/>
                          </a:xfrm>
                          <a:prstGeom prst="rect">
                            <a:avLst/>
                          </a:prstGeom>
                          <a:noFill/>
                          <a:ln w="9525" cmpd="sng">
                            <a:solidFill>
                              <a:srgbClr val="000000"/>
                            </a:solidFill>
                            <a:miter lim="800000"/>
                            <a:headEnd/>
                            <a:tailEnd/>
                          </a:ln>
                          <a:effectLst/>
                        </pic:spPr>
                      </pic:pic>
                    </a:graphicData>
                  </a:graphic>
                </wp:inline>
              </w:drawing>
            </w:r>
          </w:p>
          <w:p w14:paraId="73CBC373" w14:textId="77777777" w:rsidR="00AD463B" w:rsidRPr="00AD463B" w:rsidRDefault="00AD463B" w:rsidP="00FE1810">
            <w:pPr>
              <w:spacing w:before="120" w:after="120"/>
            </w:pPr>
          </w:p>
          <w:p w14:paraId="6B160F3B" w14:textId="198ACA15" w:rsidR="00AD463B" w:rsidRPr="00AD463B" w:rsidRDefault="00AD463B" w:rsidP="00537266">
            <w:pPr>
              <w:pStyle w:val="ListParagraph"/>
              <w:numPr>
                <w:ilvl w:val="0"/>
                <w:numId w:val="9"/>
              </w:numPr>
              <w:spacing w:before="120" w:after="120"/>
            </w:pPr>
            <w:r w:rsidRPr="00AD463B">
              <w:t xml:space="preserve">Continue to the next step. </w:t>
            </w:r>
          </w:p>
        </w:tc>
      </w:tr>
      <w:tr w:rsidR="00AD463B" w:rsidRPr="00AD463B" w14:paraId="45BFDB3F" w14:textId="77777777" w:rsidTr="00FE1810">
        <w:tc>
          <w:tcPr>
            <w:tcW w:w="292" w:type="pct"/>
            <w:tcBorders>
              <w:top w:val="single" w:sz="4" w:space="0" w:color="auto"/>
              <w:left w:val="single" w:sz="4" w:space="0" w:color="auto"/>
              <w:bottom w:val="single" w:sz="4" w:space="0" w:color="auto"/>
              <w:right w:val="single" w:sz="4" w:space="0" w:color="auto"/>
            </w:tcBorders>
            <w:hideMark/>
          </w:tcPr>
          <w:p w14:paraId="3CB3F45C" w14:textId="77777777" w:rsidR="00AD463B" w:rsidRPr="00AD463B" w:rsidRDefault="00AD463B" w:rsidP="00FE1810">
            <w:pPr>
              <w:spacing w:before="120" w:after="120"/>
              <w:jc w:val="center"/>
              <w:rPr>
                <w:b/>
                <w:bCs/>
              </w:rPr>
            </w:pPr>
            <w:r w:rsidRPr="00AD463B">
              <w:rPr>
                <w:b/>
                <w:bCs/>
              </w:rPr>
              <w:t>2</w:t>
            </w:r>
          </w:p>
        </w:tc>
        <w:tc>
          <w:tcPr>
            <w:tcW w:w="4708" w:type="pct"/>
            <w:tcBorders>
              <w:top w:val="single" w:sz="4" w:space="0" w:color="auto"/>
              <w:left w:val="single" w:sz="4" w:space="0" w:color="auto"/>
              <w:bottom w:val="single" w:sz="4" w:space="0" w:color="auto"/>
              <w:right w:val="single" w:sz="4" w:space="0" w:color="auto"/>
            </w:tcBorders>
          </w:tcPr>
          <w:p w14:paraId="5EB25220" w14:textId="77777777" w:rsidR="00AD463B" w:rsidRPr="00AD463B" w:rsidRDefault="00AD463B" w:rsidP="00FE1810">
            <w:pPr>
              <w:spacing w:before="120" w:after="120"/>
            </w:pPr>
            <w:r w:rsidRPr="00AD463B">
              <w:t xml:space="preserve">From the Member Snapshot, click </w:t>
            </w:r>
            <w:r w:rsidRPr="00AD463B">
              <w:rPr>
                <w:b/>
                <w:bCs/>
              </w:rPr>
              <w:t>Create Support Task</w:t>
            </w:r>
            <w:r w:rsidRPr="00AD463B">
              <w:t xml:space="preserve"> button. </w:t>
            </w:r>
          </w:p>
          <w:p w14:paraId="7A057442" w14:textId="77777777" w:rsidR="00AD463B" w:rsidRPr="00AD463B" w:rsidRDefault="00AD463B" w:rsidP="00FE1810">
            <w:pPr>
              <w:spacing w:before="120" w:after="120"/>
            </w:pPr>
          </w:p>
          <w:p w14:paraId="3E49F1A0" w14:textId="72F03C60" w:rsidR="00AD463B" w:rsidRPr="00AD463B" w:rsidRDefault="00AD463B" w:rsidP="00FE1810">
            <w:pPr>
              <w:spacing w:before="120" w:after="120"/>
              <w:jc w:val="center"/>
            </w:pPr>
            <w:r w:rsidRPr="00AD463B">
              <w:rPr>
                <w:noProof/>
              </w:rPr>
              <w:drawing>
                <wp:inline distT="0" distB="0" distL="0" distR="0" wp14:anchorId="0A4A8FB2" wp14:editId="3A9F5D46">
                  <wp:extent cx="11744325" cy="2057400"/>
                  <wp:effectExtent l="19050" t="19050" r="28575" b="19050"/>
                  <wp:docPr id="1508863068"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3068" name="Picture 3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44325" cy="2057400"/>
                          </a:xfrm>
                          <a:prstGeom prst="rect">
                            <a:avLst/>
                          </a:prstGeom>
                          <a:noFill/>
                          <a:ln w="9525" cmpd="sng">
                            <a:solidFill>
                              <a:srgbClr val="000000"/>
                            </a:solidFill>
                            <a:miter lim="800000"/>
                            <a:headEnd/>
                            <a:tailEnd/>
                          </a:ln>
                          <a:effectLst/>
                        </pic:spPr>
                      </pic:pic>
                    </a:graphicData>
                  </a:graphic>
                </wp:inline>
              </w:drawing>
            </w:r>
          </w:p>
          <w:p w14:paraId="35C76576" w14:textId="77777777" w:rsidR="00AD463B" w:rsidRPr="00AD463B" w:rsidRDefault="00AD463B" w:rsidP="00FE1810">
            <w:pPr>
              <w:spacing w:before="120" w:after="120"/>
            </w:pPr>
          </w:p>
          <w:p w14:paraId="3D8C2DA5" w14:textId="77777777" w:rsidR="00AD463B" w:rsidRPr="00AD463B" w:rsidRDefault="00AD463B" w:rsidP="00FE1810">
            <w:pPr>
              <w:spacing w:before="120" w:after="120"/>
            </w:pPr>
            <w:r w:rsidRPr="00AD463B">
              <w:rPr>
                <w:b/>
                <w:bCs/>
              </w:rPr>
              <w:t xml:space="preserve">Result: </w:t>
            </w:r>
            <w:r w:rsidRPr="00AD463B">
              <w:t xml:space="preserve">The New Support Task: Support Task window displays. Proceed to the next step. </w:t>
            </w:r>
          </w:p>
        </w:tc>
      </w:tr>
      <w:tr w:rsidR="00AD463B" w:rsidRPr="00AD463B" w14:paraId="78471980" w14:textId="77777777" w:rsidTr="00FE1810">
        <w:tc>
          <w:tcPr>
            <w:tcW w:w="292" w:type="pct"/>
            <w:tcBorders>
              <w:top w:val="single" w:sz="4" w:space="0" w:color="auto"/>
              <w:left w:val="single" w:sz="4" w:space="0" w:color="auto"/>
              <w:bottom w:val="single" w:sz="4" w:space="0" w:color="auto"/>
              <w:right w:val="single" w:sz="4" w:space="0" w:color="auto"/>
            </w:tcBorders>
            <w:hideMark/>
          </w:tcPr>
          <w:p w14:paraId="6C4AE497" w14:textId="77777777" w:rsidR="00AD463B" w:rsidRPr="00AD463B" w:rsidRDefault="00AD463B" w:rsidP="00FE1810">
            <w:pPr>
              <w:spacing w:before="120" w:after="120"/>
              <w:jc w:val="center"/>
              <w:rPr>
                <w:b/>
                <w:bCs/>
              </w:rPr>
            </w:pPr>
            <w:r w:rsidRPr="00AD463B">
              <w:rPr>
                <w:b/>
                <w:bCs/>
              </w:rPr>
              <w:t>3</w:t>
            </w:r>
          </w:p>
        </w:tc>
        <w:tc>
          <w:tcPr>
            <w:tcW w:w="4708" w:type="pct"/>
            <w:tcBorders>
              <w:top w:val="single" w:sz="4" w:space="0" w:color="auto"/>
              <w:left w:val="single" w:sz="4" w:space="0" w:color="auto"/>
              <w:bottom w:val="single" w:sz="4" w:space="0" w:color="auto"/>
              <w:right w:val="single" w:sz="4" w:space="0" w:color="auto"/>
            </w:tcBorders>
            <w:hideMark/>
          </w:tcPr>
          <w:p w14:paraId="1030537E" w14:textId="77777777" w:rsidR="00AD463B" w:rsidRPr="00AD463B" w:rsidRDefault="00AD463B" w:rsidP="00FE1810">
            <w:pPr>
              <w:spacing w:before="120" w:after="120"/>
            </w:pPr>
            <w:r w:rsidRPr="00AD463B">
              <w:t xml:space="preserve">Ask the member what retail pharmacy they would like the medication transferred to and make note of it for the next step. </w:t>
            </w:r>
          </w:p>
          <w:p w14:paraId="28FFCC23" w14:textId="77777777" w:rsidR="00AD463B" w:rsidRPr="00AD463B" w:rsidRDefault="00AD463B" w:rsidP="00FE1810">
            <w:pPr>
              <w:spacing w:before="120" w:after="120"/>
            </w:pPr>
            <w:r w:rsidRPr="00AD463B">
              <w:rPr>
                <w:b/>
                <w:bCs/>
              </w:rPr>
              <w:t>Note:</w:t>
            </w:r>
            <w:r w:rsidRPr="00AD463B">
              <w:t xml:space="preserve"> If the member has questions about in-network retail pharmacies available to them, refer to </w:t>
            </w:r>
            <w:hyperlink r:id="rId27" w:anchor="_Using_myPrime_Pharmacy" w:history="1">
              <w:r w:rsidRPr="00AD463B">
                <w:rPr>
                  <w:rStyle w:val="Hyperlink"/>
                  <w:color w:val="0000FF"/>
                </w:rPr>
                <w:t>Using myPrime Pharmacy Search</w:t>
              </w:r>
            </w:hyperlink>
            <w:r w:rsidRPr="00AD463B">
              <w:t xml:space="preserve"> section below.</w:t>
            </w:r>
          </w:p>
        </w:tc>
      </w:tr>
      <w:tr w:rsidR="00AD463B" w:rsidRPr="00AD463B" w14:paraId="254AB8B9" w14:textId="77777777" w:rsidTr="00FE1810">
        <w:tc>
          <w:tcPr>
            <w:tcW w:w="292" w:type="pct"/>
            <w:tcBorders>
              <w:top w:val="single" w:sz="4" w:space="0" w:color="auto"/>
              <w:left w:val="single" w:sz="4" w:space="0" w:color="auto"/>
              <w:bottom w:val="single" w:sz="4" w:space="0" w:color="auto"/>
              <w:right w:val="single" w:sz="4" w:space="0" w:color="auto"/>
            </w:tcBorders>
            <w:hideMark/>
          </w:tcPr>
          <w:p w14:paraId="5AAA4BF1" w14:textId="77777777" w:rsidR="00AD463B" w:rsidRPr="00AD463B" w:rsidRDefault="00AD463B" w:rsidP="00FE1810">
            <w:pPr>
              <w:spacing w:before="120" w:after="120"/>
              <w:jc w:val="center"/>
              <w:rPr>
                <w:b/>
                <w:bCs/>
              </w:rPr>
            </w:pPr>
            <w:r w:rsidRPr="00AD463B">
              <w:rPr>
                <w:b/>
                <w:bCs/>
              </w:rPr>
              <w:t>4</w:t>
            </w:r>
          </w:p>
        </w:tc>
        <w:tc>
          <w:tcPr>
            <w:tcW w:w="4708" w:type="pct"/>
            <w:tcBorders>
              <w:top w:val="single" w:sz="4" w:space="0" w:color="auto"/>
              <w:left w:val="single" w:sz="4" w:space="0" w:color="auto"/>
              <w:bottom w:val="single" w:sz="4" w:space="0" w:color="auto"/>
              <w:right w:val="single" w:sz="4" w:space="0" w:color="auto"/>
            </w:tcBorders>
          </w:tcPr>
          <w:p w14:paraId="523053E9" w14:textId="77777777" w:rsidR="00AD463B" w:rsidRPr="00AD463B" w:rsidRDefault="00AD463B" w:rsidP="00FE1810">
            <w:pPr>
              <w:spacing w:before="120" w:after="120"/>
            </w:pPr>
            <w:r w:rsidRPr="00AD463B">
              <w:t xml:space="preserve">Select the Support Task Type of </w:t>
            </w:r>
            <w:r w:rsidRPr="00AD463B">
              <w:rPr>
                <w:b/>
                <w:bCs/>
              </w:rPr>
              <w:t>Mail Order to Retail Transfer</w:t>
            </w:r>
            <w:r w:rsidRPr="00AD463B">
              <w:t xml:space="preserve">. Complete all required information fields as directed by Compass.  Include the pharmacy required notes as listed below. </w:t>
            </w:r>
          </w:p>
          <w:p w14:paraId="230FF90C" w14:textId="77777777" w:rsidR="00AD463B" w:rsidRPr="00AD463B" w:rsidRDefault="00AD463B" w:rsidP="00FE1810">
            <w:pPr>
              <w:numPr>
                <w:ilvl w:val="0"/>
                <w:numId w:val="5"/>
              </w:numPr>
              <w:spacing w:before="120" w:after="120"/>
            </w:pPr>
            <w:r w:rsidRPr="00AD463B">
              <w:t>Subject: Boeing - Prior PBM Transfer</w:t>
            </w:r>
          </w:p>
          <w:p w14:paraId="36D20E50" w14:textId="77777777" w:rsidR="00AD463B" w:rsidRPr="00AD463B" w:rsidRDefault="00AD463B" w:rsidP="00FE1810">
            <w:pPr>
              <w:numPr>
                <w:ilvl w:val="0"/>
                <w:numId w:val="5"/>
              </w:numPr>
              <w:spacing w:before="120" w:after="120"/>
            </w:pPr>
            <w:r w:rsidRPr="00AD463B">
              <w:t xml:space="preserve">Initial Task Notes: The street address of the pharmacy. </w:t>
            </w:r>
          </w:p>
          <w:p w14:paraId="337BDB72" w14:textId="77777777" w:rsidR="00AD463B" w:rsidRPr="00AD463B" w:rsidRDefault="00AD463B" w:rsidP="00FE1810">
            <w:pPr>
              <w:spacing w:before="120" w:after="120"/>
            </w:pPr>
          </w:p>
          <w:p w14:paraId="319E69B9" w14:textId="77777777" w:rsidR="00AD463B" w:rsidRPr="00AD463B" w:rsidRDefault="00AD463B" w:rsidP="00FE1810">
            <w:pPr>
              <w:spacing w:before="120" w:after="120"/>
            </w:pPr>
            <w:r w:rsidRPr="00AD463B">
              <w:t xml:space="preserve">Once all the fields are complete. Click </w:t>
            </w:r>
            <w:r w:rsidRPr="00AD463B">
              <w:rPr>
                <w:b/>
                <w:bCs/>
              </w:rPr>
              <w:t>Save</w:t>
            </w:r>
            <w:r w:rsidRPr="00AD463B">
              <w:t xml:space="preserve">. </w:t>
            </w:r>
          </w:p>
        </w:tc>
      </w:tr>
      <w:tr w:rsidR="00AD463B" w:rsidRPr="00AD463B" w14:paraId="079F82D0" w14:textId="77777777" w:rsidTr="00FE1810">
        <w:tc>
          <w:tcPr>
            <w:tcW w:w="292" w:type="pct"/>
            <w:tcBorders>
              <w:top w:val="single" w:sz="4" w:space="0" w:color="auto"/>
              <w:left w:val="single" w:sz="4" w:space="0" w:color="auto"/>
              <w:bottom w:val="single" w:sz="4" w:space="0" w:color="auto"/>
              <w:right w:val="single" w:sz="4" w:space="0" w:color="auto"/>
            </w:tcBorders>
            <w:hideMark/>
          </w:tcPr>
          <w:p w14:paraId="3E9D54DE" w14:textId="77777777" w:rsidR="00AD463B" w:rsidRPr="00AD463B" w:rsidRDefault="00AD463B" w:rsidP="00FE1810">
            <w:pPr>
              <w:spacing w:before="120" w:after="120"/>
              <w:jc w:val="center"/>
              <w:rPr>
                <w:b/>
                <w:bCs/>
              </w:rPr>
            </w:pPr>
            <w:r w:rsidRPr="00AD463B">
              <w:rPr>
                <w:b/>
                <w:bCs/>
              </w:rPr>
              <w:t>5</w:t>
            </w:r>
          </w:p>
        </w:tc>
        <w:tc>
          <w:tcPr>
            <w:tcW w:w="4708" w:type="pct"/>
            <w:tcBorders>
              <w:top w:val="single" w:sz="4" w:space="0" w:color="auto"/>
              <w:left w:val="single" w:sz="4" w:space="0" w:color="auto"/>
              <w:bottom w:val="single" w:sz="4" w:space="0" w:color="auto"/>
              <w:right w:val="single" w:sz="4" w:space="0" w:color="auto"/>
            </w:tcBorders>
            <w:hideMark/>
          </w:tcPr>
          <w:p w14:paraId="34CDA350" w14:textId="77777777" w:rsidR="00AD463B" w:rsidRPr="00AD463B" w:rsidRDefault="00AD463B" w:rsidP="00FE1810">
            <w:pPr>
              <w:spacing w:before="120" w:after="120"/>
            </w:pPr>
            <w:r w:rsidRPr="00AD463B">
              <w:t xml:space="preserve">Inform the member the prescription will be transferred to their preferred retail pharmacy and they will need to continue to use a retail in-network pharmacy for that medication going forward. </w:t>
            </w:r>
          </w:p>
          <w:p w14:paraId="4FFF05A9" w14:textId="77777777" w:rsidR="00AD463B" w:rsidRPr="00AD463B" w:rsidRDefault="00AD463B" w:rsidP="00FE1810">
            <w:pPr>
              <w:spacing w:before="120" w:after="120"/>
              <w:rPr>
                <w:b/>
                <w:bCs/>
              </w:rPr>
            </w:pPr>
            <w:r w:rsidRPr="00AD463B">
              <w:rPr>
                <w:b/>
                <w:bCs/>
              </w:rPr>
              <w:t>Notes:</w:t>
            </w:r>
          </w:p>
          <w:p w14:paraId="0588F6D2" w14:textId="77777777" w:rsidR="00AD463B" w:rsidRPr="00AD463B" w:rsidRDefault="00AD463B" w:rsidP="00FE1810">
            <w:pPr>
              <w:numPr>
                <w:ilvl w:val="0"/>
                <w:numId w:val="4"/>
              </w:numPr>
              <w:spacing w:before="120" w:after="120"/>
            </w:pPr>
            <w:r w:rsidRPr="00AD463B">
              <w:t xml:space="preserve">If the member has any problems at the retail pharmacy refer them to HCSC. </w:t>
            </w:r>
          </w:p>
          <w:p w14:paraId="72718245" w14:textId="77777777" w:rsidR="00AD463B" w:rsidRPr="00AD463B" w:rsidRDefault="00AD463B" w:rsidP="00FE1810">
            <w:pPr>
              <w:numPr>
                <w:ilvl w:val="0"/>
                <w:numId w:val="4"/>
              </w:numPr>
              <w:spacing w:before="120" w:after="120"/>
            </w:pPr>
            <w:r w:rsidRPr="00AD463B">
              <w:t>The member can contact the retail pharmacy directly to get a patient profile and alerts set up as needed.</w:t>
            </w:r>
          </w:p>
        </w:tc>
      </w:tr>
    </w:tbl>
    <w:p w14:paraId="0D6A0EDA" w14:textId="77777777" w:rsidR="00AD463B" w:rsidRPr="00AD463B" w:rsidRDefault="00AD463B" w:rsidP="00AD463B"/>
    <w:p w14:paraId="38C877E5" w14:textId="77777777" w:rsidR="00AD463B" w:rsidRPr="00AD463B" w:rsidRDefault="00AD463B" w:rsidP="00AD463B"/>
    <w:p w14:paraId="7DAC5697" w14:textId="151A5EC8" w:rsidR="00AD463B" w:rsidRPr="00AD463B" w:rsidRDefault="00A301E5" w:rsidP="00FE1810">
      <w:pPr>
        <w:jc w:val="right"/>
      </w:pPr>
      <w:hyperlink w:anchor="_top" w:history="1">
        <w:r w:rsidRPr="00A301E5">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FE1810" w:rsidRPr="00FE1810" w14:paraId="54D35BAD" w14:textId="77777777" w:rsidTr="00AD463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82ED38" w14:textId="77777777" w:rsidR="00AD463B" w:rsidRPr="00FE1810" w:rsidRDefault="00AD463B" w:rsidP="00FE1810">
            <w:pPr>
              <w:pStyle w:val="Heading2"/>
              <w:spacing w:before="120" w:after="120"/>
              <w:rPr>
                <w:rFonts w:ascii="Verdana" w:hAnsi="Verdana"/>
                <w:b/>
                <w:bCs/>
                <w:color w:val="auto"/>
                <w:sz w:val="28"/>
                <w:szCs w:val="28"/>
              </w:rPr>
            </w:pPr>
            <w:bookmarkStart w:id="23" w:name="_Using_myPrime_Pharmacy"/>
            <w:bookmarkStart w:id="24" w:name="_Toc207269019"/>
            <w:bookmarkStart w:id="25" w:name="_Toc207269920"/>
            <w:bookmarkEnd w:id="23"/>
            <w:r w:rsidRPr="00FE1810">
              <w:rPr>
                <w:rFonts w:ascii="Verdana" w:hAnsi="Verdana"/>
                <w:b/>
                <w:bCs/>
                <w:color w:val="auto"/>
                <w:sz w:val="28"/>
                <w:szCs w:val="28"/>
              </w:rPr>
              <w:t>Using myPrime Pharmacy Search</w:t>
            </w:r>
            <w:bookmarkEnd w:id="24"/>
            <w:bookmarkEnd w:id="25"/>
          </w:p>
        </w:tc>
      </w:tr>
    </w:tbl>
    <w:p w14:paraId="4B70EFFC" w14:textId="77777777" w:rsidR="00AD463B" w:rsidRPr="00AD463B" w:rsidRDefault="00AD463B" w:rsidP="00FE1810">
      <w:pPr>
        <w:spacing w:before="120" w:after="120"/>
      </w:pPr>
      <w:r w:rsidRPr="00AD463B">
        <w:t xml:space="preserve">If a Boeing member calls and needs help locating an in-network pharmacy. </w:t>
      </w:r>
      <w:r w:rsidRPr="00AD463B">
        <w:tab/>
      </w:r>
    </w:p>
    <w:tbl>
      <w:tblPr>
        <w:tblStyle w:val="TableGrid"/>
        <w:tblW w:w="5000" w:type="pct"/>
        <w:tblLook w:val="04A0" w:firstRow="1" w:lastRow="0" w:firstColumn="1" w:lastColumn="0" w:noHBand="0" w:noVBand="1"/>
      </w:tblPr>
      <w:tblGrid>
        <w:gridCol w:w="556"/>
        <w:gridCol w:w="8794"/>
      </w:tblGrid>
      <w:tr w:rsidR="00AD463B" w:rsidRPr="00AD463B" w14:paraId="5C04DF35" w14:textId="77777777" w:rsidTr="00537266">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B38537" w14:textId="77777777" w:rsidR="00AD463B" w:rsidRPr="00AD463B" w:rsidRDefault="00AD463B" w:rsidP="000E525F">
            <w:pPr>
              <w:spacing w:before="120" w:after="120"/>
              <w:jc w:val="center"/>
              <w:rPr>
                <w:b/>
                <w:bCs/>
              </w:rPr>
            </w:pPr>
            <w:r w:rsidRPr="00AD463B">
              <w:rPr>
                <w:b/>
                <w:bCs/>
              </w:rPr>
              <w:t>Step</w:t>
            </w:r>
          </w:p>
        </w:tc>
        <w:tc>
          <w:tcPr>
            <w:tcW w:w="470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0A73AE" w14:textId="77777777" w:rsidR="00AD463B" w:rsidRPr="00AD463B" w:rsidRDefault="00AD463B" w:rsidP="000E525F">
            <w:pPr>
              <w:spacing w:before="120" w:after="120"/>
              <w:jc w:val="center"/>
              <w:rPr>
                <w:b/>
                <w:bCs/>
              </w:rPr>
            </w:pPr>
            <w:r w:rsidRPr="00AD463B">
              <w:rPr>
                <w:b/>
                <w:bCs/>
              </w:rPr>
              <w:t>Action</w:t>
            </w:r>
          </w:p>
        </w:tc>
      </w:tr>
      <w:tr w:rsidR="00AD463B" w:rsidRPr="00AD463B" w14:paraId="51ED6D0E" w14:textId="77777777" w:rsidTr="00537266">
        <w:tc>
          <w:tcPr>
            <w:tcW w:w="292" w:type="pct"/>
            <w:tcBorders>
              <w:top w:val="single" w:sz="4" w:space="0" w:color="auto"/>
              <w:left w:val="single" w:sz="4" w:space="0" w:color="auto"/>
              <w:bottom w:val="single" w:sz="4" w:space="0" w:color="auto"/>
              <w:right w:val="single" w:sz="4" w:space="0" w:color="auto"/>
            </w:tcBorders>
            <w:hideMark/>
          </w:tcPr>
          <w:p w14:paraId="41F3DDFA" w14:textId="77777777" w:rsidR="00AD463B" w:rsidRPr="00AD463B" w:rsidRDefault="00AD463B" w:rsidP="000E525F">
            <w:pPr>
              <w:spacing w:before="120" w:after="120"/>
              <w:jc w:val="center"/>
              <w:rPr>
                <w:b/>
                <w:bCs/>
              </w:rPr>
            </w:pPr>
            <w:r w:rsidRPr="00AD463B">
              <w:rPr>
                <w:b/>
                <w:bCs/>
              </w:rPr>
              <w:t>1</w:t>
            </w:r>
          </w:p>
        </w:tc>
        <w:tc>
          <w:tcPr>
            <w:tcW w:w="4708" w:type="pct"/>
            <w:tcBorders>
              <w:top w:val="single" w:sz="4" w:space="0" w:color="auto"/>
              <w:left w:val="single" w:sz="4" w:space="0" w:color="auto"/>
              <w:bottom w:val="single" w:sz="4" w:space="0" w:color="auto"/>
              <w:right w:val="single" w:sz="4" w:space="0" w:color="auto"/>
            </w:tcBorders>
            <w:hideMark/>
          </w:tcPr>
          <w:p w14:paraId="4397A4F9" w14:textId="668549A9" w:rsidR="00AD463B" w:rsidRPr="00AD463B" w:rsidRDefault="00AD463B" w:rsidP="00FE1810">
            <w:pPr>
              <w:spacing w:before="120" w:after="120"/>
            </w:pPr>
            <w:r w:rsidRPr="00AD463B">
              <w:t xml:space="preserve">Open a web browser and input the following URL: </w:t>
            </w:r>
            <w:hyperlink r:id="rId28" w:history="1">
              <w:r w:rsidR="00A301E5" w:rsidRPr="00267DED">
                <w:rPr>
                  <w:rStyle w:val="Hyperlink"/>
                </w:rPr>
                <w:t>www.myprime.com/Boeing</w:t>
              </w:r>
            </w:hyperlink>
            <w:r w:rsidRPr="00AD463B">
              <w:t xml:space="preserve">  </w:t>
            </w:r>
          </w:p>
          <w:p w14:paraId="2BA0C68A" w14:textId="77777777" w:rsidR="00AD463B" w:rsidRPr="00AD463B" w:rsidRDefault="00AD463B" w:rsidP="00FE1810">
            <w:pPr>
              <w:spacing w:before="120" w:after="120"/>
            </w:pPr>
            <w:r w:rsidRPr="00AD463B">
              <w:rPr>
                <w:b/>
                <w:bCs/>
              </w:rPr>
              <w:t xml:space="preserve">Result: </w:t>
            </w:r>
            <w:r w:rsidRPr="00AD463B">
              <w:t xml:space="preserve">The Prime Therapeutics webpage displays. </w:t>
            </w:r>
          </w:p>
        </w:tc>
      </w:tr>
      <w:tr w:rsidR="00AD463B" w:rsidRPr="00AD463B" w14:paraId="53094FFB" w14:textId="77777777" w:rsidTr="00537266">
        <w:tc>
          <w:tcPr>
            <w:tcW w:w="292" w:type="pct"/>
            <w:tcBorders>
              <w:top w:val="single" w:sz="4" w:space="0" w:color="auto"/>
              <w:left w:val="single" w:sz="4" w:space="0" w:color="auto"/>
              <w:bottom w:val="single" w:sz="4" w:space="0" w:color="auto"/>
              <w:right w:val="single" w:sz="4" w:space="0" w:color="auto"/>
            </w:tcBorders>
            <w:hideMark/>
          </w:tcPr>
          <w:p w14:paraId="1C7D9285" w14:textId="77777777" w:rsidR="00AD463B" w:rsidRPr="00AD463B" w:rsidRDefault="00AD463B" w:rsidP="000E525F">
            <w:pPr>
              <w:spacing w:before="120" w:after="120"/>
              <w:jc w:val="center"/>
              <w:rPr>
                <w:b/>
                <w:bCs/>
              </w:rPr>
            </w:pPr>
            <w:r w:rsidRPr="00AD463B">
              <w:rPr>
                <w:b/>
                <w:bCs/>
              </w:rPr>
              <w:t>2</w:t>
            </w:r>
          </w:p>
        </w:tc>
        <w:tc>
          <w:tcPr>
            <w:tcW w:w="4708" w:type="pct"/>
            <w:tcBorders>
              <w:top w:val="single" w:sz="4" w:space="0" w:color="auto"/>
              <w:left w:val="single" w:sz="4" w:space="0" w:color="auto"/>
              <w:bottom w:val="single" w:sz="4" w:space="0" w:color="auto"/>
              <w:right w:val="single" w:sz="4" w:space="0" w:color="auto"/>
            </w:tcBorders>
          </w:tcPr>
          <w:p w14:paraId="186AC964" w14:textId="77777777" w:rsidR="00AD463B" w:rsidRPr="00AD463B" w:rsidRDefault="00AD463B" w:rsidP="00FE1810">
            <w:pPr>
              <w:spacing w:before="120" w:after="120"/>
            </w:pPr>
            <w:r w:rsidRPr="00AD463B">
              <w:t xml:space="preserve">Click </w:t>
            </w:r>
            <w:r w:rsidRPr="00AD463B">
              <w:rPr>
                <w:b/>
                <w:bCs/>
              </w:rPr>
              <w:t xml:space="preserve">Find a Pharmacy </w:t>
            </w:r>
            <w:r w:rsidRPr="00AD463B">
              <w:t xml:space="preserve">or click </w:t>
            </w:r>
            <w:r w:rsidRPr="00AD463B">
              <w:rPr>
                <w:b/>
                <w:bCs/>
              </w:rPr>
              <w:t>Search pharmacies</w:t>
            </w:r>
            <w:r w:rsidRPr="00AD463B">
              <w:t xml:space="preserve"> in </w:t>
            </w:r>
            <w:r w:rsidRPr="00AD463B">
              <w:rPr>
                <w:b/>
                <w:bCs/>
              </w:rPr>
              <w:t>Find In-network pharmacies</w:t>
            </w:r>
            <w:r w:rsidRPr="00AD463B">
              <w:t xml:space="preserve"> section.</w:t>
            </w:r>
          </w:p>
          <w:p w14:paraId="53BCC955" w14:textId="77777777" w:rsidR="00AD463B" w:rsidRPr="00AD463B" w:rsidRDefault="00AD463B" w:rsidP="00FE1810">
            <w:pPr>
              <w:spacing w:before="120" w:after="120"/>
            </w:pPr>
          </w:p>
          <w:p w14:paraId="0C84B113" w14:textId="33D5A888" w:rsidR="00AD463B" w:rsidRPr="00AD463B" w:rsidRDefault="00AD463B" w:rsidP="000E525F">
            <w:pPr>
              <w:spacing w:before="120" w:after="120"/>
              <w:jc w:val="center"/>
            </w:pPr>
            <w:r w:rsidRPr="00AD463B">
              <w:rPr>
                <w:noProof/>
              </w:rPr>
              <w:drawing>
                <wp:inline distT="0" distB="0" distL="0" distR="0" wp14:anchorId="697765F2" wp14:editId="0ECA0BAB">
                  <wp:extent cx="8239125" cy="4286250"/>
                  <wp:effectExtent l="0" t="0" r="9525" b="0"/>
                  <wp:docPr id="2048850167" name="Picture 3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50167" name="Picture 31" descr="A screenshot of a websit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39125" cy="4286250"/>
                          </a:xfrm>
                          <a:prstGeom prst="rect">
                            <a:avLst/>
                          </a:prstGeom>
                          <a:noFill/>
                          <a:ln>
                            <a:noFill/>
                          </a:ln>
                        </pic:spPr>
                      </pic:pic>
                    </a:graphicData>
                  </a:graphic>
                </wp:inline>
              </w:drawing>
            </w:r>
          </w:p>
          <w:p w14:paraId="5989EEA8" w14:textId="77777777" w:rsidR="00AD463B" w:rsidRPr="00AD463B" w:rsidRDefault="00AD463B" w:rsidP="00FE1810">
            <w:pPr>
              <w:spacing w:before="120" w:after="120"/>
            </w:pPr>
          </w:p>
          <w:p w14:paraId="1B958B2F" w14:textId="77777777" w:rsidR="00AD463B" w:rsidRPr="00AD463B" w:rsidRDefault="00AD463B" w:rsidP="00FE1810">
            <w:pPr>
              <w:spacing w:before="120" w:after="120"/>
            </w:pPr>
            <w:r w:rsidRPr="00AD463B">
              <w:rPr>
                <w:b/>
                <w:bCs/>
              </w:rPr>
              <w:t xml:space="preserve">Result: </w:t>
            </w:r>
            <w:r w:rsidRPr="00AD463B">
              <w:t xml:space="preserve">The Pharmacy Benefit Plan Preview window will pop-up. </w:t>
            </w:r>
          </w:p>
        </w:tc>
      </w:tr>
      <w:tr w:rsidR="00AD463B" w:rsidRPr="00AD463B" w14:paraId="295D7F26" w14:textId="77777777" w:rsidTr="00537266">
        <w:trPr>
          <w:trHeight w:val="1570"/>
        </w:trPr>
        <w:tc>
          <w:tcPr>
            <w:tcW w:w="292" w:type="pct"/>
            <w:tcBorders>
              <w:top w:val="single" w:sz="4" w:space="0" w:color="auto"/>
              <w:left w:val="single" w:sz="4" w:space="0" w:color="auto"/>
              <w:bottom w:val="single" w:sz="4" w:space="0" w:color="auto"/>
              <w:right w:val="single" w:sz="4" w:space="0" w:color="auto"/>
            </w:tcBorders>
            <w:hideMark/>
          </w:tcPr>
          <w:p w14:paraId="274E3C15" w14:textId="77777777" w:rsidR="00AD463B" w:rsidRPr="00AD463B" w:rsidRDefault="00AD463B" w:rsidP="000E525F">
            <w:pPr>
              <w:spacing w:before="120" w:after="120"/>
              <w:jc w:val="center"/>
              <w:rPr>
                <w:b/>
                <w:bCs/>
              </w:rPr>
            </w:pPr>
            <w:r w:rsidRPr="00AD463B">
              <w:rPr>
                <w:b/>
                <w:bCs/>
              </w:rPr>
              <w:t>3</w:t>
            </w:r>
          </w:p>
        </w:tc>
        <w:tc>
          <w:tcPr>
            <w:tcW w:w="4708" w:type="pct"/>
            <w:tcBorders>
              <w:top w:val="single" w:sz="4" w:space="0" w:color="auto"/>
              <w:left w:val="single" w:sz="4" w:space="0" w:color="auto"/>
              <w:bottom w:val="single" w:sz="4" w:space="0" w:color="auto"/>
              <w:right w:val="single" w:sz="4" w:space="0" w:color="auto"/>
            </w:tcBorders>
          </w:tcPr>
          <w:p w14:paraId="7F63BAAE" w14:textId="48CEF528" w:rsidR="00AD463B" w:rsidRPr="00AD463B" w:rsidRDefault="00AD463B" w:rsidP="00537266">
            <w:pPr>
              <w:numPr>
                <w:ilvl w:val="0"/>
                <w:numId w:val="6"/>
              </w:numPr>
              <w:spacing w:before="120" w:after="120"/>
              <w:ind w:left="421"/>
            </w:pPr>
            <w:r w:rsidRPr="00AD463B">
              <w:t xml:space="preserve">From the Pharmacy Benefit Plan Preview, in the </w:t>
            </w:r>
            <w:r w:rsidRPr="00AD463B">
              <w:rPr>
                <w:b/>
                <w:bCs/>
              </w:rPr>
              <w:t>Plan Year</w:t>
            </w:r>
            <w:r w:rsidRPr="00AD463B">
              <w:t xml:space="preserve"> drop down select the </w:t>
            </w:r>
            <w:r w:rsidRPr="00AD463B">
              <w:rPr>
                <w:b/>
                <w:bCs/>
              </w:rPr>
              <w:t xml:space="preserve">Current </w:t>
            </w:r>
            <w:r w:rsidR="00537266" w:rsidRPr="00AD463B">
              <w:rPr>
                <w:b/>
                <w:bCs/>
              </w:rPr>
              <w:t>Calendar</w:t>
            </w:r>
            <w:r w:rsidRPr="00AD463B">
              <w:rPr>
                <w:b/>
                <w:bCs/>
              </w:rPr>
              <w:t xml:space="preserve"> Year</w:t>
            </w:r>
            <w:r w:rsidRPr="00AD463B">
              <w:t>.</w:t>
            </w:r>
          </w:p>
          <w:p w14:paraId="2FFDA93C" w14:textId="77777777" w:rsidR="00AD463B" w:rsidRPr="00AD463B" w:rsidRDefault="00AD463B" w:rsidP="00FE1810">
            <w:pPr>
              <w:spacing w:before="120" w:after="120"/>
            </w:pPr>
          </w:p>
          <w:p w14:paraId="31523EBC" w14:textId="79DE7571" w:rsidR="00AD463B" w:rsidRPr="00AD463B" w:rsidRDefault="00AD463B" w:rsidP="000E525F">
            <w:pPr>
              <w:spacing w:before="120" w:after="120"/>
              <w:jc w:val="center"/>
            </w:pPr>
            <w:r w:rsidRPr="00AD463B">
              <w:rPr>
                <w:noProof/>
              </w:rPr>
              <w:drawing>
                <wp:inline distT="0" distB="0" distL="0" distR="0" wp14:anchorId="248EDD4B" wp14:editId="782E4C4D">
                  <wp:extent cx="8963025" cy="3876675"/>
                  <wp:effectExtent l="0" t="0" r="9525" b="9525"/>
                  <wp:docPr id="596888594"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88594" name="Picture 30"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63025" cy="3876675"/>
                          </a:xfrm>
                          <a:prstGeom prst="rect">
                            <a:avLst/>
                          </a:prstGeom>
                          <a:noFill/>
                          <a:ln>
                            <a:noFill/>
                          </a:ln>
                        </pic:spPr>
                      </pic:pic>
                    </a:graphicData>
                  </a:graphic>
                </wp:inline>
              </w:drawing>
            </w:r>
          </w:p>
          <w:p w14:paraId="3B3D8744" w14:textId="77777777" w:rsidR="00AD463B" w:rsidRPr="00AD463B" w:rsidRDefault="00AD463B" w:rsidP="00FE1810">
            <w:pPr>
              <w:spacing w:before="120" w:after="120"/>
            </w:pPr>
          </w:p>
          <w:p w14:paraId="427B14CB" w14:textId="77777777" w:rsidR="00AD463B" w:rsidRPr="00AD463B" w:rsidRDefault="00AD463B" w:rsidP="00FE1810">
            <w:pPr>
              <w:spacing w:before="120" w:after="120"/>
            </w:pPr>
            <w:r w:rsidRPr="00AD463B">
              <w:rPr>
                <w:b/>
                <w:bCs/>
              </w:rPr>
              <w:t>Result:</w:t>
            </w:r>
            <w:r w:rsidRPr="00AD463B">
              <w:t xml:space="preserve"> Additional menu options will appear on the pop-up as selections are made. </w:t>
            </w:r>
          </w:p>
          <w:p w14:paraId="06D98877" w14:textId="77777777" w:rsidR="00AD463B" w:rsidRPr="00AD463B" w:rsidRDefault="00AD463B" w:rsidP="00FE1810">
            <w:pPr>
              <w:spacing w:before="120" w:after="120"/>
            </w:pPr>
            <w:r w:rsidRPr="00AD463B">
              <w:rPr>
                <w:b/>
                <w:bCs/>
              </w:rPr>
              <w:t>Note:</w:t>
            </w:r>
            <w:r w:rsidRPr="00AD463B">
              <w:t xml:space="preserve"> The additional menu options will ask for the following information:</w:t>
            </w:r>
          </w:p>
          <w:p w14:paraId="6254F31A" w14:textId="77777777" w:rsidR="00AD463B" w:rsidRPr="00AD463B" w:rsidRDefault="00AD463B" w:rsidP="00537266">
            <w:pPr>
              <w:numPr>
                <w:ilvl w:val="0"/>
                <w:numId w:val="7"/>
              </w:numPr>
              <w:spacing w:before="120" w:after="120"/>
              <w:ind w:left="1141"/>
            </w:pPr>
            <w:r w:rsidRPr="00AD463B">
              <w:rPr>
                <w:b/>
                <w:bCs/>
              </w:rPr>
              <w:t>Employment Status:</w:t>
            </w:r>
            <w:r w:rsidRPr="00AD463B">
              <w:t xml:space="preserve"> </w:t>
            </w:r>
          </w:p>
          <w:p w14:paraId="6FFF1D49" w14:textId="77777777" w:rsidR="00AD463B" w:rsidRPr="00AD463B" w:rsidRDefault="00AD463B" w:rsidP="00537266">
            <w:pPr>
              <w:numPr>
                <w:ilvl w:val="1"/>
                <w:numId w:val="7"/>
              </w:numPr>
              <w:spacing w:before="120" w:after="120"/>
              <w:ind w:left="1591"/>
            </w:pPr>
            <w:r w:rsidRPr="00AD463B">
              <w:t xml:space="preserve">For </w:t>
            </w:r>
            <w:r w:rsidRPr="00AD463B">
              <w:rPr>
                <w:b/>
                <w:bCs/>
              </w:rPr>
              <w:t>Commercial</w:t>
            </w:r>
            <w:r w:rsidRPr="00AD463B">
              <w:t xml:space="preserve"> </w:t>
            </w:r>
            <w:r w:rsidRPr="00AD463B">
              <w:rPr>
                <w:b/>
                <w:bCs/>
              </w:rPr>
              <w:t>Members</w:t>
            </w:r>
            <w:r w:rsidRPr="00AD463B">
              <w:t>: Active</w:t>
            </w:r>
          </w:p>
          <w:p w14:paraId="2913687D" w14:textId="77777777" w:rsidR="00AD463B" w:rsidRPr="00AD463B" w:rsidRDefault="00AD463B" w:rsidP="00537266">
            <w:pPr>
              <w:numPr>
                <w:ilvl w:val="1"/>
                <w:numId w:val="7"/>
              </w:numPr>
              <w:spacing w:before="120" w:after="120"/>
              <w:ind w:left="1591"/>
            </w:pPr>
            <w:r w:rsidRPr="00AD463B">
              <w:t xml:space="preserve">For </w:t>
            </w:r>
            <w:r w:rsidRPr="00AD463B">
              <w:rPr>
                <w:b/>
                <w:bCs/>
              </w:rPr>
              <w:t>EGWP</w:t>
            </w:r>
            <w:r w:rsidRPr="00AD463B">
              <w:t xml:space="preserve"> </w:t>
            </w:r>
            <w:r w:rsidRPr="00AD463B">
              <w:rPr>
                <w:b/>
                <w:bCs/>
              </w:rPr>
              <w:t>Members:</w:t>
            </w:r>
            <w:r w:rsidRPr="00AD463B">
              <w:t xml:space="preserve"> Medicare Retiree</w:t>
            </w:r>
          </w:p>
          <w:p w14:paraId="689C5DB2" w14:textId="77777777" w:rsidR="00AD463B" w:rsidRPr="00AD463B" w:rsidRDefault="00AD463B" w:rsidP="00537266">
            <w:pPr>
              <w:numPr>
                <w:ilvl w:val="0"/>
                <w:numId w:val="7"/>
              </w:numPr>
              <w:spacing w:before="120" w:after="120"/>
              <w:ind w:left="1141"/>
            </w:pPr>
            <w:r w:rsidRPr="00AD463B">
              <w:rPr>
                <w:b/>
                <w:bCs/>
              </w:rPr>
              <w:t>Union Status:</w:t>
            </w:r>
            <w:r w:rsidRPr="00AD463B">
              <w:t xml:space="preserve"> Any option</w:t>
            </w:r>
          </w:p>
          <w:p w14:paraId="51C37125" w14:textId="77777777" w:rsidR="00AD463B" w:rsidRPr="00AD463B" w:rsidRDefault="00AD463B" w:rsidP="00537266">
            <w:pPr>
              <w:numPr>
                <w:ilvl w:val="0"/>
                <w:numId w:val="7"/>
              </w:numPr>
              <w:spacing w:before="120" w:after="120"/>
              <w:ind w:left="1141"/>
            </w:pPr>
            <w:r w:rsidRPr="00AD463B">
              <w:rPr>
                <w:b/>
                <w:bCs/>
              </w:rPr>
              <w:t>Group:</w:t>
            </w:r>
            <w:r w:rsidRPr="00AD463B">
              <w:t xml:space="preserve"> Any option</w:t>
            </w:r>
          </w:p>
          <w:p w14:paraId="51D87F78" w14:textId="77777777" w:rsidR="00AD463B" w:rsidRPr="00AD463B" w:rsidRDefault="00AD463B" w:rsidP="00537266">
            <w:pPr>
              <w:numPr>
                <w:ilvl w:val="0"/>
                <w:numId w:val="7"/>
              </w:numPr>
              <w:spacing w:before="120" w:after="120"/>
              <w:ind w:left="1141"/>
            </w:pPr>
            <w:r w:rsidRPr="00AD463B">
              <w:rPr>
                <w:b/>
                <w:bCs/>
              </w:rPr>
              <w:t>Insurance Carrier:</w:t>
            </w:r>
            <w:r w:rsidRPr="00AD463B">
              <w:t xml:space="preserve"> Any option</w:t>
            </w:r>
          </w:p>
          <w:p w14:paraId="799EEF10" w14:textId="77777777" w:rsidR="00AD463B" w:rsidRPr="00AD463B" w:rsidRDefault="00AD463B" w:rsidP="00537266">
            <w:pPr>
              <w:numPr>
                <w:ilvl w:val="0"/>
                <w:numId w:val="7"/>
              </w:numPr>
              <w:spacing w:before="120" w:after="120"/>
              <w:ind w:left="1141"/>
            </w:pPr>
            <w:r w:rsidRPr="00AD463B">
              <w:rPr>
                <w:b/>
                <w:bCs/>
              </w:rPr>
              <w:t>Medical Plan:</w:t>
            </w:r>
            <w:r w:rsidRPr="00AD463B">
              <w:t xml:space="preserve"> Any option</w:t>
            </w:r>
          </w:p>
          <w:p w14:paraId="61463C29" w14:textId="77777777" w:rsidR="00AD463B" w:rsidRPr="00AD463B" w:rsidRDefault="00AD463B" w:rsidP="00FE1810">
            <w:pPr>
              <w:spacing w:before="120" w:after="120"/>
            </w:pPr>
          </w:p>
          <w:p w14:paraId="5E7EDAC4" w14:textId="532E05B0" w:rsidR="00AD463B" w:rsidRPr="00AD463B" w:rsidRDefault="00AD463B" w:rsidP="000E525F">
            <w:pPr>
              <w:spacing w:before="120" w:after="120"/>
              <w:jc w:val="center"/>
            </w:pPr>
            <w:r w:rsidRPr="00AD463B">
              <w:rPr>
                <w:noProof/>
              </w:rPr>
              <w:drawing>
                <wp:inline distT="0" distB="0" distL="0" distR="0" wp14:anchorId="17CC3AB3" wp14:editId="2332141F">
                  <wp:extent cx="6086475" cy="6677025"/>
                  <wp:effectExtent l="0" t="0" r="9525" b="9525"/>
                  <wp:docPr id="628276954" name="Picture 29"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6954" name="Picture 29" descr="A screenshot of a medical for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6677025"/>
                          </a:xfrm>
                          <a:prstGeom prst="rect">
                            <a:avLst/>
                          </a:prstGeom>
                          <a:noFill/>
                          <a:ln>
                            <a:noFill/>
                          </a:ln>
                        </pic:spPr>
                      </pic:pic>
                    </a:graphicData>
                  </a:graphic>
                </wp:inline>
              </w:drawing>
            </w:r>
          </w:p>
          <w:p w14:paraId="439B844B" w14:textId="77777777" w:rsidR="00AD463B" w:rsidRPr="00AD463B" w:rsidRDefault="00AD463B" w:rsidP="00FE1810">
            <w:pPr>
              <w:spacing w:before="120" w:after="120"/>
            </w:pPr>
          </w:p>
          <w:p w14:paraId="402F0B16" w14:textId="46B34D39" w:rsidR="00AD463B" w:rsidRPr="00AD463B" w:rsidRDefault="00AD463B" w:rsidP="00537266">
            <w:pPr>
              <w:pStyle w:val="ListParagraph"/>
              <w:numPr>
                <w:ilvl w:val="0"/>
                <w:numId w:val="6"/>
              </w:numPr>
              <w:spacing w:before="120" w:after="120"/>
              <w:ind w:left="421"/>
            </w:pPr>
            <w:r w:rsidRPr="00AD463B">
              <w:t xml:space="preserve">After filling all required selections click </w:t>
            </w:r>
            <w:r w:rsidRPr="00537266">
              <w:rPr>
                <w:b/>
                <w:bCs/>
              </w:rPr>
              <w:t>Continue</w:t>
            </w:r>
            <w:r w:rsidRPr="00AD463B">
              <w:t xml:space="preserve">.  </w:t>
            </w:r>
          </w:p>
          <w:p w14:paraId="67C91CA9" w14:textId="57EC3CC5" w:rsidR="00AD463B" w:rsidRPr="00AD463B" w:rsidRDefault="00AD463B" w:rsidP="00537266">
            <w:pPr>
              <w:spacing w:before="120" w:after="120"/>
              <w:ind w:left="421"/>
            </w:pPr>
            <w:r w:rsidRPr="00AD463B">
              <w:rPr>
                <w:b/>
                <w:bCs/>
              </w:rPr>
              <w:t xml:space="preserve">Result: </w:t>
            </w:r>
            <w:r w:rsidRPr="00AD463B">
              <w:t>The Find a Pharmacy page display</w:t>
            </w:r>
            <w:r w:rsidR="00537266">
              <w:t>s</w:t>
            </w:r>
            <w:r w:rsidRPr="00AD463B">
              <w:t>.</w:t>
            </w:r>
          </w:p>
        </w:tc>
      </w:tr>
      <w:tr w:rsidR="00AD463B" w:rsidRPr="00AD463B" w14:paraId="2EBD0F67" w14:textId="77777777" w:rsidTr="00537266">
        <w:tc>
          <w:tcPr>
            <w:tcW w:w="292" w:type="pct"/>
            <w:tcBorders>
              <w:top w:val="single" w:sz="4" w:space="0" w:color="auto"/>
              <w:left w:val="single" w:sz="4" w:space="0" w:color="auto"/>
              <w:bottom w:val="single" w:sz="4" w:space="0" w:color="auto"/>
              <w:right w:val="single" w:sz="4" w:space="0" w:color="auto"/>
            </w:tcBorders>
            <w:hideMark/>
          </w:tcPr>
          <w:p w14:paraId="02E3A309" w14:textId="77777777" w:rsidR="00AD463B" w:rsidRPr="00AD463B" w:rsidRDefault="00AD463B" w:rsidP="00F56514">
            <w:pPr>
              <w:spacing w:before="120" w:after="120"/>
              <w:jc w:val="center"/>
              <w:rPr>
                <w:b/>
                <w:bCs/>
              </w:rPr>
            </w:pPr>
            <w:r w:rsidRPr="00AD463B">
              <w:rPr>
                <w:b/>
                <w:bCs/>
              </w:rPr>
              <w:t>4</w:t>
            </w:r>
          </w:p>
        </w:tc>
        <w:tc>
          <w:tcPr>
            <w:tcW w:w="4708" w:type="pct"/>
            <w:tcBorders>
              <w:top w:val="single" w:sz="4" w:space="0" w:color="auto"/>
              <w:left w:val="single" w:sz="4" w:space="0" w:color="auto"/>
              <w:bottom w:val="single" w:sz="4" w:space="0" w:color="auto"/>
              <w:right w:val="single" w:sz="4" w:space="0" w:color="auto"/>
            </w:tcBorders>
          </w:tcPr>
          <w:p w14:paraId="71F235A8" w14:textId="77777777" w:rsidR="00AD463B" w:rsidRPr="00AD463B" w:rsidRDefault="00AD463B" w:rsidP="000E525F">
            <w:pPr>
              <w:spacing w:before="120" w:after="120"/>
            </w:pPr>
            <w:r w:rsidRPr="00AD463B">
              <w:t xml:space="preserve">On the Find a Pharmacy search page enter the members </w:t>
            </w:r>
            <w:r w:rsidRPr="00AD463B">
              <w:rPr>
                <w:b/>
                <w:bCs/>
              </w:rPr>
              <w:t>Zip Code or City, or State, or Address</w:t>
            </w:r>
            <w:r w:rsidRPr="00AD463B">
              <w:t xml:space="preserve"> in the search bar and select </w:t>
            </w:r>
            <w:r w:rsidRPr="00AD463B">
              <w:rPr>
                <w:b/>
                <w:bCs/>
              </w:rPr>
              <w:t>enter</w:t>
            </w:r>
            <w:r w:rsidRPr="00AD463B">
              <w:t xml:space="preserve"> on the keyboard. </w:t>
            </w:r>
          </w:p>
          <w:p w14:paraId="7401605F" w14:textId="77777777" w:rsidR="00AD463B" w:rsidRPr="00AD463B" w:rsidRDefault="00AD463B" w:rsidP="000E525F">
            <w:pPr>
              <w:spacing w:before="120" w:after="120"/>
            </w:pPr>
          </w:p>
          <w:p w14:paraId="2E5B9388" w14:textId="1E49C439" w:rsidR="00AD463B" w:rsidRPr="00AD463B" w:rsidRDefault="00AD463B" w:rsidP="000E525F">
            <w:pPr>
              <w:spacing w:before="120" w:after="120"/>
            </w:pPr>
            <w:r w:rsidRPr="00AD463B">
              <w:rPr>
                <w:b/>
                <w:bCs/>
              </w:rPr>
              <w:t xml:space="preserve">Note: </w:t>
            </w:r>
            <w:r w:rsidRPr="00AD463B">
              <w:t xml:space="preserve">The search results can be narrowed down by the </w:t>
            </w:r>
            <w:r w:rsidRPr="00AD463B">
              <w:rPr>
                <w:b/>
                <w:bCs/>
              </w:rPr>
              <w:t>optional</w:t>
            </w:r>
            <w:r w:rsidRPr="00AD463B">
              <w:t xml:space="preserve"> search </w:t>
            </w:r>
            <w:r w:rsidR="00C0023C" w:rsidRPr="00AD463B">
              <w:t>criteria</w:t>
            </w:r>
            <w:r w:rsidRPr="00AD463B">
              <w:t xml:space="preserve"> </w:t>
            </w:r>
            <w:r w:rsidRPr="00AD463B">
              <w:rPr>
                <w:b/>
                <w:bCs/>
              </w:rPr>
              <w:t>pharmacy name</w:t>
            </w:r>
            <w:r w:rsidRPr="00AD463B">
              <w:t xml:space="preserve">.  </w:t>
            </w:r>
            <w:r w:rsidR="00F56514">
              <w:t xml:space="preserve"> </w:t>
            </w:r>
          </w:p>
          <w:p w14:paraId="0A3796A3" w14:textId="0DC82A8F" w:rsidR="00AD463B" w:rsidRPr="00AD463B" w:rsidRDefault="00AD463B" w:rsidP="00F56514">
            <w:pPr>
              <w:spacing w:before="120" w:after="120"/>
              <w:jc w:val="center"/>
            </w:pPr>
            <w:r w:rsidRPr="00AD463B">
              <w:rPr>
                <w:noProof/>
              </w:rPr>
              <w:drawing>
                <wp:inline distT="0" distB="0" distL="0" distR="0" wp14:anchorId="10F49E33" wp14:editId="533A9D56">
                  <wp:extent cx="9744075" cy="4819650"/>
                  <wp:effectExtent l="0" t="0" r="9525" b="0"/>
                  <wp:docPr id="124356040"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6040" name="Picture 28"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44075" cy="4819650"/>
                          </a:xfrm>
                          <a:prstGeom prst="rect">
                            <a:avLst/>
                          </a:prstGeom>
                          <a:noFill/>
                          <a:ln>
                            <a:noFill/>
                          </a:ln>
                        </pic:spPr>
                      </pic:pic>
                    </a:graphicData>
                  </a:graphic>
                </wp:inline>
              </w:drawing>
            </w:r>
          </w:p>
          <w:p w14:paraId="119A909B" w14:textId="77777777" w:rsidR="00AD463B" w:rsidRPr="00AD463B" w:rsidRDefault="00AD463B" w:rsidP="000E525F">
            <w:pPr>
              <w:spacing w:before="120" w:after="120"/>
            </w:pPr>
          </w:p>
          <w:p w14:paraId="71AA5648" w14:textId="77777777" w:rsidR="00AD463B" w:rsidRPr="00AD463B" w:rsidRDefault="00AD463B" w:rsidP="000E525F">
            <w:pPr>
              <w:spacing w:before="120" w:after="120"/>
            </w:pPr>
            <w:r w:rsidRPr="00AD463B">
              <w:rPr>
                <w:b/>
                <w:bCs/>
              </w:rPr>
              <w:t xml:space="preserve">Result: </w:t>
            </w:r>
            <w:r w:rsidRPr="00AD463B">
              <w:t xml:space="preserve">Pharmacies near the member will load. </w:t>
            </w:r>
          </w:p>
        </w:tc>
      </w:tr>
      <w:tr w:rsidR="00AD463B" w:rsidRPr="00AD463B" w14:paraId="639A3A40" w14:textId="77777777" w:rsidTr="00537266">
        <w:tc>
          <w:tcPr>
            <w:tcW w:w="292" w:type="pct"/>
            <w:tcBorders>
              <w:top w:val="single" w:sz="4" w:space="0" w:color="auto"/>
              <w:left w:val="single" w:sz="4" w:space="0" w:color="auto"/>
              <w:bottom w:val="single" w:sz="4" w:space="0" w:color="auto"/>
              <w:right w:val="single" w:sz="4" w:space="0" w:color="auto"/>
            </w:tcBorders>
            <w:hideMark/>
          </w:tcPr>
          <w:p w14:paraId="2604B704" w14:textId="77777777" w:rsidR="00AD463B" w:rsidRPr="00AD463B" w:rsidRDefault="00AD463B" w:rsidP="00C0023C">
            <w:pPr>
              <w:spacing w:before="120" w:after="120"/>
              <w:jc w:val="center"/>
              <w:rPr>
                <w:b/>
                <w:bCs/>
              </w:rPr>
            </w:pPr>
            <w:r w:rsidRPr="00AD463B">
              <w:rPr>
                <w:b/>
                <w:bCs/>
              </w:rPr>
              <w:t>5</w:t>
            </w:r>
          </w:p>
        </w:tc>
        <w:tc>
          <w:tcPr>
            <w:tcW w:w="4708" w:type="pct"/>
            <w:tcBorders>
              <w:top w:val="single" w:sz="4" w:space="0" w:color="auto"/>
              <w:left w:val="single" w:sz="4" w:space="0" w:color="auto"/>
              <w:bottom w:val="single" w:sz="4" w:space="0" w:color="auto"/>
              <w:right w:val="single" w:sz="4" w:space="0" w:color="auto"/>
            </w:tcBorders>
          </w:tcPr>
          <w:p w14:paraId="1DEDCAB4" w14:textId="77777777" w:rsidR="00AD463B" w:rsidRPr="00AD463B" w:rsidRDefault="00AD463B" w:rsidP="00F56514">
            <w:pPr>
              <w:spacing w:before="120" w:after="120"/>
            </w:pPr>
            <w:r w:rsidRPr="00AD463B">
              <w:t xml:space="preserve">Provide a few options to the member, give pharmacy name, address, and phone number. </w:t>
            </w:r>
          </w:p>
          <w:p w14:paraId="46862259" w14:textId="77777777" w:rsidR="00AD463B" w:rsidRPr="00AD463B" w:rsidRDefault="00AD463B" w:rsidP="00F56514">
            <w:pPr>
              <w:spacing w:before="120" w:after="120"/>
            </w:pPr>
          </w:p>
          <w:p w14:paraId="22E08AB3" w14:textId="77777777" w:rsidR="00AD463B" w:rsidRPr="00AD463B" w:rsidRDefault="00AD463B" w:rsidP="00F56514">
            <w:pPr>
              <w:spacing w:before="120" w:after="120"/>
              <w:rPr>
                <w:b/>
                <w:bCs/>
              </w:rPr>
            </w:pPr>
            <w:r w:rsidRPr="00AD463B">
              <w:rPr>
                <w:b/>
                <w:bCs/>
              </w:rPr>
              <w:t xml:space="preserve">Notes: </w:t>
            </w:r>
          </w:p>
          <w:p w14:paraId="1B35AAC1" w14:textId="77777777" w:rsidR="00AD463B" w:rsidRDefault="00AD463B" w:rsidP="00F56514">
            <w:pPr>
              <w:numPr>
                <w:ilvl w:val="0"/>
                <w:numId w:val="8"/>
              </w:numPr>
              <w:spacing w:before="120" w:after="120"/>
            </w:pPr>
            <w:r w:rsidRPr="00AD463B">
              <w:t xml:space="preserve">If you are obtaining this information for a prescription transfer make note in your electronic notepad of the </w:t>
            </w:r>
            <w:r w:rsidRPr="00AD463B">
              <w:rPr>
                <w:b/>
                <w:bCs/>
              </w:rPr>
              <w:t>Pharmacy Name, Phone Number and Street Name</w:t>
            </w:r>
            <w:r w:rsidRPr="00AD463B">
              <w:t xml:space="preserve"> for the Order Level Alert </w:t>
            </w:r>
            <w:r w:rsidRPr="00AD463B">
              <w:rPr>
                <w:b/>
                <w:bCs/>
              </w:rPr>
              <w:t>and</w:t>
            </w:r>
            <w:r w:rsidRPr="00AD463B">
              <w:t xml:space="preserve"> return back to </w:t>
            </w:r>
            <w:r w:rsidRPr="00AD463B">
              <w:rPr>
                <w:b/>
                <w:bCs/>
              </w:rPr>
              <w:t>Reviewing Member Account for Outbound Calls Due to Medication Not Available at Mail Order</w:t>
            </w:r>
            <w:r w:rsidRPr="00AD463B">
              <w:t xml:space="preserve"> section, </w:t>
            </w:r>
            <w:hyperlink r:id="rId33" w:anchor="Step7" w:history="1">
              <w:r w:rsidRPr="00AD463B">
                <w:rPr>
                  <w:rStyle w:val="Hyperlink"/>
                </w:rPr>
                <w:t>Step 7</w:t>
              </w:r>
            </w:hyperlink>
            <w:r w:rsidRPr="00AD463B">
              <w:t xml:space="preserve">. </w:t>
            </w:r>
          </w:p>
          <w:p w14:paraId="14196A91" w14:textId="77777777" w:rsidR="00C0023C" w:rsidRPr="00AD463B" w:rsidRDefault="00C0023C" w:rsidP="00C0023C">
            <w:pPr>
              <w:spacing w:before="120" w:after="120"/>
              <w:ind w:left="720"/>
            </w:pPr>
          </w:p>
          <w:p w14:paraId="74E46AA7" w14:textId="74EF265C" w:rsidR="00AD463B" w:rsidRPr="00AD463B" w:rsidRDefault="00AD463B" w:rsidP="00F56514">
            <w:pPr>
              <w:spacing w:before="120" w:after="120"/>
              <w:rPr>
                <w:b/>
                <w:bCs/>
              </w:rPr>
            </w:pPr>
            <w:r w:rsidRPr="00AD463B">
              <w:rPr>
                <w:noProof/>
              </w:rPr>
              <w:drawing>
                <wp:inline distT="0" distB="0" distL="0" distR="0" wp14:anchorId="1365D4B6" wp14:editId="69D6EA80">
                  <wp:extent cx="238125" cy="209550"/>
                  <wp:effectExtent l="0" t="0" r="9525" b="0"/>
                  <wp:docPr id="6107798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AD463B">
              <w:t xml:space="preserve"> </w:t>
            </w:r>
            <w:r w:rsidRPr="00AD463B">
              <w:rPr>
                <w:b/>
                <w:bCs/>
              </w:rPr>
              <w:t xml:space="preserve"> Never use the “Price My Medications Here” feature on the pharmacy search. </w:t>
            </w:r>
          </w:p>
          <w:p w14:paraId="79DC7FE0" w14:textId="77777777" w:rsidR="00AD463B" w:rsidRPr="00AD463B" w:rsidRDefault="00AD463B" w:rsidP="00F56514">
            <w:pPr>
              <w:numPr>
                <w:ilvl w:val="0"/>
                <w:numId w:val="8"/>
              </w:numPr>
              <w:spacing w:before="120" w:after="120"/>
            </w:pPr>
            <w:r w:rsidRPr="00AD463B">
              <w:t>If the member has any questions about plan benefits warm transfer to HCSC. Ask if there is anything else that you can assist with and recap the call before warm transferring to HCSC.</w:t>
            </w:r>
          </w:p>
          <w:p w14:paraId="1B22B448" w14:textId="77777777" w:rsidR="00AD463B" w:rsidRPr="00AD463B" w:rsidRDefault="00AD463B" w:rsidP="00F56514">
            <w:pPr>
              <w:spacing w:before="120" w:after="120"/>
            </w:pPr>
          </w:p>
          <w:p w14:paraId="1D6AE408" w14:textId="05CD4CBA" w:rsidR="00AD463B" w:rsidRPr="00AD463B" w:rsidRDefault="00AD463B" w:rsidP="00F56514">
            <w:pPr>
              <w:spacing w:before="120" w:after="120"/>
              <w:jc w:val="center"/>
            </w:pPr>
            <w:r w:rsidRPr="00AD463B">
              <w:rPr>
                <w:noProof/>
              </w:rPr>
              <w:drawing>
                <wp:inline distT="0" distB="0" distL="0" distR="0" wp14:anchorId="449DF6D9" wp14:editId="0AB2CF4D">
                  <wp:extent cx="9229725" cy="4552950"/>
                  <wp:effectExtent l="0" t="0" r="9525" b="0"/>
                  <wp:docPr id="133190662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6628" name="Picture 26"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29725" cy="4552950"/>
                          </a:xfrm>
                          <a:prstGeom prst="rect">
                            <a:avLst/>
                          </a:prstGeom>
                          <a:noFill/>
                          <a:ln>
                            <a:noFill/>
                          </a:ln>
                        </pic:spPr>
                      </pic:pic>
                    </a:graphicData>
                  </a:graphic>
                </wp:inline>
              </w:drawing>
            </w:r>
          </w:p>
          <w:p w14:paraId="28BAD163" w14:textId="77777777" w:rsidR="00AD463B" w:rsidRPr="00AD463B" w:rsidRDefault="00AD463B" w:rsidP="00F56514">
            <w:pPr>
              <w:spacing w:before="120" w:after="120"/>
            </w:pPr>
          </w:p>
          <w:p w14:paraId="21FF8B93" w14:textId="77777777" w:rsidR="00AD463B" w:rsidRPr="00AD463B" w:rsidRDefault="00AD463B" w:rsidP="00F56514">
            <w:pPr>
              <w:spacing w:before="120" w:after="120"/>
            </w:pPr>
            <w:r w:rsidRPr="00AD463B">
              <w:rPr>
                <w:b/>
                <w:bCs/>
              </w:rPr>
              <w:t xml:space="preserve">Result: </w:t>
            </w:r>
            <w:r w:rsidRPr="00AD463B">
              <w:t xml:space="preserve">An in-network pharmacy has been identified for the member. </w:t>
            </w:r>
          </w:p>
        </w:tc>
      </w:tr>
    </w:tbl>
    <w:p w14:paraId="2EB99DC4" w14:textId="77777777" w:rsidR="00AD463B" w:rsidRPr="00AD463B" w:rsidRDefault="00AD463B" w:rsidP="00AD463B"/>
    <w:p w14:paraId="21E62CFD" w14:textId="6F58E5D5" w:rsidR="00AD463B" w:rsidRPr="00AD463B" w:rsidRDefault="00A301E5" w:rsidP="00F56514">
      <w:pPr>
        <w:jc w:val="right"/>
      </w:pPr>
      <w:hyperlink w:anchor="_top" w:history="1">
        <w:r w:rsidRPr="00A301E5">
          <w:rPr>
            <w:rStyle w:val="Hyperlink"/>
          </w:rPr>
          <w:t>Top of the Document</w:t>
        </w:r>
      </w:hyperlink>
    </w:p>
    <w:tbl>
      <w:tblPr>
        <w:tblStyle w:val="TableGrid"/>
        <w:tblW w:w="5000" w:type="pct"/>
        <w:shd w:val="clear" w:color="auto" w:fill="BFBFBF" w:themeFill="background1" w:themeFillShade="BF"/>
        <w:tblLook w:val="04A0" w:firstRow="1" w:lastRow="0" w:firstColumn="1" w:lastColumn="0" w:noHBand="0" w:noVBand="1"/>
      </w:tblPr>
      <w:tblGrid>
        <w:gridCol w:w="9350"/>
      </w:tblGrid>
      <w:tr w:rsidR="00F56514" w:rsidRPr="00F56514" w14:paraId="644B4B3B" w14:textId="77777777" w:rsidTr="00AD463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58B603" w14:textId="77777777" w:rsidR="00AD463B" w:rsidRPr="00F56514" w:rsidRDefault="00AD463B" w:rsidP="00F56514">
            <w:pPr>
              <w:pStyle w:val="Heading2"/>
              <w:spacing w:before="120" w:after="120"/>
              <w:rPr>
                <w:rFonts w:ascii="Verdana" w:hAnsi="Verdana"/>
                <w:b/>
                <w:bCs/>
                <w:color w:val="000000" w:themeColor="text1"/>
                <w:sz w:val="28"/>
                <w:szCs w:val="28"/>
              </w:rPr>
            </w:pPr>
            <w:bookmarkStart w:id="26" w:name="_Toc207269020"/>
            <w:bookmarkStart w:id="27" w:name="_Toc207269921"/>
            <w:r w:rsidRPr="00F56514">
              <w:rPr>
                <w:rFonts w:ascii="Verdana" w:hAnsi="Verdana"/>
                <w:b/>
                <w:bCs/>
                <w:color w:val="000000" w:themeColor="text1"/>
                <w:sz w:val="28"/>
                <w:szCs w:val="28"/>
              </w:rPr>
              <w:t>Scenario Guide</w:t>
            </w:r>
            <w:bookmarkEnd w:id="26"/>
            <w:bookmarkEnd w:id="27"/>
          </w:p>
        </w:tc>
      </w:tr>
    </w:tbl>
    <w:p w14:paraId="379214D7" w14:textId="77777777" w:rsidR="00AD463B" w:rsidRPr="00AD463B" w:rsidRDefault="00AD463B" w:rsidP="00F56514">
      <w:pPr>
        <w:spacing w:before="120" w:after="120"/>
      </w:pPr>
      <w:r w:rsidRPr="00AD463B">
        <w:t>Refer to as needed:</w:t>
      </w:r>
    </w:p>
    <w:tbl>
      <w:tblPr>
        <w:tblStyle w:val="TableGrid"/>
        <w:tblW w:w="5000" w:type="pct"/>
        <w:tblLook w:val="04A0" w:firstRow="1" w:lastRow="0" w:firstColumn="1" w:lastColumn="0" w:noHBand="0" w:noVBand="1"/>
      </w:tblPr>
      <w:tblGrid>
        <w:gridCol w:w="1641"/>
        <w:gridCol w:w="7709"/>
      </w:tblGrid>
      <w:tr w:rsidR="00AD463B" w:rsidRPr="00AD463B" w14:paraId="0AE87FFF" w14:textId="77777777" w:rsidTr="00AD463B">
        <w:tc>
          <w:tcPr>
            <w:tcW w:w="6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63FFD" w14:textId="77777777" w:rsidR="00AD463B" w:rsidRPr="00AD463B" w:rsidRDefault="00AD463B" w:rsidP="00F56514">
            <w:pPr>
              <w:spacing w:before="120" w:after="120"/>
              <w:jc w:val="center"/>
              <w:rPr>
                <w:b/>
                <w:bCs/>
              </w:rPr>
            </w:pPr>
            <w:r w:rsidRPr="00AD463B">
              <w:rPr>
                <w:b/>
                <w:bCs/>
              </w:rPr>
              <w:t>Scenario</w:t>
            </w:r>
          </w:p>
        </w:tc>
        <w:tc>
          <w:tcPr>
            <w:tcW w:w="43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1BC7B" w14:textId="77777777" w:rsidR="00AD463B" w:rsidRPr="00AD463B" w:rsidRDefault="00AD463B" w:rsidP="00F56514">
            <w:pPr>
              <w:spacing w:before="120" w:after="120"/>
              <w:jc w:val="center"/>
              <w:rPr>
                <w:b/>
                <w:bCs/>
              </w:rPr>
            </w:pPr>
            <w:r w:rsidRPr="00AD463B">
              <w:rPr>
                <w:b/>
                <w:bCs/>
              </w:rPr>
              <w:t>Action</w:t>
            </w:r>
          </w:p>
        </w:tc>
      </w:tr>
      <w:tr w:rsidR="00AD463B" w:rsidRPr="00AD463B" w14:paraId="6790F6FE" w14:textId="77777777" w:rsidTr="00AD463B">
        <w:tc>
          <w:tcPr>
            <w:tcW w:w="663" w:type="pct"/>
            <w:tcBorders>
              <w:top w:val="single" w:sz="4" w:space="0" w:color="auto"/>
              <w:left w:val="single" w:sz="4" w:space="0" w:color="auto"/>
              <w:bottom w:val="single" w:sz="4" w:space="0" w:color="auto"/>
              <w:right w:val="single" w:sz="4" w:space="0" w:color="auto"/>
            </w:tcBorders>
            <w:hideMark/>
          </w:tcPr>
          <w:p w14:paraId="14830DCA" w14:textId="77777777" w:rsidR="00AD463B" w:rsidRPr="00AD463B" w:rsidRDefault="00AD463B" w:rsidP="00F56514">
            <w:pPr>
              <w:spacing w:before="120" w:after="120"/>
            </w:pPr>
            <w:r w:rsidRPr="00AD463B">
              <w:t xml:space="preserve">Member inquires about obtaining Rx(s) at Mail Order. </w:t>
            </w:r>
          </w:p>
        </w:tc>
        <w:tc>
          <w:tcPr>
            <w:tcW w:w="4337" w:type="pct"/>
            <w:tcBorders>
              <w:top w:val="single" w:sz="4" w:space="0" w:color="auto"/>
              <w:left w:val="single" w:sz="4" w:space="0" w:color="auto"/>
              <w:bottom w:val="single" w:sz="4" w:space="0" w:color="auto"/>
              <w:right w:val="single" w:sz="4" w:space="0" w:color="auto"/>
            </w:tcBorders>
            <w:hideMark/>
          </w:tcPr>
          <w:p w14:paraId="02B4C20C" w14:textId="77777777" w:rsidR="00AD463B" w:rsidRPr="00AD463B" w:rsidRDefault="00AD463B" w:rsidP="00F56514">
            <w:pPr>
              <w:spacing w:before="120" w:after="120"/>
            </w:pPr>
            <w:r w:rsidRPr="00AD463B">
              <w:t xml:space="preserve">Refer to </w:t>
            </w:r>
            <w:hyperlink r:id="rId36" w:anchor="!/view?docid=c46dd06b-3aa7-427e-a8b2-004a4d094c16" w:history="1">
              <w:r w:rsidRPr="00AD463B">
                <w:rPr>
                  <w:rStyle w:val="Hyperlink"/>
                  <w:color w:val="0000FF"/>
                </w:rPr>
                <w:t>Medications not Available via Home Delivery (026885)</w:t>
              </w:r>
            </w:hyperlink>
            <w:r w:rsidRPr="00AD463B">
              <w:t xml:space="preserve">, use </w:t>
            </w:r>
            <w:r w:rsidRPr="00AD463B">
              <w:rPr>
                <w:b/>
                <w:bCs/>
              </w:rPr>
              <w:t>CTRL+F</w:t>
            </w:r>
            <w:r w:rsidRPr="00AD463B">
              <w:t xml:space="preserve"> to verify if the Rx in question is Not Available at Mail.  </w:t>
            </w:r>
          </w:p>
          <w:p w14:paraId="6B84FAA8" w14:textId="77777777" w:rsidR="00AD463B" w:rsidRPr="00AD463B" w:rsidRDefault="00AD463B" w:rsidP="00F56514">
            <w:pPr>
              <w:numPr>
                <w:ilvl w:val="0"/>
                <w:numId w:val="8"/>
              </w:numPr>
              <w:spacing w:before="120" w:after="120"/>
            </w:pPr>
            <w:r w:rsidRPr="00AD463B">
              <w:t>If the medication is not available warm transfer the member to HCSC via the CIF process for next steps on how to obtain the medication.</w:t>
            </w:r>
          </w:p>
        </w:tc>
      </w:tr>
      <w:tr w:rsidR="00AD463B" w:rsidRPr="00AD463B" w14:paraId="454D766B" w14:textId="77777777" w:rsidTr="00AD463B">
        <w:tc>
          <w:tcPr>
            <w:tcW w:w="663" w:type="pct"/>
            <w:tcBorders>
              <w:top w:val="single" w:sz="4" w:space="0" w:color="auto"/>
              <w:left w:val="single" w:sz="4" w:space="0" w:color="auto"/>
              <w:bottom w:val="single" w:sz="4" w:space="0" w:color="auto"/>
              <w:right w:val="single" w:sz="4" w:space="0" w:color="auto"/>
            </w:tcBorders>
            <w:hideMark/>
          </w:tcPr>
          <w:p w14:paraId="3F6057B3" w14:textId="77777777" w:rsidR="00AD463B" w:rsidRPr="00AD463B" w:rsidRDefault="00AD463B" w:rsidP="00F56514">
            <w:pPr>
              <w:spacing w:before="120" w:after="120"/>
            </w:pPr>
            <w:r w:rsidRPr="00AD463B">
              <w:t xml:space="preserve">Member is calling about Botox or an Osteoarthritis (OA) product. </w:t>
            </w:r>
          </w:p>
        </w:tc>
        <w:tc>
          <w:tcPr>
            <w:tcW w:w="4337" w:type="pct"/>
            <w:tcBorders>
              <w:top w:val="single" w:sz="4" w:space="0" w:color="auto"/>
              <w:left w:val="single" w:sz="4" w:space="0" w:color="auto"/>
              <w:bottom w:val="single" w:sz="4" w:space="0" w:color="auto"/>
              <w:right w:val="single" w:sz="4" w:space="0" w:color="auto"/>
            </w:tcBorders>
            <w:hideMark/>
          </w:tcPr>
          <w:p w14:paraId="6E11374E" w14:textId="77777777" w:rsidR="00AD463B" w:rsidRPr="00AD463B" w:rsidRDefault="00AD463B" w:rsidP="00F56514">
            <w:pPr>
              <w:spacing w:before="120" w:after="120"/>
            </w:pPr>
            <w:r w:rsidRPr="00AD463B">
              <w:t xml:space="preserve">Provide the phone number and warm transfer the member to 1-855-299-3262 for next steps on how to obtain the medication or product.  </w:t>
            </w:r>
          </w:p>
          <w:p w14:paraId="25839DE7" w14:textId="77777777" w:rsidR="00AD463B" w:rsidRPr="00AD463B" w:rsidRDefault="00AD463B" w:rsidP="00F56514">
            <w:pPr>
              <w:spacing w:before="120" w:after="120"/>
            </w:pPr>
            <w:r w:rsidRPr="00AD463B">
              <w:rPr>
                <w:b/>
                <w:bCs/>
              </w:rPr>
              <w:t xml:space="preserve">OA Products: </w:t>
            </w:r>
            <w:r w:rsidRPr="00AD463B">
              <w:t>Durolane, Euflexxa, Gelsyn-3, Genvisc 850, Hyalgan, Hymovis, Monovisc, Orthovisc, Supartz, Triluron, Trivisc, and Visco-3.</w:t>
            </w:r>
          </w:p>
        </w:tc>
      </w:tr>
    </w:tbl>
    <w:p w14:paraId="47C4B5FF" w14:textId="77777777" w:rsidR="00AD463B" w:rsidRPr="00AD463B" w:rsidRDefault="00AD463B" w:rsidP="00AD463B"/>
    <w:p w14:paraId="6086CA48" w14:textId="00E2D224" w:rsidR="00AD463B" w:rsidRPr="00AD463B" w:rsidRDefault="00A301E5" w:rsidP="00F56514">
      <w:pPr>
        <w:jc w:val="right"/>
      </w:pPr>
      <w:hyperlink w:anchor="_top" w:history="1">
        <w:r w:rsidRPr="00A301E5">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9344"/>
      </w:tblGrid>
      <w:tr w:rsidR="00F56514" w:rsidRPr="00F56514" w14:paraId="79F46228" w14:textId="77777777" w:rsidTr="00AD463B">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0" w:type="dxa"/>
              <w:left w:w="101" w:type="dxa"/>
              <w:bottom w:w="0" w:type="dxa"/>
              <w:right w:w="101" w:type="dxa"/>
            </w:tcMar>
            <w:hideMark/>
          </w:tcPr>
          <w:p w14:paraId="2E0B1369" w14:textId="77777777" w:rsidR="00AD463B" w:rsidRPr="00F56514" w:rsidRDefault="00AD463B" w:rsidP="00F56514">
            <w:pPr>
              <w:pStyle w:val="Heading2"/>
              <w:rPr>
                <w:rFonts w:ascii="Verdana" w:hAnsi="Verdana"/>
                <w:b/>
                <w:bCs/>
                <w:color w:val="000000" w:themeColor="text1"/>
                <w:sz w:val="28"/>
                <w:szCs w:val="28"/>
              </w:rPr>
            </w:pPr>
            <w:bookmarkStart w:id="28" w:name="_Toc207269021"/>
            <w:bookmarkStart w:id="29" w:name="_Toc190176371"/>
            <w:bookmarkStart w:id="30" w:name="_Toc207269922"/>
            <w:r w:rsidRPr="00F56514">
              <w:rPr>
                <w:rFonts w:ascii="Verdana" w:hAnsi="Verdana"/>
                <w:b/>
                <w:bCs/>
                <w:color w:val="000000" w:themeColor="text1"/>
                <w:sz w:val="28"/>
                <w:szCs w:val="28"/>
              </w:rPr>
              <w:t>Related Documents</w:t>
            </w:r>
            <w:bookmarkEnd w:id="28"/>
            <w:bookmarkEnd w:id="29"/>
            <w:bookmarkEnd w:id="30"/>
          </w:p>
        </w:tc>
      </w:tr>
    </w:tbl>
    <w:p w14:paraId="2F668F85" w14:textId="70FCA9BF" w:rsidR="00AD463B" w:rsidRPr="00AD463B" w:rsidRDefault="00C0023C" w:rsidP="00F56514">
      <w:pPr>
        <w:spacing w:before="120" w:after="120"/>
        <w:rPr>
          <w:color w:val="0000FF"/>
        </w:rPr>
      </w:pPr>
      <w:hyperlink r:id="rId37" w:anchor="!/view?docid=7214f6b5-c5dd-44cb-939e-0768a178a30d" w:history="1">
        <w:r>
          <w:rPr>
            <w:rStyle w:val="Hyperlink"/>
            <w:color w:val="0000FF"/>
          </w:rPr>
          <w:t xml:space="preserve">Boeing-Prime Therapeutics (074167) </w:t>
        </w:r>
      </w:hyperlink>
    </w:p>
    <w:p w14:paraId="0C9CA5E1" w14:textId="77777777" w:rsidR="00AD463B" w:rsidRPr="00AD463B" w:rsidRDefault="00AD463B" w:rsidP="00F56514">
      <w:pPr>
        <w:spacing w:before="120" w:after="120"/>
        <w:rPr>
          <w:color w:val="0000FF"/>
          <w:u w:val="single"/>
        </w:rPr>
      </w:pPr>
      <w:hyperlink r:id="rId38" w:anchor="!/view?docid=0296717e-6df6-4184-b337-13abcd4b070b" w:history="1">
        <w:r w:rsidRPr="00AD463B">
          <w:rPr>
            <w:rStyle w:val="Hyperlink"/>
            <w:color w:val="0000FF"/>
          </w:rPr>
          <w:t>Compass - Close an Interaction or Research Case (050011)</w:t>
        </w:r>
      </w:hyperlink>
    </w:p>
    <w:p w14:paraId="709463EE" w14:textId="77777777" w:rsidR="00AD463B" w:rsidRPr="00AD463B" w:rsidRDefault="00AD463B" w:rsidP="00F56514">
      <w:pPr>
        <w:spacing w:before="120" w:after="120"/>
        <w:rPr>
          <w:color w:val="0000FF"/>
        </w:rPr>
      </w:pPr>
      <w:hyperlink r:id="rId39" w:anchor="!/view?docid=64f18e5a-4d56-4175-ba8e-e7d094e501d6" w:history="1">
        <w:r w:rsidRPr="00AD463B">
          <w:rPr>
            <w:rStyle w:val="Hyperlink"/>
            <w:color w:val="0000FF"/>
          </w:rPr>
          <w:t>Compass - Create a Support Task (050031)</w:t>
        </w:r>
      </w:hyperlink>
      <w:r w:rsidRPr="00AD463B">
        <w:rPr>
          <w:b/>
          <w:bCs/>
          <w:color w:val="0000FF"/>
        </w:rPr>
        <w:t xml:space="preserve"> </w:t>
      </w:r>
    </w:p>
    <w:p w14:paraId="07CA8E56" w14:textId="77777777" w:rsidR="00AD463B" w:rsidRPr="00AD463B" w:rsidRDefault="00AD463B" w:rsidP="00F56514">
      <w:pPr>
        <w:spacing w:before="120" w:after="120"/>
        <w:rPr>
          <w:color w:val="0000FF"/>
        </w:rPr>
      </w:pPr>
      <w:hyperlink r:id="rId40" w:anchor="!/view?docid=0ad0ab77-cb2e-4521-8f97-659304a0c8f8" w:history="1">
        <w:r w:rsidRPr="00AD463B">
          <w:rPr>
            <w:rStyle w:val="Hyperlink"/>
            <w:color w:val="0000FF"/>
          </w:rPr>
          <w:t>Compass - Mail Order History / Order Status (056369)</w:t>
        </w:r>
      </w:hyperlink>
    </w:p>
    <w:p w14:paraId="00C329E0" w14:textId="52124BF1" w:rsidR="00AD463B" w:rsidRPr="00AD463B" w:rsidRDefault="00C0023C" w:rsidP="00F56514">
      <w:pPr>
        <w:spacing w:before="120" w:after="120"/>
        <w:rPr>
          <w:color w:val="0000FF"/>
        </w:rPr>
      </w:pPr>
      <w:hyperlink r:id="rId41" w:anchor="!/view?docid=c1f1028b-e42c-4b4f-a4cf-cc0b42c91606" w:tgtFrame="_blank" w:history="1">
        <w:r>
          <w:rPr>
            <w:rStyle w:val="Hyperlink"/>
            <w:color w:val="0000FF"/>
          </w:rPr>
          <w:t>Customer Care Abbreviations, Definitions, and Terms (017428) (017428)</w:t>
        </w:r>
      </w:hyperlink>
    </w:p>
    <w:p w14:paraId="5A2A256E" w14:textId="77777777" w:rsidR="00AD463B" w:rsidRPr="00AD463B" w:rsidRDefault="00AD463B" w:rsidP="00F56514">
      <w:pPr>
        <w:spacing w:before="120" w:after="120"/>
        <w:rPr>
          <w:color w:val="0000FF"/>
        </w:rPr>
      </w:pPr>
      <w:hyperlink r:id="rId42" w:anchor="!/view?docid=f22eb77e-4033-4ad9-9afb-fc262f29faad" w:history="1">
        <w:r w:rsidRPr="00AD463B">
          <w:rPr>
            <w:rStyle w:val="Hyperlink"/>
            <w:color w:val="0000FF"/>
          </w:rPr>
          <w:t>Phone Numbers (Contacts, Departments, Directory, Addresses, Hours and Programs) (004378)</w:t>
        </w:r>
      </w:hyperlink>
    </w:p>
    <w:p w14:paraId="1DEAC980" w14:textId="77777777" w:rsidR="00AD463B" w:rsidRPr="00AD463B" w:rsidRDefault="00AD463B" w:rsidP="00F56514">
      <w:pPr>
        <w:spacing w:before="120" w:after="120"/>
      </w:pPr>
      <w:r w:rsidRPr="00AD463B">
        <w:rPr>
          <w:b/>
          <w:bCs/>
        </w:rPr>
        <w:t>Parent Document:</w:t>
      </w:r>
      <w:r w:rsidRPr="00AD463B">
        <w:t>  </w:t>
      </w:r>
      <w:hyperlink r:id="rId43" w:tgtFrame="_blank" w:history="1">
        <w:r w:rsidRPr="00AD463B">
          <w:rPr>
            <w:rStyle w:val="Hyperlink"/>
          </w:rPr>
          <w:t>CALL 0049 Customer Care Internal and External Call Handling</w:t>
        </w:r>
      </w:hyperlink>
    </w:p>
    <w:p w14:paraId="5340FEF4" w14:textId="77777777" w:rsidR="00AD463B" w:rsidRPr="00AD463B" w:rsidRDefault="00AD463B" w:rsidP="00F56514">
      <w:pPr>
        <w:spacing w:before="120" w:after="120"/>
      </w:pPr>
    </w:p>
    <w:p w14:paraId="7F81AD1B" w14:textId="7A68BA3D" w:rsidR="00AD463B" w:rsidRPr="00AD463B" w:rsidRDefault="00A301E5" w:rsidP="00F56514">
      <w:pPr>
        <w:jc w:val="right"/>
      </w:pPr>
      <w:hyperlink w:anchor="_top" w:history="1">
        <w:r w:rsidRPr="00A301E5">
          <w:rPr>
            <w:rStyle w:val="Hyperlink"/>
          </w:rPr>
          <w:t>Top of the Document</w:t>
        </w:r>
      </w:hyperlink>
    </w:p>
    <w:p w14:paraId="2CDAD62D" w14:textId="77777777" w:rsidR="00AD463B" w:rsidRPr="00AD463B" w:rsidRDefault="00AD463B" w:rsidP="00F56514">
      <w:pPr>
        <w:jc w:val="center"/>
        <w:rPr>
          <w:sz w:val="16"/>
          <w:szCs w:val="16"/>
        </w:rPr>
      </w:pPr>
      <w:r w:rsidRPr="00AD463B">
        <w:rPr>
          <w:sz w:val="16"/>
          <w:szCs w:val="16"/>
        </w:rPr>
        <w:t>Not to Be Reproduced or Disclosed to Others without Prior Written Approval</w:t>
      </w:r>
    </w:p>
    <w:p w14:paraId="62574F71" w14:textId="77777777" w:rsidR="00AD463B" w:rsidRPr="00AD463B" w:rsidRDefault="00AD463B" w:rsidP="00F56514">
      <w:pPr>
        <w:jc w:val="center"/>
        <w:rPr>
          <w:sz w:val="16"/>
          <w:szCs w:val="16"/>
        </w:rPr>
      </w:pPr>
      <w:r w:rsidRPr="00AD463B">
        <w:rPr>
          <w:b/>
          <w:bCs/>
          <w:sz w:val="16"/>
          <w:szCs w:val="16"/>
        </w:rPr>
        <w:t>ELECTRONIC DATA = OFFICIAL VERSION / PAPER COPY = INFORMATIONAL ONLY</w:t>
      </w:r>
    </w:p>
    <w:p w14:paraId="4A8F8CC0" w14:textId="241C40AE" w:rsidR="00AD463B" w:rsidRPr="00AD463B" w:rsidRDefault="00AD463B" w:rsidP="00F56514">
      <w:pPr>
        <w:jc w:val="center"/>
        <w:rPr>
          <w:sz w:val="16"/>
          <w:szCs w:val="16"/>
        </w:rPr>
      </w:pPr>
    </w:p>
    <w:p w14:paraId="00176E68" w14:textId="77777777" w:rsidR="00AD463B" w:rsidRPr="00AD463B" w:rsidRDefault="00AD463B" w:rsidP="00AD463B"/>
    <w:p w14:paraId="4C9D3566" w14:textId="77777777" w:rsidR="00A1653F" w:rsidRDefault="00A1653F"/>
    <w:sectPr w:rsidR="00A16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D3A11"/>
    <w:multiLevelType w:val="hybridMultilevel"/>
    <w:tmpl w:val="17DEE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21E3336"/>
    <w:multiLevelType w:val="hybridMultilevel"/>
    <w:tmpl w:val="6F0CC1D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42A6641"/>
    <w:multiLevelType w:val="hybridMultilevel"/>
    <w:tmpl w:val="9E768FE8"/>
    <w:lvl w:ilvl="0" w:tplc="CA1C149E">
      <w:start w:val="1"/>
      <w:numFmt w:val="decimal"/>
      <w:lvlText w:val="%1."/>
      <w:lvlJc w:val="left"/>
      <w:pPr>
        <w:ind w:left="360" w:hanging="360"/>
      </w:pPr>
      <w:rPr>
        <w:rFonts w:ascii="Verdana" w:eastAsiaTheme="minorHAnsi" w:hAnsi="Verdana" w:cstheme="minorBidi"/>
      </w:rPr>
    </w:lvl>
    <w:lvl w:ilvl="1" w:tplc="04090019">
      <w:start w:val="1"/>
      <w:numFmt w:val="lowerLetter"/>
      <w:lvlText w:val="%2."/>
      <w:lvlJc w:val="left"/>
      <w:pPr>
        <w:ind w:left="1080" w:hanging="360"/>
      </w:pPr>
    </w:lvl>
    <w:lvl w:ilvl="2" w:tplc="4E70AAD8">
      <w:start w:val="4"/>
      <w:numFmt w:val="bullet"/>
      <w:lvlText w:val="-"/>
      <w:lvlJc w:val="left"/>
      <w:pPr>
        <w:ind w:left="1980" w:hanging="360"/>
      </w:pPr>
      <w:rPr>
        <w:rFonts w:ascii="Verdana" w:eastAsiaTheme="minorHAnsi" w:hAnsi="Verdana" w:cstheme="minorBidi"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36BE4F5C"/>
    <w:multiLevelType w:val="hybridMultilevel"/>
    <w:tmpl w:val="8CF0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DF2103C"/>
    <w:multiLevelType w:val="hybridMultilevel"/>
    <w:tmpl w:val="480C70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047A5"/>
    <w:multiLevelType w:val="hybridMultilevel"/>
    <w:tmpl w:val="D04A2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657356A"/>
    <w:multiLevelType w:val="hybridMultilevel"/>
    <w:tmpl w:val="DA58F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9A92D61"/>
    <w:multiLevelType w:val="hybridMultilevel"/>
    <w:tmpl w:val="57DCE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F0371E7"/>
    <w:multiLevelType w:val="hybridMultilevel"/>
    <w:tmpl w:val="B2168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84020135">
    <w:abstractNumId w:val="8"/>
  </w:num>
  <w:num w:numId="2" w16cid:durableId="53696897">
    <w:abstractNumId w:val="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87731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2518964">
    <w:abstractNumId w:val="6"/>
  </w:num>
  <w:num w:numId="5" w16cid:durableId="465657977">
    <w:abstractNumId w:val="3"/>
  </w:num>
  <w:num w:numId="6" w16cid:durableId="7120021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3664904">
    <w:abstractNumId w:val="7"/>
  </w:num>
  <w:num w:numId="8" w16cid:durableId="691346093">
    <w:abstractNumId w:val="0"/>
  </w:num>
  <w:num w:numId="9" w16cid:durableId="747919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3B"/>
    <w:rsid w:val="0002127E"/>
    <w:rsid w:val="000908EA"/>
    <w:rsid w:val="000E525F"/>
    <w:rsid w:val="001D01AB"/>
    <w:rsid w:val="00211A7C"/>
    <w:rsid w:val="0029192F"/>
    <w:rsid w:val="002A7763"/>
    <w:rsid w:val="00380AB1"/>
    <w:rsid w:val="00426F5C"/>
    <w:rsid w:val="0043444D"/>
    <w:rsid w:val="005139B0"/>
    <w:rsid w:val="00537266"/>
    <w:rsid w:val="00620474"/>
    <w:rsid w:val="006A2B27"/>
    <w:rsid w:val="00835599"/>
    <w:rsid w:val="009720F9"/>
    <w:rsid w:val="009E432A"/>
    <w:rsid w:val="009F5C87"/>
    <w:rsid w:val="00A1653F"/>
    <w:rsid w:val="00A22259"/>
    <w:rsid w:val="00A301E5"/>
    <w:rsid w:val="00A7171C"/>
    <w:rsid w:val="00AD463B"/>
    <w:rsid w:val="00BE4714"/>
    <w:rsid w:val="00C0023C"/>
    <w:rsid w:val="00C51A02"/>
    <w:rsid w:val="00C77450"/>
    <w:rsid w:val="00E32580"/>
    <w:rsid w:val="00E360E1"/>
    <w:rsid w:val="00F56514"/>
    <w:rsid w:val="00F779B1"/>
    <w:rsid w:val="00FA72DB"/>
    <w:rsid w:val="00FE1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CC20A"/>
  <w15:chartTrackingRefBased/>
  <w15:docId w15:val="{B6FB7A12-BA8F-4DCD-814F-23F1C44D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F5C"/>
    <w:pPr>
      <w:spacing w:after="0" w:line="240" w:lineRule="auto"/>
    </w:pPr>
    <w:rPr>
      <w:rFonts w:ascii="Verdana" w:hAnsi="Verdana" w:cs="Times New Roman"/>
      <w:kern w:val="0"/>
      <w:sz w:val="24"/>
      <w:szCs w:val="24"/>
      <w14:ligatures w14:val="none"/>
    </w:rPr>
  </w:style>
  <w:style w:type="paragraph" w:styleId="Heading1">
    <w:name w:val="heading 1"/>
    <w:basedOn w:val="Normal"/>
    <w:next w:val="Normal"/>
    <w:link w:val="Heading1Char"/>
    <w:uiPriority w:val="9"/>
    <w:qFormat/>
    <w:rsid w:val="00AD46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46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463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463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D463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D463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D463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D463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D463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63B"/>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AD463B"/>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AD463B"/>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AD463B"/>
    <w:rPr>
      <w:rFonts w:eastAsiaTheme="majorEastAsia" w:cstheme="majorBidi"/>
      <w:i/>
      <w:iCs/>
      <w:color w:val="0F4761" w:themeColor="accent1" w:themeShade="BF"/>
      <w:kern w:val="0"/>
      <w:sz w:val="24"/>
      <w:szCs w:val="24"/>
      <w14:ligatures w14:val="none"/>
    </w:rPr>
  </w:style>
  <w:style w:type="character" w:customStyle="1" w:styleId="Heading5Char">
    <w:name w:val="Heading 5 Char"/>
    <w:basedOn w:val="DefaultParagraphFont"/>
    <w:link w:val="Heading5"/>
    <w:uiPriority w:val="9"/>
    <w:semiHidden/>
    <w:rsid w:val="00AD463B"/>
    <w:rPr>
      <w:rFonts w:eastAsiaTheme="majorEastAsia" w:cstheme="majorBidi"/>
      <w:color w:val="0F4761"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AD463B"/>
    <w:rPr>
      <w:rFonts w:eastAsiaTheme="majorEastAsia" w:cstheme="majorBidi"/>
      <w:i/>
      <w:iCs/>
      <w:color w:val="595959" w:themeColor="text1" w:themeTint="A6"/>
      <w:kern w:val="0"/>
      <w:sz w:val="24"/>
      <w:szCs w:val="24"/>
      <w14:ligatures w14:val="none"/>
    </w:rPr>
  </w:style>
  <w:style w:type="character" w:customStyle="1" w:styleId="Heading7Char">
    <w:name w:val="Heading 7 Char"/>
    <w:basedOn w:val="DefaultParagraphFont"/>
    <w:link w:val="Heading7"/>
    <w:uiPriority w:val="9"/>
    <w:semiHidden/>
    <w:rsid w:val="00AD463B"/>
    <w:rPr>
      <w:rFonts w:eastAsiaTheme="majorEastAsia" w:cstheme="majorBidi"/>
      <w:color w:val="595959" w:themeColor="text1" w:themeTint="A6"/>
      <w:kern w:val="0"/>
      <w:sz w:val="24"/>
      <w:szCs w:val="24"/>
      <w14:ligatures w14:val="none"/>
    </w:rPr>
  </w:style>
  <w:style w:type="character" w:customStyle="1" w:styleId="Heading8Char">
    <w:name w:val="Heading 8 Char"/>
    <w:basedOn w:val="DefaultParagraphFont"/>
    <w:link w:val="Heading8"/>
    <w:uiPriority w:val="9"/>
    <w:semiHidden/>
    <w:rsid w:val="00AD463B"/>
    <w:rPr>
      <w:rFonts w:eastAsiaTheme="majorEastAsia" w:cstheme="majorBidi"/>
      <w:i/>
      <w:iCs/>
      <w:color w:val="272727" w:themeColor="text1" w:themeTint="D8"/>
      <w:kern w:val="0"/>
      <w:sz w:val="24"/>
      <w:szCs w:val="24"/>
      <w14:ligatures w14:val="none"/>
    </w:rPr>
  </w:style>
  <w:style w:type="character" w:customStyle="1" w:styleId="Heading9Char">
    <w:name w:val="Heading 9 Char"/>
    <w:basedOn w:val="DefaultParagraphFont"/>
    <w:link w:val="Heading9"/>
    <w:uiPriority w:val="9"/>
    <w:semiHidden/>
    <w:rsid w:val="00AD463B"/>
    <w:rPr>
      <w:rFonts w:eastAsiaTheme="majorEastAsia" w:cstheme="majorBidi"/>
      <w:color w:val="272727" w:themeColor="text1" w:themeTint="D8"/>
      <w:kern w:val="0"/>
      <w:sz w:val="24"/>
      <w:szCs w:val="24"/>
      <w14:ligatures w14:val="none"/>
    </w:rPr>
  </w:style>
  <w:style w:type="paragraph" w:styleId="Title">
    <w:name w:val="Title"/>
    <w:basedOn w:val="Normal"/>
    <w:next w:val="Normal"/>
    <w:link w:val="TitleChar"/>
    <w:uiPriority w:val="10"/>
    <w:qFormat/>
    <w:rsid w:val="00AD46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63B"/>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AD463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63B"/>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AD46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D463B"/>
    <w:rPr>
      <w:rFonts w:ascii="Verdana" w:hAnsi="Verdana" w:cs="Times New Roman"/>
      <w:i/>
      <w:iCs/>
      <w:color w:val="404040" w:themeColor="text1" w:themeTint="BF"/>
      <w:kern w:val="0"/>
      <w:sz w:val="24"/>
      <w:szCs w:val="24"/>
      <w14:ligatures w14:val="none"/>
    </w:rPr>
  </w:style>
  <w:style w:type="paragraph" w:styleId="ListParagraph">
    <w:name w:val="List Paragraph"/>
    <w:basedOn w:val="Normal"/>
    <w:uiPriority w:val="34"/>
    <w:qFormat/>
    <w:rsid w:val="00AD463B"/>
    <w:pPr>
      <w:ind w:left="720"/>
      <w:contextualSpacing/>
    </w:pPr>
  </w:style>
  <w:style w:type="character" w:styleId="IntenseEmphasis">
    <w:name w:val="Intense Emphasis"/>
    <w:basedOn w:val="DefaultParagraphFont"/>
    <w:uiPriority w:val="21"/>
    <w:qFormat/>
    <w:rsid w:val="00AD463B"/>
    <w:rPr>
      <w:i/>
      <w:iCs/>
      <w:color w:val="0F4761" w:themeColor="accent1" w:themeShade="BF"/>
    </w:rPr>
  </w:style>
  <w:style w:type="paragraph" w:styleId="IntenseQuote">
    <w:name w:val="Intense Quote"/>
    <w:basedOn w:val="Normal"/>
    <w:next w:val="Normal"/>
    <w:link w:val="IntenseQuoteChar"/>
    <w:uiPriority w:val="30"/>
    <w:qFormat/>
    <w:rsid w:val="00AD46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63B"/>
    <w:rPr>
      <w:rFonts w:ascii="Verdana" w:hAnsi="Verdana" w:cs="Times New Roman"/>
      <w:i/>
      <w:iCs/>
      <w:color w:val="0F4761" w:themeColor="accent1" w:themeShade="BF"/>
      <w:kern w:val="0"/>
      <w:sz w:val="24"/>
      <w:szCs w:val="24"/>
      <w14:ligatures w14:val="none"/>
    </w:rPr>
  </w:style>
  <w:style w:type="character" w:styleId="IntenseReference">
    <w:name w:val="Intense Reference"/>
    <w:basedOn w:val="DefaultParagraphFont"/>
    <w:uiPriority w:val="32"/>
    <w:qFormat/>
    <w:rsid w:val="00AD463B"/>
    <w:rPr>
      <w:b/>
      <w:bCs/>
      <w:smallCaps/>
      <w:color w:val="0F4761" w:themeColor="accent1" w:themeShade="BF"/>
      <w:spacing w:val="5"/>
    </w:rPr>
  </w:style>
  <w:style w:type="table" w:styleId="TableGrid">
    <w:name w:val="Table Grid"/>
    <w:basedOn w:val="TableNormal"/>
    <w:uiPriority w:val="39"/>
    <w:rsid w:val="00AD4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463B"/>
    <w:rPr>
      <w:color w:val="467886" w:themeColor="hyperlink"/>
      <w:u w:val="single"/>
    </w:rPr>
  </w:style>
  <w:style w:type="character" w:styleId="UnresolvedMention">
    <w:name w:val="Unresolved Mention"/>
    <w:basedOn w:val="DefaultParagraphFont"/>
    <w:uiPriority w:val="99"/>
    <w:semiHidden/>
    <w:unhideWhenUsed/>
    <w:rsid w:val="00AD463B"/>
    <w:rPr>
      <w:color w:val="605E5C"/>
      <w:shd w:val="clear" w:color="auto" w:fill="E1DFDD"/>
    </w:rPr>
  </w:style>
  <w:style w:type="paragraph" w:styleId="TOC2">
    <w:name w:val="toc 2"/>
    <w:basedOn w:val="Normal"/>
    <w:next w:val="Normal"/>
    <w:autoRedefine/>
    <w:uiPriority w:val="39"/>
    <w:unhideWhenUsed/>
    <w:rsid w:val="00537266"/>
    <w:pPr>
      <w:spacing w:after="100"/>
      <w:ind w:left="240"/>
    </w:pPr>
  </w:style>
  <w:style w:type="character" w:styleId="FollowedHyperlink">
    <w:name w:val="FollowedHyperlink"/>
    <w:basedOn w:val="DefaultParagraphFont"/>
    <w:uiPriority w:val="99"/>
    <w:semiHidden/>
    <w:unhideWhenUsed/>
    <w:rsid w:val="0053726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587029">
      <w:bodyDiv w:val="1"/>
      <w:marLeft w:val="0"/>
      <w:marRight w:val="0"/>
      <w:marTop w:val="0"/>
      <w:marBottom w:val="0"/>
      <w:divBdr>
        <w:top w:val="none" w:sz="0" w:space="0" w:color="auto"/>
        <w:left w:val="none" w:sz="0" w:space="0" w:color="auto"/>
        <w:bottom w:val="none" w:sz="0" w:space="0" w:color="auto"/>
        <w:right w:val="none" w:sz="0" w:space="0" w:color="auto"/>
      </w:divBdr>
    </w:div>
    <w:div w:id="145498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source.cvshealth.com/nuxeo/thesource/" TargetMode="External"/><Relationship Id="rId13" Type="http://schemas.openxmlformats.org/officeDocument/2006/relationships/hyperlink" Target="https://thesource.cvshealth.com/nuxeo/thesourc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thesource.cvshealth.com/nuxeo/thesourc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thesource.cvshealth.com/nuxeo/thesource/" TargetMode="External"/><Relationship Id="rId7" Type="http://schemas.openxmlformats.org/officeDocument/2006/relationships/image" Target="media/image2.png"/><Relationship Id="rId12" Type="http://schemas.openxmlformats.org/officeDocument/2006/relationships/hyperlink" Target="https://thesource.cvshealth.com/nuxeo/thesourc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aetnao365-my.sharepoint.com/personal/david_davis_cvshealth_com/Documents/Daily%20Reporting/Formatted%20and%20Ready%20for%20Posting/075409%20GEN%20Compass%20Zepbound%20Inquiries%20for%20Boeing-%20Nuxeo%20_%20v8.1.docx" TargetMode="External"/><Relationship Id="rId38" Type="http://schemas.openxmlformats.org/officeDocument/2006/relationships/hyperlink" Target="https://thesource.cvshealth.com/nuxeo/thesource/" TargetMode="External"/><Relationship Id="rId2" Type="http://schemas.openxmlformats.org/officeDocument/2006/relationships/numbering" Target="numbering.xml"/><Relationship Id="rId16" Type="http://schemas.openxmlformats.org/officeDocument/2006/relationships/hyperlink" Target="https://thesource.cvshealth.com/nuxeo/thesource/" TargetMode="Externa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source.cvshealth.com/nuxeo/thesource/" TargetMode="External"/><Relationship Id="rId23" Type="http://schemas.openxmlformats.org/officeDocument/2006/relationships/hyperlink" Target="https://aetnao365-my.sharepoint.com/personal/david_davis_cvshealth_com/Documents/Daily%20Reporting/Formatted%20and%20Ready%20for%20Posting/075409%20GEN%20Compass%20Zepbound%20Inquiries%20for%20Boeing-%20Nuxeo%20_%20v8.1.docx" TargetMode="External"/><Relationship Id="rId28" Type="http://schemas.openxmlformats.org/officeDocument/2006/relationships/hyperlink" Target="http://www.myprime.com/Boeing" TargetMode="External"/><Relationship Id="rId36" Type="http://schemas.openxmlformats.org/officeDocument/2006/relationships/hyperlink" Target="https://thesource.cvshealth.com/nuxeo/thesource/" TargetMode="External"/><Relationship Id="rId10" Type="http://schemas.openxmlformats.org/officeDocument/2006/relationships/image" Target="media/image4.png"/><Relationship Id="rId19" Type="http://schemas.openxmlformats.org/officeDocument/2006/relationships/hyperlink" Target="https://aetnao365-my.sharepoint.com/personal/david_davis_cvshealth_com/Documents/Daily%20Reporting/Formatted%20and%20Ready%20for%20Posting/075409%20GEN%20Compass%20Zepbound%20Inquiries%20for%20Boeing-%20Nuxeo%20_%20v8.1.docx"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thesource.cvshealth.com/nuxeo/thesource/" TargetMode="External"/><Relationship Id="rId22" Type="http://schemas.openxmlformats.org/officeDocument/2006/relationships/image" Target="media/image10.png"/><Relationship Id="rId27" Type="http://schemas.openxmlformats.org/officeDocument/2006/relationships/hyperlink" Target="https://aetnao365-my.sharepoint.com/personal/david_davis_cvshealth_com/Documents/Daily%20Reporting/Formatted%20and%20Ready%20for%20Posting/075409%20GEN%20Compass%20Zepbound%20Inquiries%20for%20Boeing-%20Nuxeo%20_%20v8.1.docx"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policy.corp.cvscaremark.com/pnp/faces/DocRenderer?documentId=CALL-0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30DFC-33BB-4135-A876-588736951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2388</Words>
  <Characters>13615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David P.</dc:creator>
  <cp:keywords/>
  <dc:description/>
  <cp:lastModifiedBy>Davis, David P.</cp:lastModifiedBy>
  <cp:revision>4</cp:revision>
  <dcterms:created xsi:type="dcterms:W3CDTF">2025-08-28T15:55:00Z</dcterms:created>
  <dcterms:modified xsi:type="dcterms:W3CDTF">2025-08-28T15:58:00Z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2025-08-28T15:27:41Z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0bc0a235-3b9a-4bcd-bc48-bafbaa1ee1a2</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