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B2A" w14:textId="77777777" w:rsidR="004652F7" w:rsidRPr="00BF798D" w:rsidRDefault="004652F7" w:rsidP="004652F7">
      <w:pPr>
        <w:pStyle w:val="Header"/>
        <w:rPr>
          <w:rFonts w:ascii="Caslon 540 LT Std" w:hAnsi="Caslon 540 LT Std" w:cs="Arial"/>
        </w:rPr>
      </w:pPr>
      <w:r w:rsidRPr="00BF798D">
        <w:rPr>
          <w:rFonts w:ascii="Caslon 540 LT Std" w:hAnsi="Caslon 540 LT Std" w:cs="Arial"/>
          <w:highlight w:val="yellow"/>
        </w:rPr>
        <w:t>[</w:t>
      </w:r>
      <w:proofErr w:type="spellStart"/>
      <w:r w:rsidR="00CE1521">
        <w:rPr>
          <w:rFonts w:ascii="Caslon 540 LT Std" w:hAnsi="Caslon 540 LT Std" w:cs="Arial"/>
          <w:highlight w:val="yellow"/>
        </w:rPr>
        <w:t>Plan</w:t>
      </w:r>
      <w:r w:rsidR="00CE1521" w:rsidRPr="00BF798D">
        <w:rPr>
          <w:rFonts w:ascii="Caslon 540 LT Std" w:hAnsi="Caslon 540 LT Std" w:cs="Arial"/>
          <w:highlight w:val="yellow"/>
        </w:rPr>
        <w:t>Logo</w:t>
      </w:r>
      <w:proofErr w:type="spellEnd"/>
      <w:r w:rsidRPr="00BF798D">
        <w:rPr>
          <w:rFonts w:ascii="Caslon 540 LT Std" w:hAnsi="Caslon 540 LT Std" w:cs="Arial"/>
          <w:highlight w:val="yellow"/>
        </w:rPr>
        <w:t>]</w:t>
      </w:r>
      <w:r w:rsidRPr="00BF798D">
        <w:rPr>
          <w:rFonts w:ascii="Caslon 540 LT Std" w:hAnsi="Caslon 540 LT Std" w:cs="Arial"/>
        </w:rPr>
        <w:tab/>
      </w:r>
      <w:r w:rsidRPr="00BF798D">
        <w:rPr>
          <w:rFonts w:ascii="Caslon 540 LT Std" w:hAnsi="Caslon 540 LT Std" w:cs="Arial"/>
        </w:rPr>
        <w:tab/>
      </w:r>
      <w:r w:rsidRPr="00BF798D">
        <w:rPr>
          <w:rFonts w:ascii="Caslon 540 LT Std" w:hAnsi="Caslon 540 LT Std" w:cs="Arial"/>
        </w:rPr>
        <w:tab/>
      </w:r>
      <w:r w:rsidRPr="00BF798D">
        <w:rPr>
          <w:rFonts w:ascii="Caslon 540 LT Std" w:hAnsi="Caslon 540 LT Std" w:cs="Arial"/>
        </w:rPr>
        <w:tab/>
      </w:r>
      <w:r w:rsidRPr="00BF798D">
        <w:rPr>
          <w:rFonts w:ascii="Caslon 540 LT Std" w:hAnsi="Caslon 540 LT Std" w:cs="Arial"/>
        </w:rPr>
        <w:tab/>
      </w:r>
      <w:r w:rsidR="00F949BD">
        <w:rPr>
          <w:rFonts w:ascii="Caslon 540 LT Std" w:hAnsi="Caslon 540 LT Std" w:cs="Arial"/>
        </w:rPr>
        <w:t xml:space="preserve">            </w:t>
      </w:r>
    </w:p>
    <w:p w14:paraId="4B3E567D" w14:textId="77777777" w:rsidR="004652F7" w:rsidRPr="009F5857" w:rsidRDefault="004652F7" w:rsidP="004652F7">
      <w:pPr>
        <w:pStyle w:val="SSIReturnAddress"/>
        <w:tabs>
          <w:tab w:val="clear" w:pos="2070"/>
          <w:tab w:val="center" w:pos="2160"/>
        </w:tabs>
        <w:rPr>
          <w:rFonts w:ascii="Caslon 540 LT Std" w:hAnsi="Caslon 540 LT Std"/>
        </w:rPr>
      </w:pPr>
      <w:r w:rsidRPr="009F5857">
        <w:rPr>
          <w:rFonts w:ascii="Caslon 540 LT Std" w:hAnsi="Caslon 540 LT Std"/>
          <w:highlight w:val="yellow"/>
        </w:rPr>
        <w:t>[</w:t>
      </w:r>
      <w:r w:rsidRPr="003E11CE">
        <w:rPr>
          <w:rFonts w:ascii="Caslon 540 LT Std" w:hAnsi="Caslon 540 LT Std"/>
          <w:highlight w:val="yellow"/>
        </w:rPr>
        <w:t>JEStandardReturnAddress2</w:t>
      </w:r>
      <w:r w:rsidRPr="009F5857">
        <w:rPr>
          <w:rFonts w:ascii="Caslon 540 LT Std" w:hAnsi="Caslon 540 LT Std"/>
          <w:highlight w:val="yellow"/>
        </w:rPr>
        <w:t>]</w:t>
      </w:r>
      <w:r w:rsidRPr="003E11CE">
        <w:rPr>
          <w:rFonts w:ascii="Caslon 540 LT Std" w:hAnsi="Caslon 540 LT Std"/>
        </w:rPr>
        <w:t xml:space="preserve">, </w:t>
      </w:r>
      <w:r w:rsidRPr="009F5857">
        <w:rPr>
          <w:rFonts w:ascii="Caslon 540 LT Std" w:hAnsi="Caslon 540 LT Std"/>
          <w:highlight w:val="yellow"/>
        </w:rPr>
        <w:t>[</w:t>
      </w:r>
      <w:proofErr w:type="spellStart"/>
      <w:r w:rsidRPr="003E11CE">
        <w:rPr>
          <w:rFonts w:ascii="Caslon 540 LT Std" w:hAnsi="Caslon 540 LT Std"/>
          <w:highlight w:val="yellow"/>
        </w:rPr>
        <w:t>JEStandardReturn</w:t>
      </w:r>
      <w:r w:rsidRPr="009F5857">
        <w:rPr>
          <w:rFonts w:ascii="Caslon 540 LT Std" w:hAnsi="Caslon 540 LT Std"/>
          <w:highlight w:val="yellow"/>
        </w:rPr>
        <w:t>City</w:t>
      </w:r>
      <w:proofErr w:type="spellEnd"/>
      <w:r w:rsidRPr="009F5857">
        <w:rPr>
          <w:rFonts w:ascii="Caslon 540 LT Std" w:hAnsi="Caslon 540 LT Std"/>
          <w:highlight w:val="yellow"/>
        </w:rPr>
        <w:t>]</w:t>
      </w:r>
      <w:r w:rsidRPr="003E11CE">
        <w:rPr>
          <w:rFonts w:ascii="Caslon 540 LT Std" w:hAnsi="Caslon 540 LT Std"/>
        </w:rPr>
        <w:t xml:space="preserve">, </w:t>
      </w:r>
      <w:r w:rsidRPr="009F5857">
        <w:rPr>
          <w:rFonts w:ascii="Caslon 540 LT Std" w:hAnsi="Caslon 540 LT Std"/>
          <w:highlight w:val="yellow"/>
        </w:rPr>
        <w:t>[</w:t>
      </w:r>
      <w:proofErr w:type="spellStart"/>
      <w:proofErr w:type="gramStart"/>
      <w:r w:rsidRPr="003E11CE">
        <w:rPr>
          <w:rFonts w:ascii="Caslon 540 LT Std" w:hAnsi="Caslon 540 LT Std"/>
          <w:highlight w:val="yellow"/>
        </w:rPr>
        <w:t>JEStandardReturn</w:t>
      </w:r>
      <w:r w:rsidRPr="009F5857">
        <w:rPr>
          <w:rFonts w:ascii="Caslon 540 LT Std" w:hAnsi="Caslon 540 LT Std"/>
          <w:highlight w:val="yellow"/>
        </w:rPr>
        <w:t>State</w:t>
      </w:r>
      <w:proofErr w:type="spellEnd"/>
      <w:r w:rsidRPr="009F5857">
        <w:rPr>
          <w:rFonts w:ascii="Caslon 540 LT Std" w:hAnsi="Caslon 540 LT Std"/>
          <w:highlight w:val="yellow"/>
        </w:rPr>
        <w:t>]</w:t>
      </w:r>
      <w:r w:rsidRPr="003E11CE">
        <w:rPr>
          <w:rFonts w:ascii="Caslon 540 LT Std" w:hAnsi="Caslon 540 LT Std"/>
        </w:rPr>
        <w:t xml:space="preserve">  </w:t>
      </w:r>
      <w:r w:rsidRPr="009F5857">
        <w:rPr>
          <w:rFonts w:ascii="Caslon 540 LT Std" w:hAnsi="Caslon 540 LT Std"/>
          <w:highlight w:val="yellow"/>
        </w:rPr>
        <w:t>[</w:t>
      </w:r>
      <w:proofErr w:type="spellStart"/>
      <w:proofErr w:type="gramEnd"/>
      <w:r w:rsidRPr="003E11CE">
        <w:rPr>
          <w:rFonts w:ascii="Caslon 540 LT Std" w:hAnsi="Caslon 540 LT Std"/>
          <w:highlight w:val="yellow"/>
        </w:rPr>
        <w:t>JEStandardReturn</w:t>
      </w:r>
      <w:r w:rsidRPr="009F5857">
        <w:rPr>
          <w:rFonts w:ascii="Caslon 540 LT Std" w:hAnsi="Caslon 540 LT Std"/>
          <w:highlight w:val="yellow"/>
        </w:rPr>
        <w:t>Zip</w:t>
      </w:r>
      <w:proofErr w:type="spellEnd"/>
      <w:r w:rsidRPr="009F5857">
        <w:rPr>
          <w:rFonts w:ascii="Caslon 540 LT Std" w:hAnsi="Caslon 540 LT Std"/>
          <w:highlight w:val="yellow"/>
        </w:rPr>
        <w:t>]</w:t>
      </w:r>
    </w:p>
    <w:p w14:paraId="3188D98B" w14:textId="77777777" w:rsidR="00A1705E" w:rsidRPr="00235C02" w:rsidRDefault="008D5608" w:rsidP="00A1705E">
      <w:pPr>
        <w:tabs>
          <w:tab w:val="left" w:pos="1140"/>
        </w:tabs>
        <w:ind w:firstLine="720"/>
        <w:rPr>
          <w:rFonts w:ascii="Caslon 540 LT Std" w:hAnsi="Caslon 540 LT Std" w:cs="Arial"/>
          <w:sz w:val="22"/>
          <w:szCs w:val="22"/>
        </w:rPr>
      </w:pPr>
      <w:r w:rsidRPr="004652F7" w:rsidDel="00005DAA">
        <w:rPr>
          <w:rFonts w:ascii="Caslon 540 LT Std" w:hAnsi="Caslon 540 LT Std"/>
        </w:rPr>
        <w:t xml:space="preserve"> </w:t>
      </w:r>
      <w:r w:rsidR="00A1705E" w:rsidRPr="00235C02">
        <w:rPr>
          <w:rFonts w:ascii="Caslon 540 LT Std" w:hAnsi="Caslon 540 LT Std" w:cs="Arial"/>
          <w:sz w:val="22"/>
          <w:szCs w:val="22"/>
        </w:rPr>
        <w:tab/>
      </w:r>
    </w:p>
    <w:p w14:paraId="6A0E850E" w14:textId="77777777" w:rsidR="00A1705E" w:rsidRPr="00235C02" w:rsidRDefault="00A1705E" w:rsidP="00A1705E">
      <w:pPr>
        <w:jc w:val="right"/>
        <w:rPr>
          <w:rFonts w:ascii="Caslon 540 LT Std" w:hAnsi="Caslon 540 LT Std"/>
        </w:rPr>
      </w:pPr>
      <w:r w:rsidRPr="00EB7B0A">
        <w:rPr>
          <w:rFonts w:ascii="Caslon 540 LT Std" w:hAnsi="Caslon 540 LT Std"/>
          <w:highlight w:val="green"/>
        </w:rPr>
        <w:t>[DATE]</w:t>
      </w:r>
    </w:p>
    <w:p w14:paraId="4A1368F0" w14:textId="77777777" w:rsidR="00A1705E" w:rsidRPr="00235C02" w:rsidRDefault="00A1705E" w:rsidP="00A1705E">
      <w:pPr>
        <w:jc w:val="right"/>
        <w:rPr>
          <w:rFonts w:ascii="Caslon 540 LT Std" w:hAnsi="Caslon 540 LT Std"/>
        </w:rPr>
      </w:pPr>
    </w:p>
    <w:p w14:paraId="65ADACE1" w14:textId="77777777" w:rsidR="00B15208" w:rsidRPr="00A84BB6" w:rsidRDefault="00E93CA8" w:rsidP="00B15208">
      <w:pPr>
        <w:tabs>
          <w:tab w:val="left" w:pos="6500"/>
          <w:tab w:val="left" w:pos="7700"/>
          <w:tab w:val="center" w:pos="7800"/>
        </w:tabs>
        <w:spacing w:before="0" w:after="0"/>
        <w:rPr>
          <w:rFonts w:ascii="Caslon 540 LT Std" w:eastAsia="SimSun" w:hAnsi="Caslon 540 LT Std" w:cs="Arial"/>
          <w:color w:val="000000"/>
          <w:szCs w:val="22"/>
          <w:highlight w:val="cyan"/>
        </w:rPr>
      </w:pPr>
      <w:r>
        <w:rPr>
          <w:rFonts w:ascii="Caslon 540 LT Std" w:eastAsia="SimSun" w:hAnsi="Caslon 540 LT Std" w:cs="Arial"/>
          <w:color w:val="000000"/>
          <w:szCs w:val="22"/>
          <w:highlight w:val="cyan"/>
        </w:rPr>
        <w:t>[</w:t>
      </w:r>
      <w:r w:rsidR="00B15208" w:rsidRPr="00A84BB6">
        <w:rPr>
          <w:rFonts w:ascii="Caslon 540 LT Std" w:eastAsia="SimSun" w:hAnsi="Caslon 540 LT Std" w:cs="Arial"/>
          <w:color w:val="000000"/>
          <w:szCs w:val="22"/>
          <w:highlight w:val="cyan"/>
        </w:rPr>
        <w:t>F101]</w:t>
      </w:r>
    </w:p>
    <w:p w14:paraId="52CE30F1" w14:textId="77777777" w:rsidR="00B15208" w:rsidRPr="00A84BB6" w:rsidRDefault="00E93CA8" w:rsidP="00B15208">
      <w:pPr>
        <w:tabs>
          <w:tab w:val="left" w:pos="6500"/>
          <w:tab w:val="left" w:pos="7700"/>
          <w:tab w:val="center" w:pos="7800"/>
        </w:tabs>
        <w:spacing w:before="0" w:after="0"/>
        <w:rPr>
          <w:rFonts w:ascii="Caslon 540 LT Std" w:hAnsi="Caslon 540 LT Std" w:cs="Arial"/>
          <w:b/>
          <w:color w:val="000000"/>
          <w:szCs w:val="22"/>
          <w:highlight w:val="cyan"/>
        </w:rPr>
      </w:pPr>
      <w:r>
        <w:rPr>
          <w:rFonts w:ascii="Caslon 540 LT Std" w:eastAsia="SimSun" w:hAnsi="Caslon 540 LT Std" w:cs="Arial"/>
          <w:color w:val="000000"/>
          <w:szCs w:val="22"/>
          <w:highlight w:val="cyan"/>
        </w:rPr>
        <w:t>[</w:t>
      </w:r>
      <w:r w:rsidR="00B15208" w:rsidRPr="00A84BB6">
        <w:rPr>
          <w:rFonts w:ascii="Caslon 540 LT Std" w:eastAsia="SimSun" w:hAnsi="Caslon 540 LT Std" w:cs="Arial"/>
          <w:color w:val="000000"/>
          <w:szCs w:val="22"/>
          <w:highlight w:val="cyan"/>
        </w:rPr>
        <w:t>F109]</w:t>
      </w:r>
    </w:p>
    <w:p w14:paraId="4B387B65" w14:textId="77777777" w:rsidR="00B15208" w:rsidRPr="00A84BB6" w:rsidRDefault="00B15208" w:rsidP="00B15208">
      <w:pPr>
        <w:tabs>
          <w:tab w:val="left" w:pos="6500"/>
          <w:tab w:val="left" w:pos="7650"/>
        </w:tabs>
        <w:spacing w:before="0" w:after="0"/>
        <w:rPr>
          <w:rFonts w:ascii="Caslon 540 LT Std" w:eastAsia="Calibri" w:hAnsi="Caslon 540 LT Std" w:cs="Arial"/>
          <w:szCs w:val="22"/>
          <w:highlight w:val="cyan"/>
        </w:rPr>
      </w:pP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[F8]</w:t>
      </w:r>
      <w:r w:rsidRPr="00A84BB6">
        <w:rPr>
          <w:rFonts w:ascii="Caslon 540 LT Std" w:eastAsia="Calibri" w:hAnsi="Caslon 540 LT Std" w:cs="Arial"/>
          <w:color w:val="000000"/>
          <w:szCs w:val="22"/>
        </w:rPr>
        <w:t xml:space="preserve"> 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[F10]</w:t>
      </w:r>
    </w:p>
    <w:p w14:paraId="50E2B678" w14:textId="77777777" w:rsidR="00B15208" w:rsidRPr="00A84BB6" w:rsidRDefault="00B15208" w:rsidP="00B15208">
      <w:pPr>
        <w:tabs>
          <w:tab w:val="left" w:pos="6500"/>
          <w:tab w:val="left" w:pos="7650"/>
        </w:tabs>
        <w:spacing w:before="0" w:after="0"/>
        <w:rPr>
          <w:rFonts w:ascii="Caslon 540 LT Std" w:eastAsia="Calibri" w:hAnsi="Caslon 540 LT Std" w:cs="Arial"/>
          <w:b/>
          <w:bCs/>
          <w:color w:val="000000"/>
          <w:szCs w:val="22"/>
          <w:highlight w:val="cyan"/>
        </w:rPr>
      </w:pP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[F102]</w:t>
      </w:r>
    </w:p>
    <w:p w14:paraId="247EFF33" w14:textId="77777777" w:rsidR="00B15208" w:rsidRPr="00A84BB6" w:rsidRDefault="00B15208" w:rsidP="00B15208">
      <w:pPr>
        <w:tabs>
          <w:tab w:val="left" w:pos="6500"/>
          <w:tab w:val="left" w:pos="7650"/>
        </w:tabs>
        <w:spacing w:before="0" w:after="0"/>
        <w:rPr>
          <w:rFonts w:ascii="Caslon 540 LT Std" w:eastAsia="Calibri" w:hAnsi="Caslon 540 LT Std" w:cs="Arial"/>
          <w:b/>
          <w:bCs/>
          <w:color w:val="000000"/>
          <w:szCs w:val="22"/>
          <w:highlight w:val="cyan"/>
        </w:rPr>
      </w:pP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[F103]</w:t>
      </w:r>
    </w:p>
    <w:p w14:paraId="371106B1" w14:textId="5B07B27B" w:rsidR="00B15208" w:rsidRPr="00A84BB6" w:rsidRDefault="00B15208" w:rsidP="00B15208">
      <w:pPr>
        <w:autoSpaceDE w:val="0"/>
        <w:autoSpaceDN w:val="0"/>
        <w:adjustRightInd w:val="0"/>
        <w:spacing w:before="0" w:after="0"/>
        <w:rPr>
          <w:rFonts w:ascii="Caslon 540 LT Std" w:eastAsia="Calibri" w:hAnsi="Caslon 540 LT Std" w:cs="Arial"/>
          <w:color w:val="000000"/>
          <w:szCs w:val="22"/>
        </w:rPr>
      </w:pP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[F104]</w:t>
      </w:r>
      <w:r w:rsidRPr="00A84BB6">
        <w:rPr>
          <w:rFonts w:ascii="Caslon 540 LT Std" w:eastAsia="Calibri" w:hAnsi="Caslon 540 LT Std" w:cs="Arial"/>
          <w:color w:val="000000"/>
          <w:szCs w:val="22"/>
        </w:rPr>
        <w:t xml:space="preserve">, 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[F105]</w:t>
      </w:r>
      <w:r w:rsidRPr="00A84BB6">
        <w:rPr>
          <w:rFonts w:ascii="Caslon 540 LT Std" w:eastAsia="Calibri" w:hAnsi="Caslon 540 LT Std" w:cs="Arial"/>
          <w:color w:val="000000"/>
          <w:szCs w:val="22"/>
        </w:rPr>
        <w:t xml:space="preserve"> 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[F106]</w:t>
      </w:r>
      <w:r w:rsidRPr="00A84BB6">
        <w:rPr>
          <w:rFonts w:ascii="Caslon 540 LT Std" w:eastAsia="Calibri" w:hAnsi="Caslon 540 LT Std" w:cs="Arial"/>
          <w:color w:val="000000"/>
          <w:szCs w:val="22"/>
        </w:rPr>
        <w:t>-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[F107]</w:t>
      </w:r>
    </w:p>
    <w:p w14:paraId="233A92DD" w14:textId="77777777" w:rsidR="00B15208" w:rsidRPr="00A84BB6" w:rsidRDefault="00B15208" w:rsidP="00B15208">
      <w:pPr>
        <w:autoSpaceDE w:val="0"/>
        <w:autoSpaceDN w:val="0"/>
        <w:adjustRightInd w:val="0"/>
        <w:spacing w:before="0" w:after="0"/>
        <w:rPr>
          <w:rFonts w:ascii="Caslon 540 LT Std" w:hAnsi="Caslon 540 LT Std" w:cs="Arial"/>
          <w:color w:val="000000"/>
          <w:szCs w:val="22"/>
        </w:rPr>
      </w:pPr>
    </w:p>
    <w:p w14:paraId="1920E49B" w14:textId="77777777" w:rsidR="00B15208" w:rsidRPr="00A84BB6" w:rsidRDefault="00B15208" w:rsidP="00B15208">
      <w:pPr>
        <w:autoSpaceDE w:val="0"/>
        <w:autoSpaceDN w:val="0"/>
        <w:adjustRightInd w:val="0"/>
        <w:spacing w:before="0" w:after="0"/>
        <w:rPr>
          <w:rFonts w:ascii="Caslon 540 LT Std" w:hAnsi="Caslon 540 LT Std" w:cs="Arial"/>
          <w:color w:val="000000"/>
          <w:szCs w:val="22"/>
        </w:rPr>
      </w:pPr>
    </w:p>
    <w:p w14:paraId="1DEECA41" w14:textId="77777777" w:rsidR="00B15208" w:rsidRPr="00A84BB6" w:rsidRDefault="00B15208" w:rsidP="00B15208">
      <w:pPr>
        <w:spacing w:before="0" w:after="0"/>
        <w:rPr>
          <w:rFonts w:ascii="Caslon 540 LT Std" w:hAnsi="Caslon 540 LT Std" w:cs="Arial"/>
          <w:szCs w:val="22"/>
        </w:rPr>
      </w:pPr>
      <w:r w:rsidRPr="00A84BB6">
        <w:rPr>
          <w:rFonts w:ascii="Caslon 540 LT Std" w:hAnsi="Caslon 540 LT Std" w:cs="Arial"/>
          <w:szCs w:val="22"/>
        </w:rPr>
        <w:t xml:space="preserve">Dear </w:t>
      </w:r>
      <w:r w:rsidRPr="00A84BB6">
        <w:rPr>
          <w:rFonts w:ascii="Caslon 540 LT Std" w:hAnsi="Caslon 540 LT Std" w:cs="Arial"/>
          <w:szCs w:val="22"/>
          <w:highlight w:val="cyan"/>
        </w:rPr>
        <w:t>[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F8]</w:t>
      </w:r>
      <w:r w:rsidRPr="00A84BB6">
        <w:rPr>
          <w:rFonts w:ascii="Caslon 540 LT Std" w:eastAsia="Calibri" w:hAnsi="Caslon 540 LT Std" w:cs="Arial"/>
          <w:color w:val="000000"/>
          <w:szCs w:val="22"/>
        </w:rPr>
        <w:t xml:space="preserve"> </w:t>
      </w:r>
      <w:r w:rsidRPr="00A84BB6">
        <w:rPr>
          <w:rFonts w:ascii="Caslon 540 LT Std" w:eastAsia="Calibri" w:hAnsi="Caslon 540 LT Std" w:cs="Arial"/>
          <w:color w:val="000000"/>
          <w:szCs w:val="22"/>
          <w:highlight w:val="cyan"/>
        </w:rPr>
        <w:t>[F10</w:t>
      </w:r>
      <w:r w:rsidRPr="00A84BB6">
        <w:rPr>
          <w:rFonts w:ascii="Caslon 540 LT Std" w:hAnsi="Caslon 540 LT Std" w:cs="Arial"/>
          <w:szCs w:val="22"/>
          <w:highlight w:val="cyan"/>
        </w:rPr>
        <w:t>]</w:t>
      </w:r>
      <w:r w:rsidRPr="00A84BB6">
        <w:rPr>
          <w:rFonts w:ascii="Caslon 540 LT Std" w:hAnsi="Caslon 540 LT Std" w:cs="Arial"/>
          <w:color w:val="000000"/>
          <w:szCs w:val="22"/>
        </w:rPr>
        <w:t>:</w:t>
      </w:r>
    </w:p>
    <w:p w14:paraId="6CD1DF13" w14:textId="77777777" w:rsidR="00292AC0" w:rsidRDefault="00292AC0" w:rsidP="00292AC0">
      <w:pPr>
        <w:spacing w:before="0" w:after="0"/>
        <w:rPr>
          <w:rFonts w:ascii="Caslon 540 LT Std" w:hAnsi="Caslon 540 LT Std" w:cs="Arial"/>
          <w:sz w:val="22"/>
          <w:szCs w:val="22"/>
        </w:rPr>
      </w:pPr>
    </w:p>
    <w:p w14:paraId="4A67D656" w14:textId="77777777" w:rsidR="00BA0C09" w:rsidRPr="00235C02" w:rsidRDefault="00BA0C09" w:rsidP="00292AC0">
      <w:pPr>
        <w:spacing w:before="0" w:after="0"/>
        <w:rPr>
          <w:rFonts w:ascii="Caslon 540 LT Std" w:hAnsi="Caslon 540 LT Std"/>
        </w:rPr>
      </w:pPr>
      <w:r w:rsidRPr="00235C02">
        <w:rPr>
          <w:rFonts w:ascii="Caslon 3 LT Std" w:hAnsi="Caslon 3 LT Std"/>
          <w:bCs/>
        </w:rPr>
        <w:t xml:space="preserve">This is an important reminder that you need to apply as soon as possible for extra help with your prescription drug </w:t>
      </w:r>
      <w:r w:rsidR="0000040B" w:rsidRPr="00235C02">
        <w:rPr>
          <w:rFonts w:ascii="Caslon 3 LT Std" w:hAnsi="Caslon 3 LT Std"/>
          <w:bCs/>
        </w:rPr>
        <w:t>costs in</w:t>
      </w:r>
      <w:r w:rsidR="00B15208">
        <w:rPr>
          <w:rFonts w:ascii="Caslon 3 LT Std" w:hAnsi="Caslon 3 LT Std"/>
          <w:bCs/>
        </w:rPr>
        <w:t xml:space="preserve"> </w:t>
      </w:r>
      <w:r w:rsidR="00B15208" w:rsidRPr="00B15208">
        <w:rPr>
          <w:rFonts w:ascii="Caslon 3 LT Std" w:hAnsi="Caslon 3 LT Std"/>
          <w:bCs/>
          <w:highlight w:val="yellow"/>
        </w:rPr>
        <w:t>[</w:t>
      </w:r>
      <w:proofErr w:type="spellStart"/>
      <w:r w:rsidR="00B15208" w:rsidRPr="00B15208">
        <w:rPr>
          <w:rFonts w:ascii="Caslon 3 LT Std" w:hAnsi="Caslon 3 LT Std"/>
          <w:bCs/>
          <w:highlight w:val="yellow"/>
        </w:rPr>
        <w:t>PlanYear</w:t>
      </w:r>
      <w:proofErr w:type="spellEnd"/>
      <w:r w:rsidR="00B15208" w:rsidRPr="00B15208">
        <w:rPr>
          <w:rFonts w:ascii="Caslon 3 LT Std" w:hAnsi="Caslon 3 LT Std"/>
          <w:bCs/>
          <w:highlight w:val="yellow"/>
        </w:rPr>
        <w:t>]</w:t>
      </w:r>
      <w:r w:rsidRPr="00B15208">
        <w:rPr>
          <w:rFonts w:ascii="Caslon 3 LT Std" w:hAnsi="Caslon 3 LT Std"/>
          <w:bCs/>
        </w:rPr>
        <w:t>.</w:t>
      </w:r>
      <w:r w:rsidRPr="00235C02">
        <w:rPr>
          <w:rFonts w:ascii="Caslon 540 LT Std" w:hAnsi="Caslon 540 LT Std"/>
          <w:b/>
          <w:bCs/>
        </w:rPr>
        <w:t xml:space="preserve"> </w:t>
      </w:r>
      <w:r w:rsidRPr="00235C02">
        <w:rPr>
          <w:rFonts w:ascii="Caslon 540 LT Std" w:hAnsi="Caslon 540 LT Std"/>
        </w:rPr>
        <w:t xml:space="preserve">You recently received a </w:t>
      </w:r>
      <w:r w:rsidR="00D32D94" w:rsidRPr="00235C02">
        <w:rPr>
          <w:rFonts w:ascii="Caslon 540 LT Std" w:hAnsi="Caslon 540 LT Std"/>
        </w:rPr>
        <w:t xml:space="preserve">grey </w:t>
      </w:r>
      <w:r w:rsidRPr="00235C02">
        <w:rPr>
          <w:rFonts w:ascii="Caslon 540 LT Std" w:hAnsi="Caslon 540 LT Std"/>
        </w:rPr>
        <w:t xml:space="preserve">letter from Medicare telling you that although you received this help automatically in </w:t>
      </w:r>
      <w:r w:rsidR="002B1F3C" w:rsidRPr="002B1F3C">
        <w:rPr>
          <w:rFonts w:ascii="Caslon 540 LT Std" w:hAnsi="Caslon 540 LT Std" w:cs="Arial"/>
          <w:color w:val="000000"/>
          <w:highlight w:val="yellow"/>
        </w:rPr>
        <w:t>[</w:t>
      </w:r>
      <w:proofErr w:type="spellStart"/>
      <w:r w:rsidR="002B1F3C" w:rsidRPr="002B1F3C">
        <w:rPr>
          <w:rFonts w:ascii="Caslon 540 LT Std" w:hAnsi="Caslon 540 LT Std" w:cs="Arial"/>
          <w:color w:val="000000"/>
          <w:highlight w:val="yellow"/>
        </w:rPr>
        <w:t>PriorPlanYear</w:t>
      </w:r>
      <w:proofErr w:type="spellEnd"/>
      <w:r w:rsidR="002B1F3C" w:rsidRPr="002B1F3C">
        <w:rPr>
          <w:rFonts w:ascii="Caslon 540 LT Std" w:hAnsi="Caslon 540 LT Std" w:cs="Arial"/>
          <w:color w:val="000000"/>
          <w:highlight w:val="yellow"/>
        </w:rPr>
        <w:t>]</w:t>
      </w:r>
      <w:r w:rsidR="00B4385A" w:rsidRPr="00235C02">
        <w:rPr>
          <w:rFonts w:ascii="Caslon 540 LT Std" w:hAnsi="Caslon 540 LT Std"/>
        </w:rPr>
        <w:t>,</w:t>
      </w:r>
      <w:r w:rsidRPr="00235C02">
        <w:rPr>
          <w:rFonts w:ascii="Caslon 540 LT Std" w:hAnsi="Caslon 540 LT Std"/>
        </w:rPr>
        <w:t xml:space="preserve"> you will no longer automatically qualify to rece</w:t>
      </w:r>
      <w:r w:rsidR="00997E0E">
        <w:rPr>
          <w:rFonts w:ascii="Caslon 540 LT Std" w:hAnsi="Caslon 540 LT Std"/>
        </w:rPr>
        <w:t xml:space="preserve">ive it beginning </w:t>
      </w:r>
      <w:r w:rsidR="002B1F3C" w:rsidRPr="002B1F3C">
        <w:rPr>
          <w:rFonts w:ascii="Caslon 540 LT Std" w:hAnsi="Caslon 540 LT Std" w:cs="Arial"/>
          <w:color w:val="000000"/>
          <w:highlight w:val="yellow"/>
        </w:rPr>
        <w:t>[</w:t>
      </w:r>
      <w:proofErr w:type="spellStart"/>
      <w:r w:rsidR="002B1F3C" w:rsidRPr="002B1F3C">
        <w:rPr>
          <w:rFonts w:ascii="Caslon 540 LT Std" w:hAnsi="Caslon 540 LT Std" w:cs="Arial"/>
          <w:color w:val="000000"/>
          <w:highlight w:val="yellow"/>
        </w:rPr>
        <w:t>PlanEffectiveDate</w:t>
      </w:r>
      <w:proofErr w:type="spellEnd"/>
      <w:r w:rsidR="002B1F3C" w:rsidRPr="002B1F3C">
        <w:rPr>
          <w:rFonts w:ascii="Caslon 540 LT Std" w:hAnsi="Caslon 540 LT Std" w:cs="Arial"/>
          <w:color w:val="000000"/>
          <w:highlight w:val="yellow"/>
        </w:rPr>
        <w:t>]</w:t>
      </w:r>
      <w:r w:rsidR="002B1F3C" w:rsidRPr="002B1F3C">
        <w:rPr>
          <w:rFonts w:ascii="Caslon 540 LT Std" w:hAnsi="Caslon 540 LT Std" w:cs="Arial"/>
        </w:rPr>
        <w:t>.</w:t>
      </w:r>
      <w:r w:rsidRPr="00235C02">
        <w:rPr>
          <w:rFonts w:ascii="Caslon 540 LT Std" w:hAnsi="Caslon 540 LT Std"/>
        </w:rPr>
        <w:t xml:space="preserve"> </w:t>
      </w:r>
    </w:p>
    <w:p w14:paraId="0C967398" w14:textId="77777777" w:rsidR="00BA0C09" w:rsidRPr="00235C02" w:rsidRDefault="00BA0C09" w:rsidP="00292AC0">
      <w:pPr>
        <w:pStyle w:val="Default"/>
        <w:rPr>
          <w:rFonts w:ascii="Caslon 540 LT Std" w:hAnsi="Caslon 540 LT Std"/>
          <w:color w:val="auto"/>
        </w:rPr>
      </w:pPr>
    </w:p>
    <w:p w14:paraId="02DD333D" w14:textId="77777777" w:rsidR="00BA0C09" w:rsidRPr="00235C02" w:rsidRDefault="00BA0C09" w:rsidP="00292AC0">
      <w:pPr>
        <w:pStyle w:val="Default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You won’t automatically qualify for extra help next year either because you: </w:t>
      </w:r>
    </w:p>
    <w:p w14:paraId="7B03544B" w14:textId="77777777" w:rsidR="00BA0C09" w:rsidRPr="00235C02" w:rsidRDefault="00CE1521" w:rsidP="00BA0C09">
      <w:pPr>
        <w:pStyle w:val="Default"/>
        <w:numPr>
          <w:ilvl w:val="0"/>
          <w:numId w:val="6"/>
        </w:numPr>
        <w:rPr>
          <w:rFonts w:ascii="Caslon 540 LT Std" w:hAnsi="Caslon 540 LT Std"/>
          <w:color w:val="auto"/>
        </w:rPr>
      </w:pPr>
      <w:r>
        <w:rPr>
          <w:rFonts w:ascii="Caslon 540 LT Std" w:hAnsi="Caslon 540 LT Std"/>
          <w:color w:val="auto"/>
        </w:rPr>
        <w:t>No longer q</w:t>
      </w:r>
      <w:r w:rsidRPr="00235C02">
        <w:rPr>
          <w:rFonts w:ascii="Caslon 540 LT Std" w:hAnsi="Caslon 540 LT Std"/>
          <w:color w:val="auto"/>
        </w:rPr>
        <w:t xml:space="preserve">ualify </w:t>
      </w:r>
      <w:r w:rsidR="00BA0C09" w:rsidRPr="00235C02">
        <w:rPr>
          <w:rFonts w:ascii="Caslon 540 LT Std" w:hAnsi="Caslon 540 LT Std"/>
          <w:color w:val="auto"/>
        </w:rPr>
        <w:t xml:space="preserve">for </w:t>
      </w:r>
      <w:proofErr w:type="gramStart"/>
      <w:r w:rsidR="00BA0C09" w:rsidRPr="00235C02">
        <w:rPr>
          <w:rFonts w:ascii="Caslon 540 LT Std" w:hAnsi="Caslon 540 LT Std"/>
          <w:color w:val="auto"/>
        </w:rPr>
        <w:t>Medicaid;</w:t>
      </w:r>
      <w:proofErr w:type="gramEnd"/>
      <w:r w:rsidR="00BA0C09" w:rsidRPr="00235C02">
        <w:rPr>
          <w:rFonts w:ascii="Caslon 540 LT Std" w:hAnsi="Caslon 540 LT Std"/>
          <w:color w:val="auto"/>
        </w:rPr>
        <w:t xml:space="preserve"> </w:t>
      </w:r>
    </w:p>
    <w:p w14:paraId="49C5B6BC" w14:textId="77777777" w:rsidR="00BA0C09" w:rsidRPr="00235C02" w:rsidRDefault="00CE1521" w:rsidP="00BA0C09">
      <w:pPr>
        <w:pStyle w:val="Default"/>
        <w:numPr>
          <w:ilvl w:val="0"/>
          <w:numId w:val="6"/>
        </w:numPr>
        <w:rPr>
          <w:rFonts w:ascii="Caslon 540 LT Std" w:hAnsi="Caslon 540 LT Std"/>
          <w:color w:val="auto"/>
        </w:rPr>
      </w:pPr>
      <w:r>
        <w:rPr>
          <w:rFonts w:ascii="Caslon 540 LT Std" w:hAnsi="Caslon 540 LT Std"/>
          <w:color w:val="auto"/>
        </w:rPr>
        <w:t>No longer g</w:t>
      </w:r>
      <w:r w:rsidRPr="00235C02">
        <w:rPr>
          <w:rFonts w:ascii="Caslon 540 LT Std" w:hAnsi="Caslon 540 LT Std"/>
          <w:color w:val="auto"/>
        </w:rPr>
        <w:t xml:space="preserve">et </w:t>
      </w:r>
      <w:r w:rsidR="00BA0C09" w:rsidRPr="00235C02">
        <w:rPr>
          <w:rFonts w:ascii="Caslon 540 LT Std" w:hAnsi="Caslon 540 LT Std"/>
          <w:color w:val="auto"/>
        </w:rPr>
        <w:t>help from your state Medicaid program to pay your Medicare Part A and/or Part B premiums (belong to a Medicare Savings Program</w:t>
      </w:r>
      <w:proofErr w:type="gramStart"/>
      <w:r w:rsidR="00BA0C09" w:rsidRPr="00235C02">
        <w:rPr>
          <w:rFonts w:ascii="Caslon 540 LT Std" w:hAnsi="Caslon 540 LT Std"/>
          <w:color w:val="auto"/>
        </w:rPr>
        <w:t>);</w:t>
      </w:r>
      <w:proofErr w:type="gramEnd"/>
      <w:r w:rsidR="00BA0C09" w:rsidRPr="00235C02">
        <w:rPr>
          <w:rFonts w:ascii="Caslon 540 LT Std" w:hAnsi="Caslon 540 LT Std"/>
          <w:color w:val="auto"/>
        </w:rPr>
        <w:t xml:space="preserve"> OR </w:t>
      </w:r>
    </w:p>
    <w:p w14:paraId="41003405" w14:textId="54B1BD44" w:rsidR="00BA0C09" w:rsidRPr="00235C02" w:rsidRDefault="00CE1521" w:rsidP="00BA0C09">
      <w:pPr>
        <w:pStyle w:val="Default"/>
        <w:numPr>
          <w:ilvl w:val="0"/>
          <w:numId w:val="6"/>
        </w:numPr>
        <w:rPr>
          <w:rFonts w:ascii="Caslon 540 LT Std" w:hAnsi="Caslon 540 LT Std"/>
          <w:color w:val="auto"/>
        </w:rPr>
      </w:pPr>
      <w:r>
        <w:rPr>
          <w:rFonts w:ascii="Caslon 540 LT Std" w:hAnsi="Caslon 540 LT Std"/>
          <w:color w:val="auto"/>
        </w:rPr>
        <w:t>No longer g</w:t>
      </w:r>
      <w:r w:rsidRPr="00235C02">
        <w:rPr>
          <w:rFonts w:ascii="Caslon 540 LT Std" w:hAnsi="Caslon 540 LT Std"/>
          <w:color w:val="auto"/>
        </w:rPr>
        <w:t xml:space="preserve">et </w:t>
      </w:r>
      <w:r w:rsidR="00BA0C09" w:rsidRPr="00235C02">
        <w:rPr>
          <w:rFonts w:ascii="Caslon 540 LT Std" w:hAnsi="Caslon 540 LT Std"/>
          <w:color w:val="auto"/>
        </w:rPr>
        <w:t>Supplemental Security Income (SSI) benefits</w:t>
      </w:r>
      <w:r w:rsidR="00D962A6">
        <w:rPr>
          <w:rFonts w:ascii="Caslon 540 LT Std" w:hAnsi="Caslon 540 LT Std"/>
          <w:color w:val="auto"/>
        </w:rPr>
        <w:t>,</w:t>
      </w:r>
      <w:r w:rsidR="00BA0C09" w:rsidRPr="00235C02">
        <w:rPr>
          <w:rFonts w:ascii="Caslon 540 LT Std" w:hAnsi="Caslon 540 LT Std"/>
          <w:color w:val="auto"/>
        </w:rPr>
        <w:t xml:space="preserve"> but not Medicaid. </w:t>
      </w:r>
    </w:p>
    <w:p w14:paraId="3FD888F8" w14:textId="77777777" w:rsidR="00BA0C09" w:rsidRPr="00235C02" w:rsidRDefault="00BA0C09" w:rsidP="00BA0C09">
      <w:pPr>
        <w:pStyle w:val="Default"/>
        <w:rPr>
          <w:rFonts w:ascii="Caslon 540 LT Std" w:hAnsi="Caslon 540 LT Std"/>
          <w:color w:val="auto"/>
        </w:rPr>
      </w:pPr>
    </w:p>
    <w:p w14:paraId="710B742C" w14:textId="77777777" w:rsidR="00BA0C09" w:rsidRPr="00235C02" w:rsidRDefault="00BA0C09" w:rsidP="00BA0C09">
      <w:pPr>
        <w:pStyle w:val="Default"/>
        <w:rPr>
          <w:rFonts w:ascii="Caslon 3 LT Std" w:hAnsi="Caslon 3 LT Std"/>
          <w:bCs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You may still qualify for extra help, but you must apply to find out. </w:t>
      </w:r>
      <w:r w:rsidRPr="00235C02">
        <w:rPr>
          <w:rFonts w:ascii="Caslon 3 LT Std" w:hAnsi="Caslon 3 LT Std"/>
          <w:bCs/>
          <w:color w:val="auto"/>
        </w:rPr>
        <w:t xml:space="preserve">So, we are contacting you to encourage you to apply for the extra help now. </w:t>
      </w:r>
    </w:p>
    <w:p w14:paraId="5F74B345" w14:textId="77777777" w:rsidR="00BA0C09" w:rsidRPr="00235C02" w:rsidRDefault="00BA0C09" w:rsidP="00BA0C09">
      <w:pPr>
        <w:pStyle w:val="Default"/>
        <w:rPr>
          <w:rFonts w:ascii="Caslon 540 LT Std" w:hAnsi="Caslon 540 LT Std"/>
          <w:color w:val="auto"/>
        </w:rPr>
      </w:pPr>
    </w:p>
    <w:p w14:paraId="1B0E3E80" w14:textId="77777777" w:rsidR="00BA0C09" w:rsidRPr="00235C02" w:rsidRDefault="00BA0C09" w:rsidP="0000040B">
      <w:pPr>
        <w:pStyle w:val="Default"/>
        <w:spacing w:after="120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The easiest way to apply is by filling out and mailing the application that </w:t>
      </w:r>
      <w:r w:rsidR="00B23CFF">
        <w:rPr>
          <w:rFonts w:ascii="Caslon 540 LT Std" w:hAnsi="Caslon 540 LT Std"/>
          <w:color w:val="auto"/>
        </w:rPr>
        <w:t>was</w:t>
      </w:r>
      <w:r w:rsidR="00B23CFF" w:rsidRPr="00235C02">
        <w:rPr>
          <w:rFonts w:ascii="Caslon 540 LT Std" w:hAnsi="Caslon 540 LT Std"/>
          <w:color w:val="auto"/>
        </w:rPr>
        <w:t xml:space="preserve"> </w:t>
      </w:r>
      <w:r w:rsidRPr="00235C02">
        <w:rPr>
          <w:rFonts w:ascii="Caslon 540 LT Std" w:hAnsi="Caslon 540 LT Std"/>
          <w:color w:val="auto"/>
        </w:rPr>
        <w:t xml:space="preserve">included in your </w:t>
      </w:r>
      <w:r w:rsidR="00D32D94" w:rsidRPr="00235C02">
        <w:rPr>
          <w:rFonts w:ascii="Caslon 540 LT Std" w:hAnsi="Caslon 540 LT Std"/>
          <w:color w:val="auto"/>
        </w:rPr>
        <w:t xml:space="preserve">grey </w:t>
      </w:r>
      <w:r w:rsidRPr="00235C02">
        <w:rPr>
          <w:rFonts w:ascii="Caslon 540 LT Std" w:hAnsi="Caslon 540 LT Std"/>
          <w:color w:val="auto"/>
        </w:rPr>
        <w:t xml:space="preserve">letter from Medicare. Other steps you can take are: </w:t>
      </w:r>
    </w:p>
    <w:p w14:paraId="0C808593" w14:textId="77777777" w:rsidR="00BA0C09" w:rsidRPr="00235C02" w:rsidRDefault="00BA0C09" w:rsidP="00F111DF">
      <w:pPr>
        <w:pStyle w:val="Default"/>
        <w:numPr>
          <w:ilvl w:val="0"/>
          <w:numId w:val="8"/>
        </w:numPr>
        <w:spacing w:before="60" w:after="120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For questions about extra help with your prescription drug costs or if you need assistance completing the application: </w:t>
      </w:r>
    </w:p>
    <w:p w14:paraId="39912069" w14:textId="31458FFD" w:rsidR="00BA0C09" w:rsidRPr="006847CD" w:rsidRDefault="00BA0C09" w:rsidP="006847CD">
      <w:pPr>
        <w:pStyle w:val="Default"/>
        <w:numPr>
          <w:ilvl w:val="1"/>
          <w:numId w:val="12"/>
        </w:numPr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Call the Social Security Administration (SSA) at </w:t>
      </w:r>
      <w:r w:rsidR="00A1705E" w:rsidRPr="00235C02">
        <w:rPr>
          <w:rFonts w:ascii="Caslon 540 LT Std" w:hAnsi="Caslon 540 LT Std"/>
          <w:snapToGrid w:val="0"/>
          <w:highlight w:val="yellow"/>
        </w:rPr>
        <w:t>[</w:t>
      </w:r>
      <w:proofErr w:type="spellStart"/>
      <w:r w:rsidR="00D573E1">
        <w:rPr>
          <w:rFonts w:ascii="Caslon 540 LT Std" w:hAnsi="Caslon 540 LT Std"/>
          <w:snapToGrid w:val="0"/>
          <w:highlight w:val="yellow"/>
        </w:rPr>
        <w:t>CP</w:t>
      </w:r>
      <w:r w:rsidR="00A1705E" w:rsidRPr="00235C02">
        <w:rPr>
          <w:rFonts w:ascii="Caslon 540 LT Std" w:hAnsi="Caslon 540 LT Std"/>
          <w:snapToGrid w:val="0"/>
          <w:highlight w:val="yellow"/>
        </w:rPr>
        <w:t>SSNPhone</w:t>
      </w:r>
      <w:proofErr w:type="spellEnd"/>
      <w:r w:rsidR="00A1705E" w:rsidRPr="00235C02">
        <w:rPr>
          <w:rFonts w:ascii="Caslon 540 LT Std" w:hAnsi="Caslon 540 LT Std"/>
          <w:snapToGrid w:val="0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 (TTY users call </w:t>
      </w:r>
      <w:r w:rsidR="00235C02" w:rsidRPr="00235C02">
        <w:rPr>
          <w:rFonts w:ascii="Caslon 540 LT Std" w:hAnsi="Caslon 540 LT Std"/>
          <w:snapToGrid w:val="0"/>
          <w:highlight w:val="yellow"/>
        </w:rPr>
        <w:t>[</w:t>
      </w:r>
      <w:r w:rsidR="00D573E1">
        <w:rPr>
          <w:rFonts w:ascii="Caslon 540 LT Std" w:hAnsi="Caslon 540 LT Std"/>
          <w:snapToGrid w:val="0"/>
          <w:highlight w:val="yellow"/>
        </w:rPr>
        <w:t>CP</w:t>
      </w:r>
      <w:r w:rsidR="00235C02" w:rsidRPr="00235C02">
        <w:rPr>
          <w:rFonts w:ascii="Caslon 540 LT Std" w:hAnsi="Caslon 540 LT Std"/>
          <w:snapToGrid w:val="0"/>
          <w:highlight w:val="yellow"/>
        </w:rPr>
        <w:t>SSNTTY]</w:t>
      </w:r>
      <w:r w:rsidRPr="00235C02">
        <w:rPr>
          <w:rFonts w:ascii="Caslon 540 LT Std" w:hAnsi="Caslon 540 LT Std"/>
          <w:color w:val="auto"/>
        </w:rPr>
        <w:t xml:space="preserve">) between </w:t>
      </w:r>
      <w:r w:rsidR="00D573E1" w:rsidRPr="00D962A6">
        <w:rPr>
          <w:rFonts w:ascii="Caslon 540 LT Std" w:hAnsi="Caslon 540 LT Std"/>
          <w:color w:val="auto"/>
          <w:highlight w:val="yellow"/>
        </w:rPr>
        <w:t>[</w:t>
      </w:r>
      <w:proofErr w:type="spellStart"/>
      <w:r w:rsidR="00D573E1" w:rsidRPr="00D962A6">
        <w:rPr>
          <w:rFonts w:ascii="Caslon 540 LT Std" w:hAnsi="Caslon 540 LT Std"/>
          <w:color w:val="auto"/>
          <w:highlight w:val="yellow"/>
        </w:rPr>
        <w:t>CPSSHours</w:t>
      </w:r>
      <w:proofErr w:type="spellEnd"/>
      <w:r w:rsidR="00D573E1" w:rsidRPr="00D962A6">
        <w:rPr>
          <w:rFonts w:ascii="Caslon 540 LT Std" w:hAnsi="Caslon 540 LT Std"/>
          <w:color w:val="auto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 Monday through Friday. </w:t>
      </w:r>
      <w:r w:rsidR="006847CD" w:rsidRPr="006847CD">
        <w:rPr>
          <w:rFonts w:ascii="Caslon 540 LT Std" w:hAnsi="Caslon 540 LT Std"/>
          <w:color w:val="auto"/>
        </w:rPr>
        <w:t>Automated messages are</w:t>
      </w:r>
      <w:r w:rsidR="006847CD">
        <w:rPr>
          <w:rFonts w:ascii="Caslon 540 LT Std" w:hAnsi="Caslon 540 LT Std"/>
          <w:color w:val="auto"/>
        </w:rPr>
        <w:t xml:space="preserve"> </w:t>
      </w:r>
      <w:r w:rsidR="006847CD" w:rsidRPr="006847CD">
        <w:rPr>
          <w:rFonts w:ascii="Caslon 540 LT Std" w:hAnsi="Caslon 540 LT Std"/>
          <w:color w:val="auto"/>
        </w:rPr>
        <w:t>available 24 hours a day.</w:t>
      </w:r>
    </w:p>
    <w:p w14:paraId="0F9524FA" w14:textId="77777777" w:rsidR="006847CD" w:rsidRPr="00235C02" w:rsidRDefault="006847CD" w:rsidP="00D962A6">
      <w:pPr>
        <w:pStyle w:val="Default"/>
        <w:ind w:left="720"/>
        <w:rPr>
          <w:rFonts w:ascii="Caslon 540 LT Std" w:hAnsi="Caslon 540 LT Std"/>
          <w:color w:val="auto"/>
        </w:rPr>
      </w:pPr>
    </w:p>
    <w:p w14:paraId="67B85393" w14:textId="77777777" w:rsidR="00BA0C09" w:rsidRPr="00235C02" w:rsidRDefault="00BA0C09" w:rsidP="00F111DF">
      <w:pPr>
        <w:pStyle w:val="Default"/>
        <w:numPr>
          <w:ilvl w:val="1"/>
          <w:numId w:val="12"/>
        </w:numPr>
        <w:spacing w:before="60" w:after="120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You can also fill out the application at </w:t>
      </w:r>
      <w:r w:rsidR="00711519">
        <w:rPr>
          <w:rFonts w:ascii="Caslon 540 LT Std" w:hAnsi="Caslon 540 LT Std"/>
          <w:color w:val="auto"/>
        </w:rPr>
        <w:t>SS</w:t>
      </w:r>
      <w:r w:rsidR="00CD4D4E">
        <w:rPr>
          <w:rFonts w:ascii="Caslon 540 LT Std" w:hAnsi="Caslon 540 LT Std"/>
          <w:color w:val="auto"/>
        </w:rPr>
        <w:t>A</w:t>
      </w:r>
      <w:r w:rsidR="00711519">
        <w:rPr>
          <w:rFonts w:ascii="Caslon 540 LT Std" w:hAnsi="Caslon 540 LT Std"/>
          <w:color w:val="auto"/>
        </w:rPr>
        <w:t>.gov</w:t>
      </w:r>
      <w:r w:rsidRPr="00235C02">
        <w:rPr>
          <w:rFonts w:ascii="Caslon 540 LT Std" w:hAnsi="Caslon 540 LT Std"/>
          <w:color w:val="auto"/>
        </w:rPr>
        <w:t xml:space="preserve"> on the web. </w:t>
      </w:r>
    </w:p>
    <w:p w14:paraId="256B168E" w14:textId="77777777" w:rsidR="00BA0C09" w:rsidRPr="00235C02" w:rsidRDefault="00BA0C09" w:rsidP="00F111DF">
      <w:pPr>
        <w:pStyle w:val="Default"/>
        <w:numPr>
          <w:ilvl w:val="0"/>
          <w:numId w:val="8"/>
        </w:numPr>
        <w:spacing w:before="60" w:after="120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To get another copy of the application by mail, call 1-800-MEDICARE </w:t>
      </w:r>
      <w:r w:rsidR="00152EE8" w:rsidRPr="00235C02">
        <w:rPr>
          <w:rFonts w:ascii="Caslon 540 LT Std" w:hAnsi="Caslon 540 LT Std"/>
          <w:color w:val="auto"/>
        </w:rPr>
        <w:t xml:space="preserve">                      </w:t>
      </w:r>
      <w:proofErr w:type="gramStart"/>
      <w:r w:rsidR="00152EE8" w:rsidRPr="00235C02">
        <w:rPr>
          <w:rFonts w:ascii="Caslon 540 LT Std" w:hAnsi="Caslon 540 LT Std"/>
          <w:color w:val="auto"/>
        </w:rPr>
        <w:t xml:space="preserve">   </w:t>
      </w:r>
      <w:r w:rsidRPr="00235C02">
        <w:rPr>
          <w:rFonts w:ascii="Caslon 540 LT Std" w:hAnsi="Caslon 540 LT Std"/>
          <w:color w:val="auto"/>
        </w:rPr>
        <w:t>(</w:t>
      </w:r>
      <w:proofErr w:type="gramEnd"/>
      <w:r w:rsidR="00235C02" w:rsidRPr="00235C02">
        <w:rPr>
          <w:rFonts w:ascii="Caslon 540 LT Std" w:hAnsi="Caslon 540 LT Std"/>
          <w:highlight w:val="yellow"/>
        </w:rPr>
        <w:t>[</w:t>
      </w:r>
      <w:proofErr w:type="spellStart"/>
      <w:r w:rsidR="00235C02" w:rsidRPr="00235C02">
        <w:rPr>
          <w:rFonts w:ascii="Caslon 540 LT Std" w:hAnsi="Caslon 540 LT Std"/>
          <w:highlight w:val="yellow"/>
        </w:rPr>
        <w:t>MedicarePhone</w:t>
      </w:r>
      <w:proofErr w:type="spellEnd"/>
      <w:r w:rsidR="00235C02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). TTY users should call </w:t>
      </w:r>
      <w:r w:rsidR="00235C02" w:rsidRPr="00235C02">
        <w:rPr>
          <w:rFonts w:ascii="Caslon 540 LT Std" w:hAnsi="Caslon 540 LT Std"/>
          <w:highlight w:val="yellow"/>
        </w:rPr>
        <w:t>[</w:t>
      </w:r>
      <w:proofErr w:type="spellStart"/>
      <w:r w:rsidR="00235C02" w:rsidRPr="00235C02">
        <w:rPr>
          <w:rFonts w:ascii="Caslon 540 LT Std" w:hAnsi="Caslon 540 LT Std"/>
          <w:highlight w:val="yellow"/>
        </w:rPr>
        <w:t>MedicareTTY</w:t>
      </w:r>
      <w:proofErr w:type="spellEnd"/>
      <w:r w:rsidR="00235C02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. </w:t>
      </w:r>
    </w:p>
    <w:p w14:paraId="184D0B7F" w14:textId="77777777" w:rsidR="00915D2C" w:rsidRDefault="00BA0C09" w:rsidP="00915D2C">
      <w:pPr>
        <w:pStyle w:val="Default"/>
        <w:numPr>
          <w:ilvl w:val="0"/>
          <w:numId w:val="8"/>
        </w:numPr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Call a State Health Insurance </w:t>
      </w:r>
      <w:r w:rsidR="00926AE9">
        <w:rPr>
          <w:rFonts w:ascii="Caslon 540 LT Std" w:hAnsi="Caslon 540 LT Std"/>
          <w:color w:val="auto"/>
        </w:rPr>
        <w:t xml:space="preserve">Assistance </w:t>
      </w:r>
      <w:r w:rsidRPr="00235C02">
        <w:rPr>
          <w:rFonts w:ascii="Caslon 540 LT Std" w:hAnsi="Caslon 540 LT Std"/>
          <w:color w:val="auto"/>
        </w:rPr>
        <w:t>Program (SHIP) in your area for free personalized health insurance counseling. See your “Medicare &amp; You” handbook or call 1-800-MEDICARE for their telephone number.</w:t>
      </w:r>
    </w:p>
    <w:p w14:paraId="5EBECCAB" w14:textId="77777777" w:rsidR="007118EC" w:rsidRDefault="007118EC" w:rsidP="00915D2C">
      <w:pPr>
        <w:pStyle w:val="Default"/>
        <w:rPr>
          <w:rFonts w:ascii="Caslon 540 LT Std" w:hAnsi="Caslon 540 LT Std"/>
          <w:color w:val="auto"/>
        </w:rPr>
      </w:pPr>
    </w:p>
    <w:p w14:paraId="58BEAB8A" w14:textId="77777777" w:rsidR="00FB6155" w:rsidRDefault="00FB6155" w:rsidP="00915D2C">
      <w:pPr>
        <w:pStyle w:val="Default"/>
        <w:rPr>
          <w:rFonts w:ascii="Caslon 540 LT Std" w:hAnsi="Caslon 540 LT Std"/>
          <w:color w:val="auto"/>
        </w:rPr>
      </w:pPr>
    </w:p>
    <w:p w14:paraId="25C7AACC" w14:textId="77777777" w:rsidR="007118EC" w:rsidRPr="00005DAA" w:rsidRDefault="007118EC" w:rsidP="00005DAA"/>
    <w:p w14:paraId="77F00988" w14:textId="77777777" w:rsidR="00BA0C09" w:rsidRDefault="00915D2C" w:rsidP="00915D2C">
      <w:pPr>
        <w:pStyle w:val="Default"/>
        <w:rPr>
          <w:rFonts w:ascii="Caslon 540 LT Std" w:hAnsi="Caslon 540 LT Std"/>
          <w:color w:val="auto"/>
        </w:rPr>
      </w:pPr>
      <w:r>
        <w:rPr>
          <w:rFonts w:ascii="Caslon 540 LT Std" w:hAnsi="Caslon 540 LT Std"/>
          <w:color w:val="auto"/>
        </w:rPr>
        <w:t>In addition, we can:</w:t>
      </w:r>
    </w:p>
    <w:p w14:paraId="4EAA93CD" w14:textId="77777777" w:rsidR="00915D2C" w:rsidRPr="00915D2C" w:rsidRDefault="00915D2C" w:rsidP="00915D2C">
      <w:pPr>
        <w:pStyle w:val="Default"/>
        <w:numPr>
          <w:ilvl w:val="0"/>
          <w:numId w:val="14"/>
        </w:numPr>
        <w:rPr>
          <w:rFonts w:ascii="Caslon 540 LT Std" w:hAnsi="Caslon 540 LT Std"/>
          <w:color w:val="auto"/>
        </w:rPr>
      </w:pPr>
      <w:r>
        <w:rPr>
          <w:rFonts w:ascii="Caslon 540 LT Std" w:hAnsi="Caslon 540 LT Std"/>
          <w:color w:val="auto"/>
        </w:rPr>
        <w:t>Provide help filling out the form.</w:t>
      </w:r>
    </w:p>
    <w:p w14:paraId="00F500CF" w14:textId="77777777" w:rsidR="002D54B6" w:rsidRDefault="002D54B6" w:rsidP="002D54B6">
      <w:pPr>
        <w:pStyle w:val="Default"/>
        <w:rPr>
          <w:color w:val="auto"/>
        </w:rPr>
      </w:pPr>
    </w:p>
    <w:p w14:paraId="522CB6CD" w14:textId="77777777" w:rsidR="00BA0C09" w:rsidRPr="00235C02" w:rsidRDefault="00BA0C09" w:rsidP="002D54B6">
      <w:pPr>
        <w:pStyle w:val="Default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 xml:space="preserve">If you don’t qualify for extra help, there are still ways you might be able to save on your drug costs. </w:t>
      </w:r>
    </w:p>
    <w:p w14:paraId="186DB9C2" w14:textId="77777777" w:rsidR="00F111DF" w:rsidRPr="00235C02" w:rsidRDefault="00BA0C09" w:rsidP="00F111DF">
      <w:pPr>
        <w:pStyle w:val="Default"/>
        <w:numPr>
          <w:ilvl w:val="0"/>
          <w:numId w:val="10"/>
        </w:numPr>
        <w:spacing w:after="120"/>
        <w:rPr>
          <w:rFonts w:ascii="Caslon 540 LT Std" w:hAnsi="Caslon 540 LT Std"/>
          <w:color w:val="auto"/>
        </w:rPr>
      </w:pPr>
      <w:r w:rsidRPr="00235C02">
        <w:rPr>
          <w:rFonts w:ascii="Caslon 540 LT Std" w:hAnsi="Caslon 540 LT Std"/>
          <w:color w:val="auto"/>
        </w:rPr>
        <w:t>Your state may have programs that provide help paying your prescription drug costs. Contact your State Medical Assistance (Medicaid) office for more information. Call 1-800-MEDICARE (</w:t>
      </w:r>
      <w:r w:rsidR="00A1705E" w:rsidRPr="00235C02">
        <w:rPr>
          <w:rFonts w:ascii="Caslon 540 LT Std" w:hAnsi="Caslon 540 LT Std"/>
          <w:highlight w:val="yellow"/>
        </w:rPr>
        <w:t>[</w:t>
      </w:r>
      <w:proofErr w:type="spellStart"/>
      <w:r w:rsidR="00A1705E" w:rsidRPr="00235C02">
        <w:rPr>
          <w:rFonts w:ascii="Caslon 540 LT Std" w:hAnsi="Caslon 540 LT Std"/>
          <w:highlight w:val="yellow"/>
        </w:rPr>
        <w:t>MedicarePhone</w:t>
      </w:r>
      <w:proofErr w:type="spellEnd"/>
      <w:r w:rsidR="00A1705E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) or visit </w:t>
      </w:r>
      <w:r w:rsidR="00711519">
        <w:rPr>
          <w:rFonts w:ascii="Caslon 540 LT Std" w:hAnsi="Caslon 540 LT Std"/>
          <w:color w:val="auto"/>
          <w:u w:val="single"/>
        </w:rPr>
        <w:t>Medicare.gov</w:t>
      </w:r>
      <w:hyperlink r:id="rId7" w:history="1"/>
      <w:r w:rsidR="001F2E39" w:rsidRPr="00235C02">
        <w:rPr>
          <w:rFonts w:ascii="Caslon 540 LT Std" w:hAnsi="Caslon 540 LT Std"/>
          <w:color w:val="auto"/>
        </w:rPr>
        <w:t xml:space="preserve"> o</w:t>
      </w:r>
      <w:r w:rsidRPr="00235C02">
        <w:rPr>
          <w:rFonts w:ascii="Caslon 540 LT Std" w:hAnsi="Caslon 540 LT Std"/>
          <w:color w:val="auto"/>
        </w:rPr>
        <w:t xml:space="preserve">n the web for their telephone number. TTY users should call </w:t>
      </w:r>
      <w:r w:rsidR="00A1705E" w:rsidRPr="00235C02">
        <w:rPr>
          <w:rFonts w:ascii="Caslon 540 LT Std" w:hAnsi="Caslon 540 LT Std"/>
          <w:highlight w:val="yellow"/>
        </w:rPr>
        <w:t>[</w:t>
      </w:r>
      <w:proofErr w:type="spellStart"/>
      <w:r w:rsidR="00A1705E" w:rsidRPr="00235C02">
        <w:rPr>
          <w:rFonts w:ascii="Caslon 540 LT Std" w:hAnsi="Caslon 540 LT Std"/>
          <w:highlight w:val="yellow"/>
        </w:rPr>
        <w:t>MedicareTTY</w:t>
      </w:r>
      <w:proofErr w:type="spellEnd"/>
      <w:r w:rsidR="00A1705E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  <w:color w:val="auto"/>
        </w:rPr>
        <w:t xml:space="preserve">. </w:t>
      </w:r>
    </w:p>
    <w:p w14:paraId="447BF9E7" w14:textId="77777777" w:rsidR="004C67EA" w:rsidRDefault="00BA0C09" w:rsidP="00BA0C09">
      <w:pPr>
        <w:rPr>
          <w:rFonts w:ascii="Caslon 540 LT Std" w:hAnsi="Caslon 540 LT Std"/>
        </w:rPr>
      </w:pPr>
      <w:r w:rsidRPr="00235C02">
        <w:rPr>
          <w:rFonts w:ascii="Caslon 540 LT Std" w:hAnsi="Caslon 540 LT Std"/>
        </w:rPr>
        <w:t xml:space="preserve">If you have any questions, please call us at </w:t>
      </w:r>
      <w:r w:rsidR="00A1705E" w:rsidRPr="00235C02">
        <w:rPr>
          <w:rFonts w:ascii="Caslon 540 LT Std" w:hAnsi="Caslon 540 LT Std"/>
          <w:highlight w:val="yellow"/>
        </w:rPr>
        <w:t>[</w:t>
      </w:r>
      <w:proofErr w:type="spellStart"/>
      <w:r w:rsidR="00A1705E" w:rsidRPr="00235C02">
        <w:rPr>
          <w:rFonts w:ascii="Caslon 540 LT Std" w:hAnsi="Caslon 540 LT Std"/>
          <w:highlight w:val="yellow"/>
        </w:rPr>
        <w:t>CustomerCareNumber</w:t>
      </w:r>
      <w:proofErr w:type="spellEnd"/>
      <w:r w:rsidR="00A1705E" w:rsidRPr="00235C02">
        <w:rPr>
          <w:rFonts w:ascii="Caslon 540 LT Std" w:hAnsi="Caslon 540 LT Std"/>
          <w:highlight w:val="yellow"/>
        </w:rPr>
        <w:t>]</w:t>
      </w:r>
      <w:r w:rsidR="00B506F2" w:rsidRPr="00235C02">
        <w:rPr>
          <w:rFonts w:ascii="Caslon 540 LT Std" w:hAnsi="Caslon 540 LT Std"/>
        </w:rPr>
        <w:t xml:space="preserve">, </w:t>
      </w:r>
      <w:r w:rsidR="00A1705E" w:rsidRPr="00235C02">
        <w:rPr>
          <w:rFonts w:ascii="Caslon 540 LT Std" w:hAnsi="Caslon 540 LT Std"/>
          <w:highlight w:val="yellow"/>
        </w:rPr>
        <w:t>[</w:t>
      </w:r>
      <w:proofErr w:type="spellStart"/>
      <w:r w:rsidR="00A1705E" w:rsidRPr="00235C02">
        <w:rPr>
          <w:rFonts w:ascii="Caslon 540 LT Std" w:hAnsi="Caslon 540 LT Std"/>
          <w:highlight w:val="yellow"/>
        </w:rPr>
        <w:t>CustomerCareHours</w:t>
      </w:r>
      <w:proofErr w:type="spellEnd"/>
      <w:r w:rsidR="00A1705E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</w:rPr>
        <w:t>. TTY</w:t>
      </w:r>
      <w:r w:rsidR="002847CF">
        <w:rPr>
          <w:rFonts w:ascii="Caslon 540 LT Std" w:hAnsi="Caslon 540 LT Std"/>
        </w:rPr>
        <w:t>/TDD</w:t>
      </w:r>
      <w:r w:rsidRPr="00235C02">
        <w:rPr>
          <w:rFonts w:ascii="Caslon 540 LT Std" w:hAnsi="Caslon 540 LT Std"/>
        </w:rPr>
        <w:t xml:space="preserve"> users should call </w:t>
      </w:r>
      <w:r w:rsidR="00A1705E" w:rsidRPr="00235C02">
        <w:rPr>
          <w:rFonts w:ascii="Caslon 540 LT Std" w:hAnsi="Caslon 540 LT Std"/>
          <w:highlight w:val="yellow"/>
        </w:rPr>
        <w:t>[</w:t>
      </w:r>
      <w:proofErr w:type="spellStart"/>
      <w:r w:rsidR="00926AE9">
        <w:rPr>
          <w:rFonts w:ascii="Caslon 540 LT Std" w:hAnsi="Caslon 540 LT Std"/>
          <w:highlight w:val="yellow"/>
        </w:rPr>
        <w:t>CustomerCare</w:t>
      </w:r>
      <w:r w:rsidR="00A1705E" w:rsidRPr="00235C02">
        <w:rPr>
          <w:rFonts w:ascii="Caslon 540 LT Std" w:hAnsi="Caslon 540 LT Std"/>
          <w:highlight w:val="yellow"/>
        </w:rPr>
        <w:t>TTYNumber</w:t>
      </w:r>
      <w:proofErr w:type="spellEnd"/>
      <w:r w:rsidR="00A1705E" w:rsidRPr="00235C02">
        <w:rPr>
          <w:rFonts w:ascii="Caslon 540 LT Std" w:hAnsi="Caslon 540 LT Std"/>
          <w:highlight w:val="yellow"/>
        </w:rPr>
        <w:t>]</w:t>
      </w:r>
      <w:r w:rsidRPr="00235C02">
        <w:rPr>
          <w:rFonts w:ascii="Caslon 540 LT Std" w:hAnsi="Caslon 540 LT Std"/>
        </w:rPr>
        <w:t>.</w:t>
      </w:r>
    </w:p>
    <w:p w14:paraId="632EF61F" w14:textId="77777777" w:rsidR="00303CC3" w:rsidRDefault="00303CC3" w:rsidP="00BA0C09">
      <w:pPr>
        <w:rPr>
          <w:rFonts w:ascii="Caslon 540 LT Std" w:hAnsi="Caslon 540 LT Std"/>
        </w:rPr>
      </w:pPr>
    </w:p>
    <w:p w14:paraId="1BA4EFFC" w14:textId="77777777" w:rsidR="00303CC3" w:rsidRPr="00235C02" w:rsidRDefault="00303CC3" w:rsidP="00BA0C09">
      <w:pPr>
        <w:rPr>
          <w:rFonts w:ascii="Caslon 540 LT Std" w:hAnsi="Caslon 540 LT Std"/>
        </w:rPr>
      </w:pPr>
    </w:p>
    <w:p w14:paraId="21975F87" w14:textId="77777777" w:rsidR="00005DAA" w:rsidRPr="00005DAA" w:rsidRDefault="00005DAA" w:rsidP="00005DAA">
      <w:pPr>
        <w:spacing w:before="0" w:after="0"/>
        <w:rPr>
          <w:rFonts w:ascii="Caslon 540 LT Std" w:hAnsi="Caslon 540 LT Std" w:cs="Arial"/>
        </w:rPr>
      </w:pPr>
      <w:r w:rsidRPr="00005DAA">
        <w:rPr>
          <w:rFonts w:ascii="Caslon 540 LT Std" w:hAnsi="Caslon 540 LT Std" w:cs="Arial"/>
        </w:rPr>
        <w:t>Blue MedicareRx (PDP) is a Prescription Drug Plan with a Medicare Contract. Blue MedicareRx Value Plus (PDP) and Blue MedicareRx Premier (PDP) are two Medicare Prescription Drug Plans available to service residents of Connecticut, Massachusetts, Rhode Island, and Vermont.</w:t>
      </w:r>
    </w:p>
    <w:p w14:paraId="473894BC" w14:textId="77777777" w:rsidR="00005DAA" w:rsidRPr="00005DAA" w:rsidRDefault="00005DAA" w:rsidP="00005DAA">
      <w:pPr>
        <w:spacing w:before="0" w:after="0"/>
        <w:rPr>
          <w:rFonts w:ascii="Caslon 540 LT Std" w:hAnsi="Caslon 540 LT Std" w:cs="Arial"/>
        </w:rPr>
      </w:pPr>
    </w:p>
    <w:p w14:paraId="60AED034" w14:textId="77777777" w:rsidR="00005DAA" w:rsidRPr="00005DAA" w:rsidRDefault="00005DAA" w:rsidP="00005DAA">
      <w:pPr>
        <w:spacing w:before="0" w:after="0"/>
        <w:rPr>
          <w:rFonts w:ascii="Caslon 540 LT Std" w:hAnsi="Caslon 540 LT Std" w:cs="Arial"/>
        </w:rPr>
      </w:pPr>
      <w:r w:rsidRPr="00005DAA">
        <w:rPr>
          <w:rFonts w:ascii="Caslon 540 LT Std" w:hAnsi="Caslon 540 LT Std" w:cs="Arial"/>
        </w:rPr>
        <w:t>Coverage is available to residents of the service area or members of an employer or union group and separately issued by one of the following plans: Anthem Blue Cross® and Blue Shield® of Connecticut, Blue Cross Blue Shield of Massachusetts, Blue Cross and Blue Shield of Rhode Island, and Blue Cross and Blue Shield of Vermont.</w:t>
      </w:r>
    </w:p>
    <w:p w14:paraId="2D7647EA" w14:textId="77777777" w:rsidR="00005DAA" w:rsidRPr="00005DAA" w:rsidRDefault="00005DAA" w:rsidP="00005DAA">
      <w:pPr>
        <w:spacing w:before="0" w:after="0"/>
        <w:rPr>
          <w:rFonts w:ascii="Caslon 540 LT Std" w:hAnsi="Caslon 540 LT Std" w:cs="Arial"/>
        </w:rPr>
      </w:pPr>
    </w:p>
    <w:p w14:paraId="2DB19A80" w14:textId="77777777" w:rsidR="00005DAA" w:rsidRPr="00005DAA" w:rsidRDefault="00005DAA" w:rsidP="00005DAA">
      <w:pPr>
        <w:spacing w:before="0" w:after="0"/>
        <w:rPr>
          <w:rFonts w:ascii="Caslon 540 LT Std" w:hAnsi="Caslon 540 LT Std" w:cs="Arial"/>
        </w:rPr>
      </w:pPr>
      <w:r w:rsidRPr="00005DAA">
        <w:rPr>
          <w:rFonts w:ascii="Caslon 540 LT Std" w:hAnsi="Caslon 540 LT Std" w:cs="Arial"/>
        </w:rPr>
        <w:t>Anthem Insurance Companies, Inc., Blue Cross and Blue Shield of Massachusetts, Inc., Blue Cross &amp; Blue Shield of Rhode Island, and Blue Cross and Blue Shield of Vermont are the legal entities which have contracted as a joint enterprise with the Centers for Medicare &amp; Medicaid Services (CMS) and are the risk-bearing entities for Blue MedicareRx (PDP) plans. The joint enterprise is a Medicare-approved Part D Sponsor. Enrollment in Blue MedicareRx (PDP) depends on contract renewal.</w:t>
      </w:r>
    </w:p>
    <w:p w14:paraId="1180E6B6" w14:textId="77777777" w:rsidR="00EB7B0A" w:rsidRPr="00005DAA" w:rsidRDefault="00EB7B0A" w:rsidP="00005DAA">
      <w:pPr>
        <w:spacing w:before="0" w:after="0"/>
        <w:rPr>
          <w:rFonts w:ascii="Caslon 540 LT Std" w:hAnsi="Caslon 540 LT Std" w:cs="Arial"/>
        </w:rPr>
      </w:pPr>
    </w:p>
    <w:p w14:paraId="191F8F2A" w14:textId="77777777" w:rsidR="00EB7B0A" w:rsidRPr="00466810" w:rsidRDefault="00EB7B0A" w:rsidP="00EB7B0A">
      <w:pPr>
        <w:rPr>
          <w:rFonts w:ascii="Caslon 540 LT Std" w:hAnsi="Caslon 540 LT Std"/>
        </w:rPr>
      </w:pPr>
      <w:r w:rsidRPr="008F4E43">
        <w:rPr>
          <w:rFonts w:ascii="Caslon 540 LT Std" w:hAnsi="Caslon 540 LT Std"/>
          <w:iCs/>
        </w:rPr>
        <w:t>Independent Licensees of the Blue Cross and Blue Shield Association ®Registered Marks of the Blue Cross</w:t>
      </w:r>
      <w:r>
        <w:rPr>
          <w:rFonts w:ascii="Caslon 540 LT Std" w:hAnsi="Caslon 540 LT Std"/>
          <w:iCs/>
        </w:rPr>
        <w:t xml:space="preserve"> and Blue Shield Association. ®</w:t>
      </w:r>
      <w:r w:rsidR="00F949BD">
        <w:rPr>
          <w:rFonts w:ascii="Caslon 540 LT Std" w:hAnsi="Caslon 540 LT Std"/>
          <w:iCs/>
        </w:rPr>
        <w:t>’</w:t>
      </w:r>
      <w:r w:rsidRPr="008F4E43">
        <w:rPr>
          <w:rFonts w:ascii="Caslon 540 LT Std" w:hAnsi="Caslon 540 LT Std"/>
          <w:iCs/>
        </w:rPr>
        <w:t>, SM, TM Registered Marks and Trademarks are property of their respective owners. ©</w:t>
      </w:r>
      <w:r>
        <w:rPr>
          <w:rFonts w:ascii="Caslon 540 LT Std" w:hAnsi="Caslon 540 LT Std"/>
          <w:iCs/>
        </w:rPr>
        <w:t xml:space="preserve"> </w:t>
      </w:r>
      <w:r w:rsidRPr="00EA28F5">
        <w:rPr>
          <w:rFonts w:ascii="Caslon 540 LT Std" w:hAnsi="Caslon 540 LT Std" w:cs="Arial"/>
          <w:highlight w:val="cyan"/>
        </w:rPr>
        <w:t>[</w:t>
      </w:r>
      <w:r w:rsidR="00EA28F5" w:rsidRPr="00EA28F5">
        <w:rPr>
          <w:rFonts w:ascii="Caslon 540 LT Std" w:hAnsi="Caslon 540 LT Std" w:cs="Arial"/>
          <w:highlight w:val="cyan"/>
        </w:rPr>
        <w:t>(</w:t>
      </w:r>
      <w:r w:rsidRPr="00EA28F5">
        <w:rPr>
          <w:rFonts w:ascii="Caslon 540 LT Std" w:hAnsi="Caslon 540 LT Std" w:cs="Arial"/>
          <w:highlight w:val="cyan"/>
        </w:rPr>
        <w:t>If [</w:t>
      </w:r>
      <w:proofErr w:type="spellStart"/>
      <w:r w:rsidRPr="00EA28F5">
        <w:rPr>
          <w:rFonts w:ascii="Caslon 540 LT Std" w:hAnsi="Caslon 540 LT Std" w:cs="Arial"/>
          <w:highlight w:val="cyan"/>
        </w:rPr>
        <w:t>PlanYear</w:t>
      </w:r>
      <w:proofErr w:type="spellEnd"/>
      <w:r w:rsidRPr="00EA28F5">
        <w:rPr>
          <w:rFonts w:ascii="Caslon 540 LT Std" w:hAnsi="Caslon 540 LT Std" w:cs="Arial"/>
          <w:highlight w:val="cyan"/>
        </w:rPr>
        <w:t>]&gt;</w:t>
      </w:r>
      <w:proofErr w:type="spellStart"/>
      <w:r w:rsidRPr="00EA28F5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EA28F5">
        <w:rPr>
          <w:rFonts w:ascii="Caslon 540 LT Std" w:hAnsi="Caslon 540 LT Std" w:cs="Arial"/>
          <w:highlight w:val="cyan"/>
        </w:rPr>
        <w:t xml:space="preserve">, </w:t>
      </w:r>
      <w:proofErr w:type="gramStart"/>
      <w:r w:rsidRPr="00EA28F5">
        <w:rPr>
          <w:rFonts w:ascii="Caslon 540 LT Std" w:hAnsi="Caslon 540 LT Std" w:cs="Arial"/>
          <w:highlight w:val="cyan"/>
        </w:rPr>
        <w:t>populate)[</w:t>
      </w:r>
      <w:proofErr w:type="gramEnd"/>
      <w:r w:rsidRPr="00EA28F5">
        <w:rPr>
          <w:rFonts w:ascii="Caslon 540 LT Std" w:hAnsi="Caslon 540 LT Std" w:cs="Arial"/>
          <w:highlight w:val="cyan"/>
        </w:rPr>
        <w:t>PlanYear-1](Else, if [</w:t>
      </w:r>
      <w:proofErr w:type="spellStart"/>
      <w:r w:rsidRPr="00EA28F5">
        <w:rPr>
          <w:rFonts w:ascii="Caslon 540 LT Std" w:hAnsi="Caslon 540 LT Std" w:cs="Arial"/>
          <w:highlight w:val="cyan"/>
        </w:rPr>
        <w:t>PlanYear</w:t>
      </w:r>
      <w:proofErr w:type="spellEnd"/>
      <w:r w:rsidRPr="00EA28F5">
        <w:rPr>
          <w:rFonts w:ascii="Caslon 540 LT Std" w:hAnsi="Caslon 540 LT Std" w:cs="Arial"/>
          <w:highlight w:val="cyan"/>
        </w:rPr>
        <w:t>]&lt;</w:t>
      </w:r>
      <w:proofErr w:type="spellStart"/>
      <w:r w:rsidRPr="00EA28F5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EA28F5">
        <w:rPr>
          <w:rFonts w:ascii="Caslon 540 LT Std" w:hAnsi="Caslon 540 LT Std" w:cs="Arial"/>
          <w:highlight w:val="cyan"/>
        </w:rPr>
        <w:t>, populate)</w:t>
      </w:r>
      <w:proofErr w:type="spellStart"/>
      <w:r w:rsidRPr="00EA28F5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EA28F5">
        <w:rPr>
          <w:rFonts w:ascii="Caslon 540 LT Std" w:hAnsi="Caslon 540 LT Std" w:cs="Arial"/>
          <w:highlight w:val="cyan"/>
        </w:rPr>
        <w:t>(Else, If [</w:t>
      </w:r>
      <w:proofErr w:type="spellStart"/>
      <w:r w:rsidRPr="00EA28F5">
        <w:rPr>
          <w:rFonts w:ascii="Caslon 540 LT Std" w:hAnsi="Caslon 540 LT Std" w:cs="Arial"/>
          <w:highlight w:val="cyan"/>
        </w:rPr>
        <w:t>PlanYear</w:t>
      </w:r>
      <w:proofErr w:type="spellEnd"/>
      <w:r w:rsidRPr="00EA28F5">
        <w:rPr>
          <w:rFonts w:ascii="Caslon 540 LT Std" w:hAnsi="Caslon 540 LT Std" w:cs="Arial"/>
          <w:highlight w:val="cyan"/>
        </w:rPr>
        <w:t>]=</w:t>
      </w:r>
      <w:proofErr w:type="spellStart"/>
      <w:r w:rsidRPr="00EA28F5">
        <w:rPr>
          <w:rFonts w:ascii="Caslon 540 LT Std" w:hAnsi="Caslon 540 LT Std" w:cs="Arial"/>
          <w:highlight w:val="green"/>
        </w:rPr>
        <w:t>CurrentCalendarYear</w:t>
      </w:r>
      <w:proofErr w:type="spellEnd"/>
      <w:r w:rsidRPr="00EA28F5">
        <w:rPr>
          <w:rFonts w:ascii="Caslon 540 LT Std" w:hAnsi="Caslon 540 LT Std" w:cs="Arial"/>
          <w:highlight w:val="cyan"/>
        </w:rPr>
        <w:t>, populate) [</w:t>
      </w:r>
      <w:proofErr w:type="spellStart"/>
      <w:r w:rsidRPr="00EA28F5">
        <w:rPr>
          <w:rFonts w:ascii="Caslon 540 LT Std" w:hAnsi="Caslon 540 LT Std" w:cs="Arial"/>
          <w:highlight w:val="cyan"/>
        </w:rPr>
        <w:t>PlanYear</w:t>
      </w:r>
      <w:proofErr w:type="spellEnd"/>
      <w:r w:rsidRPr="00EA28F5">
        <w:rPr>
          <w:rFonts w:ascii="Caslon 540 LT Std" w:hAnsi="Caslon 540 LT Std" w:cs="Arial"/>
          <w:highlight w:val="cyan"/>
        </w:rPr>
        <w:t>]</w:t>
      </w:r>
      <w:r w:rsidRPr="00B03586">
        <w:rPr>
          <w:rFonts w:ascii="Caslon 540 LT Std" w:hAnsi="Caslon 540 LT Std" w:cs="Arial"/>
          <w:highlight w:val="cyan"/>
        </w:rPr>
        <w:t>]</w:t>
      </w:r>
      <w:r>
        <w:rPr>
          <w:rFonts w:ascii="Caslon 540 LT Std" w:hAnsi="Caslon 540 LT Std" w:cs="Arial"/>
        </w:rPr>
        <w:t>.</w:t>
      </w:r>
      <w:r w:rsidRPr="008F4E43">
        <w:rPr>
          <w:rFonts w:ascii="Caslon 540 LT Std" w:hAnsi="Caslon 540 LT Std"/>
          <w:iCs/>
        </w:rPr>
        <w:t xml:space="preserve"> All Rights Reserved.</w:t>
      </w:r>
    </w:p>
    <w:p w14:paraId="6AC3F6D4" w14:textId="77777777" w:rsidR="00AB7D64" w:rsidRPr="00235C02" w:rsidRDefault="00AB7D64" w:rsidP="00BA0C09">
      <w:pPr>
        <w:rPr>
          <w:rFonts w:ascii="Caslon 540 LT Std" w:hAnsi="Caslon 540 LT Std"/>
        </w:rPr>
      </w:pPr>
    </w:p>
    <w:p w14:paraId="7AE1022C" w14:textId="77777777" w:rsidR="00AB7D64" w:rsidRPr="00235C02" w:rsidRDefault="00AB7D64" w:rsidP="00BA0C09">
      <w:pPr>
        <w:rPr>
          <w:rFonts w:ascii="Caslon 540 LT Std" w:hAnsi="Caslon 540 LT Std"/>
        </w:rPr>
      </w:pPr>
    </w:p>
    <w:sectPr w:rsidR="00AB7D64" w:rsidRPr="00235C02" w:rsidSect="002A2234">
      <w:footerReference w:type="default" r:id="rId8"/>
      <w:foot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BE4F" w14:textId="77777777" w:rsidR="00E013E8" w:rsidRDefault="00E013E8" w:rsidP="00F83FC5">
      <w:pPr>
        <w:spacing w:before="0" w:after="0"/>
      </w:pPr>
      <w:r>
        <w:separator/>
      </w:r>
    </w:p>
  </w:endnote>
  <w:endnote w:type="continuationSeparator" w:id="0">
    <w:p w14:paraId="76ABB8D0" w14:textId="77777777" w:rsidR="00E013E8" w:rsidRDefault="00E013E8" w:rsidP="00F83F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lon 540 LT Std">
    <w:altName w:val="Lucida Br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lon 3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365D" w14:textId="77777777" w:rsidR="00371139" w:rsidRDefault="00371139">
    <w:pPr>
      <w:pStyle w:val="Footer"/>
    </w:pPr>
  </w:p>
  <w:p w14:paraId="799456C3" w14:textId="77777777" w:rsidR="00371139" w:rsidRDefault="00371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F82C" w14:textId="77777777" w:rsidR="00371139" w:rsidRDefault="00CE1521">
    <w:pPr>
      <w:pStyle w:val="Footer"/>
    </w:pPr>
    <w:r w:rsidRPr="00CE1521">
      <w:rPr>
        <w:rFonts w:ascii="Caslon 540 LT Std" w:hAnsi="Caslon 540 LT Std"/>
      </w:rPr>
      <w:t>S2893_2156_C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460D" w14:textId="77777777" w:rsidR="00E013E8" w:rsidRDefault="00E013E8" w:rsidP="00F83FC5">
      <w:pPr>
        <w:spacing w:before="0" w:after="0"/>
      </w:pPr>
      <w:r>
        <w:separator/>
      </w:r>
    </w:p>
  </w:footnote>
  <w:footnote w:type="continuationSeparator" w:id="0">
    <w:p w14:paraId="18CB6226" w14:textId="77777777" w:rsidR="00E013E8" w:rsidRDefault="00E013E8" w:rsidP="00F83F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B30"/>
    <w:multiLevelType w:val="multilevel"/>
    <w:tmpl w:val="551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CD89"/>
    <w:multiLevelType w:val="hybridMultilevel"/>
    <w:tmpl w:val="85E16C9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CA979B"/>
    <w:multiLevelType w:val="hybridMultilevel"/>
    <w:tmpl w:val="13768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AC5F4A"/>
    <w:multiLevelType w:val="hybridMultilevel"/>
    <w:tmpl w:val="AFFA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F7E"/>
    <w:multiLevelType w:val="hybridMultilevel"/>
    <w:tmpl w:val="B388F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50F1"/>
    <w:multiLevelType w:val="hybridMultilevel"/>
    <w:tmpl w:val="D7521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65446"/>
    <w:multiLevelType w:val="hybridMultilevel"/>
    <w:tmpl w:val="99D2B2C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63E77"/>
    <w:multiLevelType w:val="hybridMultilevel"/>
    <w:tmpl w:val="1728D1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10750"/>
    <w:multiLevelType w:val="multilevel"/>
    <w:tmpl w:val="AE6E2246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30050"/>
    <w:multiLevelType w:val="hybridMultilevel"/>
    <w:tmpl w:val="31F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223C4"/>
    <w:multiLevelType w:val="hybridMultilevel"/>
    <w:tmpl w:val="AE6E2246"/>
    <w:lvl w:ilvl="0" w:tplc="95520CA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8B3EF"/>
    <w:multiLevelType w:val="hybridMultilevel"/>
    <w:tmpl w:val="36D3B13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90E3E8F"/>
    <w:multiLevelType w:val="hybridMultilevel"/>
    <w:tmpl w:val="5510D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05667"/>
    <w:multiLevelType w:val="hybridMultilevel"/>
    <w:tmpl w:val="E2B83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463780">
    <w:abstractNumId w:val="11"/>
  </w:num>
  <w:num w:numId="2" w16cid:durableId="2089225033">
    <w:abstractNumId w:val="1"/>
  </w:num>
  <w:num w:numId="3" w16cid:durableId="255020618">
    <w:abstractNumId w:val="2"/>
  </w:num>
  <w:num w:numId="4" w16cid:durableId="1405640073">
    <w:abstractNumId w:val="10"/>
  </w:num>
  <w:num w:numId="5" w16cid:durableId="386687957">
    <w:abstractNumId w:val="8"/>
  </w:num>
  <w:num w:numId="6" w16cid:durableId="1241597501">
    <w:abstractNumId w:val="6"/>
  </w:num>
  <w:num w:numId="7" w16cid:durableId="288710024">
    <w:abstractNumId w:val="4"/>
  </w:num>
  <w:num w:numId="8" w16cid:durableId="1480343607">
    <w:abstractNumId w:val="12"/>
  </w:num>
  <w:num w:numId="9" w16cid:durableId="1562061352">
    <w:abstractNumId w:val="13"/>
  </w:num>
  <w:num w:numId="10" w16cid:durableId="1339767085">
    <w:abstractNumId w:val="7"/>
  </w:num>
  <w:num w:numId="11" w16cid:durableId="484012689">
    <w:abstractNumId w:val="0"/>
  </w:num>
  <w:num w:numId="12" w16cid:durableId="1467964879">
    <w:abstractNumId w:val="5"/>
  </w:num>
  <w:num w:numId="13" w16cid:durableId="57676899">
    <w:abstractNumId w:val="9"/>
  </w:num>
  <w:num w:numId="14" w16cid:durableId="207573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9"/>
    <w:rsid w:val="0000040B"/>
    <w:rsid w:val="00005DAA"/>
    <w:rsid w:val="00006F76"/>
    <w:rsid w:val="0001195F"/>
    <w:rsid w:val="00081609"/>
    <w:rsid w:val="000C085B"/>
    <w:rsid w:val="00123038"/>
    <w:rsid w:val="00145EAA"/>
    <w:rsid w:val="00152EE8"/>
    <w:rsid w:val="0018639F"/>
    <w:rsid w:val="001D497B"/>
    <w:rsid w:val="001D526F"/>
    <w:rsid w:val="001F2E39"/>
    <w:rsid w:val="00231A54"/>
    <w:rsid w:val="00232549"/>
    <w:rsid w:val="00235C02"/>
    <w:rsid w:val="0027667B"/>
    <w:rsid w:val="002847CF"/>
    <w:rsid w:val="00292AC0"/>
    <w:rsid w:val="00294A02"/>
    <w:rsid w:val="002A2234"/>
    <w:rsid w:val="002A40B3"/>
    <w:rsid w:val="002B1F3C"/>
    <w:rsid w:val="002C4651"/>
    <w:rsid w:val="002D54B6"/>
    <w:rsid w:val="002F2986"/>
    <w:rsid w:val="00303CC3"/>
    <w:rsid w:val="00371139"/>
    <w:rsid w:val="0037520C"/>
    <w:rsid w:val="0039788A"/>
    <w:rsid w:val="003C0690"/>
    <w:rsid w:val="003D2E07"/>
    <w:rsid w:val="00426508"/>
    <w:rsid w:val="004652F7"/>
    <w:rsid w:val="00466DCE"/>
    <w:rsid w:val="00496B0A"/>
    <w:rsid w:val="004A4024"/>
    <w:rsid w:val="004B131B"/>
    <w:rsid w:val="004C67EA"/>
    <w:rsid w:val="004D3689"/>
    <w:rsid w:val="004D63ED"/>
    <w:rsid w:val="004D7148"/>
    <w:rsid w:val="004F0D0B"/>
    <w:rsid w:val="005A6006"/>
    <w:rsid w:val="005C60D8"/>
    <w:rsid w:val="00641B34"/>
    <w:rsid w:val="00645937"/>
    <w:rsid w:val="006847CD"/>
    <w:rsid w:val="006C65CC"/>
    <w:rsid w:val="006E0CE1"/>
    <w:rsid w:val="00702648"/>
    <w:rsid w:val="00711519"/>
    <w:rsid w:val="007118EC"/>
    <w:rsid w:val="00755D8C"/>
    <w:rsid w:val="007868F0"/>
    <w:rsid w:val="007F6C3D"/>
    <w:rsid w:val="008579C7"/>
    <w:rsid w:val="008A6F57"/>
    <w:rsid w:val="008D5608"/>
    <w:rsid w:val="00915D2C"/>
    <w:rsid w:val="00926AE9"/>
    <w:rsid w:val="009451FF"/>
    <w:rsid w:val="00986EBC"/>
    <w:rsid w:val="00997E0E"/>
    <w:rsid w:val="009A6048"/>
    <w:rsid w:val="00A1705E"/>
    <w:rsid w:val="00A226DD"/>
    <w:rsid w:val="00A23F3F"/>
    <w:rsid w:val="00A55B7B"/>
    <w:rsid w:val="00A7102F"/>
    <w:rsid w:val="00A75F27"/>
    <w:rsid w:val="00A84BB6"/>
    <w:rsid w:val="00AB7D64"/>
    <w:rsid w:val="00AC0AA6"/>
    <w:rsid w:val="00AF2806"/>
    <w:rsid w:val="00B15208"/>
    <w:rsid w:val="00B23CFF"/>
    <w:rsid w:val="00B4385A"/>
    <w:rsid w:val="00B506F2"/>
    <w:rsid w:val="00B5304A"/>
    <w:rsid w:val="00B658F7"/>
    <w:rsid w:val="00B72A10"/>
    <w:rsid w:val="00B81B02"/>
    <w:rsid w:val="00BA0C09"/>
    <w:rsid w:val="00BD2962"/>
    <w:rsid w:val="00BE6946"/>
    <w:rsid w:val="00C5085E"/>
    <w:rsid w:val="00C54D6D"/>
    <w:rsid w:val="00CB77CA"/>
    <w:rsid w:val="00CC52CD"/>
    <w:rsid w:val="00CD4D4E"/>
    <w:rsid w:val="00CE1521"/>
    <w:rsid w:val="00CE3154"/>
    <w:rsid w:val="00D21670"/>
    <w:rsid w:val="00D32D94"/>
    <w:rsid w:val="00D573E1"/>
    <w:rsid w:val="00D76371"/>
    <w:rsid w:val="00D962A6"/>
    <w:rsid w:val="00DB2B88"/>
    <w:rsid w:val="00DC0E1F"/>
    <w:rsid w:val="00DE15EB"/>
    <w:rsid w:val="00DE7A3A"/>
    <w:rsid w:val="00E013E8"/>
    <w:rsid w:val="00E15727"/>
    <w:rsid w:val="00E508EE"/>
    <w:rsid w:val="00E93CA8"/>
    <w:rsid w:val="00EA28F5"/>
    <w:rsid w:val="00EB7B0A"/>
    <w:rsid w:val="00F05AA7"/>
    <w:rsid w:val="00F111DF"/>
    <w:rsid w:val="00F35F27"/>
    <w:rsid w:val="00F43320"/>
    <w:rsid w:val="00F83FC5"/>
    <w:rsid w:val="00F949BD"/>
    <w:rsid w:val="00FA25C9"/>
    <w:rsid w:val="00FA37C9"/>
    <w:rsid w:val="00FB6155"/>
    <w:rsid w:val="00FD2605"/>
    <w:rsid w:val="00F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4F071BA3"/>
  <w15:chartTrackingRefBased/>
  <w15:docId w15:val="{297D776E-CF71-4FD5-88F4-3A781BC0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09"/>
    <w:pPr>
      <w:spacing w:before="120"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C0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rsid w:val="00BA0C09"/>
    <w:rPr>
      <w:color w:val="auto"/>
    </w:rPr>
  </w:style>
  <w:style w:type="paragraph" w:styleId="BalloonText">
    <w:name w:val="Balloon Text"/>
    <w:basedOn w:val="Normal"/>
    <w:semiHidden/>
    <w:rsid w:val="00DE15EB"/>
    <w:rPr>
      <w:rFonts w:ascii="Tahoma" w:hAnsi="Tahoma" w:cs="Tahoma"/>
      <w:sz w:val="16"/>
      <w:szCs w:val="16"/>
    </w:rPr>
  </w:style>
  <w:style w:type="character" w:styleId="Hyperlink">
    <w:name w:val="Hyperlink"/>
    <w:rsid w:val="001F2E39"/>
    <w:rPr>
      <w:color w:val="0000FF"/>
      <w:u w:val="single"/>
    </w:rPr>
  </w:style>
  <w:style w:type="paragraph" w:styleId="Footer">
    <w:name w:val="footer"/>
    <w:basedOn w:val="Normal"/>
    <w:link w:val="FooterChar"/>
    <w:rsid w:val="000C085B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link w:val="Header"/>
    <w:rsid w:val="00A1705E"/>
    <w:rPr>
      <w:sz w:val="24"/>
      <w:szCs w:val="24"/>
    </w:rPr>
  </w:style>
  <w:style w:type="paragraph" w:customStyle="1" w:styleId="SSIReturnAddress">
    <w:name w:val="SSI Return Address"/>
    <w:basedOn w:val="Normal"/>
    <w:qFormat/>
    <w:rsid w:val="00A1705E"/>
    <w:pPr>
      <w:tabs>
        <w:tab w:val="center" w:pos="2070"/>
      </w:tabs>
      <w:spacing w:before="0" w:after="0"/>
    </w:pPr>
    <w:rPr>
      <w:color w:val="999999"/>
      <w:sz w:val="20"/>
      <w:szCs w:val="20"/>
    </w:rPr>
  </w:style>
  <w:style w:type="character" w:customStyle="1" w:styleId="FooterChar">
    <w:name w:val="Footer Char"/>
    <w:link w:val="Footer"/>
    <w:uiPriority w:val="99"/>
    <w:rsid w:val="00F83FC5"/>
    <w:rPr>
      <w:sz w:val="24"/>
      <w:szCs w:val="24"/>
    </w:rPr>
  </w:style>
  <w:style w:type="paragraph" w:styleId="Revision">
    <w:name w:val="Revision"/>
    <w:hidden/>
    <w:uiPriority w:val="99"/>
    <w:semiHidden/>
    <w:rsid w:val="00D962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edicare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3416</Characters>
  <Application>Microsoft Office Word</Application>
  <DocSecurity>4</DocSecurity>
  <Lines>90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&lt;COMPANY LOGO&gt;</vt:lpstr>
    </vt:vector>
  </TitlesOfParts>
  <Company>Caremark</Company>
  <LinksUpToDate>false</LinksUpToDate>
  <CharactersWithSpaces>4043</CharactersWithSpaces>
  <SharedDoc>false</SharedDoc>
  <HLinks>
    <vt:vector size="6" baseType="variant">
      <vt:variant>
        <vt:i4>6094921</vt:i4>
      </vt:variant>
      <vt:variant>
        <vt:i4>0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&lt;COMPANY LOGO&gt;</dc:title>
  <dc:subject/>
  <dc:creator>ub3d2zz</dc:creator>
  <cp:keywords/>
  <cp:lastModifiedBy>Kristoff, Angel T</cp:lastModifiedBy>
  <cp:revision>2</cp:revision>
  <cp:lastPrinted>2012-11-15T22:36:00Z</cp:lastPrinted>
  <dcterms:created xsi:type="dcterms:W3CDTF">2023-09-28T19:15:00Z</dcterms:created>
  <dcterms:modified xsi:type="dcterms:W3CDTF">2023-09-28T19:15:00Z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2021-09-10T17:32:52Z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c620e0c5-cc19-43e0-9dd7-ad7bce9ca3e4</vt:lpwstr>
  </property>
  <property fmtid="{D5CDD505-2E9C-101B-9397-08002B2CF9AE}" pid="8" name="MSIP_Label_67599526-06ca-49cc-9fa9-5307800a949a_ContentBits">
    <vt:lpwstr>0</vt:lpwstr>
  </property>
</Properties>
</file>