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84793" w14:textId="77777777" w:rsidR="00E10163" w:rsidRDefault="00E10163"/>
    <w:p w14:paraId="1DCEBCA7" w14:textId="77777777" w:rsidR="00952C2C" w:rsidRPr="00686D3E" w:rsidRDefault="000E18D7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2E7D0ACC" wp14:editId="0E14064F">
            <wp:extent cx="5958840" cy="1913890"/>
            <wp:effectExtent l="0" t="0" r="381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1BE0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Topic</w:t>
      </w:r>
      <w:proofErr w:type="gramStart"/>
      <w:r>
        <w:rPr>
          <w:rFonts w:ascii="Verdana" w:hAnsi="Verdana" w:cs="Lucida Sans Unicode"/>
          <w:sz w:val="24"/>
          <w:szCs w:val="24"/>
        </w:rPr>
        <w:t xml:space="preserve">:  </w:t>
      </w:r>
      <w:r w:rsidR="003607B1">
        <w:rPr>
          <w:rFonts w:ascii="Verdana" w:hAnsi="Verdana" w:cs="Lucida Sans Unicode"/>
          <w:sz w:val="24"/>
          <w:szCs w:val="24"/>
        </w:rPr>
        <w:t>Logging</w:t>
      </w:r>
      <w:proofErr w:type="gramEnd"/>
      <w:r w:rsidR="003607B1">
        <w:rPr>
          <w:rFonts w:ascii="Verdana" w:hAnsi="Verdana" w:cs="Lucida Sans Unicode"/>
          <w:sz w:val="24"/>
          <w:szCs w:val="24"/>
        </w:rPr>
        <w:t xml:space="preserve"> In</w:t>
      </w:r>
      <w:r w:rsidR="002D5DDC">
        <w:rPr>
          <w:rFonts w:ascii="Verdana" w:hAnsi="Verdana" w:cs="Lucida Sans Unicode"/>
          <w:sz w:val="24"/>
          <w:szCs w:val="24"/>
        </w:rPr>
        <w:t>to</w:t>
      </w:r>
      <w:r w:rsidR="0040214C">
        <w:rPr>
          <w:rFonts w:ascii="Verdana" w:hAnsi="Verdana" w:cs="Lucida Sans Unicode"/>
          <w:sz w:val="24"/>
          <w:szCs w:val="24"/>
        </w:rPr>
        <w:t xml:space="preserve"> and </w:t>
      </w:r>
      <w:r w:rsidR="003607B1">
        <w:rPr>
          <w:rFonts w:ascii="Verdana" w:hAnsi="Verdana" w:cs="Lucida Sans Unicode"/>
          <w:sz w:val="24"/>
          <w:szCs w:val="24"/>
        </w:rPr>
        <w:t>Out</w:t>
      </w:r>
      <w:r w:rsidR="00942025">
        <w:rPr>
          <w:rFonts w:ascii="Verdana" w:hAnsi="Verdana" w:cs="Lucida Sans Unicode"/>
          <w:sz w:val="24"/>
          <w:szCs w:val="24"/>
        </w:rPr>
        <w:t xml:space="preserve"> </w:t>
      </w:r>
      <w:r w:rsidR="0040214C">
        <w:rPr>
          <w:rFonts w:ascii="Verdana" w:hAnsi="Verdana" w:cs="Lucida Sans Unicode"/>
          <w:sz w:val="24"/>
          <w:szCs w:val="24"/>
        </w:rPr>
        <w:t>of theSource</w:t>
      </w:r>
    </w:p>
    <w:p w14:paraId="60C2259B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1329A538" w14:textId="77777777" w:rsidR="0040214C" w:rsidRPr="00266A93" w:rsidRDefault="000E18D7" w:rsidP="00266A93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You may experience instances when you’ll need to</w:t>
      </w:r>
      <w:r w:rsidR="0040214C">
        <w:rPr>
          <w:rFonts w:ascii="Verdana" w:hAnsi="Verdana" w:cs="Lucida Sans Unicode"/>
          <w:sz w:val="24"/>
          <w:szCs w:val="24"/>
        </w:rPr>
        <w:t xml:space="preserve"> </w:t>
      </w:r>
      <w:r>
        <w:rPr>
          <w:rFonts w:ascii="Verdana" w:hAnsi="Verdana" w:cs="Lucida Sans Unicode"/>
          <w:sz w:val="24"/>
          <w:szCs w:val="24"/>
        </w:rPr>
        <w:t>know</w:t>
      </w:r>
      <w:r w:rsidR="00A86027">
        <w:rPr>
          <w:rFonts w:ascii="Verdana" w:hAnsi="Verdana" w:cs="Lucida Sans Unicode"/>
          <w:sz w:val="24"/>
          <w:szCs w:val="24"/>
        </w:rPr>
        <w:t xml:space="preserve"> how to </w:t>
      </w:r>
      <w:r w:rsidR="002D5DDC">
        <w:rPr>
          <w:rFonts w:ascii="Verdana" w:hAnsi="Verdana" w:cs="Lucida Sans Unicode"/>
          <w:sz w:val="24"/>
          <w:szCs w:val="24"/>
        </w:rPr>
        <w:t xml:space="preserve">manually </w:t>
      </w:r>
      <w:r w:rsidR="0040214C">
        <w:rPr>
          <w:rFonts w:ascii="Verdana" w:hAnsi="Verdana" w:cs="Lucida Sans Unicode"/>
          <w:sz w:val="24"/>
          <w:szCs w:val="24"/>
        </w:rPr>
        <w:t>log in</w:t>
      </w:r>
      <w:r w:rsidR="002D5DDC">
        <w:rPr>
          <w:rFonts w:ascii="Verdana" w:hAnsi="Verdana" w:cs="Lucida Sans Unicode"/>
          <w:sz w:val="24"/>
          <w:szCs w:val="24"/>
        </w:rPr>
        <w:t xml:space="preserve">to </w:t>
      </w:r>
      <w:r w:rsidR="0040214C">
        <w:rPr>
          <w:rFonts w:ascii="Verdana" w:hAnsi="Verdana" w:cs="Lucida Sans Unicode"/>
          <w:sz w:val="24"/>
          <w:szCs w:val="24"/>
        </w:rPr>
        <w:t>an</w:t>
      </w:r>
      <w:r w:rsidR="00A86027">
        <w:rPr>
          <w:rFonts w:ascii="Verdana" w:hAnsi="Verdana" w:cs="Lucida Sans Unicode"/>
          <w:sz w:val="24"/>
          <w:szCs w:val="24"/>
        </w:rPr>
        <w:t>d</w:t>
      </w:r>
      <w:r w:rsidR="0040214C">
        <w:rPr>
          <w:rFonts w:ascii="Verdana" w:hAnsi="Verdana" w:cs="Lucida Sans Unicode"/>
          <w:sz w:val="24"/>
          <w:szCs w:val="24"/>
        </w:rPr>
        <w:t xml:space="preserve"> out of theSource</w:t>
      </w:r>
      <w:r>
        <w:rPr>
          <w:rFonts w:ascii="Verdana" w:hAnsi="Verdana" w:cs="Lucida Sans Unicode"/>
          <w:sz w:val="24"/>
          <w:szCs w:val="24"/>
        </w:rPr>
        <w:t xml:space="preserve"> - keep reading to find out why and how.</w:t>
      </w:r>
    </w:p>
    <w:p w14:paraId="3FB41D20" w14:textId="77777777" w:rsidR="0040214C" w:rsidRDefault="0040214C" w:rsidP="00D27622">
      <w:pPr>
        <w:pStyle w:val="ListParagraph"/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p w14:paraId="7BCE2EE9" w14:textId="77777777" w:rsidR="0040214C" w:rsidRDefault="00F124AB" w:rsidP="00A86027">
      <w:pPr>
        <w:pStyle w:val="ListParagraph"/>
        <w:spacing w:after="0" w:line="240" w:lineRule="auto"/>
        <w:ind w:left="0"/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 w:cs="Lucida Sans Unicode"/>
          <w:b/>
          <w:sz w:val="24"/>
          <w:szCs w:val="24"/>
        </w:rPr>
        <w:t xml:space="preserve">Logging </w:t>
      </w:r>
      <w:r w:rsidR="0040214C">
        <w:rPr>
          <w:rFonts w:ascii="Verdana" w:hAnsi="Verdana" w:cs="Lucida Sans Unicode"/>
          <w:b/>
          <w:sz w:val="24"/>
          <w:szCs w:val="24"/>
        </w:rPr>
        <w:t>In</w:t>
      </w:r>
    </w:p>
    <w:p w14:paraId="2FEA9C21" w14:textId="77777777" w:rsidR="00F92329" w:rsidRDefault="0040214C" w:rsidP="00A86027">
      <w:pPr>
        <w:pStyle w:val="ListParagraph"/>
        <w:spacing w:after="0" w:line="240" w:lineRule="auto"/>
        <w:ind w:left="0"/>
        <w:rPr>
          <w:rFonts w:ascii="Verdana" w:hAnsi="Verdana" w:cs="Lucida Sans Unicode"/>
          <w:b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You may need to manually log into theSource when Single Sign On (SSO) isn’t available</w:t>
      </w:r>
      <w:r w:rsidR="00B071CD">
        <w:rPr>
          <w:rFonts w:ascii="Verdana" w:hAnsi="Verdana" w:cs="Lucida Sans Unicode"/>
          <w:sz w:val="24"/>
          <w:szCs w:val="24"/>
        </w:rPr>
        <w:t xml:space="preserve"> - t</w:t>
      </w:r>
      <w:r>
        <w:rPr>
          <w:rFonts w:ascii="Verdana" w:hAnsi="Verdana" w:cs="Lucida Sans Unicode"/>
          <w:sz w:val="24"/>
          <w:szCs w:val="24"/>
        </w:rPr>
        <w:t>he below instructions will get you in!</w:t>
      </w:r>
    </w:p>
    <w:p w14:paraId="56745EA6" w14:textId="77777777" w:rsidR="00F124AB" w:rsidRPr="00F124AB" w:rsidRDefault="00F124AB" w:rsidP="00A86027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 w:cs="Lucida Sans Unicode"/>
          <w:sz w:val="24"/>
          <w:szCs w:val="24"/>
        </w:rPr>
      </w:pPr>
      <w:r w:rsidRPr="00F124AB">
        <w:rPr>
          <w:rFonts w:ascii="Verdana" w:hAnsi="Verdana" w:cs="Lucida Sans Unicode"/>
          <w:sz w:val="24"/>
          <w:szCs w:val="24"/>
        </w:rPr>
        <w:t xml:space="preserve">Open </w:t>
      </w:r>
      <w:r w:rsidRPr="00F124AB">
        <w:rPr>
          <w:rFonts w:ascii="Verdana" w:hAnsi="Verdana" w:cs="Lucida Sans Unicode"/>
          <w:b/>
          <w:sz w:val="24"/>
          <w:szCs w:val="24"/>
        </w:rPr>
        <w:t>Google Chrome</w:t>
      </w:r>
      <w:r w:rsidR="002D5DDC">
        <w:rPr>
          <w:rFonts w:ascii="Verdana" w:hAnsi="Verdana" w:cs="Lucida Sans Unicode"/>
          <w:sz w:val="24"/>
          <w:szCs w:val="24"/>
        </w:rPr>
        <w:t>.</w:t>
      </w:r>
    </w:p>
    <w:p w14:paraId="495FFD24" w14:textId="104C5A4D" w:rsidR="00F124AB" w:rsidRPr="00F124AB" w:rsidRDefault="00F124AB" w:rsidP="00A86027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 w:cs="Lucida Sans Unicode"/>
          <w:sz w:val="24"/>
          <w:szCs w:val="24"/>
        </w:rPr>
      </w:pPr>
      <w:r w:rsidRPr="00F124AB">
        <w:rPr>
          <w:rFonts w:ascii="Verdana" w:hAnsi="Verdana" w:cs="Lucida Sans Unicode"/>
          <w:sz w:val="24"/>
          <w:szCs w:val="24"/>
        </w:rPr>
        <w:t xml:space="preserve">Access </w:t>
      </w:r>
      <w:r w:rsidRPr="00F124AB">
        <w:rPr>
          <w:rFonts w:ascii="Verdana" w:hAnsi="Verdana" w:cs="Lucida Sans Unicode"/>
          <w:b/>
          <w:sz w:val="24"/>
          <w:szCs w:val="24"/>
        </w:rPr>
        <w:t>theSource</w:t>
      </w:r>
      <w:r w:rsidRPr="00F124AB">
        <w:rPr>
          <w:rFonts w:ascii="Verdana" w:hAnsi="Verdana" w:cs="Lucida Sans Unicode"/>
          <w:sz w:val="24"/>
          <w:szCs w:val="24"/>
        </w:rPr>
        <w:t>:</w:t>
      </w:r>
      <w:r w:rsidRPr="00266A93">
        <w:rPr>
          <w:rFonts w:ascii="Verdana" w:hAnsi="Verdana" w:cs="Lucida Sans Unicode"/>
          <w:color w:val="0000FF"/>
          <w:sz w:val="24"/>
          <w:szCs w:val="24"/>
        </w:rPr>
        <w:t xml:space="preserve"> </w:t>
      </w:r>
      <w:hyperlink r:id="rId8" w:tgtFrame="_blank" w:history="1">
        <w:r w:rsidRPr="00266A93">
          <w:rPr>
            <w:rStyle w:val="Hyperlink"/>
            <w:rFonts w:ascii="Verdana" w:hAnsi="Verdana"/>
            <w:color w:val="0000FF"/>
            <w:sz w:val="24"/>
            <w:szCs w:val="24"/>
          </w:rPr>
          <w:t>https://thesource.cvshealth.com/nuxeo/thesource</w:t>
        </w:r>
      </w:hyperlink>
      <w:r w:rsidR="0013544E" w:rsidRPr="0013544E">
        <w:rPr>
          <w:rFonts w:ascii="Verdana" w:hAnsi="Verdana"/>
          <w:sz w:val="24"/>
          <w:szCs w:val="24"/>
        </w:rPr>
        <w:t xml:space="preserve"> (You can bookmark this page!)</w:t>
      </w:r>
    </w:p>
    <w:p w14:paraId="027F2B11" w14:textId="77777777" w:rsidR="00F124AB" w:rsidRPr="00F124AB" w:rsidRDefault="00F124AB" w:rsidP="00A86027">
      <w:pPr>
        <w:pStyle w:val="ListParagraph"/>
        <w:numPr>
          <w:ilvl w:val="0"/>
          <w:numId w:val="5"/>
        </w:numPr>
        <w:spacing w:after="0" w:line="240" w:lineRule="auto"/>
        <w:ind w:left="720"/>
        <w:rPr>
          <w:rFonts w:ascii="Verdana" w:hAnsi="Verdana" w:cs="Lucida Sans Unicode"/>
          <w:sz w:val="24"/>
          <w:szCs w:val="24"/>
        </w:rPr>
      </w:pPr>
      <w:r w:rsidRPr="00F124AB">
        <w:rPr>
          <w:rFonts w:ascii="Verdana" w:hAnsi="Verdana" w:cs="Lucida Sans Unicode"/>
          <w:sz w:val="24"/>
          <w:szCs w:val="24"/>
        </w:rPr>
        <w:t>Enter your Network ID and Password on the Login page</w:t>
      </w:r>
      <w:r w:rsidR="002D5DDC">
        <w:rPr>
          <w:rFonts w:ascii="Verdana" w:hAnsi="Verdana" w:cs="Lucida Sans Unicode"/>
          <w:sz w:val="24"/>
          <w:szCs w:val="24"/>
        </w:rPr>
        <w:t>.</w:t>
      </w:r>
    </w:p>
    <w:p w14:paraId="63A3EE9C" w14:textId="23F3A4F6" w:rsidR="00F124AB" w:rsidRPr="00D972FB" w:rsidRDefault="00F124AB" w:rsidP="00D972FB">
      <w:pPr>
        <w:pStyle w:val="ListParagraph"/>
        <w:rPr>
          <w:rFonts w:ascii="Verdana" w:hAnsi="Verdana"/>
          <w:sz w:val="24"/>
          <w:szCs w:val="24"/>
        </w:rPr>
      </w:pPr>
      <w:r w:rsidRPr="00D972FB">
        <w:rPr>
          <w:rFonts w:ascii="Verdana" w:hAnsi="Verdana" w:cs="Lucida Sans Unicode"/>
          <w:b/>
          <w:sz w:val="24"/>
          <w:szCs w:val="24"/>
        </w:rPr>
        <w:t>Note:</w:t>
      </w:r>
      <w:r w:rsidRPr="00D972FB">
        <w:rPr>
          <w:rFonts w:ascii="Verdana" w:hAnsi="Verdana" w:cs="Lucida Sans Unicode"/>
          <w:sz w:val="24"/>
          <w:szCs w:val="24"/>
        </w:rPr>
        <w:t xml:space="preserve"> </w:t>
      </w:r>
      <w:r w:rsidRPr="00D972FB">
        <w:rPr>
          <w:rFonts w:ascii="Verdana" w:hAnsi="Verdana"/>
          <w:sz w:val="24"/>
          <w:szCs w:val="24"/>
        </w:rPr>
        <w:t xml:space="preserve">If you have already logged into </w:t>
      </w:r>
      <w:proofErr w:type="spellStart"/>
      <w:r w:rsidR="002D4164">
        <w:rPr>
          <w:rFonts w:ascii="Verdana" w:hAnsi="Verdana"/>
          <w:sz w:val="24"/>
          <w:szCs w:val="24"/>
        </w:rPr>
        <w:t>LearningHub</w:t>
      </w:r>
      <w:proofErr w:type="spellEnd"/>
      <w:r w:rsidRPr="00D972FB">
        <w:rPr>
          <w:rFonts w:ascii="Verdana" w:hAnsi="Verdana"/>
          <w:sz w:val="24"/>
          <w:szCs w:val="24"/>
        </w:rPr>
        <w:t xml:space="preserve">, </w:t>
      </w:r>
      <w:r w:rsidR="00B071CD" w:rsidRPr="00D972FB">
        <w:rPr>
          <w:rFonts w:ascii="Verdana" w:hAnsi="Verdana"/>
          <w:sz w:val="24"/>
          <w:szCs w:val="24"/>
        </w:rPr>
        <w:t xml:space="preserve">the </w:t>
      </w:r>
      <w:r w:rsidRPr="00D972FB">
        <w:rPr>
          <w:rFonts w:ascii="Verdana" w:hAnsi="Verdana"/>
          <w:sz w:val="24"/>
          <w:szCs w:val="24"/>
        </w:rPr>
        <w:t xml:space="preserve">P&amp;P Portal, </w:t>
      </w:r>
      <w:r w:rsidR="002D4164">
        <w:rPr>
          <w:rFonts w:ascii="Verdana" w:hAnsi="Verdana"/>
          <w:sz w:val="24"/>
          <w:szCs w:val="24"/>
        </w:rPr>
        <w:t>W</w:t>
      </w:r>
      <w:r w:rsidR="003C5ACE">
        <w:rPr>
          <w:rFonts w:ascii="Verdana" w:hAnsi="Verdana"/>
          <w:sz w:val="24"/>
          <w:szCs w:val="24"/>
        </w:rPr>
        <w:t xml:space="preserve">orkday or </w:t>
      </w:r>
      <w:proofErr w:type="spellStart"/>
      <w:r w:rsidR="003C5ACE" w:rsidRPr="00FC0A7C">
        <w:rPr>
          <w:rFonts w:ascii="Verdana" w:hAnsi="Verdana"/>
          <w:sz w:val="24"/>
          <w:szCs w:val="24"/>
        </w:rPr>
        <w:t>ColleagueZone</w:t>
      </w:r>
      <w:proofErr w:type="spellEnd"/>
      <w:r w:rsidRPr="00D972FB">
        <w:rPr>
          <w:rFonts w:ascii="Verdana" w:hAnsi="Verdana"/>
          <w:sz w:val="24"/>
          <w:szCs w:val="24"/>
        </w:rPr>
        <w:t>, you may be able to access theSource without re-entering your login credentials.</w:t>
      </w:r>
    </w:p>
    <w:p w14:paraId="2305C2CC" w14:textId="77777777" w:rsidR="00F124AB" w:rsidRDefault="00F124AB" w:rsidP="00F124AB">
      <w:pPr>
        <w:pStyle w:val="ListParagraph"/>
        <w:spacing w:after="0" w:line="240" w:lineRule="auto"/>
        <w:ind w:left="1440"/>
        <w:rPr>
          <w:rFonts w:ascii="Verdana" w:hAnsi="Verdana" w:cs="Lucida Sans Unicode"/>
          <w:sz w:val="24"/>
          <w:szCs w:val="24"/>
        </w:rPr>
      </w:pPr>
    </w:p>
    <w:p w14:paraId="2F0EDAB6" w14:textId="77777777" w:rsidR="00F124AB" w:rsidRDefault="00F124AB" w:rsidP="00A86027">
      <w:pPr>
        <w:pStyle w:val="ListParagraph"/>
        <w:spacing w:after="0" w:line="240" w:lineRule="auto"/>
        <w:ind w:left="0"/>
        <w:rPr>
          <w:rFonts w:ascii="Verdana" w:hAnsi="Verdana" w:cs="Lucida Sans Unicode"/>
          <w:b/>
          <w:sz w:val="24"/>
          <w:szCs w:val="24"/>
        </w:rPr>
      </w:pPr>
      <w:r w:rsidRPr="00F124AB">
        <w:rPr>
          <w:rFonts w:ascii="Verdana" w:hAnsi="Verdana" w:cs="Lucida Sans Unicode"/>
          <w:b/>
          <w:sz w:val="24"/>
          <w:szCs w:val="24"/>
        </w:rPr>
        <w:t xml:space="preserve">Logging </w:t>
      </w:r>
      <w:r w:rsidR="0040214C">
        <w:rPr>
          <w:rFonts w:ascii="Verdana" w:hAnsi="Verdana" w:cs="Lucida Sans Unicode"/>
          <w:b/>
          <w:sz w:val="24"/>
          <w:szCs w:val="24"/>
        </w:rPr>
        <w:t>O</w:t>
      </w:r>
      <w:r w:rsidRPr="00F124AB">
        <w:rPr>
          <w:rFonts w:ascii="Verdana" w:hAnsi="Verdana" w:cs="Lucida Sans Unicode"/>
          <w:b/>
          <w:sz w:val="24"/>
          <w:szCs w:val="24"/>
        </w:rPr>
        <w:t xml:space="preserve">ut </w:t>
      </w:r>
    </w:p>
    <w:p w14:paraId="67E94059" w14:textId="77777777" w:rsidR="00A86027" w:rsidRPr="00266A93" w:rsidRDefault="00BB1C0A" w:rsidP="00A86027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There may be times during training or when experiencing system issues where you’re asked to log out of theSource. </w:t>
      </w:r>
      <w:r w:rsidR="00207A88">
        <w:rPr>
          <w:rFonts w:ascii="Verdana" w:hAnsi="Verdana" w:cs="Lucida Sans Unicode"/>
          <w:sz w:val="24"/>
          <w:szCs w:val="24"/>
        </w:rPr>
        <w:t>To log out:</w:t>
      </w:r>
    </w:p>
    <w:p w14:paraId="7A567410" w14:textId="77777777" w:rsidR="00F124AB" w:rsidRPr="00F124AB" w:rsidRDefault="00F124AB" w:rsidP="00A8602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Verdana" w:hAnsi="Verdana" w:cs="Lucida Sans Unicode"/>
          <w:sz w:val="24"/>
          <w:szCs w:val="24"/>
        </w:rPr>
      </w:pPr>
      <w:r w:rsidRPr="00F124AB">
        <w:rPr>
          <w:rFonts w:ascii="Verdana" w:hAnsi="Verdana" w:cs="Lucida Sans Unicode"/>
          <w:sz w:val="24"/>
          <w:szCs w:val="24"/>
        </w:rPr>
        <w:t xml:space="preserve">Click the </w:t>
      </w:r>
      <w:r w:rsidRPr="00F124AB">
        <w:rPr>
          <w:rFonts w:ascii="Verdana" w:hAnsi="Verdana" w:cs="Lucida Sans Unicode"/>
          <w:b/>
          <w:sz w:val="24"/>
          <w:szCs w:val="24"/>
        </w:rPr>
        <w:t>Profile</w:t>
      </w:r>
      <w:r w:rsidRPr="00F124AB">
        <w:rPr>
          <w:rFonts w:ascii="Verdana" w:hAnsi="Verdana" w:cs="Lucida Sans Unicode"/>
          <w:sz w:val="24"/>
          <w:szCs w:val="24"/>
        </w:rPr>
        <w:t xml:space="preserve"> icon </w:t>
      </w:r>
      <w:r w:rsidR="007B2703">
        <w:rPr>
          <w:rFonts w:ascii="Verdana" w:hAnsi="Verdana" w:cs="Lucida Sans Unicode"/>
          <w:sz w:val="24"/>
          <w:szCs w:val="24"/>
        </w:rPr>
        <w:t xml:space="preserve">(located </w:t>
      </w:r>
      <w:r w:rsidRPr="00F124AB">
        <w:rPr>
          <w:rFonts w:ascii="Verdana" w:hAnsi="Verdana" w:cs="Lucida Sans Unicode"/>
          <w:sz w:val="24"/>
          <w:szCs w:val="24"/>
        </w:rPr>
        <w:t>in the upper right of the screen</w:t>
      </w:r>
      <w:r w:rsidR="007B2703">
        <w:rPr>
          <w:rFonts w:ascii="Verdana" w:hAnsi="Verdana" w:cs="Lucida Sans Unicode"/>
          <w:sz w:val="24"/>
          <w:szCs w:val="24"/>
        </w:rPr>
        <w:t>)</w:t>
      </w:r>
      <w:r w:rsidR="002D5DDC">
        <w:rPr>
          <w:rFonts w:ascii="Verdana" w:hAnsi="Verdana" w:cs="Lucida Sans Unicode"/>
          <w:sz w:val="24"/>
          <w:szCs w:val="24"/>
        </w:rPr>
        <w:t>.</w:t>
      </w:r>
    </w:p>
    <w:p w14:paraId="61AF92EE" w14:textId="77777777" w:rsidR="00F124AB" w:rsidRDefault="00F124AB" w:rsidP="00F124AB">
      <w:pPr>
        <w:pStyle w:val="ListParagraph"/>
        <w:spacing w:after="0" w:line="240" w:lineRule="auto"/>
        <w:ind w:left="1440"/>
        <w:rPr>
          <w:rFonts w:ascii="Verdana" w:hAnsi="Verdana" w:cs="Lucida Sans Unicode"/>
          <w:sz w:val="24"/>
          <w:szCs w:val="24"/>
        </w:rPr>
      </w:pPr>
    </w:p>
    <w:p w14:paraId="27A49DE3" w14:textId="77777777" w:rsidR="00F124AB" w:rsidRDefault="00F124AB" w:rsidP="00266A93">
      <w:pPr>
        <w:pStyle w:val="ListParagraph"/>
        <w:spacing w:after="0" w:line="240" w:lineRule="auto"/>
        <w:ind w:left="0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3142C224" wp14:editId="691EB6D1">
            <wp:extent cx="646317" cy="5549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958" cy="5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6BE" w14:textId="77777777" w:rsidR="00F124AB" w:rsidRDefault="007B2703" w:rsidP="00A86027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C</w:t>
      </w:r>
      <w:r w:rsidR="00F124AB">
        <w:rPr>
          <w:rFonts w:ascii="Verdana" w:hAnsi="Verdana" w:cs="Lucida Sans Unicode"/>
          <w:sz w:val="24"/>
          <w:szCs w:val="24"/>
        </w:rPr>
        <w:t xml:space="preserve">lick </w:t>
      </w:r>
      <w:r w:rsidR="00F124AB" w:rsidRPr="00F124AB">
        <w:rPr>
          <w:rFonts w:ascii="Verdana" w:hAnsi="Verdana" w:cs="Lucida Sans Unicode"/>
          <w:b/>
          <w:sz w:val="24"/>
          <w:szCs w:val="24"/>
        </w:rPr>
        <w:t>Logout</w:t>
      </w:r>
      <w:r w:rsidR="0040214C">
        <w:rPr>
          <w:rFonts w:ascii="Verdana" w:hAnsi="Verdana" w:cs="Lucida Sans Unicode"/>
          <w:sz w:val="24"/>
          <w:szCs w:val="24"/>
        </w:rPr>
        <w:t>.</w:t>
      </w:r>
    </w:p>
    <w:p w14:paraId="38C02997" w14:textId="77777777" w:rsidR="00F124AB" w:rsidRDefault="00F124AB" w:rsidP="00F124AB">
      <w:pPr>
        <w:pStyle w:val="ListParagraph"/>
        <w:spacing w:after="0" w:line="240" w:lineRule="auto"/>
        <w:ind w:left="1440"/>
        <w:rPr>
          <w:rFonts w:ascii="Verdana" w:hAnsi="Verdana" w:cs="Lucida Sans Unicode"/>
          <w:sz w:val="24"/>
          <w:szCs w:val="24"/>
        </w:rPr>
      </w:pPr>
    </w:p>
    <w:p w14:paraId="3F08555B" w14:textId="77777777" w:rsidR="00F124AB" w:rsidRPr="00F124AB" w:rsidRDefault="00F124AB" w:rsidP="00F124AB">
      <w:pPr>
        <w:pStyle w:val="ListParagraph"/>
        <w:spacing w:after="0" w:line="240" w:lineRule="auto"/>
        <w:ind w:left="0"/>
        <w:jc w:val="center"/>
        <w:rPr>
          <w:rFonts w:ascii="Verdana" w:hAnsi="Verdana" w:cs="Lucida Sans Unicode"/>
          <w:sz w:val="24"/>
          <w:szCs w:val="24"/>
        </w:rPr>
      </w:pPr>
      <w:r>
        <w:rPr>
          <w:noProof/>
        </w:rPr>
        <w:drawing>
          <wp:inline distT="0" distB="0" distL="0" distR="0" wp14:anchorId="5A5864AA" wp14:editId="0C1AA773">
            <wp:extent cx="1046831" cy="1780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9049" cy="17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532F" w14:textId="77777777" w:rsidR="0040214C" w:rsidRDefault="0040214C" w:rsidP="00F124AB">
      <w:pPr>
        <w:pStyle w:val="ListParagraph"/>
        <w:spacing w:after="0" w:line="240" w:lineRule="auto"/>
        <w:ind w:left="1440"/>
        <w:rPr>
          <w:rFonts w:ascii="Verdana" w:hAnsi="Verdana" w:cs="Lucida Sans Unicode"/>
          <w:b/>
          <w:sz w:val="24"/>
          <w:szCs w:val="24"/>
        </w:rPr>
      </w:pPr>
    </w:p>
    <w:p w14:paraId="6FE704B8" w14:textId="77777777" w:rsidR="00D972FB" w:rsidRDefault="0040214C" w:rsidP="00266A93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 w:rsidRPr="00266A93">
        <w:rPr>
          <w:rFonts w:ascii="Verdana" w:hAnsi="Verdana" w:cs="Lucida Sans Unicode"/>
          <w:b/>
          <w:sz w:val="24"/>
          <w:szCs w:val="24"/>
        </w:rPr>
        <w:t>Note</w:t>
      </w:r>
      <w:r w:rsidR="00D972FB">
        <w:rPr>
          <w:rFonts w:ascii="Verdana" w:hAnsi="Verdana" w:cs="Lucida Sans Unicode"/>
          <w:b/>
          <w:sz w:val="24"/>
          <w:szCs w:val="24"/>
        </w:rPr>
        <w:t>s</w:t>
      </w:r>
      <w:r w:rsidRPr="00266A93">
        <w:rPr>
          <w:rFonts w:ascii="Verdana" w:hAnsi="Verdana" w:cs="Lucida Sans Unicode"/>
          <w:b/>
          <w:sz w:val="24"/>
          <w:szCs w:val="24"/>
        </w:rPr>
        <w:t>:</w:t>
      </w:r>
      <w:r>
        <w:rPr>
          <w:rFonts w:ascii="Verdana" w:hAnsi="Verdana" w:cs="Lucida Sans Unicode"/>
          <w:sz w:val="24"/>
          <w:szCs w:val="24"/>
        </w:rPr>
        <w:t xml:space="preserve"> </w:t>
      </w:r>
    </w:p>
    <w:p w14:paraId="0CACEE19" w14:textId="77777777" w:rsidR="00D972FB" w:rsidRPr="0081001B" w:rsidRDefault="00D972FB" w:rsidP="00266A9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I</w:t>
      </w:r>
      <w:r w:rsidRPr="00D972FB">
        <w:rPr>
          <w:rFonts w:ascii="Verdana" w:hAnsi="Verdana" w:cs="Lucida Sans Unicode"/>
          <w:sz w:val="24"/>
          <w:szCs w:val="24"/>
        </w:rPr>
        <w:t xml:space="preserve">f you </w:t>
      </w:r>
      <w:r>
        <w:rPr>
          <w:rFonts w:ascii="Verdana" w:hAnsi="Verdana" w:cs="Lucida Sans Unicode"/>
          <w:sz w:val="24"/>
          <w:szCs w:val="24"/>
        </w:rPr>
        <w:t xml:space="preserve">are </w:t>
      </w:r>
      <w:r w:rsidRPr="00D972FB">
        <w:rPr>
          <w:rFonts w:ascii="Verdana" w:hAnsi="Verdana" w:cs="Lucida Sans Unicode"/>
          <w:sz w:val="24"/>
          <w:szCs w:val="24"/>
        </w:rPr>
        <w:t>having is</w:t>
      </w:r>
      <w:r>
        <w:rPr>
          <w:rFonts w:ascii="Verdana" w:hAnsi="Verdana" w:cs="Lucida Sans Unicode"/>
          <w:sz w:val="24"/>
          <w:szCs w:val="24"/>
        </w:rPr>
        <w:t>sues with theSource, close the Google C</w:t>
      </w:r>
      <w:r w:rsidRPr="00D972FB">
        <w:rPr>
          <w:rFonts w:ascii="Verdana" w:hAnsi="Verdana" w:cs="Lucida Sans Unicode"/>
          <w:sz w:val="24"/>
          <w:szCs w:val="24"/>
        </w:rPr>
        <w:t xml:space="preserve">hrome window, re-open, and try </w:t>
      </w:r>
      <w:r w:rsidR="003E6835">
        <w:rPr>
          <w:rFonts w:ascii="Verdana" w:hAnsi="Verdana" w:cs="Lucida Sans Unicode"/>
          <w:sz w:val="24"/>
          <w:szCs w:val="24"/>
        </w:rPr>
        <w:t xml:space="preserve">your action </w:t>
      </w:r>
      <w:r w:rsidRPr="00D972FB">
        <w:rPr>
          <w:rFonts w:ascii="Verdana" w:hAnsi="Verdana" w:cs="Lucida Sans Unicode"/>
          <w:sz w:val="24"/>
          <w:szCs w:val="24"/>
        </w:rPr>
        <w:t>again</w:t>
      </w:r>
      <w:r w:rsidRPr="0081001B">
        <w:rPr>
          <w:rFonts w:ascii="Verdana" w:hAnsi="Verdana" w:cs="Lucida Sans Unicode"/>
          <w:sz w:val="24"/>
          <w:szCs w:val="24"/>
        </w:rPr>
        <w:t>.</w:t>
      </w:r>
    </w:p>
    <w:p w14:paraId="6136F43F" w14:textId="77777777" w:rsidR="00A86027" w:rsidRDefault="00A86027" w:rsidP="00266A9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For security purposes, </w:t>
      </w:r>
      <w:r w:rsidR="0040214C">
        <w:rPr>
          <w:rFonts w:ascii="Verdana" w:hAnsi="Verdana" w:cs="Lucida Sans Unicode"/>
          <w:sz w:val="24"/>
          <w:szCs w:val="24"/>
        </w:rPr>
        <w:t xml:space="preserve">theSource </w:t>
      </w:r>
      <w:r>
        <w:rPr>
          <w:rFonts w:ascii="Verdana" w:hAnsi="Verdana" w:cs="Lucida Sans Unicode"/>
          <w:sz w:val="24"/>
          <w:szCs w:val="24"/>
        </w:rPr>
        <w:t>will</w:t>
      </w:r>
      <w:r w:rsidR="0040214C">
        <w:rPr>
          <w:rFonts w:ascii="Verdana" w:hAnsi="Verdana" w:cs="Lucida Sans Unicode"/>
          <w:sz w:val="24"/>
          <w:szCs w:val="24"/>
        </w:rPr>
        <w:t xml:space="preserve"> automatically log you out if you have </w:t>
      </w:r>
      <w:r>
        <w:rPr>
          <w:rFonts w:ascii="Verdana" w:hAnsi="Verdana" w:cs="Lucida Sans Unicode"/>
          <w:sz w:val="24"/>
          <w:szCs w:val="24"/>
        </w:rPr>
        <w:t>bee</w:t>
      </w:r>
      <w:r w:rsidRPr="00D972FB">
        <w:rPr>
          <w:rFonts w:ascii="Verdana" w:hAnsi="Verdana" w:cs="Lucida Sans Unicode"/>
          <w:sz w:val="24"/>
          <w:szCs w:val="24"/>
        </w:rPr>
        <w:t xml:space="preserve">n inactive for </w:t>
      </w:r>
      <w:r w:rsidR="00266A93">
        <w:rPr>
          <w:rFonts w:ascii="Verdana" w:hAnsi="Verdana" w:cs="Lucida Sans Unicode"/>
          <w:sz w:val="24"/>
          <w:szCs w:val="24"/>
        </w:rPr>
        <w:t>10</w:t>
      </w:r>
      <w:r w:rsidR="00D972FB">
        <w:rPr>
          <w:rFonts w:ascii="Verdana" w:hAnsi="Verdana" w:cs="Lucida Sans Unicode"/>
          <w:sz w:val="24"/>
          <w:szCs w:val="24"/>
        </w:rPr>
        <w:t xml:space="preserve"> hours</w:t>
      </w:r>
      <w:r w:rsidR="0040214C">
        <w:rPr>
          <w:rFonts w:ascii="Verdana" w:hAnsi="Verdana" w:cs="Lucida Sans Unicode"/>
          <w:sz w:val="24"/>
          <w:szCs w:val="24"/>
        </w:rPr>
        <w:t>. To log back in, simply click</w:t>
      </w:r>
      <w:r>
        <w:rPr>
          <w:rFonts w:ascii="Verdana" w:hAnsi="Verdana" w:cs="Lucida Sans Unicode"/>
          <w:sz w:val="24"/>
          <w:szCs w:val="24"/>
        </w:rPr>
        <w:t xml:space="preserve"> the provided hyperlink</w:t>
      </w:r>
      <w:r w:rsidR="000E18D7">
        <w:rPr>
          <w:rFonts w:ascii="Verdana" w:hAnsi="Verdana" w:cs="Lucida Sans Unicode"/>
          <w:sz w:val="24"/>
          <w:szCs w:val="24"/>
        </w:rPr>
        <w:t xml:space="preserve"> to return to the log in screen:</w:t>
      </w:r>
    </w:p>
    <w:p w14:paraId="4E97DC83" w14:textId="77777777" w:rsidR="002D4164" w:rsidRDefault="002D4164" w:rsidP="00266A93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1444F373" w14:textId="77777777" w:rsidR="000E18D7" w:rsidRDefault="00A86027" w:rsidP="00266A93">
      <w:pPr>
        <w:pStyle w:val="ListParagraph"/>
        <w:spacing w:after="0" w:line="240" w:lineRule="auto"/>
        <w:ind w:left="0"/>
        <w:jc w:val="center"/>
        <w:rPr>
          <w:rFonts w:ascii="Verdana" w:hAnsi="Verdana" w:cs="Lucida Sans Unicode"/>
          <w:b/>
          <w:sz w:val="24"/>
          <w:szCs w:val="24"/>
        </w:rPr>
      </w:pPr>
      <w:r>
        <w:rPr>
          <w:noProof/>
        </w:rPr>
        <w:drawing>
          <wp:inline distT="0" distB="0" distL="0" distR="0" wp14:anchorId="7596AA82" wp14:editId="30184539">
            <wp:extent cx="2149026" cy="563929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3F18" w14:textId="77777777" w:rsidR="000E18D7" w:rsidRDefault="000E18D7" w:rsidP="00266A93">
      <w:pPr>
        <w:pStyle w:val="ListParagraph"/>
        <w:spacing w:after="0" w:line="240" w:lineRule="auto"/>
        <w:ind w:left="1440"/>
        <w:rPr>
          <w:rFonts w:ascii="Verdana" w:hAnsi="Verdana" w:cs="Lucida Sans Unicode"/>
          <w:b/>
          <w:sz w:val="24"/>
          <w:szCs w:val="24"/>
        </w:rPr>
      </w:pPr>
    </w:p>
    <w:p w14:paraId="611CF201" w14:textId="0E01E9ED" w:rsidR="000E18D7" w:rsidRDefault="000E18D7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2E246942" wp14:editId="32F35A05">
            <wp:extent cx="601980" cy="783063"/>
            <wp:effectExtent l="0" t="0" r="7620" b="0"/>
            <wp:docPr id="10" name="Picture 10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>Your next challenge on the quest to becoming a Certified theSource Wizard is</w:t>
      </w:r>
      <w:r>
        <w:rPr>
          <w:rFonts w:ascii="Verdana" w:hAnsi="Verdana" w:cs="Lucida Sans Unicode"/>
          <w:sz w:val="24"/>
          <w:szCs w:val="24"/>
        </w:rPr>
        <w:t xml:space="preserve"> to practice manually logging in and logging out of theSource.</w:t>
      </w:r>
    </w:p>
    <w:p w14:paraId="7A77DB26" w14:textId="0E84155D" w:rsidR="0013544E" w:rsidRDefault="0013544E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0C975E37" w14:textId="77777777" w:rsidR="00B4430B" w:rsidRDefault="00B4430B" w:rsidP="00B4430B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Additional resources:</w:t>
      </w:r>
    </w:p>
    <w:p w14:paraId="5E68A558" w14:textId="7BA53962" w:rsidR="00B4430B" w:rsidRDefault="00B4430B" w:rsidP="00B4430B">
      <w:pPr>
        <w:pStyle w:val="ListParagraph"/>
        <w:spacing w:line="240" w:lineRule="auto"/>
        <w:ind w:left="0"/>
        <w:rPr>
          <w:rFonts w:ascii="Verdana" w:hAnsi="Verdana" w:cs="Lucida Sans Unicode"/>
          <w:sz w:val="24"/>
          <w:szCs w:val="24"/>
        </w:rPr>
      </w:pPr>
      <w:hyperlink r:id="rId13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</w:p>
    <w:p w14:paraId="7C345172" w14:textId="77777777" w:rsidR="00B4430B" w:rsidRPr="00490460" w:rsidRDefault="00B4430B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3D3C6772" w14:textId="51594E7D" w:rsidR="0013544E" w:rsidRPr="00490460" w:rsidRDefault="0013544E" w:rsidP="0013544E">
      <w:pPr>
        <w:pStyle w:val="ListParagraph"/>
        <w:spacing w:after="0" w:line="240" w:lineRule="auto"/>
        <w:ind w:left="0"/>
        <w:rPr>
          <w:rFonts w:ascii="Verdana" w:hAnsi="Verdana" w:cs="Lucida Sans Unicode"/>
          <w:sz w:val="24"/>
          <w:szCs w:val="24"/>
        </w:rPr>
      </w:pPr>
    </w:p>
    <w:p w14:paraId="532F06AD" w14:textId="77777777" w:rsidR="00490460" w:rsidRPr="00490460" w:rsidRDefault="00490460" w:rsidP="00C247CB">
      <w:pPr>
        <w:jc w:val="center"/>
        <w:rPr>
          <w:rFonts w:ascii="Verdana" w:hAnsi="Verdana"/>
          <w:sz w:val="16"/>
          <w:szCs w:val="16"/>
        </w:rPr>
      </w:pPr>
      <w:r w:rsidRPr="00490460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4E1FFA29" w14:textId="77777777" w:rsidR="00490460" w:rsidRPr="00490460" w:rsidRDefault="00490460" w:rsidP="009A09A9">
      <w:pPr>
        <w:jc w:val="center"/>
        <w:rPr>
          <w:rFonts w:ascii="Verdana" w:hAnsi="Verdana"/>
          <w:b/>
          <w:sz w:val="16"/>
          <w:szCs w:val="16"/>
        </w:rPr>
      </w:pPr>
      <w:r w:rsidRPr="00490460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6A24F596" w14:textId="77777777" w:rsidR="0013544E" w:rsidRPr="00490460" w:rsidRDefault="0013544E" w:rsidP="0013544E">
      <w:pPr>
        <w:pStyle w:val="ListParagraph"/>
        <w:spacing w:after="0" w:line="240" w:lineRule="auto"/>
        <w:ind w:left="0"/>
        <w:rPr>
          <w:rFonts w:ascii="Verdana" w:hAnsi="Verdana"/>
          <w:noProof/>
        </w:rPr>
      </w:pPr>
    </w:p>
    <w:sectPr w:rsidR="0013544E" w:rsidRPr="0049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379866" w14:textId="77777777" w:rsidR="00044917" w:rsidRDefault="00044917" w:rsidP="00490460">
      <w:pPr>
        <w:spacing w:after="0" w:line="240" w:lineRule="auto"/>
      </w:pPr>
      <w:r>
        <w:separator/>
      </w:r>
    </w:p>
  </w:endnote>
  <w:endnote w:type="continuationSeparator" w:id="0">
    <w:p w14:paraId="6BD04F2C" w14:textId="77777777" w:rsidR="00044917" w:rsidRDefault="00044917" w:rsidP="00490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7C2C9D" w14:textId="77777777" w:rsidR="00044917" w:rsidRDefault="00044917" w:rsidP="00490460">
      <w:pPr>
        <w:spacing w:after="0" w:line="240" w:lineRule="auto"/>
      </w:pPr>
      <w:r>
        <w:separator/>
      </w:r>
    </w:p>
  </w:footnote>
  <w:footnote w:type="continuationSeparator" w:id="0">
    <w:p w14:paraId="5D6EF13E" w14:textId="77777777" w:rsidR="00044917" w:rsidRDefault="00044917" w:rsidP="00490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C6779"/>
    <w:multiLevelType w:val="hybridMultilevel"/>
    <w:tmpl w:val="A91A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B47EF"/>
    <w:multiLevelType w:val="hybridMultilevel"/>
    <w:tmpl w:val="C17082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AA96CD5"/>
    <w:multiLevelType w:val="hybridMultilevel"/>
    <w:tmpl w:val="093A5940"/>
    <w:lvl w:ilvl="0" w:tplc="8440FE2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F96E26"/>
    <w:multiLevelType w:val="hybridMultilevel"/>
    <w:tmpl w:val="D28C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D3C45"/>
    <w:multiLevelType w:val="hybridMultilevel"/>
    <w:tmpl w:val="A4E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A6CC3"/>
    <w:multiLevelType w:val="hybridMultilevel"/>
    <w:tmpl w:val="349E1664"/>
    <w:lvl w:ilvl="0" w:tplc="395876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1B6EBD"/>
    <w:multiLevelType w:val="hybridMultilevel"/>
    <w:tmpl w:val="1DD8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45406">
    <w:abstractNumId w:val="3"/>
  </w:num>
  <w:num w:numId="2" w16cid:durableId="1351375860">
    <w:abstractNumId w:val="6"/>
  </w:num>
  <w:num w:numId="3" w16cid:durableId="656494087">
    <w:abstractNumId w:val="1"/>
  </w:num>
  <w:num w:numId="4" w16cid:durableId="705712218">
    <w:abstractNumId w:val="0"/>
  </w:num>
  <w:num w:numId="5" w16cid:durableId="2110657280">
    <w:abstractNumId w:val="5"/>
  </w:num>
  <w:num w:numId="6" w16cid:durableId="441150021">
    <w:abstractNumId w:val="2"/>
  </w:num>
  <w:num w:numId="7" w16cid:durableId="1058474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044917"/>
    <w:rsid w:val="00076E57"/>
    <w:rsid w:val="00082873"/>
    <w:rsid w:val="000A1497"/>
    <w:rsid w:val="000B1D46"/>
    <w:rsid w:val="000E18D7"/>
    <w:rsid w:val="0013443E"/>
    <w:rsid w:val="0013544E"/>
    <w:rsid w:val="0014005C"/>
    <w:rsid w:val="00152130"/>
    <w:rsid w:val="00171813"/>
    <w:rsid w:val="00207A88"/>
    <w:rsid w:val="00266A93"/>
    <w:rsid w:val="002D4164"/>
    <w:rsid w:val="002D5DDC"/>
    <w:rsid w:val="0031714C"/>
    <w:rsid w:val="0034125B"/>
    <w:rsid w:val="003607B1"/>
    <w:rsid w:val="003C5ACE"/>
    <w:rsid w:val="003E61B5"/>
    <w:rsid w:val="003E6835"/>
    <w:rsid w:val="004000D1"/>
    <w:rsid w:val="0040214C"/>
    <w:rsid w:val="00490460"/>
    <w:rsid w:val="004B3656"/>
    <w:rsid w:val="00617B00"/>
    <w:rsid w:val="00651492"/>
    <w:rsid w:val="0079779A"/>
    <w:rsid w:val="007B2703"/>
    <w:rsid w:val="007D1F44"/>
    <w:rsid w:val="007F6C93"/>
    <w:rsid w:val="008139A1"/>
    <w:rsid w:val="00854945"/>
    <w:rsid w:val="008B61DA"/>
    <w:rsid w:val="00935EC1"/>
    <w:rsid w:val="00942025"/>
    <w:rsid w:val="00952C2C"/>
    <w:rsid w:val="00982349"/>
    <w:rsid w:val="009D72C2"/>
    <w:rsid w:val="00A00F22"/>
    <w:rsid w:val="00A226FE"/>
    <w:rsid w:val="00A86027"/>
    <w:rsid w:val="00A86A7B"/>
    <w:rsid w:val="00B071CD"/>
    <w:rsid w:val="00B4430B"/>
    <w:rsid w:val="00B8532F"/>
    <w:rsid w:val="00BB1C0A"/>
    <w:rsid w:val="00D27622"/>
    <w:rsid w:val="00D67CFF"/>
    <w:rsid w:val="00D67E1C"/>
    <w:rsid w:val="00D87661"/>
    <w:rsid w:val="00D972FB"/>
    <w:rsid w:val="00E10163"/>
    <w:rsid w:val="00E3598E"/>
    <w:rsid w:val="00EF5987"/>
    <w:rsid w:val="00EF5B7F"/>
    <w:rsid w:val="00F124AB"/>
    <w:rsid w:val="00F45DFE"/>
    <w:rsid w:val="00F7673F"/>
    <w:rsid w:val="00F92329"/>
    <w:rsid w:val="00FB0779"/>
    <w:rsid w:val="00FC0A7C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98616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873"/>
    <w:pPr>
      <w:ind w:left="720"/>
      <w:contextualSpacing/>
    </w:pPr>
  </w:style>
  <w:style w:type="table" w:styleId="TableGrid">
    <w:name w:val="Table Grid"/>
    <w:basedOn w:val="TableNormal"/>
    <w:uiPriority w:val="39"/>
    <w:rsid w:val="0065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0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7B1"/>
    <w:rPr>
      <w:rFonts w:ascii="Segoe UI" w:eastAsia="Times New Roman" w:hAnsi="Segoe UI" w:cs="Segoe UI"/>
      <w:color w:val="000000"/>
      <w:kern w:val="28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124AB"/>
    <w:pPr>
      <w:spacing w:before="100" w:beforeAutospacing="1" w:after="100" w:afterAutospacing="1" w:line="240" w:lineRule="auto"/>
    </w:pPr>
    <w:rPr>
      <w:color w:val="auto"/>
      <w:kern w:val="0"/>
      <w:sz w:val="24"/>
      <w:szCs w:val="24"/>
    </w:rPr>
  </w:style>
  <w:style w:type="paragraph" w:styleId="Revision">
    <w:name w:val="Revision"/>
    <w:hidden/>
    <w:uiPriority w:val="99"/>
    <w:semiHidden/>
    <w:rsid w:val="003C5ACE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" TargetMode="External"/><Relationship Id="rId13" Type="http://schemas.openxmlformats.org/officeDocument/2006/relationships/hyperlink" Target="file:///C:\Users\NChristian\Downloads\TSRC-PROD-0127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2025-07-23T18:15:00Z</dcterms:created>
  <dcterms:modified xsi:type="dcterms:W3CDTF">2025-07-23T18:15:00Z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2022-11-29T17:10:22Z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84c1b657-d0fd-41ff-bd0a-2571cebe5465</vt:lpwstr>
  </property>
  <property fmtid="{D5CDD505-2E9C-101B-9397-08002B2CF9AE}" pid="8" name="MSIP_Label_67599526-06ca-49cc-9fa9-5307800a949a_ContentBits">
    <vt:lpwstr>0</vt:lpwstr>
  </property>
</Properties>
</file>