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71830" w14:textId="3D3C7446" w:rsidR="00786396" w:rsidRPr="00443620" w:rsidRDefault="009C7CC5" w:rsidP="001743DE">
      <w:pPr>
        <w:pStyle w:val="TOC2"/>
        <w:rPr>
          <w:rStyle w:val="Heading1Char"/>
        </w:rPr>
      </w:pPr>
      <w:bookmarkStart w:id="0" w:name="_top"/>
      <w:bookmarkStart w:id="1" w:name="_Toc526766525"/>
      <w:bookmarkStart w:id="2" w:name="_Toc174620"/>
      <w:bookmarkStart w:id="3" w:name="_Toc10189390"/>
      <w:bookmarkStart w:id="4" w:name="_Toc385594115"/>
      <w:bookmarkStart w:id="5" w:name="_Toc369179843"/>
      <w:bookmarkEnd w:id="0"/>
      <w:r>
        <w:rPr>
          <w:noProof/>
        </w:rPr>
        <w:drawing>
          <wp:inline distT="0" distB="0" distL="0" distR="0" wp14:anchorId="402ABA0F" wp14:editId="2DFC8A3E">
            <wp:extent cx="304762" cy="304762"/>
            <wp:effectExtent l="0" t="0" r="635" b="635"/>
            <wp:docPr id="26466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7835" name="Picture 2646678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42582" w:rsidRPr="00443620">
        <w:rPr>
          <w:rStyle w:val="Heading1Char"/>
        </w:rPr>
        <w:t xml:space="preserve">Caremark.com </w:t>
      </w:r>
      <w:r w:rsidR="006D58C7" w:rsidRPr="00443620">
        <w:rPr>
          <w:rStyle w:val="Heading1Char"/>
        </w:rPr>
        <w:t xml:space="preserve">- </w:t>
      </w:r>
      <w:r w:rsidR="00342582" w:rsidRPr="00443620">
        <w:rPr>
          <w:rStyle w:val="Heading1Char"/>
        </w:rPr>
        <w:t>Update Profile</w:t>
      </w:r>
      <w:bookmarkEnd w:id="1"/>
      <w:bookmarkEnd w:id="2"/>
      <w:bookmarkEnd w:id="3"/>
      <w:bookmarkEnd w:id="4"/>
      <w:r w:rsidR="00EE29DE" w:rsidRPr="00443620">
        <w:rPr>
          <w:rStyle w:val="Heading1Char"/>
        </w:rPr>
        <w:t xml:space="preserve"> via</w:t>
      </w:r>
      <w:r w:rsidR="00DC6B81" w:rsidRPr="00443620">
        <w:rPr>
          <w:rStyle w:val="Heading1Char"/>
        </w:rPr>
        <w:t xml:space="preserve"> Account Menu</w:t>
      </w:r>
      <w:r w:rsidR="00D83712" w:rsidRPr="00443620">
        <w:rPr>
          <w:rStyle w:val="Heading1Char"/>
        </w:rPr>
        <w:t xml:space="preserve"> </w:t>
      </w:r>
      <w:r w:rsidR="00AA0032" w:rsidRPr="00443620">
        <w:rPr>
          <w:rStyle w:val="Heading1Char"/>
        </w:rPr>
        <w:t xml:space="preserve"> </w:t>
      </w:r>
      <w:bookmarkEnd w:id="5"/>
    </w:p>
    <w:p w14:paraId="396792B9" w14:textId="77777777" w:rsidR="00E9628E" w:rsidRDefault="00E9628E" w:rsidP="001743DE">
      <w:pPr>
        <w:pStyle w:val="TOC2"/>
      </w:pPr>
    </w:p>
    <w:p w14:paraId="6DCD8AE2" w14:textId="0C16C9A0" w:rsidR="005E4489" w:rsidRPr="005E4489" w:rsidRDefault="005E4489" w:rsidP="00DA3821">
      <w:pPr>
        <w:rPr>
          <w:rFonts w:eastAsiaTheme="minorEastAsia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"2-2" \n \p " " \h \z \u </w:instrText>
      </w:r>
      <w:r>
        <w:fldChar w:fldCharType="separate"/>
      </w:r>
      <w:hyperlink w:anchor="_Toc164157370" w:history="1">
        <w:r w:rsidRPr="005E4489">
          <w:rPr>
            <w:rStyle w:val="Hyperlink"/>
            <w:noProof/>
          </w:rPr>
          <w:t>Informational Overview</w:t>
        </w:r>
      </w:hyperlink>
    </w:p>
    <w:p w14:paraId="015604A7" w14:textId="30FD4927" w:rsidR="005E4489" w:rsidRPr="005E4489" w:rsidRDefault="005E4489" w:rsidP="00DA3821">
      <w:pPr>
        <w:rPr>
          <w:rFonts w:eastAsiaTheme="minorEastAsia" w:cstheme="minorBidi"/>
          <w:noProof/>
          <w:kern w:val="2"/>
          <w:sz w:val="22"/>
          <w:szCs w:val="22"/>
          <w14:ligatures w14:val="standardContextual"/>
        </w:rPr>
      </w:pPr>
      <w:hyperlink w:anchor="_Toc164157371" w:history="1">
        <w:r w:rsidRPr="005E4489">
          <w:rPr>
            <w:rStyle w:val="Hyperlink"/>
            <w:noProof/>
          </w:rPr>
          <w:t>Update Profile</w:t>
        </w:r>
      </w:hyperlink>
    </w:p>
    <w:p w14:paraId="5BFD3A95" w14:textId="21D3B2C0" w:rsidR="005E4489" w:rsidRPr="005E4489" w:rsidRDefault="005E4489" w:rsidP="00DA3821">
      <w:pPr>
        <w:rPr>
          <w:rFonts w:eastAsiaTheme="minorEastAsia" w:cstheme="minorBidi"/>
          <w:noProof/>
          <w:kern w:val="2"/>
          <w:sz w:val="22"/>
          <w:szCs w:val="22"/>
          <w14:ligatures w14:val="standardContextual"/>
        </w:rPr>
      </w:pPr>
      <w:hyperlink w:anchor="_Toc164157372" w:history="1">
        <w:r w:rsidRPr="005E4489">
          <w:rPr>
            <w:rStyle w:val="Hyperlink"/>
            <w:noProof/>
          </w:rPr>
          <w:t>Additional Links on the Profile Page</w:t>
        </w:r>
      </w:hyperlink>
    </w:p>
    <w:p w14:paraId="1CBD3DA6" w14:textId="490236A3" w:rsidR="005E4489" w:rsidRPr="005E4489" w:rsidRDefault="005E4489" w:rsidP="00DA3821">
      <w:pPr>
        <w:rPr>
          <w:rFonts w:eastAsiaTheme="minorEastAsia" w:cstheme="minorBidi"/>
          <w:noProof/>
          <w:kern w:val="2"/>
          <w:sz w:val="22"/>
          <w:szCs w:val="22"/>
          <w14:ligatures w14:val="standardContextual"/>
        </w:rPr>
      </w:pPr>
      <w:hyperlink w:anchor="_Toc164157373" w:history="1">
        <w:r w:rsidRPr="005E4489">
          <w:rPr>
            <w:rStyle w:val="Hyperlink"/>
            <w:noProof/>
          </w:rPr>
          <w:t>Related Documents</w:t>
        </w:r>
      </w:hyperlink>
    </w:p>
    <w:p w14:paraId="3C4B19A6" w14:textId="7CA26C0C" w:rsidR="004062C9" w:rsidRPr="00DF1DCA" w:rsidRDefault="005E4489" w:rsidP="001743DE">
      <w:r>
        <w:fldChar w:fldCharType="end"/>
      </w:r>
      <w:r w:rsidR="00E41429">
        <w:br/>
      </w:r>
    </w:p>
    <w:p w14:paraId="44843353" w14:textId="53458070" w:rsidR="004F20B0" w:rsidRDefault="00EA493C" w:rsidP="00443620">
      <w:bookmarkStart w:id="6" w:name="_Overview"/>
      <w:bookmarkEnd w:id="6"/>
      <w:r w:rsidRPr="00EA493C">
        <w:rPr>
          <w:b/>
          <w:bCs/>
        </w:rPr>
        <w:t>Description:</w:t>
      </w:r>
      <w:r w:rsidR="004E0E76">
        <w:t xml:space="preserve"> </w:t>
      </w:r>
      <w:bookmarkStart w:id="7" w:name="OLE_LINK3"/>
      <w:r w:rsidR="00E712AB" w:rsidRPr="00D53747">
        <w:t>Provides i</w:t>
      </w:r>
      <w:r w:rsidR="00FE1DB8" w:rsidRPr="00D53747">
        <w:t xml:space="preserve">nformation </w:t>
      </w:r>
      <w:r w:rsidR="00E712AB" w:rsidRPr="00D53747">
        <w:t xml:space="preserve">for Customer Care/Internal Users when assisting </w:t>
      </w:r>
      <w:r w:rsidR="00342582" w:rsidRPr="00D53747">
        <w:t xml:space="preserve">members </w:t>
      </w:r>
      <w:r w:rsidR="00E712AB" w:rsidRPr="00D53747">
        <w:t xml:space="preserve">with their </w:t>
      </w:r>
      <w:r w:rsidR="006A791C" w:rsidRPr="00D53747">
        <w:t xml:space="preserve">Caremark.com </w:t>
      </w:r>
      <w:r w:rsidR="00E712AB" w:rsidRPr="00D53747">
        <w:t>P</w:t>
      </w:r>
      <w:r w:rsidR="006A791C" w:rsidRPr="00D53747">
        <w:t>rofile</w:t>
      </w:r>
      <w:r w:rsidR="00E21B34" w:rsidRPr="00D53747">
        <w:t>.</w:t>
      </w:r>
      <w:bookmarkEnd w:id="7"/>
    </w:p>
    <w:p w14:paraId="31BF95C9" w14:textId="77777777" w:rsidR="00DF1DCA" w:rsidRDefault="00DF1DCA" w:rsidP="0044362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DF1DCA" w14:paraId="20827D76" w14:textId="77777777" w:rsidTr="00DF1DCA">
        <w:tc>
          <w:tcPr>
            <w:tcW w:w="5000" w:type="pct"/>
            <w:shd w:val="clear" w:color="auto" w:fill="BFBFBF" w:themeFill="background1" w:themeFillShade="BF"/>
          </w:tcPr>
          <w:p w14:paraId="3749AD1A" w14:textId="50F4DA3D" w:rsidR="00DF1DCA" w:rsidRPr="00DF1DCA" w:rsidRDefault="00DF1DCA" w:rsidP="006C68E5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8" w:name="_Toc164157370"/>
            <w:r>
              <w:rPr>
                <w:iCs w:val="0"/>
              </w:rPr>
              <w:t>Informational Overview</w:t>
            </w:r>
            <w:bookmarkEnd w:id="8"/>
          </w:p>
        </w:tc>
      </w:tr>
    </w:tbl>
    <w:p w14:paraId="75AB5791" w14:textId="74879743" w:rsidR="000C02BC" w:rsidRPr="00666076" w:rsidRDefault="000C02BC" w:rsidP="001743DE"/>
    <w:p w14:paraId="195D22F5" w14:textId="682F0235" w:rsidR="0038406F" w:rsidRDefault="00EA493C" w:rsidP="00443620">
      <w:pPr>
        <w:pStyle w:val="BodyTextIndent2"/>
        <w:spacing w:line="240" w:lineRule="auto"/>
        <w:ind w:left="0"/>
        <w:rPr>
          <w:color w:val="000000"/>
        </w:rPr>
      </w:pPr>
      <w:bookmarkStart w:id="9" w:name="_Update_Profile"/>
      <w:bookmarkEnd w:id="9"/>
      <w:r>
        <w:rPr>
          <w:b/>
          <w:bCs/>
          <w:color w:val="000000"/>
        </w:rPr>
        <w:t>Note:</w:t>
      </w:r>
      <w:r>
        <w:rPr>
          <w:rStyle w:val="apple-converted-space"/>
          <w:color w:val="000000"/>
        </w:rPr>
        <w:t> </w:t>
      </w:r>
      <w:r w:rsidR="00DF1DCA">
        <w:rPr>
          <w:rStyle w:val="apple-converted-space"/>
          <w:color w:val="000000"/>
        </w:rPr>
        <w:t xml:space="preserve"> </w:t>
      </w:r>
      <w:r>
        <w:rPr>
          <w:color w:val="000000"/>
        </w:rPr>
        <w:t>Screen capture m</w:t>
      </w:r>
      <w:r w:rsidR="00CA6A7C">
        <w:rPr>
          <w:color w:val="000000"/>
        </w:rPr>
        <w:t>ight</w:t>
      </w:r>
      <w:r>
        <w:rPr>
          <w:color w:val="000000"/>
        </w:rPr>
        <w:t xml:space="preserve"> not match actual scenario for this process. Some clients may not enlist in specific web features. This work instruction/job aid is intended as a guide only.</w:t>
      </w:r>
    </w:p>
    <w:p w14:paraId="39E66B25" w14:textId="77777777" w:rsidR="00BD4EC5" w:rsidRDefault="00BD4EC5" w:rsidP="001743DE">
      <w:pPr>
        <w:ind w:left="360"/>
        <w:jc w:val="center"/>
        <w:rPr>
          <w:color w:val="000000"/>
        </w:rPr>
      </w:pPr>
    </w:p>
    <w:p w14:paraId="0D88F3C4" w14:textId="268A2843" w:rsidR="00322FBF" w:rsidRPr="00322FBF" w:rsidRDefault="00322FBF" w:rsidP="00443620">
      <w:pPr>
        <w:spacing w:before="0" w:after="0"/>
        <w:jc w:val="right"/>
        <w:rPr>
          <w:rFonts w:cs="Calibri"/>
          <w14:ligatures w14:val="standardContextual"/>
        </w:rPr>
      </w:pPr>
      <w:hyperlink w:anchor="_top" w:history="1">
        <w:r w:rsidRPr="00322FBF">
          <w:rPr>
            <w:rStyle w:val="Hyperlink"/>
            <w:rFonts w:cs="Calibri"/>
            <w14:ligatures w14:val="standardContextual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322FBF" w14:paraId="1FEC7F32" w14:textId="77777777" w:rsidTr="00322FBF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5EC93BC" w14:textId="77777777" w:rsidR="00322FBF" w:rsidRDefault="00322FBF" w:rsidP="006C68E5">
            <w:pPr>
              <w:pStyle w:val="Heading2"/>
              <w:tabs>
                <w:tab w:val="left" w:pos="11985"/>
              </w:tabs>
              <w:spacing w:before="120" w:after="120"/>
              <w:rPr>
                <w:i/>
                <w:iCs w:val="0"/>
              </w:rPr>
            </w:pPr>
            <w:bookmarkStart w:id="10" w:name="_Toc385594117"/>
            <w:bookmarkStart w:id="11" w:name="_Toc385593384"/>
            <w:bookmarkStart w:id="12" w:name="_Toc164157371"/>
            <w:bookmarkStart w:id="13" w:name="_Hlk152684333"/>
            <w:r>
              <w:rPr>
                <w:iCs w:val="0"/>
              </w:rPr>
              <w:t>Update Profile</w:t>
            </w:r>
            <w:bookmarkEnd w:id="10"/>
            <w:bookmarkEnd w:id="11"/>
            <w:bookmarkEnd w:id="12"/>
          </w:p>
        </w:tc>
        <w:bookmarkEnd w:id="13"/>
      </w:tr>
    </w:tbl>
    <w:p w14:paraId="4FE93EC3" w14:textId="77777777" w:rsidR="00786396" w:rsidRDefault="00786396" w:rsidP="001743DE">
      <w:pPr>
        <w:textAlignment w:val="top"/>
        <w:rPr>
          <w:rFonts w:cs="Arial"/>
          <w:bCs/>
          <w:color w:val="333333"/>
        </w:rPr>
      </w:pPr>
    </w:p>
    <w:p w14:paraId="4219B155" w14:textId="194ACA2E" w:rsidR="00342582" w:rsidRDefault="00C97F88" w:rsidP="001743DE">
      <w:pPr>
        <w:textAlignment w:val="top"/>
        <w:rPr>
          <w:rFonts w:cs="Arial"/>
          <w:bCs/>
          <w:color w:val="333333"/>
        </w:rPr>
      </w:pPr>
      <w:r>
        <w:rPr>
          <w:rFonts w:cs="Arial"/>
          <w:bCs/>
          <w:color w:val="333333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"/>
        <w:gridCol w:w="2160"/>
        <w:gridCol w:w="9845"/>
      </w:tblGrid>
      <w:tr w:rsidR="0079602F" w14:paraId="5C7239DB" w14:textId="77777777" w:rsidTr="00E93E12"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B4D255" w14:textId="77777777" w:rsidR="00342582" w:rsidRPr="00443620" w:rsidRDefault="00342582" w:rsidP="00443620">
            <w:pPr>
              <w:jc w:val="center"/>
              <w:rPr>
                <w:b/>
                <w:bCs/>
              </w:rPr>
            </w:pPr>
            <w:r w:rsidRPr="00443620">
              <w:rPr>
                <w:b/>
                <w:bCs/>
              </w:rPr>
              <w:t>Step</w:t>
            </w:r>
          </w:p>
        </w:tc>
        <w:tc>
          <w:tcPr>
            <w:tcW w:w="46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9F5F985" w14:textId="77777777" w:rsidR="00342582" w:rsidRPr="00443620" w:rsidRDefault="00342582" w:rsidP="00443620">
            <w:pPr>
              <w:jc w:val="center"/>
              <w:rPr>
                <w:b/>
                <w:bCs/>
              </w:rPr>
            </w:pPr>
            <w:r w:rsidRPr="00443620">
              <w:rPr>
                <w:b/>
                <w:bCs/>
              </w:rPr>
              <w:t>Action</w:t>
            </w:r>
          </w:p>
        </w:tc>
      </w:tr>
      <w:tr w:rsidR="00C97F88" w14:paraId="02E27A5C" w14:textId="77777777" w:rsidTr="00E93E12"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27EE5" w14:textId="77777777" w:rsidR="00342582" w:rsidRDefault="00342582" w:rsidP="001743DE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1</w:t>
            </w:r>
            <w:bookmarkStart w:id="14" w:name="Step1"/>
            <w:bookmarkEnd w:id="14"/>
          </w:p>
        </w:tc>
        <w:tc>
          <w:tcPr>
            <w:tcW w:w="46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92A8" w14:textId="50C8556A" w:rsidR="00C23FF2" w:rsidRDefault="00C97C0F" w:rsidP="001743DE">
            <w:pPr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noProof/>
                <w:color w:val="333333"/>
              </w:rPr>
              <w:drawing>
                <wp:inline distT="0" distB="0" distL="0" distR="0" wp14:anchorId="06463708" wp14:editId="7BA01BB6">
                  <wp:extent cx="304762" cy="304762"/>
                  <wp:effectExtent l="0" t="0" r="635" b="635"/>
                  <wp:docPr id="1089919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91980" name="Picture 10899198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Cs/>
                <w:color w:val="333333"/>
              </w:rPr>
              <w:t xml:space="preserve"> </w:t>
            </w:r>
            <w:r w:rsidR="00FE1DB8">
              <w:rPr>
                <w:rFonts w:cs="Arial"/>
                <w:bCs/>
                <w:color w:val="333333"/>
              </w:rPr>
              <w:t xml:space="preserve">Access </w:t>
            </w:r>
            <w:r w:rsidR="00D83712">
              <w:rPr>
                <w:rFonts w:cs="Arial"/>
                <w:bCs/>
                <w:color w:val="333333"/>
              </w:rPr>
              <w:t xml:space="preserve">the member’s </w:t>
            </w:r>
            <w:r w:rsidR="004B3497">
              <w:rPr>
                <w:rFonts w:cs="Arial"/>
                <w:bCs/>
                <w:color w:val="333333"/>
              </w:rPr>
              <w:t xml:space="preserve">Compass </w:t>
            </w:r>
            <w:r w:rsidR="005450A9">
              <w:rPr>
                <w:rFonts w:cs="Arial"/>
                <w:bCs/>
                <w:color w:val="333333"/>
              </w:rPr>
              <w:t>profile and</w:t>
            </w:r>
            <w:r w:rsidR="00D83712">
              <w:rPr>
                <w:rFonts w:cs="Arial"/>
                <w:bCs/>
                <w:color w:val="333333"/>
              </w:rPr>
              <w:t xml:space="preserve"> click </w:t>
            </w:r>
            <w:r w:rsidR="00C23FF2" w:rsidRPr="00A75609">
              <w:rPr>
                <w:rFonts w:cs="Arial"/>
                <w:b/>
                <w:color w:val="333333"/>
              </w:rPr>
              <w:t>Caremark.com – Registered</w:t>
            </w:r>
            <w:r w:rsidR="00473EDC">
              <w:rPr>
                <w:rFonts w:cs="Arial"/>
                <w:bCs/>
                <w:color w:val="333333"/>
              </w:rPr>
              <w:t>.</w:t>
            </w:r>
          </w:p>
          <w:p w14:paraId="5B8BDC7C" w14:textId="77777777" w:rsidR="00473EDC" w:rsidRDefault="00473EDC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  <w:p w14:paraId="4FFD639B" w14:textId="3081957B" w:rsidR="003E119C" w:rsidRDefault="00473EDC" w:rsidP="001743DE">
            <w:pPr>
              <w:textAlignment w:val="top"/>
              <w:rPr>
                <w:rFonts w:cs="Arial"/>
                <w:bCs/>
                <w:color w:val="333333"/>
              </w:rPr>
            </w:pPr>
            <w:r w:rsidRPr="00A75609">
              <w:rPr>
                <w:rFonts w:cs="Arial"/>
                <w:b/>
                <w:color w:val="333333"/>
              </w:rPr>
              <w:t>Result</w:t>
            </w:r>
            <w:r>
              <w:rPr>
                <w:rFonts w:cs="Arial"/>
                <w:bCs/>
                <w:color w:val="333333"/>
              </w:rPr>
              <w:t xml:space="preserve">: Caremark.com </w:t>
            </w:r>
            <w:r w:rsidR="00A43DD5">
              <w:rPr>
                <w:rFonts w:cs="Arial"/>
                <w:bCs/>
                <w:color w:val="333333"/>
              </w:rPr>
              <w:t>Dashboard</w:t>
            </w:r>
            <w:r w:rsidR="00C236F7">
              <w:rPr>
                <w:rFonts w:cs="Arial"/>
                <w:bCs/>
                <w:color w:val="333333"/>
              </w:rPr>
              <w:t xml:space="preserve"> </w:t>
            </w:r>
            <w:r w:rsidR="002449E1">
              <w:rPr>
                <w:rFonts w:cs="Arial"/>
                <w:bCs/>
                <w:color w:val="333333"/>
              </w:rPr>
              <w:t>displays</w:t>
            </w:r>
            <w:r w:rsidR="00C236F7">
              <w:rPr>
                <w:rFonts w:cs="Arial"/>
                <w:bCs/>
                <w:color w:val="333333"/>
              </w:rPr>
              <w:t>.</w:t>
            </w:r>
          </w:p>
          <w:p w14:paraId="5B00E8DB" w14:textId="77777777" w:rsidR="00EE29DE" w:rsidRDefault="00EE29DE" w:rsidP="001743DE">
            <w:pPr>
              <w:textAlignment w:val="top"/>
              <w:rPr>
                <w:rFonts w:cs="Arial"/>
                <w:b/>
                <w:bCs/>
                <w:color w:val="333333"/>
              </w:rPr>
            </w:pPr>
          </w:p>
          <w:p w14:paraId="031ED58B" w14:textId="4BEA6B80" w:rsidR="00EE29DE" w:rsidRDefault="002B7588" w:rsidP="00443620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7B2AE829" wp14:editId="0FDEC2D3">
                  <wp:extent cx="5486400" cy="3384316"/>
                  <wp:effectExtent l="0" t="0" r="0" b="6985"/>
                  <wp:docPr id="84033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336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8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47328" w14:textId="77777777" w:rsidR="00821AD3" w:rsidRDefault="00821AD3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C97F88" w14:paraId="06D8279F" w14:textId="77777777" w:rsidTr="00E93E12"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CD112" w14:textId="77777777" w:rsidR="00342582" w:rsidRDefault="00342582" w:rsidP="001743DE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2</w:t>
            </w:r>
          </w:p>
        </w:tc>
        <w:tc>
          <w:tcPr>
            <w:tcW w:w="46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D7B7A" w14:textId="492890A0" w:rsidR="00F90D3D" w:rsidRDefault="00E0756A" w:rsidP="001743DE">
            <w:pPr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Cs/>
                <w:noProof/>
                <w:color w:val="333333"/>
              </w:rPr>
              <w:drawing>
                <wp:inline distT="0" distB="0" distL="0" distR="0" wp14:anchorId="7CD6122E" wp14:editId="60FA7C65">
                  <wp:extent cx="304762" cy="304762"/>
                  <wp:effectExtent l="0" t="0" r="635" b="635"/>
                  <wp:docPr id="1207839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8392" name="Picture 1207839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Cs/>
                <w:color w:val="333333"/>
              </w:rPr>
              <w:t xml:space="preserve"> </w:t>
            </w:r>
            <w:r w:rsidR="00342582">
              <w:rPr>
                <w:rFonts w:cs="Arial"/>
                <w:bCs/>
                <w:color w:val="333333"/>
              </w:rPr>
              <w:t xml:space="preserve">Click </w:t>
            </w:r>
            <w:r w:rsidR="0075134F">
              <w:rPr>
                <w:rFonts w:cs="Arial"/>
                <w:b/>
                <w:bCs/>
                <w:color w:val="333333"/>
              </w:rPr>
              <w:t>Account</w:t>
            </w:r>
            <w:r w:rsidR="0075134F">
              <w:rPr>
                <w:rFonts w:cs="Arial"/>
                <w:bCs/>
                <w:color w:val="333333"/>
              </w:rPr>
              <w:t xml:space="preserve"> </w:t>
            </w:r>
            <w:r w:rsidR="00B33AAB">
              <w:rPr>
                <w:rFonts w:cs="Arial"/>
                <w:bCs/>
                <w:color w:val="333333"/>
              </w:rPr>
              <w:t xml:space="preserve">at the top </w:t>
            </w:r>
            <w:r w:rsidR="00F83A47">
              <w:rPr>
                <w:rFonts w:cs="Arial"/>
                <w:bCs/>
                <w:color w:val="333333"/>
              </w:rPr>
              <w:t xml:space="preserve">left </w:t>
            </w:r>
            <w:r w:rsidR="00B33AAB">
              <w:rPr>
                <w:rFonts w:cs="Arial"/>
                <w:bCs/>
                <w:color w:val="333333"/>
              </w:rPr>
              <w:t>of the screen</w:t>
            </w:r>
            <w:r w:rsidR="00342582">
              <w:rPr>
                <w:rFonts w:cs="Arial"/>
                <w:bCs/>
                <w:color w:val="333333"/>
              </w:rPr>
              <w:t>.</w:t>
            </w:r>
          </w:p>
          <w:p w14:paraId="6326E34A" w14:textId="77777777" w:rsidR="00342582" w:rsidRDefault="00342582" w:rsidP="001743DE">
            <w:pPr>
              <w:textAlignment w:val="top"/>
              <w:rPr>
                <w:rFonts w:cs="Arial"/>
                <w:noProof/>
                <w:color w:val="333333"/>
              </w:rPr>
            </w:pPr>
          </w:p>
          <w:p w14:paraId="65EA8444" w14:textId="5DBE65CD" w:rsidR="00B33AAB" w:rsidRDefault="00C85273" w:rsidP="001743DE">
            <w:pPr>
              <w:jc w:val="center"/>
              <w:textAlignment w:val="top"/>
              <w:rPr>
                <w:rFonts w:cs="Arial"/>
                <w:noProof/>
                <w:color w:val="333333"/>
              </w:rPr>
            </w:pPr>
            <w:r w:rsidRPr="00C85273">
              <w:rPr>
                <w:rFonts w:cs="Arial"/>
                <w:noProof/>
                <w:color w:val="333333"/>
              </w:rPr>
              <w:drawing>
                <wp:inline distT="0" distB="0" distL="0" distR="0" wp14:anchorId="048E1558" wp14:editId="446C3B1E">
                  <wp:extent cx="5486400" cy="3407634"/>
                  <wp:effectExtent l="0" t="0" r="0" b="2540"/>
                  <wp:docPr id="1021463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4639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0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1249A" w14:textId="77777777" w:rsidR="00821AD3" w:rsidRDefault="00821AD3" w:rsidP="001743DE">
            <w:pPr>
              <w:jc w:val="center"/>
              <w:textAlignment w:val="top"/>
              <w:rPr>
                <w:rFonts w:cs="Arial"/>
                <w:noProof/>
                <w:color w:val="333333"/>
              </w:rPr>
            </w:pPr>
          </w:p>
          <w:p w14:paraId="5094C2A6" w14:textId="77777777" w:rsidR="00F90D3D" w:rsidRDefault="00DF1DCA" w:rsidP="001743DE">
            <w:pPr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Result</w:t>
            </w:r>
            <w:r w:rsidRPr="00C94B54">
              <w:rPr>
                <w:rFonts w:cs="Arial"/>
                <w:b/>
                <w:color w:val="333333"/>
              </w:rPr>
              <w:t>:</w:t>
            </w:r>
            <w:r>
              <w:rPr>
                <w:rFonts w:cs="Arial"/>
                <w:bCs/>
                <w:color w:val="333333"/>
              </w:rPr>
              <w:t xml:space="preserve"> </w:t>
            </w:r>
            <w:r w:rsidR="003B3FE0">
              <w:rPr>
                <w:rFonts w:cs="Arial"/>
                <w:bCs/>
                <w:color w:val="333333"/>
              </w:rPr>
              <w:t xml:space="preserve">A drop down will </w:t>
            </w:r>
            <w:r w:rsidR="00AD6A59">
              <w:rPr>
                <w:rFonts w:cs="Arial"/>
                <w:bCs/>
                <w:color w:val="333333"/>
              </w:rPr>
              <w:t>appear</w:t>
            </w:r>
            <w:r w:rsidR="003B3FE0">
              <w:rPr>
                <w:rFonts w:cs="Arial"/>
                <w:bCs/>
                <w:color w:val="333333"/>
              </w:rPr>
              <w:t xml:space="preserve"> with the Account Menu</w:t>
            </w:r>
            <w:r w:rsidRPr="0008643C">
              <w:rPr>
                <w:rFonts w:cs="Arial"/>
                <w:bCs/>
                <w:color w:val="333333"/>
              </w:rPr>
              <w:t>.</w:t>
            </w:r>
          </w:p>
          <w:p w14:paraId="08462A79" w14:textId="18B1CDAD" w:rsidR="008C5BF7" w:rsidRDefault="008C5BF7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C97F88" w14:paraId="610534A3" w14:textId="77777777" w:rsidTr="00E93E12">
        <w:tc>
          <w:tcPr>
            <w:tcW w:w="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4B310" w14:textId="77777777" w:rsidR="00342582" w:rsidRDefault="00342582" w:rsidP="001743DE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3</w:t>
            </w:r>
          </w:p>
        </w:tc>
        <w:tc>
          <w:tcPr>
            <w:tcW w:w="46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07FA7" w14:textId="02844582" w:rsidR="008102CE" w:rsidRPr="008102CE" w:rsidRDefault="00143B56" w:rsidP="001743DE">
            <w:pPr>
              <w:spacing w:line="360" w:lineRule="auto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rFonts w:cs="Arial"/>
                <w:b/>
                <w:noProof/>
                <w:color w:val="333333"/>
              </w:rPr>
              <w:drawing>
                <wp:inline distT="0" distB="0" distL="0" distR="0" wp14:anchorId="7F020B3B" wp14:editId="723530CF">
                  <wp:extent cx="304762" cy="304762"/>
                  <wp:effectExtent l="0" t="0" r="635" b="635"/>
                  <wp:docPr id="14973256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325628" name="Picture 149732562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color w:val="333333"/>
              </w:rPr>
              <w:t xml:space="preserve"> </w:t>
            </w:r>
            <w:r w:rsidR="008102CE" w:rsidRPr="00DF1DCA">
              <w:rPr>
                <w:rFonts w:cs="Arial"/>
                <w:b/>
                <w:color w:val="333333"/>
              </w:rPr>
              <w:t>Members</w:t>
            </w:r>
            <w:r w:rsidR="008102CE" w:rsidRPr="008102CE">
              <w:rPr>
                <w:rFonts w:cs="Arial"/>
                <w:bCs/>
                <w:color w:val="333333"/>
              </w:rPr>
              <w:t xml:space="preserve"> have the option to</w:t>
            </w:r>
            <w:r w:rsidR="000F7396">
              <w:rPr>
                <w:rFonts w:cs="Arial"/>
                <w:bCs/>
                <w:color w:val="333333"/>
              </w:rPr>
              <w:t xml:space="preserve"> select</w:t>
            </w:r>
            <w:r w:rsidR="008102CE" w:rsidRPr="008102CE">
              <w:rPr>
                <w:rFonts w:cs="Arial"/>
                <w:bCs/>
                <w:color w:val="333333"/>
              </w:rPr>
              <w:t>:</w:t>
            </w:r>
          </w:p>
          <w:p w14:paraId="6C39B945" w14:textId="385FBAD9" w:rsidR="00895416" w:rsidRPr="00443620" w:rsidRDefault="00D6650E" w:rsidP="007071CA">
            <w:pPr>
              <w:pStyle w:val="ListParagraph"/>
              <w:numPr>
                <w:ilvl w:val="0"/>
                <w:numId w:val="60"/>
              </w:numPr>
              <w:rPr>
                <w:rFonts w:ascii="Verdana" w:hAnsi="Verdana"/>
                <w:sz w:val="24"/>
                <w:szCs w:val="24"/>
              </w:rPr>
            </w:pPr>
            <w:r w:rsidRPr="00443620">
              <w:rPr>
                <w:rFonts w:ascii="Verdana" w:hAnsi="Verdana"/>
                <w:sz w:val="24"/>
                <w:szCs w:val="24"/>
              </w:rPr>
              <w:t>Profile</w:t>
            </w:r>
          </w:p>
          <w:p w14:paraId="0C3703B2" w14:textId="0FB26F8F" w:rsidR="00895416" w:rsidRPr="007071CA" w:rsidRDefault="007071CA" w:rsidP="001743DE">
            <w:pPr>
              <w:pStyle w:val="ListParagraph"/>
              <w:numPr>
                <w:ilvl w:val="0"/>
                <w:numId w:val="60"/>
              </w:numPr>
              <w:rPr>
                <w:rStyle w:val="Hyperlink"/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color w:val="333333"/>
              </w:rPr>
              <w:fldChar w:fldCharType="begin"/>
            </w:r>
            <w:r>
              <w:rPr>
                <w:rFonts w:ascii="Verdana" w:hAnsi="Verdana" w:cs="Arial"/>
                <w:bCs/>
                <w:color w:val="333333"/>
              </w:rPr>
              <w:instrText>HYPERLINK  \l "CommunicationPreferences"</w:instrText>
            </w:r>
            <w:r>
              <w:rPr>
                <w:rFonts w:ascii="Verdana" w:hAnsi="Verdana" w:cs="Arial"/>
                <w:bCs/>
                <w:color w:val="333333"/>
              </w:rPr>
            </w:r>
            <w:r>
              <w:rPr>
                <w:rFonts w:ascii="Verdana" w:hAnsi="Verdana" w:cs="Arial"/>
                <w:bCs/>
                <w:color w:val="333333"/>
              </w:rPr>
              <w:fldChar w:fldCharType="separate"/>
            </w:r>
            <w:r w:rsidR="00895416" w:rsidRPr="007071CA">
              <w:rPr>
                <w:rStyle w:val="Hyperlink"/>
                <w:rFonts w:ascii="Verdana" w:hAnsi="Verdana" w:cs="Arial"/>
                <w:bCs/>
              </w:rPr>
              <w:t>Communication Preferences</w:t>
            </w:r>
          </w:p>
          <w:p w14:paraId="35956FDF" w14:textId="579D89F3" w:rsidR="00895416" w:rsidRPr="007071CA" w:rsidRDefault="007071CA" w:rsidP="001743DE">
            <w:pPr>
              <w:pStyle w:val="ListParagraph"/>
              <w:numPr>
                <w:ilvl w:val="0"/>
                <w:numId w:val="60"/>
              </w:numPr>
              <w:rPr>
                <w:rStyle w:val="Hyperlink"/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color w:val="333333"/>
              </w:rPr>
              <w:fldChar w:fldCharType="end"/>
            </w:r>
            <w:r>
              <w:rPr>
                <w:rFonts w:ascii="Verdana" w:hAnsi="Verdana" w:cs="Arial"/>
                <w:bCs/>
                <w:color w:val="333333"/>
              </w:rPr>
              <w:fldChar w:fldCharType="begin"/>
            </w:r>
            <w:r>
              <w:rPr>
                <w:rFonts w:ascii="Verdana" w:hAnsi="Verdana" w:cs="Arial"/>
                <w:bCs/>
                <w:color w:val="333333"/>
              </w:rPr>
              <w:instrText>HYPERLINK  \l "PaymentMethods"</w:instrText>
            </w:r>
            <w:r>
              <w:rPr>
                <w:rFonts w:ascii="Verdana" w:hAnsi="Verdana" w:cs="Arial"/>
                <w:bCs/>
                <w:color w:val="333333"/>
              </w:rPr>
            </w:r>
            <w:r>
              <w:rPr>
                <w:rFonts w:ascii="Verdana" w:hAnsi="Verdana" w:cs="Arial"/>
                <w:bCs/>
                <w:color w:val="333333"/>
              </w:rPr>
              <w:fldChar w:fldCharType="separate"/>
            </w:r>
            <w:r w:rsidR="00895416" w:rsidRPr="007071CA">
              <w:rPr>
                <w:rStyle w:val="Hyperlink"/>
                <w:rFonts w:ascii="Verdana" w:hAnsi="Verdana" w:cs="Arial"/>
                <w:bCs/>
              </w:rPr>
              <w:t>Payment methods</w:t>
            </w:r>
          </w:p>
          <w:p w14:paraId="40F19E4B" w14:textId="4DB12D73" w:rsidR="00895416" w:rsidRPr="007071CA" w:rsidRDefault="007071CA" w:rsidP="001743DE">
            <w:pPr>
              <w:pStyle w:val="ListParagraph"/>
              <w:numPr>
                <w:ilvl w:val="0"/>
                <w:numId w:val="60"/>
              </w:numPr>
              <w:rPr>
                <w:rStyle w:val="Hyperlink"/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color w:val="333333"/>
              </w:rPr>
              <w:fldChar w:fldCharType="end"/>
            </w:r>
            <w:r>
              <w:rPr>
                <w:rFonts w:ascii="Verdana" w:hAnsi="Verdana" w:cs="Arial"/>
                <w:bCs/>
                <w:color w:val="333333"/>
              </w:rPr>
              <w:fldChar w:fldCharType="begin"/>
            </w:r>
            <w:r>
              <w:rPr>
                <w:rFonts w:ascii="Verdana" w:hAnsi="Verdana" w:cs="Arial"/>
                <w:bCs/>
                <w:color w:val="333333"/>
              </w:rPr>
              <w:instrText>HYPERLINK  \l "BalanceandPayment"</w:instrText>
            </w:r>
            <w:r>
              <w:rPr>
                <w:rFonts w:ascii="Verdana" w:hAnsi="Verdana" w:cs="Arial"/>
                <w:bCs/>
                <w:color w:val="333333"/>
              </w:rPr>
            </w:r>
            <w:r>
              <w:rPr>
                <w:rFonts w:ascii="Verdana" w:hAnsi="Verdana" w:cs="Arial"/>
                <w:bCs/>
                <w:color w:val="333333"/>
              </w:rPr>
              <w:fldChar w:fldCharType="separate"/>
            </w:r>
            <w:r w:rsidR="00895416" w:rsidRPr="007071CA">
              <w:rPr>
                <w:rStyle w:val="Hyperlink"/>
                <w:rFonts w:ascii="Verdana" w:hAnsi="Verdana" w:cs="Arial"/>
                <w:bCs/>
              </w:rPr>
              <w:t>Balance &amp; payment</w:t>
            </w:r>
          </w:p>
          <w:p w14:paraId="10528CC0" w14:textId="13A25F57" w:rsidR="00895416" w:rsidRPr="007071CA" w:rsidRDefault="007071CA" w:rsidP="001743DE">
            <w:pPr>
              <w:pStyle w:val="ListParagraph"/>
              <w:numPr>
                <w:ilvl w:val="0"/>
                <w:numId w:val="60"/>
              </w:numPr>
              <w:rPr>
                <w:rStyle w:val="Hyperlink"/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color w:val="333333"/>
              </w:rPr>
              <w:fldChar w:fldCharType="end"/>
            </w:r>
            <w:r>
              <w:rPr>
                <w:rFonts w:ascii="Verdana" w:hAnsi="Verdana" w:cs="Arial"/>
                <w:bCs/>
                <w:color w:val="333333"/>
              </w:rPr>
              <w:fldChar w:fldCharType="begin"/>
            </w:r>
            <w:r>
              <w:rPr>
                <w:rFonts w:ascii="Verdana" w:hAnsi="Verdana" w:cs="Arial"/>
                <w:bCs/>
                <w:color w:val="333333"/>
              </w:rPr>
              <w:instrText>HYPERLINK  \l "ShippingInformation"</w:instrText>
            </w:r>
            <w:r>
              <w:rPr>
                <w:rFonts w:ascii="Verdana" w:hAnsi="Verdana" w:cs="Arial"/>
                <w:bCs/>
                <w:color w:val="333333"/>
              </w:rPr>
            </w:r>
            <w:r>
              <w:rPr>
                <w:rFonts w:ascii="Verdana" w:hAnsi="Verdana" w:cs="Arial"/>
                <w:bCs/>
                <w:color w:val="333333"/>
              </w:rPr>
              <w:fldChar w:fldCharType="separate"/>
            </w:r>
            <w:r w:rsidR="00895416" w:rsidRPr="007071CA">
              <w:rPr>
                <w:rStyle w:val="Hyperlink"/>
                <w:rFonts w:ascii="Verdana" w:hAnsi="Verdana" w:cs="Arial"/>
                <w:bCs/>
              </w:rPr>
              <w:t>Shipping Information</w:t>
            </w:r>
          </w:p>
          <w:p w14:paraId="49EE4BA2" w14:textId="28F94C31" w:rsidR="00895416" w:rsidRPr="007071CA" w:rsidRDefault="007071CA" w:rsidP="001743DE">
            <w:pPr>
              <w:pStyle w:val="ListParagraph"/>
              <w:numPr>
                <w:ilvl w:val="0"/>
                <w:numId w:val="60"/>
              </w:numPr>
              <w:rPr>
                <w:rStyle w:val="Hyperlink"/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color w:val="333333"/>
              </w:rPr>
              <w:fldChar w:fldCharType="end"/>
            </w:r>
            <w:r>
              <w:rPr>
                <w:rFonts w:ascii="Verdana" w:hAnsi="Verdana" w:cs="Arial"/>
                <w:bCs/>
                <w:color w:val="333333"/>
              </w:rPr>
              <w:fldChar w:fldCharType="begin"/>
            </w:r>
            <w:r>
              <w:rPr>
                <w:rFonts w:ascii="Verdana" w:hAnsi="Verdana" w:cs="Arial"/>
                <w:bCs/>
                <w:color w:val="333333"/>
              </w:rPr>
              <w:instrText>HYPERLINK  \l "FamilyAccess"</w:instrText>
            </w:r>
            <w:r>
              <w:rPr>
                <w:rFonts w:ascii="Verdana" w:hAnsi="Verdana" w:cs="Arial"/>
                <w:bCs/>
                <w:color w:val="333333"/>
              </w:rPr>
            </w:r>
            <w:r>
              <w:rPr>
                <w:rFonts w:ascii="Verdana" w:hAnsi="Verdana" w:cs="Arial"/>
                <w:bCs/>
                <w:color w:val="333333"/>
              </w:rPr>
              <w:fldChar w:fldCharType="separate"/>
            </w:r>
            <w:r w:rsidR="00895416" w:rsidRPr="007071CA">
              <w:rPr>
                <w:rStyle w:val="Hyperlink"/>
                <w:rFonts w:ascii="Verdana" w:hAnsi="Verdana" w:cs="Arial"/>
                <w:bCs/>
              </w:rPr>
              <w:t>Family Access</w:t>
            </w:r>
          </w:p>
          <w:p w14:paraId="6BF25768" w14:textId="644F4230" w:rsidR="00895416" w:rsidRPr="007071CA" w:rsidRDefault="007071CA" w:rsidP="001743DE">
            <w:pPr>
              <w:pStyle w:val="ListParagraph"/>
              <w:numPr>
                <w:ilvl w:val="0"/>
                <w:numId w:val="60"/>
              </w:numPr>
              <w:rPr>
                <w:rStyle w:val="Hyperlink"/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color w:val="333333"/>
              </w:rPr>
              <w:fldChar w:fldCharType="end"/>
            </w:r>
            <w:r>
              <w:rPr>
                <w:rFonts w:ascii="Verdana" w:hAnsi="Verdana" w:cs="Arial"/>
                <w:bCs/>
                <w:color w:val="333333"/>
              </w:rPr>
              <w:fldChar w:fldCharType="begin"/>
            </w:r>
            <w:r>
              <w:rPr>
                <w:rFonts w:ascii="Verdana" w:hAnsi="Verdana" w:cs="Arial"/>
                <w:bCs/>
                <w:color w:val="333333"/>
              </w:rPr>
              <w:instrText>HYPERLINK  \l "MemberIdCard"</w:instrText>
            </w:r>
            <w:r>
              <w:rPr>
                <w:rFonts w:ascii="Verdana" w:hAnsi="Verdana" w:cs="Arial"/>
                <w:bCs/>
                <w:color w:val="333333"/>
              </w:rPr>
            </w:r>
            <w:r>
              <w:rPr>
                <w:rFonts w:ascii="Verdana" w:hAnsi="Verdana" w:cs="Arial"/>
                <w:bCs/>
                <w:color w:val="333333"/>
              </w:rPr>
              <w:fldChar w:fldCharType="separate"/>
            </w:r>
            <w:r w:rsidR="00895416" w:rsidRPr="007071CA">
              <w:rPr>
                <w:rStyle w:val="Hyperlink"/>
                <w:rFonts w:ascii="Verdana" w:hAnsi="Verdana" w:cs="Arial"/>
                <w:bCs/>
              </w:rPr>
              <w:t>Member ID Card</w:t>
            </w:r>
          </w:p>
          <w:p w14:paraId="6FC25D48" w14:textId="77777777" w:rsidR="00FD3B58" w:rsidRDefault="007071CA" w:rsidP="00443620">
            <w:pPr>
              <w:spacing w:line="360" w:lineRule="auto"/>
              <w:jc w:val="center"/>
              <w:textAlignment w:val="top"/>
              <w:rPr>
                <w:rFonts w:ascii="Calibri" w:eastAsia="Calibri" w:hAnsi="Calibri" w:cs="Arial"/>
                <w:bCs/>
                <w:color w:val="333333"/>
                <w:sz w:val="22"/>
                <w:szCs w:val="22"/>
              </w:rPr>
            </w:pPr>
            <w:r>
              <w:rPr>
                <w:rFonts w:ascii="Calibri" w:eastAsia="Calibri" w:hAnsi="Calibri" w:cs="Arial"/>
                <w:bCs/>
                <w:color w:val="333333"/>
                <w:sz w:val="22"/>
                <w:szCs w:val="22"/>
              </w:rPr>
              <w:fldChar w:fldCharType="end"/>
            </w:r>
          </w:p>
          <w:p w14:paraId="02B09FFF" w14:textId="4B86983C" w:rsidR="00506B86" w:rsidRPr="00443620" w:rsidRDefault="007256EF" w:rsidP="00BA56AE">
            <w:pPr>
              <w:spacing w:line="360" w:lineRule="auto"/>
              <w:jc w:val="center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72C190DB" wp14:editId="209BC5B1">
                  <wp:extent cx="4572000" cy="5243966"/>
                  <wp:effectExtent l="0" t="0" r="0" b="0"/>
                  <wp:docPr id="2145237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2373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24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00D91" w14:textId="77777777" w:rsidR="00821AD3" w:rsidRDefault="00821AD3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C97F88" w14:paraId="7FF702C3" w14:textId="77777777" w:rsidTr="00E93E12">
        <w:trPr>
          <w:trHeight w:val="930"/>
        </w:trPr>
        <w:tc>
          <w:tcPr>
            <w:tcW w:w="3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FC13D90" w14:textId="77777777" w:rsidR="00A23A03" w:rsidRDefault="00A23A03" w:rsidP="001743DE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4</w:t>
            </w:r>
          </w:p>
        </w:tc>
        <w:tc>
          <w:tcPr>
            <w:tcW w:w="46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F16B" w14:textId="77777777" w:rsidR="005341C3" w:rsidRPr="00DF1DCA" w:rsidRDefault="00F25107" w:rsidP="001743DE">
            <w:pPr>
              <w:textAlignment w:val="top"/>
              <w:rPr>
                <w:rFonts w:cs="Arial"/>
                <w:b/>
                <w:color w:val="333333"/>
              </w:rPr>
            </w:pPr>
            <w:r w:rsidRPr="00DF1DCA">
              <w:rPr>
                <w:rFonts w:cs="Arial"/>
                <w:b/>
                <w:color w:val="333333"/>
              </w:rPr>
              <w:t>Internal Customer Care users</w:t>
            </w:r>
            <w:r w:rsidR="005341C3" w:rsidRPr="00DF1DCA">
              <w:rPr>
                <w:rFonts w:cs="Arial"/>
                <w:b/>
                <w:color w:val="333333"/>
              </w:rPr>
              <w:t>:</w:t>
            </w:r>
          </w:p>
          <w:p w14:paraId="1F381688" w14:textId="77777777" w:rsidR="005341C3" w:rsidRDefault="005341C3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  <w:p w14:paraId="68AFE67F" w14:textId="5EBF395B" w:rsidR="005341C3" w:rsidRDefault="005341C3" w:rsidP="001743DE">
            <w:pPr>
              <w:textAlignment w:val="top"/>
              <w:rPr>
                <w:rFonts w:cs="Arial"/>
                <w:bCs/>
                <w:color w:val="333333"/>
              </w:rPr>
            </w:pPr>
            <w:r w:rsidRPr="005341C3">
              <w:rPr>
                <w:rFonts w:cs="Arial"/>
                <w:b/>
                <w:bCs/>
                <w:color w:val="333333"/>
              </w:rPr>
              <w:t>Delete Registration</w:t>
            </w:r>
            <w:r w:rsidR="004A3D74">
              <w:rPr>
                <w:rFonts w:cs="Arial"/>
                <w:b/>
                <w:bCs/>
                <w:color w:val="333333"/>
              </w:rPr>
              <w:t xml:space="preserve"> </w:t>
            </w:r>
            <w:r w:rsidRPr="005341C3">
              <w:rPr>
                <w:rFonts w:cs="Arial"/>
                <w:bCs/>
                <w:color w:val="333333"/>
              </w:rPr>
              <w:t xml:space="preserve">and </w:t>
            </w:r>
            <w:r w:rsidRPr="005341C3">
              <w:rPr>
                <w:rFonts w:cs="Arial"/>
                <w:b/>
                <w:bCs/>
                <w:color w:val="333333"/>
              </w:rPr>
              <w:t>Lockout Member</w:t>
            </w:r>
            <w:r w:rsidRPr="005341C3">
              <w:rPr>
                <w:rFonts w:cs="Arial"/>
                <w:bCs/>
                <w:color w:val="333333"/>
              </w:rPr>
              <w:t xml:space="preserve"> tools </w:t>
            </w:r>
            <w:r w:rsidRPr="00A75609">
              <w:rPr>
                <w:rFonts w:cs="Arial"/>
                <w:color w:val="333333"/>
              </w:rPr>
              <w:t>are l</w:t>
            </w:r>
            <w:r w:rsidRPr="003A0932">
              <w:rPr>
                <w:rFonts w:cs="Arial"/>
                <w:color w:val="333333"/>
              </w:rPr>
              <w:t>ocated</w:t>
            </w:r>
            <w:r w:rsidRPr="005341C3">
              <w:rPr>
                <w:rFonts w:cs="Arial"/>
                <w:bCs/>
                <w:color w:val="333333"/>
              </w:rPr>
              <w:t xml:space="preserve"> on </w:t>
            </w:r>
            <w:r w:rsidR="005A589D">
              <w:rPr>
                <w:rFonts w:cs="Arial"/>
                <w:bCs/>
                <w:color w:val="333333"/>
              </w:rPr>
              <w:t>their</w:t>
            </w:r>
            <w:r w:rsidRPr="005341C3">
              <w:rPr>
                <w:rFonts w:cs="Arial"/>
                <w:bCs/>
                <w:color w:val="333333"/>
              </w:rPr>
              <w:t xml:space="preserve"> own page and can be accessed by </w:t>
            </w:r>
            <w:r w:rsidR="002036D1">
              <w:rPr>
                <w:rFonts w:cs="Arial"/>
                <w:bCs/>
                <w:color w:val="333333"/>
              </w:rPr>
              <w:t>clicking</w:t>
            </w:r>
            <w:r w:rsidRPr="005341C3">
              <w:rPr>
                <w:rFonts w:cs="Arial"/>
                <w:bCs/>
                <w:color w:val="333333"/>
              </w:rPr>
              <w:t xml:space="preserve"> </w:t>
            </w:r>
            <w:r w:rsidRPr="005341C3">
              <w:rPr>
                <w:rFonts w:cs="Arial"/>
                <w:b/>
                <w:bCs/>
                <w:color w:val="333333"/>
              </w:rPr>
              <w:t>Customer Care</w:t>
            </w:r>
            <w:r w:rsidRPr="005341C3">
              <w:rPr>
                <w:rFonts w:cs="Arial"/>
                <w:bCs/>
                <w:color w:val="333333"/>
              </w:rPr>
              <w:t xml:space="preserve"> from the bottom of the left menu. </w:t>
            </w:r>
          </w:p>
          <w:p w14:paraId="6848FF33" w14:textId="77777777" w:rsidR="003F1385" w:rsidRDefault="003F1385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  <w:p w14:paraId="67FB16C1" w14:textId="16B92483" w:rsidR="003F1385" w:rsidRDefault="003C58D4" w:rsidP="001743DE">
            <w:pPr>
              <w:jc w:val="center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57BA84DD" wp14:editId="3ED21CB5">
                  <wp:extent cx="4572000" cy="2359891"/>
                  <wp:effectExtent l="0" t="0" r="0" b="2540"/>
                  <wp:docPr id="74707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071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5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5C3C5" w14:textId="77777777" w:rsidR="005341C3" w:rsidRDefault="005341C3" w:rsidP="001743DE">
            <w:pPr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  <w:p w14:paraId="7F29E7C6" w14:textId="10AF23F8" w:rsidR="005341C3" w:rsidRPr="00DF1DCA" w:rsidRDefault="005341C3" w:rsidP="001743DE">
            <w:pPr>
              <w:spacing w:line="360" w:lineRule="auto"/>
              <w:textAlignment w:val="top"/>
              <w:rPr>
                <w:rFonts w:cs="Arial"/>
                <w:bCs/>
                <w:color w:val="333333"/>
              </w:rPr>
            </w:pPr>
            <w:r w:rsidRPr="005341C3">
              <w:rPr>
                <w:rFonts w:cs="Arial"/>
                <w:bCs/>
                <w:color w:val="333333"/>
              </w:rPr>
              <w:t>The following options are available to Customer Care to assist the member:</w:t>
            </w:r>
          </w:p>
          <w:p w14:paraId="6C69C91A" w14:textId="19347E98" w:rsidR="005341C3" w:rsidRPr="00E74885" w:rsidRDefault="005341C3" w:rsidP="001743DE">
            <w:pPr>
              <w:numPr>
                <w:ilvl w:val="0"/>
                <w:numId w:val="48"/>
              </w:numPr>
              <w:spacing w:line="360" w:lineRule="auto"/>
              <w:textAlignment w:val="top"/>
              <w:rPr>
                <w:rFonts w:cs="Arial"/>
                <w:color w:val="333333"/>
              </w:rPr>
            </w:pPr>
            <w:hyperlink w:anchor="DeleteRegistration" w:history="1">
              <w:r w:rsidRPr="00E74885">
                <w:rPr>
                  <w:rStyle w:val="Hyperlink"/>
                  <w:rFonts w:cs="Arial"/>
                </w:rPr>
                <w:t>Delete registration</w:t>
              </w:r>
            </w:hyperlink>
          </w:p>
          <w:p w14:paraId="3154E913" w14:textId="1A30A66D" w:rsidR="005341C3" w:rsidRPr="00E74885" w:rsidRDefault="005341C3" w:rsidP="001743DE">
            <w:pPr>
              <w:numPr>
                <w:ilvl w:val="0"/>
                <w:numId w:val="48"/>
              </w:numPr>
              <w:spacing w:line="360" w:lineRule="auto"/>
              <w:textAlignment w:val="top"/>
              <w:rPr>
                <w:rFonts w:cs="Arial"/>
                <w:color w:val="333333"/>
              </w:rPr>
            </w:pPr>
            <w:hyperlink w:anchor="LockOutMember" w:history="1">
              <w:r w:rsidRPr="00E74885">
                <w:rPr>
                  <w:rStyle w:val="Hyperlink"/>
                  <w:rFonts w:cs="Arial"/>
                </w:rPr>
                <w:t>Lockout member</w:t>
              </w:r>
            </w:hyperlink>
          </w:p>
          <w:p w14:paraId="604662CF" w14:textId="49F675F3" w:rsidR="00F25107" w:rsidRDefault="00F25107" w:rsidP="001743DE">
            <w:pPr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  <w:p w14:paraId="31950DBA" w14:textId="05C702A0" w:rsidR="005341C3" w:rsidRDefault="000A7FEE" w:rsidP="001743DE">
            <w:pPr>
              <w:jc w:val="center"/>
              <w:textAlignment w:val="top"/>
              <w:rPr>
                <w:rFonts w:cs="Arial"/>
                <w:bCs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EBC6055" wp14:editId="29F6B8ED">
                  <wp:extent cx="4572000" cy="2560320"/>
                  <wp:effectExtent l="0" t="0" r="0" b="0"/>
                  <wp:docPr id="108118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188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D0A5D" w14:textId="77777777" w:rsidR="002B0691" w:rsidRDefault="002B0691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  <w:p w14:paraId="4AFDA6DB" w14:textId="35ACB463" w:rsidR="00A23A03" w:rsidRPr="00821AD3" w:rsidRDefault="00A23A03" w:rsidP="001743DE">
            <w:bookmarkStart w:id="15" w:name="Step4"/>
            <w:bookmarkEnd w:id="15"/>
            <w:r w:rsidRPr="001A499D">
              <w:t>Use reference table below:</w:t>
            </w:r>
          </w:p>
        </w:tc>
      </w:tr>
      <w:tr w:rsidR="00C43AD6" w14:paraId="11DD87FD" w14:textId="77777777" w:rsidTr="00E93E12">
        <w:trPr>
          <w:trHeight w:val="503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231DF90" w14:textId="77777777" w:rsidR="00A23A03" w:rsidRDefault="00A23A03" w:rsidP="001743DE">
            <w:pPr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5A605F" w14:textId="5AC5ED09" w:rsidR="00A23A03" w:rsidRDefault="00A23A03" w:rsidP="001743DE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 xml:space="preserve">If </w:t>
            </w:r>
            <w:proofErr w:type="gramStart"/>
            <w:r>
              <w:rPr>
                <w:rFonts w:cs="Arial"/>
                <w:b/>
                <w:bCs/>
                <w:color w:val="333333"/>
              </w:rPr>
              <w:t>Selecting</w:t>
            </w:r>
            <w:proofErr w:type="gramEnd"/>
            <w:r w:rsidR="00C94B54">
              <w:rPr>
                <w:rFonts w:cs="Arial"/>
                <w:b/>
                <w:bCs/>
                <w:color w:val="333333"/>
              </w:rPr>
              <w:t>…</w:t>
            </w:r>
          </w:p>
        </w:tc>
        <w:tc>
          <w:tcPr>
            <w:tcW w:w="38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2FD3CF" w14:textId="77777777" w:rsidR="00A23A03" w:rsidRDefault="00A23A03" w:rsidP="001743DE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Then…</w:t>
            </w:r>
          </w:p>
        </w:tc>
      </w:tr>
      <w:tr w:rsidR="00197F2B" w14:paraId="52CA130F" w14:textId="77777777" w:rsidTr="00E93E12">
        <w:trPr>
          <w:trHeight w:val="350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9949C4" w14:textId="77777777" w:rsidR="00AD313A" w:rsidRDefault="00AD313A" w:rsidP="001743DE">
            <w:pPr>
              <w:rPr>
                <w:rFonts w:cs="Arial"/>
                <w:b/>
                <w:bCs/>
                <w:color w:val="333333"/>
              </w:rPr>
            </w:pPr>
            <w:bookmarkStart w:id="16" w:name="_Hlk124362604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FB81" w14:textId="77777777" w:rsidR="00AD313A" w:rsidRDefault="00AD313A" w:rsidP="001743DE">
            <w:pPr>
              <w:textAlignment w:val="top"/>
              <w:rPr>
                <w:noProof/>
                <w:color w:val="000000"/>
              </w:rPr>
            </w:pPr>
            <w:r w:rsidRPr="00C60E5B">
              <w:rPr>
                <w:rFonts w:cs="Arial"/>
                <w:b/>
                <w:color w:val="333333"/>
              </w:rPr>
              <w:t>Delete Registration</w:t>
            </w:r>
            <w:bookmarkStart w:id="17" w:name="DeleteRegistration"/>
            <w:bookmarkEnd w:id="17"/>
            <w:r>
              <w:rPr>
                <w:rFonts w:cs="Arial"/>
                <w:b/>
                <w:color w:val="333333"/>
              </w:rPr>
              <w:t xml:space="preserve"> </w:t>
            </w:r>
            <w:r>
              <w:rPr>
                <w:rFonts w:cs="Arial"/>
                <w:bCs/>
                <w:color w:val="333333"/>
              </w:rPr>
              <w:t>(</w:t>
            </w:r>
            <w:r>
              <w:rPr>
                <w:noProof/>
                <w:color w:val="000000"/>
              </w:rPr>
              <w:t>Customer Care/Internal Users only)</w:t>
            </w:r>
          </w:p>
          <w:p w14:paraId="37AFD20D" w14:textId="763330B4" w:rsidR="00AD313A" w:rsidRDefault="00AD313A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</w:tc>
        <w:tc>
          <w:tcPr>
            <w:tcW w:w="38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1F47" w14:textId="46A72428" w:rsidR="00D15AB1" w:rsidRDefault="00D15AB1" w:rsidP="001743DE">
            <w:pPr>
              <w:textAlignment w:val="top"/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Click</w:t>
            </w:r>
            <w:r w:rsidR="00DB12B2" w:rsidRPr="00DB12B2">
              <w:rPr>
                <w:bCs/>
                <w:noProof/>
                <w:color w:val="000000"/>
              </w:rPr>
              <w:t xml:space="preserve"> </w:t>
            </w:r>
            <w:r w:rsidR="00DB12B2" w:rsidRPr="00DB12B2">
              <w:rPr>
                <w:b/>
                <w:bCs/>
                <w:noProof/>
                <w:color w:val="000000"/>
              </w:rPr>
              <w:t>Customer Care</w:t>
            </w:r>
            <w:r w:rsidR="00DB12B2" w:rsidRPr="00DB12B2">
              <w:rPr>
                <w:bCs/>
                <w:noProof/>
                <w:color w:val="000000"/>
              </w:rPr>
              <w:t xml:space="preserve"> from the bottom of the left menu. </w:t>
            </w:r>
          </w:p>
          <w:p w14:paraId="36297AED" w14:textId="77777777" w:rsidR="00D15AB1" w:rsidRDefault="00D15AB1" w:rsidP="001743DE">
            <w:pPr>
              <w:textAlignment w:val="top"/>
              <w:rPr>
                <w:b/>
                <w:bCs/>
                <w:noProof/>
                <w:color w:val="000000"/>
              </w:rPr>
            </w:pPr>
          </w:p>
          <w:p w14:paraId="3448FC43" w14:textId="310FF0D5" w:rsidR="007C13E8" w:rsidRDefault="00DB12B2" w:rsidP="001743DE">
            <w:pPr>
              <w:textAlignment w:val="top"/>
              <w:rPr>
                <w:b/>
                <w:bCs/>
                <w:noProof/>
                <w:color w:val="000000"/>
              </w:rPr>
            </w:pPr>
            <w:r w:rsidRPr="00DB12B2">
              <w:rPr>
                <w:b/>
                <w:noProof/>
                <w:color w:val="000000"/>
              </w:rPr>
              <w:t>Note:</w:t>
            </w:r>
            <w:r w:rsidRPr="00DB12B2">
              <w:rPr>
                <w:bCs/>
                <w:noProof/>
                <w:color w:val="000000"/>
              </w:rPr>
              <w:t xml:space="preserve"> If member is not registered, </w:t>
            </w:r>
            <w:r w:rsidR="00D15AB1">
              <w:rPr>
                <w:bCs/>
                <w:noProof/>
                <w:color w:val="000000"/>
              </w:rPr>
              <w:t xml:space="preserve">the </w:t>
            </w:r>
            <w:r w:rsidRPr="00DB12B2">
              <w:rPr>
                <w:bCs/>
                <w:noProof/>
                <w:color w:val="000000"/>
              </w:rPr>
              <w:t xml:space="preserve">option to select Customer Care </w:t>
            </w:r>
            <w:r w:rsidR="002763A7">
              <w:rPr>
                <w:bCs/>
                <w:noProof/>
                <w:color w:val="000000"/>
              </w:rPr>
              <w:t>will</w:t>
            </w:r>
            <w:r w:rsidR="00D15AB1">
              <w:rPr>
                <w:bCs/>
                <w:noProof/>
                <w:color w:val="000000"/>
              </w:rPr>
              <w:t xml:space="preserve"> </w:t>
            </w:r>
            <w:r w:rsidRPr="00DB12B2">
              <w:rPr>
                <w:bCs/>
                <w:noProof/>
                <w:color w:val="000000"/>
              </w:rPr>
              <w:t xml:space="preserve">not be available. </w:t>
            </w:r>
          </w:p>
          <w:p w14:paraId="6286E4CB" w14:textId="77777777" w:rsidR="00AD313A" w:rsidRDefault="00AD313A" w:rsidP="001743DE">
            <w:pPr>
              <w:textAlignment w:val="top"/>
              <w:rPr>
                <w:b/>
                <w:bCs/>
                <w:noProof/>
                <w:color w:val="000000"/>
              </w:rPr>
            </w:pPr>
          </w:p>
          <w:p w14:paraId="6C042FD6" w14:textId="4036283E" w:rsidR="00AD313A" w:rsidRDefault="00AD313A" w:rsidP="001743DE">
            <w:pPr>
              <w:textAlignment w:val="top"/>
            </w:pPr>
            <w:r>
              <w:rPr>
                <w:color w:val="000000"/>
              </w:rPr>
              <w:t>Also refer to</w:t>
            </w:r>
            <w:r>
              <w:rPr>
                <w:b/>
                <w:bCs/>
                <w:color w:val="000000"/>
              </w:rPr>
              <w:t> </w:t>
            </w:r>
            <w:hyperlink r:id="rId18" w:anchor="!/view?docid=1bdc5b7d-4fc6-4bab-8265-72ebcd074030" w:history="1">
              <w:r w:rsidR="002539CF">
                <w:rPr>
                  <w:rStyle w:val="Hyperlink"/>
                </w:rPr>
                <w:t>Caremark.com – Deleting Member Registration (020863)</w:t>
              </w:r>
            </w:hyperlink>
            <w:r w:rsidRPr="002D27B8">
              <w:t>.</w:t>
            </w:r>
          </w:p>
          <w:p w14:paraId="23BA8492" w14:textId="77777777" w:rsidR="00C92733" w:rsidRPr="00DB3364" w:rsidRDefault="00C92733" w:rsidP="001743DE">
            <w:pPr>
              <w:textAlignment w:val="top"/>
              <w:rPr>
                <w:sz w:val="28"/>
                <w:szCs w:val="28"/>
              </w:rPr>
            </w:pPr>
          </w:p>
          <w:p w14:paraId="6E8053E3" w14:textId="76DC3C5D" w:rsidR="00C92733" w:rsidRPr="00DB3364" w:rsidRDefault="00C92733" w:rsidP="00825BA9">
            <w:pPr>
              <w:pStyle w:val="ListParagraph"/>
              <w:numPr>
                <w:ilvl w:val="0"/>
                <w:numId w:val="19"/>
              </w:numPr>
              <w:tabs>
                <w:tab w:val="left" w:pos="811"/>
              </w:tabs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</w:pPr>
            <w:r w:rsidRPr="00DB3364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  <w14:ligatures w14:val="standardContextual"/>
              </w:rPr>
              <w:t>Delete registration</w:t>
            </w:r>
            <w:r w:rsidRPr="00DB3364"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  <w:t xml:space="preserve"> will no longer use a checkbox to confirm action. If Customer Care </w:t>
            </w:r>
            <w:proofErr w:type="gramStart"/>
            <w:r w:rsidR="00B1540B"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  <w:t>clicks</w:t>
            </w:r>
            <w:proofErr w:type="gramEnd"/>
            <w:r w:rsidRPr="00DB3364"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  <w:t xml:space="preserve"> </w:t>
            </w:r>
            <w:r w:rsidRPr="00DB3364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  <w14:ligatures w14:val="standardContextual"/>
              </w:rPr>
              <w:t>Delete registration</w:t>
            </w:r>
            <w:r w:rsidRPr="00DB3364"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  <w:t xml:space="preserve">, a modal </w:t>
            </w:r>
            <w:r w:rsidR="00B1540B"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  <w:t>is</w:t>
            </w:r>
            <w:r w:rsidRPr="00DB3364">
              <w:rPr>
                <w:rFonts w:ascii="Verdana" w:hAnsi="Verdana" w:cs="Calibri"/>
                <w:color w:val="000000"/>
                <w:sz w:val="24"/>
                <w:szCs w:val="24"/>
                <w14:ligatures w14:val="standardContextual"/>
              </w:rPr>
              <w:t xml:space="preserve"> prompted to confirm action. </w:t>
            </w:r>
          </w:p>
          <w:p w14:paraId="4C1F21DA" w14:textId="77777777" w:rsidR="00C92733" w:rsidRDefault="00C92733" w:rsidP="001743DE">
            <w:pPr>
              <w:rPr>
                <w:rFonts w:cs="Calibri"/>
                <w:color w:val="000000"/>
                <w14:ligatures w14:val="standardContextual"/>
              </w:rPr>
            </w:pPr>
          </w:p>
          <w:p w14:paraId="616281BC" w14:textId="08149BB7" w:rsidR="00C92733" w:rsidRDefault="00FA2AF7" w:rsidP="001743DE">
            <w:pPr>
              <w:jc w:val="center"/>
              <w:rPr>
                <w:rFonts w:cs="Calibri"/>
                <w:color w:val="000000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19A6806B" wp14:editId="2399408B">
                  <wp:extent cx="4572000" cy="2560320"/>
                  <wp:effectExtent l="0" t="0" r="0" b="0"/>
                  <wp:docPr id="233647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188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BF3C6" w14:textId="77777777" w:rsidR="005469DF" w:rsidRDefault="005469DF" w:rsidP="001743DE">
            <w:pPr>
              <w:jc w:val="center"/>
              <w:rPr>
                <w:rFonts w:cs="Calibri"/>
                <w:color w:val="000000"/>
                <w14:ligatures w14:val="standardContextual"/>
              </w:rPr>
            </w:pPr>
          </w:p>
          <w:p w14:paraId="376CECFD" w14:textId="31815315" w:rsidR="00C43AD6" w:rsidRPr="00671DE6" w:rsidRDefault="006157B5" w:rsidP="001743DE">
            <w:pPr>
              <w:jc w:val="center"/>
              <w:rPr>
                <w:rFonts w:cs="Calibri"/>
                <w:color w:val="000000"/>
                <w14:ligatures w14:val="standardContextual"/>
              </w:rPr>
            </w:pPr>
            <w:r>
              <w:rPr>
                <w:noProof/>
              </w:rPr>
              <w:drawing>
                <wp:inline distT="0" distB="0" distL="0" distR="0" wp14:anchorId="495D1DED" wp14:editId="14E49B53">
                  <wp:extent cx="4572000" cy="2602982"/>
                  <wp:effectExtent l="0" t="0" r="0" b="6985"/>
                  <wp:docPr id="896076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0765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A8CF7" w14:textId="77777777" w:rsidR="00C92733" w:rsidRDefault="00C92733" w:rsidP="001743DE">
            <w:pPr>
              <w:rPr>
                <w:rFonts w:cs="Calibri"/>
                <w:color w:val="000000"/>
                <w14:ligatures w14:val="standardContextual"/>
              </w:rPr>
            </w:pPr>
          </w:p>
          <w:p w14:paraId="208B3B40" w14:textId="37EB041A" w:rsidR="00AD313A" w:rsidRPr="00C60E5B" w:rsidRDefault="00AD313A" w:rsidP="001743DE">
            <w:pPr>
              <w:rPr>
                <w:color w:val="000000"/>
              </w:rPr>
            </w:pPr>
            <w:r w:rsidRPr="00C60E5B">
              <w:rPr>
                <w:b/>
                <w:bCs/>
                <w:color w:val="000000"/>
              </w:rPr>
              <w:t>Note:</w:t>
            </w:r>
            <w:r>
              <w:rPr>
                <w:color w:val="000000"/>
              </w:rPr>
              <w:t xml:space="preserve"> </w:t>
            </w:r>
            <w:r w:rsidRPr="00C60E5B">
              <w:rPr>
                <w:color w:val="000000"/>
              </w:rPr>
              <w:t xml:space="preserve">If you have not been trained or given the </w:t>
            </w:r>
            <w:proofErr w:type="spellStart"/>
            <w:r w:rsidRPr="00C60E5B">
              <w:rPr>
                <w:color w:val="000000"/>
              </w:rPr>
              <w:t>PeopleSafe</w:t>
            </w:r>
            <w:proofErr w:type="spellEnd"/>
            <w:r w:rsidRPr="00C60E5B">
              <w:rPr>
                <w:color w:val="000000"/>
              </w:rPr>
              <w:t xml:space="preserve"> role code needed to delete a member registration, contact the Senior Team for assistance. Refer to</w:t>
            </w:r>
            <w:r w:rsidRPr="00C60E5B">
              <w:rPr>
                <w:b/>
                <w:bCs/>
                <w:color w:val="000000"/>
              </w:rPr>
              <w:t> </w:t>
            </w:r>
            <w:proofErr w:type="spellStart"/>
            <w:r w:rsidR="00A856C0">
              <w:fldChar w:fldCharType="begin"/>
            </w:r>
            <w:r w:rsidR="009728E9">
              <w:instrText>HYPERLINK "https://thesource.cvshealth.com/nuxeo/thesource/" \l "!/view?docid=9eef064d-c7d7-42f7-9026-1497496b4d51" \t "_blank"</w:instrText>
            </w:r>
            <w:r w:rsidR="00A856C0">
              <w:fldChar w:fldCharType="separate"/>
            </w:r>
            <w:r w:rsidR="009728E9">
              <w:rPr>
                <w:color w:val="0000FF"/>
                <w:u w:val="single"/>
              </w:rPr>
              <w:t>PeopleSafe</w:t>
            </w:r>
            <w:proofErr w:type="spellEnd"/>
            <w:r w:rsidR="009728E9">
              <w:rPr>
                <w:color w:val="0000FF"/>
                <w:u w:val="single"/>
              </w:rPr>
              <w:t xml:space="preserve"> - When to Transfer Calls to the Senior Team (016311)</w:t>
            </w:r>
            <w:r w:rsidR="00A856C0">
              <w:rPr>
                <w:color w:val="0000FF"/>
                <w:u w:val="single"/>
              </w:rPr>
              <w:fldChar w:fldCharType="end"/>
            </w:r>
            <w:r w:rsidRPr="00C60E5B">
              <w:rPr>
                <w:color w:val="000000"/>
              </w:rPr>
              <w:t>.</w:t>
            </w:r>
          </w:p>
          <w:p w14:paraId="186CD7B3" w14:textId="77777777" w:rsidR="00AD313A" w:rsidRDefault="00AD313A" w:rsidP="001743DE">
            <w:pPr>
              <w:rPr>
                <w:color w:val="000000"/>
              </w:rPr>
            </w:pPr>
          </w:p>
          <w:p w14:paraId="4A1C262E" w14:textId="6FACF66D" w:rsidR="00AD313A" w:rsidRPr="00825BA9" w:rsidRDefault="00AD313A" w:rsidP="00825BA9">
            <w:pPr>
              <w:pStyle w:val="ListParagraph"/>
              <w:numPr>
                <w:ilvl w:val="0"/>
                <w:numId w:val="19"/>
              </w:numPr>
              <w:rPr>
                <w:rFonts w:ascii="Verdana" w:hAnsi="Verdana"/>
                <w:color w:val="000000"/>
                <w:sz w:val="24"/>
                <w:szCs w:val="24"/>
              </w:rPr>
            </w:pPr>
            <w:r w:rsidRPr="00825BA9">
              <w:rPr>
                <w:rFonts w:ascii="Verdana" w:hAnsi="Verdana"/>
                <w:sz w:val="24"/>
                <w:szCs w:val="24"/>
              </w:rPr>
              <w:t xml:space="preserve">If the member insists on using the same email address as their username when registering under their current/active account, perform a name and date of birth search in </w:t>
            </w:r>
            <w:proofErr w:type="spellStart"/>
            <w:r w:rsidRPr="00825BA9">
              <w:rPr>
                <w:rFonts w:ascii="Verdana" w:hAnsi="Verdana"/>
                <w:sz w:val="24"/>
                <w:szCs w:val="24"/>
              </w:rPr>
              <w:t>PeopleSafe</w:t>
            </w:r>
            <w:proofErr w:type="spellEnd"/>
            <w:r w:rsidRPr="00825BA9">
              <w:rPr>
                <w:rFonts w:ascii="Verdana" w:hAnsi="Verdana"/>
                <w:sz w:val="24"/>
                <w:szCs w:val="24"/>
              </w:rPr>
              <w:t xml:space="preserve"> to locate the previously registered plan and delete </w:t>
            </w:r>
            <w:r w:rsidR="00C92733" w:rsidRPr="00825BA9">
              <w:rPr>
                <w:rFonts w:ascii="Verdana" w:hAnsi="Verdana"/>
                <w:sz w:val="24"/>
                <w:szCs w:val="24"/>
              </w:rPr>
              <w:t>the registration</w:t>
            </w:r>
            <w:r w:rsidRPr="00825BA9">
              <w:rPr>
                <w:rFonts w:ascii="Verdana" w:hAnsi="Verdana"/>
                <w:sz w:val="24"/>
                <w:szCs w:val="24"/>
              </w:rPr>
              <w:t>. This allow</w:t>
            </w:r>
            <w:r w:rsidR="00BA51DC" w:rsidRPr="00825BA9">
              <w:rPr>
                <w:rFonts w:ascii="Verdana" w:hAnsi="Verdana"/>
                <w:sz w:val="24"/>
                <w:szCs w:val="24"/>
              </w:rPr>
              <w:t>s</w:t>
            </w:r>
            <w:r w:rsidRPr="00825BA9">
              <w:rPr>
                <w:rFonts w:ascii="Verdana" w:hAnsi="Verdana"/>
                <w:sz w:val="24"/>
                <w:szCs w:val="24"/>
              </w:rPr>
              <w:t xml:space="preserve"> the member to re-register using their email address as the username.</w:t>
            </w:r>
          </w:p>
          <w:p w14:paraId="34F17D57" w14:textId="77777777" w:rsidR="00AD313A" w:rsidRDefault="00AD313A" w:rsidP="001743DE">
            <w:pPr>
              <w:textAlignment w:val="top"/>
              <w:rPr>
                <w:b/>
                <w:bCs/>
                <w:noProof/>
                <w:color w:val="000000"/>
              </w:rPr>
            </w:pPr>
          </w:p>
          <w:p w14:paraId="2C499B6F" w14:textId="2A1560AA" w:rsidR="001308CF" w:rsidRPr="0077447E" w:rsidRDefault="00AD313A" w:rsidP="001743DE">
            <w:pPr>
              <w:textAlignment w:val="top"/>
              <w:rPr>
                <w:noProof/>
                <w:color w:val="000000"/>
              </w:rPr>
            </w:pPr>
            <w:r w:rsidRPr="0077447E">
              <w:rPr>
                <w:b/>
                <w:bCs/>
                <w:noProof/>
                <w:color w:val="000000"/>
              </w:rPr>
              <w:t>Note: </w:t>
            </w:r>
            <w:r w:rsidRPr="0077447E">
              <w:rPr>
                <w:noProof/>
                <w:color w:val="000000"/>
              </w:rPr>
              <w:t xml:space="preserve">If </w:t>
            </w:r>
            <w:r>
              <w:rPr>
                <w:noProof/>
                <w:color w:val="000000"/>
              </w:rPr>
              <w:t xml:space="preserve">unable to locate a previously registered account or </w:t>
            </w:r>
            <w:r w:rsidRPr="0077447E">
              <w:rPr>
                <w:noProof/>
                <w:color w:val="000000"/>
              </w:rPr>
              <w:t xml:space="preserve">after deleting the registration, the member is receiving an error when registering or is unable to </w:t>
            </w:r>
            <w:r>
              <w:rPr>
                <w:noProof/>
                <w:color w:val="000000"/>
              </w:rPr>
              <w:t xml:space="preserve">sign </w:t>
            </w:r>
            <w:r w:rsidRPr="0077447E">
              <w:rPr>
                <w:noProof/>
                <w:color w:val="000000"/>
              </w:rPr>
              <w:t>in after re-registering, submit a web error form to have the issue researched. Refer to:</w:t>
            </w:r>
          </w:p>
          <w:p w14:paraId="6B668931" w14:textId="283E8517" w:rsidR="00AD313A" w:rsidRPr="0077447E" w:rsidRDefault="00F50357" w:rsidP="00825BA9">
            <w:pPr>
              <w:numPr>
                <w:ilvl w:val="0"/>
                <w:numId w:val="41"/>
              </w:numPr>
              <w:tabs>
                <w:tab w:val="left" w:pos="824"/>
              </w:tabs>
              <w:spacing w:line="360" w:lineRule="auto"/>
              <w:textAlignment w:val="top"/>
              <w:rPr>
                <w:noProof/>
                <w:color w:val="000000"/>
              </w:rPr>
            </w:pPr>
            <w:hyperlink r:id="rId20" w:anchor="!/view?docid=a082ab2a-cbb5-4803-a27a-339f8c30cac9" w:tgtFrame="_blank" w:history="1">
              <w:r>
                <w:rPr>
                  <w:rStyle w:val="Hyperlink"/>
                  <w:noProof/>
                </w:rPr>
                <w:t>Caremark.com – Web Error Form Process (Internal) (041424)</w:t>
              </w:r>
            </w:hyperlink>
          </w:p>
          <w:p w14:paraId="57AA00E7" w14:textId="190FEA57" w:rsidR="00AD313A" w:rsidRPr="0077447E" w:rsidRDefault="00A250A3" w:rsidP="001743DE">
            <w:pPr>
              <w:numPr>
                <w:ilvl w:val="0"/>
                <w:numId w:val="41"/>
              </w:numPr>
              <w:spacing w:line="360" w:lineRule="auto"/>
              <w:textAlignment w:val="top"/>
              <w:rPr>
                <w:noProof/>
                <w:color w:val="000000"/>
              </w:rPr>
            </w:pPr>
            <w:hyperlink r:id="rId21" w:anchor="!/view?docid=97f7ff71-4831-453d-b292-183506cab4d2" w:tgtFrame="_blank" w:history="1">
              <w:r>
                <w:rPr>
                  <w:rStyle w:val="Hyperlink"/>
                  <w:noProof/>
                </w:rPr>
                <w:t>Caremark.com - Web Error Form Process (Vendor Teams Only) (046777)</w:t>
              </w:r>
            </w:hyperlink>
          </w:p>
          <w:p w14:paraId="6F19FB49" w14:textId="5D50EA95" w:rsidR="00AD313A" w:rsidRPr="00D26C15" w:rsidRDefault="00AD313A" w:rsidP="001743DE">
            <w:pPr>
              <w:tabs>
                <w:tab w:val="left" w:pos="4815"/>
              </w:tabs>
              <w:textAlignment w:val="top"/>
              <w:rPr>
                <w:rFonts w:cs="Arial"/>
                <w:noProof/>
                <w:color w:val="333333"/>
              </w:rPr>
            </w:pPr>
          </w:p>
        </w:tc>
      </w:tr>
      <w:tr w:rsidR="00197F2B" w14:paraId="2C1929B5" w14:textId="77777777" w:rsidTr="00E93E12">
        <w:trPr>
          <w:trHeight w:val="350"/>
        </w:trPr>
        <w:tc>
          <w:tcPr>
            <w:tcW w:w="3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38EEC37" w14:textId="77777777" w:rsidR="00C92733" w:rsidRDefault="00C92733" w:rsidP="001743DE">
            <w:pPr>
              <w:rPr>
                <w:rFonts w:cs="Arial"/>
                <w:b/>
                <w:bCs/>
                <w:color w:val="333333"/>
              </w:rPr>
            </w:pPr>
            <w:bookmarkStart w:id="18" w:name="_Hlk124363062"/>
            <w:bookmarkEnd w:id="16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6F26" w14:textId="7D1223BF" w:rsidR="00C92733" w:rsidRPr="00C60E5B" w:rsidRDefault="00C92733" w:rsidP="001743DE">
            <w:pPr>
              <w:textAlignment w:val="top"/>
              <w:rPr>
                <w:noProof/>
                <w:color w:val="000000"/>
              </w:rPr>
            </w:pPr>
            <w:r>
              <w:rPr>
                <w:rFonts w:cs="Arial"/>
                <w:b/>
                <w:color w:val="333333"/>
              </w:rPr>
              <w:t>Lockout member</w:t>
            </w:r>
            <w:bookmarkStart w:id="19" w:name="LockOutMember"/>
            <w:bookmarkEnd w:id="19"/>
            <w:r>
              <w:rPr>
                <w:rFonts w:cs="Arial"/>
                <w:b/>
                <w:color w:val="333333"/>
              </w:rPr>
              <w:t xml:space="preserve"> </w:t>
            </w:r>
            <w:r>
              <w:rPr>
                <w:rFonts w:cs="Arial"/>
                <w:bCs/>
                <w:color w:val="333333"/>
              </w:rPr>
              <w:t>(</w:t>
            </w:r>
            <w:r w:rsidRPr="00C60E5B">
              <w:rPr>
                <w:noProof/>
                <w:color w:val="000000"/>
              </w:rPr>
              <w:t>Customer</w:t>
            </w:r>
            <w:r>
              <w:rPr>
                <w:noProof/>
                <w:color w:val="000000"/>
              </w:rPr>
              <w:t xml:space="preserve"> Care </w:t>
            </w:r>
            <w:r w:rsidRPr="00C60E5B">
              <w:rPr>
                <w:noProof/>
                <w:color w:val="000000"/>
              </w:rPr>
              <w:t>/Internal Users only</w:t>
            </w:r>
            <w:r>
              <w:rPr>
                <w:noProof/>
                <w:color w:val="000000"/>
              </w:rPr>
              <w:t>)</w:t>
            </w:r>
          </w:p>
          <w:p w14:paraId="2D08C92E" w14:textId="5CED38F0" w:rsidR="00C92733" w:rsidRPr="00C60E5B" w:rsidRDefault="00C92733" w:rsidP="001743DE">
            <w:pPr>
              <w:textAlignment w:val="top"/>
              <w:rPr>
                <w:rFonts w:cs="Arial"/>
                <w:b/>
                <w:color w:val="333333"/>
              </w:rPr>
            </w:pPr>
          </w:p>
        </w:tc>
        <w:tc>
          <w:tcPr>
            <w:tcW w:w="38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AD3D2" w14:textId="4B0B5F88" w:rsidR="0061576A" w:rsidRDefault="0061576A" w:rsidP="001743DE">
            <w:pPr>
              <w:textAlignment w:val="top"/>
              <w:rPr>
                <w:noProof/>
                <w:color w:val="000000"/>
              </w:rPr>
            </w:pPr>
            <w:r w:rsidRPr="0061576A">
              <w:rPr>
                <w:noProof/>
                <w:color w:val="000000"/>
              </w:rPr>
              <w:t xml:space="preserve">Option to </w:t>
            </w:r>
            <w:r w:rsidRPr="0061576A">
              <w:rPr>
                <w:b/>
                <w:bCs/>
                <w:noProof/>
                <w:color w:val="000000"/>
              </w:rPr>
              <w:t>Lockout member</w:t>
            </w:r>
            <w:r w:rsidRPr="0061576A">
              <w:rPr>
                <w:noProof/>
                <w:color w:val="000000"/>
              </w:rPr>
              <w:t xml:space="preserve"> no longer use</w:t>
            </w:r>
            <w:r w:rsidR="00FB766A">
              <w:rPr>
                <w:noProof/>
                <w:color w:val="000000"/>
              </w:rPr>
              <w:t>s</w:t>
            </w:r>
            <w:r w:rsidRPr="0061576A">
              <w:rPr>
                <w:noProof/>
                <w:color w:val="000000"/>
              </w:rPr>
              <w:t xml:space="preserve"> a checkbox to confirm action. If Customer Care selects Lockout member, modal </w:t>
            </w:r>
            <w:r w:rsidR="00FB766A">
              <w:rPr>
                <w:noProof/>
                <w:color w:val="000000"/>
              </w:rPr>
              <w:t>is</w:t>
            </w:r>
            <w:r w:rsidRPr="0061576A">
              <w:rPr>
                <w:noProof/>
                <w:color w:val="000000"/>
              </w:rPr>
              <w:t xml:space="preserve"> be prompted to confirm action. </w:t>
            </w:r>
          </w:p>
          <w:p w14:paraId="66EA9947" w14:textId="77777777" w:rsidR="0061576A" w:rsidRDefault="0061576A" w:rsidP="001743DE">
            <w:pPr>
              <w:textAlignment w:val="top"/>
              <w:rPr>
                <w:noProof/>
                <w:color w:val="000000"/>
              </w:rPr>
            </w:pPr>
          </w:p>
          <w:p w14:paraId="649D1060" w14:textId="3D8B3576" w:rsidR="0061576A" w:rsidRPr="0061576A" w:rsidRDefault="00652A33" w:rsidP="001743DE">
            <w:pPr>
              <w:jc w:val="center"/>
              <w:textAlignment w:val="top"/>
              <w:rPr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8ED22D" wp14:editId="6B1B08CD">
                  <wp:extent cx="4572000" cy="2574787"/>
                  <wp:effectExtent l="0" t="0" r="0" b="0"/>
                  <wp:docPr id="1126965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654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5AB5F" w14:textId="77777777" w:rsidR="0061576A" w:rsidRDefault="0061576A" w:rsidP="001743DE">
            <w:pPr>
              <w:textAlignment w:val="top"/>
              <w:rPr>
                <w:noProof/>
                <w:color w:val="000000"/>
              </w:rPr>
            </w:pPr>
          </w:p>
          <w:p w14:paraId="111F37EC" w14:textId="60427D81" w:rsidR="008B0EB1" w:rsidRPr="00DF1DCA" w:rsidRDefault="00FC1AA3" w:rsidP="001743DE">
            <w:pPr>
              <w:jc w:val="center"/>
              <w:textAlignment w:val="top"/>
              <w:rPr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1D5B7EB" wp14:editId="6E1E0A4F">
                  <wp:extent cx="4572000" cy="2355272"/>
                  <wp:effectExtent l="0" t="0" r="0" b="6985"/>
                  <wp:docPr id="1603927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9277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D90D4" w14:textId="77777777" w:rsidR="00C92733" w:rsidRDefault="00C92733" w:rsidP="001743DE">
            <w:pPr>
              <w:textAlignment w:val="top"/>
              <w:rPr>
                <w:noProof/>
                <w:color w:val="000000"/>
              </w:rPr>
            </w:pPr>
          </w:p>
          <w:p w14:paraId="50BA5CC9" w14:textId="0C2CE73A" w:rsidR="00C92733" w:rsidRPr="00A75609" w:rsidRDefault="00FB766A" w:rsidP="001743DE">
            <w:pPr>
              <w:textAlignment w:val="top"/>
              <w:rPr>
                <w:rFonts w:eastAsia="Calibri"/>
                <w:color w:val="000000"/>
              </w:rPr>
            </w:pPr>
            <w:r>
              <w:rPr>
                <w:rFonts w:eastAsia="Calibri"/>
                <w:noProof/>
                <w:color w:val="000000"/>
              </w:rPr>
              <w:drawing>
                <wp:inline distT="0" distB="0" distL="0" distR="0" wp14:anchorId="275F01B7" wp14:editId="6DAE80D1">
                  <wp:extent cx="238095" cy="209524"/>
                  <wp:effectExtent l="0" t="0" r="0" b="635"/>
                  <wp:docPr id="1133433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433886" name="Picture 113343388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</w:rPr>
              <w:t xml:space="preserve"> </w:t>
            </w:r>
            <w:r w:rsidR="00C92733" w:rsidRPr="00A75609">
              <w:rPr>
                <w:rFonts w:eastAsia="Calibri"/>
                <w:color w:val="000000"/>
              </w:rPr>
              <w:t>In some cases, members are locked out</w:t>
            </w:r>
            <w:r w:rsidR="005A3AD0">
              <w:rPr>
                <w:rFonts w:eastAsia="Calibri"/>
                <w:color w:val="000000"/>
              </w:rPr>
              <w:t xml:space="preserve"> because of</w:t>
            </w:r>
            <w:r w:rsidR="00C92733" w:rsidRPr="00A75609">
              <w:rPr>
                <w:rFonts w:eastAsia="Calibri"/>
                <w:color w:val="000000"/>
              </w:rPr>
              <w:t xml:space="preserve"> Confidential Communications received by the client or a HIPAA/Privacy related issue. </w:t>
            </w:r>
            <w:r w:rsidR="005A3AD0">
              <w:rPr>
                <w:rFonts w:eastAsia="Calibri"/>
                <w:color w:val="000000"/>
              </w:rPr>
              <w:t>R</w:t>
            </w:r>
            <w:r w:rsidR="00C92733" w:rsidRPr="00A75609">
              <w:rPr>
                <w:rFonts w:eastAsia="Calibri"/>
                <w:color w:val="000000"/>
              </w:rPr>
              <w:t xml:space="preserve">eview the </w:t>
            </w:r>
            <w:r w:rsidR="00C92733" w:rsidRPr="00A75609">
              <w:rPr>
                <w:rFonts w:eastAsia="Calibri"/>
                <w:b/>
                <w:bCs/>
                <w:color w:val="000000"/>
              </w:rPr>
              <w:t>Priority/Stop See comments</w:t>
            </w:r>
            <w:r w:rsidR="00C92733" w:rsidRPr="00A75609">
              <w:rPr>
                <w:rFonts w:eastAsia="Calibri"/>
                <w:color w:val="000000"/>
              </w:rPr>
              <w:t xml:space="preserve"> in </w:t>
            </w:r>
            <w:proofErr w:type="spellStart"/>
            <w:r w:rsidR="00C92733" w:rsidRPr="00A75609">
              <w:rPr>
                <w:rFonts w:eastAsia="Calibri"/>
                <w:color w:val="000000"/>
              </w:rPr>
              <w:t>PeopleSafe</w:t>
            </w:r>
            <w:proofErr w:type="spellEnd"/>
            <w:r w:rsidR="00C92733" w:rsidRPr="00A75609">
              <w:rPr>
                <w:rFonts w:eastAsia="Calibri"/>
                <w:color w:val="000000"/>
              </w:rPr>
              <w:t xml:space="preserve"> before unlocking a member’s Caremark.com account.</w:t>
            </w:r>
          </w:p>
          <w:p w14:paraId="784A9C6D" w14:textId="77777777" w:rsidR="008530F2" w:rsidRDefault="008530F2" w:rsidP="001743DE">
            <w:pPr>
              <w:textAlignment w:val="top"/>
              <w:rPr>
                <w:noProof/>
                <w:color w:val="000000"/>
              </w:rPr>
            </w:pPr>
          </w:p>
          <w:p w14:paraId="23930BFB" w14:textId="31AF6115" w:rsidR="007710D8" w:rsidRDefault="007710D8" w:rsidP="001743DE">
            <w:pPr>
              <w:textAlignment w:val="top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 xml:space="preserve">A member see the following message if they are locked out: </w:t>
            </w:r>
          </w:p>
          <w:p w14:paraId="37AC5332" w14:textId="77777777" w:rsidR="007710D8" w:rsidRDefault="007710D8" w:rsidP="001743DE">
            <w:pPr>
              <w:textAlignment w:val="top"/>
              <w:rPr>
                <w:noProof/>
                <w:color w:val="000000"/>
              </w:rPr>
            </w:pPr>
          </w:p>
          <w:p w14:paraId="7407393E" w14:textId="2D0B350B" w:rsidR="007710D8" w:rsidRDefault="00EF58F3" w:rsidP="001743DE">
            <w:pPr>
              <w:jc w:val="center"/>
              <w:textAlignment w:val="top"/>
              <w:rPr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1FEA99C" wp14:editId="13B86C14">
                  <wp:extent cx="4572000" cy="8407506"/>
                  <wp:effectExtent l="0" t="0" r="0" b="0"/>
                  <wp:docPr id="1554691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6910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40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34E8B" w14:textId="77777777" w:rsidR="008530F2" w:rsidRDefault="008530F2" w:rsidP="001743DE">
            <w:pPr>
              <w:jc w:val="center"/>
              <w:textAlignment w:val="top"/>
              <w:rPr>
                <w:noProof/>
                <w:color w:val="000000"/>
              </w:rPr>
            </w:pPr>
          </w:p>
          <w:p w14:paraId="7077F915" w14:textId="0EE03349" w:rsidR="008530F2" w:rsidRDefault="008530F2" w:rsidP="001743DE">
            <w:pPr>
              <w:textAlignment w:val="top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If this appears</w:t>
            </w:r>
            <w:r w:rsidR="005A3AD0">
              <w:rPr>
                <w:noProof/>
                <w:color w:val="000000"/>
              </w:rPr>
              <w:t xml:space="preserve">, </w:t>
            </w:r>
            <w:r w:rsidR="00ED480F" w:rsidRPr="00ED480F">
              <w:rPr>
                <w:noProof/>
                <w:color w:val="000000"/>
              </w:rPr>
              <w:t>review the Priority/Stop See comments in PeopleSafe before unlocking a member’s Caremark.com account.</w:t>
            </w:r>
            <w:r w:rsidR="00ED480F">
              <w:rPr>
                <w:noProof/>
                <w:color w:val="000000"/>
              </w:rPr>
              <w:t xml:space="preserve"> If the Priority/Stop See comment </w:t>
            </w:r>
            <w:r w:rsidR="00386EF2">
              <w:rPr>
                <w:noProof/>
                <w:color w:val="000000"/>
              </w:rPr>
              <w:t xml:space="preserve">clearly states the members account can be unlocked </w:t>
            </w:r>
            <w:r w:rsidR="006453B9">
              <w:rPr>
                <w:noProof/>
                <w:color w:val="000000"/>
              </w:rPr>
              <w:t xml:space="preserve">by </w:t>
            </w:r>
            <w:r w:rsidR="00D546F0">
              <w:rPr>
                <w:noProof/>
                <w:color w:val="000000"/>
              </w:rPr>
              <w:t>selecting the unlock member button</w:t>
            </w:r>
            <w:r w:rsidR="00B336AC">
              <w:rPr>
                <w:noProof/>
                <w:color w:val="000000"/>
              </w:rPr>
              <w:t xml:space="preserve">. </w:t>
            </w:r>
          </w:p>
          <w:p w14:paraId="116BE1F7" w14:textId="77777777" w:rsidR="00B336AC" w:rsidRDefault="00B336AC" w:rsidP="001743DE">
            <w:pPr>
              <w:textAlignment w:val="top"/>
              <w:rPr>
                <w:noProof/>
                <w:color w:val="000000"/>
              </w:rPr>
            </w:pPr>
          </w:p>
          <w:p w14:paraId="55B107F0" w14:textId="6681F7CC" w:rsidR="00B336AC" w:rsidRDefault="00B76CF1" w:rsidP="001743DE">
            <w:pPr>
              <w:jc w:val="center"/>
              <w:textAlignment w:val="top"/>
              <w:rPr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30C43F3" wp14:editId="21E9204E">
                  <wp:extent cx="4572000" cy="3829050"/>
                  <wp:effectExtent l="0" t="0" r="0" b="0"/>
                  <wp:docPr id="593237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23741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DB54D" w14:textId="77777777" w:rsidR="00B336AC" w:rsidRDefault="00B336AC" w:rsidP="001743DE">
            <w:pPr>
              <w:jc w:val="center"/>
              <w:textAlignment w:val="top"/>
              <w:rPr>
                <w:noProof/>
                <w:color w:val="000000"/>
              </w:rPr>
            </w:pPr>
          </w:p>
          <w:p w14:paraId="688ABD0B" w14:textId="79D9559B" w:rsidR="00B336AC" w:rsidRPr="00A75609" w:rsidRDefault="00E93E12" w:rsidP="001743DE">
            <w:pPr>
              <w:jc w:val="center"/>
              <w:textAlignment w:val="top"/>
              <w:rPr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1B601F6" wp14:editId="2985E1A1">
                  <wp:extent cx="4572000" cy="2173574"/>
                  <wp:effectExtent l="0" t="0" r="0" b="0"/>
                  <wp:docPr id="1128555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55527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7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B44BF" w14:textId="77777777" w:rsidR="00C92733" w:rsidRDefault="00C92733" w:rsidP="001743DE">
            <w:pPr>
              <w:textAlignment w:val="top"/>
              <w:rPr>
                <w:rFonts w:cs="Arial"/>
                <w:bCs/>
                <w:color w:val="333333"/>
              </w:rPr>
            </w:pPr>
          </w:p>
        </w:tc>
      </w:tr>
      <w:bookmarkEnd w:id="18"/>
    </w:tbl>
    <w:p w14:paraId="390232A9" w14:textId="77777777" w:rsidR="0004468B" w:rsidRDefault="0004468B" w:rsidP="0046666D">
      <w:pPr>
        <w:jc w:val="right"/>
      </w:pPr>
    </w:p>
    <w:p w14:paraId="5A872319" w14:textId="603DEA66" w:rsidR="00342582" w:rsidRDefault="0046666D" w:rsidP="00443620">
      <w:pPr>
        <w:spacing w:before="0" w:after="0"/>
        <w:jc w:val="right"/>
      </w:pPr>
      <w:hyperlink w:anchor="_top" w:history="1">
        <w:r w:rsidRPr="00FD5A39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CA17D9" w:rsidRPr="00CA17D9" w14:paraId="16334D56" w14:textId="77777777" w:rsidTr="00DF1DCA">
        <w:trPr>
          <w:trHeight w:val="832"/>
        </w:trPr>
        <w:tc>
          <w:tcPr>
            <w:tcW w:w="5000" w:type="pct"/>
            <w:shd w:val="clear" w:color="auto" w:fill="C0C0C0"/>
          </w:tcPr>
          <w:p w14:paraId="396C98EB" w14:textId="62FC07F6" w:rsidR="00CA17D9" w:rsidRPr="00952041" w:rsidRDefault="00952041" w:rsidP="00443620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20" w:name="_Toc164157372"/>
            <w:r>
              <w:rPr>
                <w:i/>
                <w:iCs w:val="0"/>
                <w:noProof/>
              </w:rPr>
              <w:drawing>
                <wp:inline distT="0" distB="0" distL="0" distR="0" wp14:anchorId="70B9C434" wp14:editId="159EC4B0">
                  <wp:extent cx="304762" cy="304762"/>
                  <wp:effectExtent l="0" t="0" r="635" b="635"/>
                  <wp:docPr id="122568434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84348" name="Picture 122568434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 w:val="0"/>
              </w:rPr>
              <w:t xml:space="preserve"> </w:t>
            </w:r>
            <w:r w:rsidR="00CA17D9" w:rsidRPr="00DF1DCA">
              <w:rPr>
                <w:iCs w:val="0"/>
              </w:rPr>
              <w:t xml:space="preserve">Additional </w:t>
            </w:r>
            <w:r w:rsidR="00DF1DCA">
              <w:rPr>
                <w:iCs w:val="0"/>
              </w:rPr>
              <w:t>Links on the Profile Page</w:t>
            </w:r>
            <w:bookmarkEnd w:id="20"/>
          </w:p>
        </w:tc>
      </w:tr>
    </w:tbl>
    <w:p w14:paraId="0BECF6A4" w14:textId="77777777" w:rsidR="00B91DDA" w:rsidRDefault="00B91DDA" w:rsidP="001743DE"/>
    <w:p w14:paraId="7EC11DD7" w14:textId="09C88A13" w:rsidR="00DF1DCA" w:rsidRDefault="00DF1DCA" w:rsidP="001743DE">
      <w:r>
        <w:t xml:space="preserve">These additional </w:t>
      </w:r>
      <w:r w:rsidRPr="00DF1DCA">
        <w:t>links are also available on the Profile page from the left menu</w:t>
      </w:r>
      <w: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2315"/>
        <w:gridCol w:w="1479"/>
        <w:gridCol w:w="9156"/>
      </w:tblGrid>
      <w:tr w:rsidR="009E356D" w:rsidRPr="00CA17D9" w14:paraId="2106B8A8" w14:textId="77777777" w:rsidTr="0023645B">
        <w:tc>
          <w:tcPr>
            <w:tcW w:w="854" w:type="pct"/>
          </w:tcPr>
          <w:p w14:paraId="4B9646A4" w14:textId="16B889C8" w:rsidR="0047199B" w:rsidRPr="00CA17D9" w:rsidRDefault="0047199B" w:rsidP="001743DE">
            <w:pPr>
              <w:rPr>
                <w:b/>
              </w:rPr>
            </w:pPr>
            <w:bookmarkStart w:id="21" w:name="PaymentMethods"/>
            <w:r w:rsidRPr="00CA17D9">
              <w:rPr>
                <w:b/>
                <w:bCs/>
              </w:rPr>
              <w:t>Payment Methods</w:t>
            </w:r>
            <w:bookmarkEnd w:id="21"/>
          </w:p>
        </w:tc>
        <w:tc>
          <w:tcPr>
            <w:tcW w:w="591" w:type="pct"/>
          </w:tcPr>
          <w:p w14:paraId="5F20EA67" w14:textId="408A861D" w:rsidR="0047199B" w:rsidRPr="00CA17D9" w:rsidRDefault="0047199B" w:rsidP="001743DE">
            <w:r w:rsidRPr="00CA17D9">
              <w:t xml:space="preserve">Assisting the member </w:t>
            </w:r>
          </w:p>
        </w:tc>
        <w:tc>
          <w:tcPr>
            <w:tcW w:w="3555" w:type="pct"/>
          </w:tcPr>
          <w:p w14:paraId="488C87A9" w14:textId="58E76D7B" w:rsidR="0047199B" w:rsidRPr="00CA17D9" w:rsidRDefault="0047199B" w:rsidP="00443620">
            <w:r w:rsidRPr="00CA17D9">
              <w:t xml:space="preserve">Select </w:t>
            </w:r>
            <w:r w:rsidRPr="00CA17D9">
              <w:rPr>
                <w:b/>
                <w:bCs/>
              </w:rPr>
              <w:t>Payment Methods</w:t>
            </w:r>
            <w:r w:rsidRPr="00CA17D9">
              <w:t xml:space="preserve"> from the left menu.</w:t>
            </w:r>
          </w:p>
          <w:p w14:paraId="523D3396" w14:textId="77777777" w:rsidR="0047199B" w:rsidRPr="00CA17D9" w:rsidRDefault="0047199B" w:rsidP="001743DE">
            <w:r>
              <w:t>Refer to</w:t>
            </w:r>
            <w:r w:rsidRPr="00CA17D9">
              <w:t xml:space="preserve"> </w:t>
            </w:r>
            <w:hyperlink r:id="rId28" w:anchor="!/view?docid=dcbe2368-ea4d-4371-8171-302498cff3fe" w:history="1">
              <w:r>
                <w:rPr>
                  <w:rStyle w:val="Hyperlink"/>
                </w:rPr>
                <w:t>Caremark.com - Payment Options (038260)</w:t>
              </w:r>
            </w:hyperlink>
            <w:r>
              <w:t xml:space="preserve"> for more detailed information. </w:t>
            </w:r>
          </w:p>
          <w:p w14:paraId="10F0EF7D" w14:textId="77777777" w:rsidR="0047199B" w:rsidRPr="00CA17D9" w:rsidRDefault="0047199B" w:rsidP="001743DE"/>
          <w:p w14:paraId="107B32CF" w14:textId="77777777" w:rsidR="0047199B" w:rsidRPr="00CA17D9" w:rsidRDefault="0047199B" w:rsidP="001743DE">
            <w:r w:rsidRPr="00CA17D9">
              <w:t xml:space="preserve">Members can </w:t>
            </w:r>
            <w:r w:rsidRPr="00CA17D9">
              <w:rPr>
                <w:b/>
                <w:bCs/>
              </w:rPr>
              <w:t>add</w:t>
            </w:r>
            <w:r w:rsidRPr="00CA17D9">
              <w:t xml:space="preserve">, </w:t>
            </w:r>
            <w:r w:rsidRPr="00CA17D9">
              <w:rPr>
                <w:b/>
                <w:bCs/>
              </w:rPr>
              <w:t>edit</w:t>
            </w:r>
            <w:r w:rsidRPr="00CA17D9">
              <w:t xml:space="preserve">, or </w:t>
            </w:r>
            <w:r w:rsidRPr="00CA17D9">
              <w:rPr>
                <w:b/>
                <w:bCs/>
              </w:rPr>
              <w:t>remove</w:t>
            </w:r>
            <w:r w:rsidRPr="00CA17D9">
              <w:t xml:space="preserve"> a payment method. </w:t>
            </w:r>
          </w:p>
          <w:p w14:paraId="6158E05A" w14:textId="77777777" w:rsidR="0047199B" w:rsidRPr="00CA17D9" w:rsidRDefault="0047199B" w:rsidP="001743DE"/>
          <w:p w14:paraId="29A3BC88" w14:textId="77777777" w:rsidR="0047199B" w:rsidRPr="00CA17D9" w:rsidRDefault="0047199B" w:rsidP="006A733B">
            <w:pPr>
              <w:numPr>
                <w:ilvl w:val="0"/>
                <w:numId w:val="54"/>
              </w:numPr>
              <w:tabs>
                <w:tab w:val="left" w:pos="360"/>
                <w:tab w:val="left" w:pos="450"/>
              </w:tabs>
              <w:contextualSpacing/>
            </w:pPr>
            <w:r w:rsidRPr="00CA17D9">
              <w:rPr>
                <w:b/>
                <w:bCs/>
              </w:rPr>
              <w:t xml:space="preserve">To Add a payment method:  </w:t>
            </w:r>
            <w:r w:rsidRPr="00CA17D9">
              <w:t>The member click</w:t>
            </w:r>
            <w:r>
              <w:t>s</w:t>
            </w:r>
            <w:r w:rsidRPr="00CA17D9">
              <w:t xml:space="preserve"> the desired method of payment. Payment options are client specific</w:t>
            </w:r>
            <w:r>
              <w:t xml:space="preserve"> and might</w:t>
            </w:r>
            <w:r w:rsidRPr="00CA17D9">
              <w:t xml:space="preserve"> include Electronic Check Processing and Credit Card. </w:t>
            </w:r>
          </w:p>
          <w:p w14:paraId="09846D19" w14:textId="77777777" w:rsidR="0047199B" w:rsidRPr="00CA17D9" w:rsidRDefault="0047199B" w:rsidP="001743DE"/>
          <w:p w14:paraId="385A1AB2" w14:textId="467B4CCF" w:rsidR="0047199B" w:rsidRPr="00CA17D9" w:rsidRDefault="0023645B" w:rsidP="001743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3E769F" wp14:editId="66F762DA">
                  <wp:extent cx="4572000" cy="2531603"/>
                  <wp:effectExtent l="0" t="0" r="0" b="2540"/>
                  <wp:docPr id="1565177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17757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31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EE47F" w14:textId="77777777" w:rsidR="0047199B" w:rsidRPr="00CA17D9" w:rsidRDefault="0047199B" w:rsidP="001743DE">
            <w:pPr>
              <w:jc w:val="center"/>
            </w:pPr>
          </w:p>
          <w:p w14:paraId="1E0B766E" w14:textId="4F4E960C" w:rsidR="0047199B" w:rsidRPr="006A733B" w:rsidRDefault="0047199B" w:rsidP="006A733B">
            <w:pPr>
              <w:numPr>
                <w:ilvl w:val="0"/>
                <w:numId w:val="54"/>
              </w:numPr>
            </w:pPr>
            <w:r w:rsidRPr="00CA17D9">
              <w:rPr>
                <w:b/>
                <w:bCs/>
              </w:rPr>
              <w:t>To Edit a payment method:</w:t>
            </w:r>
            <w:r w:rsidRPr="00CA17D9">
              <w:t xml:space="preserve">  The member</w:t>
            </w:r>
            <w:r>
              <w:t xml:space="preserve"> </w:t>
            </w:r>
            <w:r w:rsidRPr="00CA17D9">
              <w:t>click</w:t>
            </w:r>
            <w:r>
              <w:t>s</w:t>
            </w:r>
            <w:r w:rsidRPr="00CA17D9">
              <w:t xml:space="preserve"> </w:t>
            </w:r>
            <w:r w:rsidRPr="00CA17D9">
              <w:rPr>
                <w:b/>
                <w:bCs/>
              </w:rPr>
              <w:t>Edit</w:t>
            </w:r>
            <w:r w:rsidRPr="00CA17D9">
              <w:t xml:space="preserve"> to the right of the account. </w:t>
            </w:r>
          </w:p>
          <w:p w14:paraId="6261C140" w14:textId="729FDFD0" w:rsidR="0047199B" w:rsidRPr="00540519" w:rsidRDefault="0047199B" w:rsidP="006A733B">
            <w:pPr>
              <w:numPr>
                <w:ilvl w:val="0"/>
                <w:numId w:val="54"/>
              </w:numPr>
            </w:pPr>
            <w:r w:rsidRPr="00CA17D9">
              <w:rPr>
                <w:b/>
                <w:bCs/>
              </w:rPr>
              <w:t>To Remove/Delete a payment method:</w:t>
            </w:r>
            <w:r w:rsidRPr="00CA17D9">
              <w:t xml:space="preserve">  The member click</w:t>
            </w:r>
            <w:r>
              <w:t>s</w:t>
            </w:r>
            <w:r w:rsidRPr="00CA17D9">
              <w:t xml:space="preserve"> </w:t>
            </w:r>
            <w:r w:rsidRPr="00CA17D9">
              <w:rPr>
                <w:b/>
                <w:bCs/>
              </w:rPr>
              <w:t>Remove</w:t>
            </w:r>
            <w:r w:rsidRPr="00CA17D9">
              <w:t xml:space="preserve"> to the right of the account and click Confirm Deletion. </w:t>
            </w:r>
          </w:p>
          <w:p w14:paraId="5B3FB281" w14:textId="77777777" w:rsidR="0047199B" w:rsidRPr="00CA17D9" w:rsidRDefault="0047199B" w:rsidP="001743DE">
            <w:pPr>
              <w:jc w:val="center"/>
            </w:pPr>
          </w:p>
          <w:p w14:paraId="35AFDB2D" w14:textId="7A5A15BC" w:rsidR="0047199B" w:rsidRPr="00CA17D9" w:rsidRDefault="0047199B" w:rsidP="001743DE">
            <w:r w:rsidRPr="00DB3364">
              <w:rPr>
                <w:b/>
                <w:bCs/>
              </w:rPr>
              <w:t>Note:</w:t>
            </w:r>
            <w:r>
              <w:t xml:space="preserve"> </w:t>
            </w:r>
            <w:r w:rsidRPr="00CA17D9">
              <w:t xml:space="preserve">If there is only </w:t>
            </w:r>
            <w:r>
              <w:t>one (</w:t>
            </w:r>
            <w:r w:rsidRPr="00CA17D9">
              <w:t>1</w:t>
            </w:r>
            <w:r>
              <w:t>)</w:t>
            </w:r>
            <w:r w:rsidRPr="00CA17D9">
              <w:t xml:space="preserve"> method of payment on file, an error </w:t>
            </w:r>
            <w:r>
              <w:t>might</w:t>
            </w:r>
            <w:r w:rsidRPr="00CA17D9">
              <w:t xml:space="preserve"> be received when removing the payment method. The member need</w:t>
            </w:r>
            <w:r>
              <w:t>s</w:t>
            </w:r>
            <w:r w:rsidRPr="00CA17D9">
              <w:t xml:space="preserve"> to add another method of payment before deleting the existing payment method:</w:t>
            </w:r>
          </w:p>
          <w:p w14:paraId="36781ECC" w14:textId="77777777" w:rsidR="0047199B" w:rsidRPr="00CA17D9" w:rsidRDefault="0047199B" w:rsidP="001743DE"/>
          <w:p w14:paraId="39423C98" w14:textId="6D00D224" w:rsidR="0047199B" w:rsidRPr="00CA17D9" w:rsidRDefault="00AD6A59" w:rsidP="001743DE">
            <w:pPr>
              <w:rPr>
                <w:b/>
                <w:bCs/>
              </w:rPr>
            </w:pPr>
            <w:r w:rsidRPr="00CA17D9">
              <w:rPr>
                <w:b/>
                <w:bCs/>
              </w:rPr>
              <w:t>” In</w:t>
            </w:r>
            <w:r w:rsidR="0047199B" w:rsidRPr="00CA17D9">
              <w:rPr>
                <w:b/>
                <w:bCs/>
              </w:rPr>
              <w:t xml:space="preserve"> order to process your automatic refill or automatic renewal request(s), please provide a different default payment account before deleting this account”.</w:t>
            </w:r>
          </w:p>
          <w:p w14:paraId="3D1B6DCF" w14:textId="77777777" w:rsidR="0047199B" w:rsidRPr="00CA17D9" w:rsidRDefault="0047199B" w:rsidP="001743DE"/>
          <w:p w14:paraId="07D26390" w14:textId="596CBDBF" w:rsidR="0047199B" w:rsidRPr="00CA17D9" w:rsidRDefault="0047199B" w:rsidP="00443620">
            <w:pPr>
              <w:jc w:val="center"/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F481DE" wp14:editId="2F26FCD6">
                  <wp:extent cx="4572000" cy="3118884"/>
                  <wp:effectExtent l="0" t="0" r="0" b="5715"/>
                  <wp:docPr id="1934939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0564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1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B8DAB" w14:textId="3FBEB640" w:rsidR="0047199B" w:rsidRPr="00CA17D9" w:rsidRDefault="0047199B" w:rsidP="001743DE">
            <w:pPr>
              <w:jc w:val="right"/>
            </w:pPr>
          </w:p>
        </w:tc>
      </w:tr>
      <w:tr w:rsidR="009E356D" w:rsidRPr="00CA17D9" w14:paraId="7E408265" w14:textId="77777777" w:rsidTr="0023645B">
        <w:tc>
          <w:tcPr>
            <w:tcW w:w="854" w:type="pct"/>
          </w:tcPr>
          <w:p w14:paraId="19E6CF37" w14:textId="713F4BF2" w:rsidR="0047199B" w:rsidRPr="00CA17D9" w:rsidRDefault="0047199B" w:rsidP="001743DE">
            <w:pPr>
              <w:rPr>
                <w:b/>
                <w:bCs/>
              </w:rPr>
            </w:pPr>
            <w:bookmarkStart w:id="22" w:name="ShippingInformation"/>
            <w:r w:rsidRPr="00CA17D9">
              <w:rPr>
                <w:b/>
                <w:bCs/>
              </w:rPr>
              <w:t>Shipping Information</w:t>
            </w:r>
            <w:bookmarkEnd w:id="22"/>
          </w:p>
        </w:tc>
        <w:tc>
          <w:tcPr>
            <w:tcW w:w="591" w:type="pct"/>
          </w:tcPr>
          <w:p w14:paraId="46A81DB6" w14:textId="245170FC" w:rsidR="0047199B" w:rsidRPr="00CA17D9" w:rsidRDefault="0047199B" w:rsidP="001743DE">
            <w:r w:rsidRPr="00CA17D9">
              <w:t xml:space="preserve">Assisting the member </w:t>
            </w:r>
          </w:p>
        </w:tc>
        <w:tc>
          <w:tcPr>
            <w:tcW w:w="3555" w:type="pct"/>
          </w:tcPr>
          <w:p w14:paraId="474A110A" w14:textId="77777777" w:rsidR="0047199B" w:rsidRPr="00CA17D9" w:rsidRDefault="0047199B" w:rsidP="001743DE">
            <w:r w:rsidRPr="00CA17D9">
              <w:t xml:space="preserve">Select </w:t>
            </w:r>
            <w:r w:rsidRPr="00CA17D9">
              <w:rPr>
                <w:b/>
                <w:bCs/>
              </w:rPr>
              <w:t>Shipping Information</w:t>
            </w:r>
            <w:r w:rsidRPr="00CA17D9">
              <w:t xml:space="preserve"> from the left menu.</w:t>
            </w:r>
          </w:p>
          <w:p w14:paraId="7F7C93BB" w14:textId="77777777" w:rsidR="0047199B" w:rsidRPr="00CA17D9" w:rsidRDefault="0047199B" w:rsidP="001743DE"/>
          <w:p w14:paraId="693C6ABC" w14:textId="14A22519" w:rsidR="0047199B" w:rsidRPr="00CA17D9" w:rsidRDefault="0047199B" w:rsidP="001743DE">
            <w:pPr>
              <w:jc w:val="center"/>
            </w:pPr>
            <w:r>
              <w:rPr>
                <w:noProof/>
              </w:rPr>
              <w:t xml:space="preserve"> </w:t>
            </w:r>
            <w:r w:rsidR="00DB6476">
              <w:rPr>
                <w:noProof/>
              </w:rPr>
              <w:drawing>
                <wp:inline distT="0" distB="0" distL="0" distR="0" wp14:anchorId="3CFFCBA7" wp14:editId="227A5BB7">
                  <wp:extent cx="4572000" cy="3225062"/>
                  <wp:effectExtent l="0" t="0" r="0" b="0"/>
                  <wp:docPr id="1047527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52785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2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7AD99" w14:textId="77777777" w:rsidR="0047199B" w:rsidRPr="00CA17D9" w:rsidRDefault="0047199B" w:rsidP="001743DE"/>
          <w:p w14:paraId="3B685273" w14:textId="0EBE300C" w:rsidR="00802BF7" w:rsidRPr="006A733B" w:rsidRDefault="0047199B" w:rsidP="00802BF7">
            <w:pPr>
              <w:pStyle w:val="ListParagraph"/>
              <w:numPr>
                <w:ilvl w:val="0"/>
                <w:numId w:val="63"/>
              </w:numPr>
              <w:tabs>
                <w:tab w:val="left" w:pos="720"/>
              </w:tabs>
              <w:rPr>
                <w:rFonts w:ascii="Verdana" w:eastAsiaTheme="minorHAnsi" w:hAnsi="Verdana"/>
                <w:sz w:val="24"/>
                <w:szCs w:val="24"/>
              </w:rPr>
            </w:pPr>
            <w:r w:rsidRPr="00456B05">
              <w:rPr>
                <w:rFonts w:ascii="Verdana" w:eastAsiaTheme="minorHAnsi" w:hAnsi="Verdana"/>
                <w:sz w:val="24"/>
                <w:szCs w:val="24"/>
              </w:rPr>
              <w:t xml:space="preserve">Members can </w:t>
            </w:r>
            <w:r w:rsidRPr="00456B05">
              <w:rPr>
                <w:rFonts w:ascii="Verdana" w:eastAsiaTheme="minorHAnsi" w:hAnsi="Verdana"/>
                <w:b/>
                <w:bCs/>
                <w:sz w:val="24"/>
                <w:szCs w:val="24"/>
              </w:rPr>
              <w:t xml:space="preserve">add </w:t>
            </w:r>
            <w:r w:rsidRPr="00456B05">
              <w:rPr>
                <w:rFonts w:ascii="Verdana" w:eastAsiaTheme="minorHAnsi" w:hAnsi="Verdana"/>
                <w:sz w:val="24"/>
                <w:szCs w:val="24"/>
              </w:rPr>
              <w:t xml:space="preserve">or </w:t>
            </w:r>
            <w:r w:rsidRPr="00456B05">
              <w:rPr>
                <w:rFonts w:ascii="Verdana" w:eastAsiaTheme="minorHAnsi" w:hAnsi="Verdana"/>
                <w:b/>
                <w:bCs/>
                <w:sz w:val="24"/>
                <w:szCs w:val="24"/>
              </w:rPr>
              <w:t>edit</w:t>
            </w:r>
            <w:r w:rsidRPr="00456B05">
              <w:rPr>
                <w:rFonts w:ascii="Verdana" w:eastAsiaTheme="minorHAnsi" w:hAnsi="Verdana"/>
                <w:sz w:val="24"/>
                <w:szCs w:val="24"/>
              </w:rPr>
              <w:t xml:space="preserve"> their primary address, but it </w:t>
            </w:r>
            <w:r w:rsidRPr="00456B05">
              <w:rPr>
                <w:rFonts w:ascii="Verdana" w:eastAsiaTheme="minorHAnsi" w:hAnsi="Verdana"/>
                <w:b/>
                <w:bCs/>
                <w:sz w:val="24"/>
                <w:szCs w:val="24"/>
              </w:rPr>
              <w:t>cannot be deleted</w:t>
            </w:r>
            <w:r w:rsidRPr="00456B05">
              <w:rPr>
                <w:rFonts w:ascii="Verdana" w:eastAsiaTheme="minorHAnsi" w:hAnsi="Verdana"/>
                <w:sz w:val="24"/>
                <w:szCs w:val="24"/>
              </w:rPr>
              <w:t>.</w:t>
            </w:r>
          </w:p>
          <w:p w14:paraId="07A3E1AC" w14:textId="77777777" w:rsidR="0047199B" w:rsidRPr="00456B05" w:rsidRDefault="0047199B" w:rsidP="00802BF7">
            <w:pPr>
              <w:pStyle w:val="ListParagraph"/>
              <w:numPr>
                <w:ilvl w:val="0"/>
                <w:numId w:val="63"/>
              </w:numPr>
              <w:tabs>
                <w:tab w:val="left" w:pos="720"/>
              </w:tabs>
              <w:rPr>
                <w:rFonts w:ascii="Verdana" w:eastAsiaTheme="minorHAnsi" w:hAnsi="Verdana"/>
                <w:sz w:val="24"/>
                <w:szCs w:val="24"/>
              </w:rPr>
            </w:pPr>
            <w:r w:rsidRPr="00456B05">
              <w:rPr>
                <w:rFonts w:ascii="Verdana" w:eastAsiaTheme="minorHAnsi" w:hAnsi="Verdana"/>
                <w:sz w:val="24"/>
                <w:szCs w:val="24"/>
              </w:rPr>
              <w:t xml:space="preserve">An alternate address can be </w:t>
            </w:r>
            <w:r w:rsidRPr="00456B05">
              <w:rPr>
                <w:rFonts w:ascii="Verdana" w:eastAsiaTheme="minorHAnsi" w:hAnsi="Verdana"/>
                <w:b/>
                <w:bCs/>
                <w:sz w:val="24"/>
                <w:szCs w:val="24"/>
              </w:rPr>
              <w:t>added</w:t>
            </w:r>
            <w:r w:rsidRPr="00456B05">
              <w:rPr>
                <w:rFonts w:ascii="Verdana" w:eastAsiaTheme="minorHAnsi" w:hAnsi="Verdana"/>
                <w:sz w:val="24"/>
                <w:szCs w:val="24"/>
              </w:rPr>
              <w:t xml:space="preserve">, </w:t>
            </w:r>
            <w:r w:rsidRPr="00456B05">
              <w:rPr>
                <w:rFonts w:ascii="Verdana" w:eastAsiaTheme="minorHAnsi" w:hAnsi="Verdana"/>
                <w:b/>
                <w:bCs/>
                <w:sz w:val="24"/>
                <w:szCs w:val="24"/>
              </w:rPr>
              <w:t>edited</w:t>
            </w:r>
            <w:r w:rsidRPr="00456B05">
              <w:rPr>
                <w:rFonts w:ascii="Verdana" w:eastAsiaTheme="minorHAnsi" w:hAnsi="Verdana"/>
                <w:sz w:val="24"/>
                <w:szCs w:val="24"/>
              </w:rPr>
              <w:t xml:space="preserve">, or </w:t>
            </w:r>
            <w:r w:rsidRPr="00456B05">
              <w:rPr>
                <w:rFonts w:ascii="Verdana" w:eastAsiaTheme="minorHAnsi" w:hAnsi="Verdana"/>
                <w:b/>
                <w:bCs/>
                <w:sz w:val="24"/>
                <w:szCs w:val="24"/>
              </w:rPr>
              <w:t>deleted</w:t>
            </w:r>
            <w:r w:rsidRPr="00456B05">
              <w:rPr>
                <w:rFonts w:ascii="Verdana" w:eastAsiaTheme="minorHAnsi" w:hAnsi="Verdana"/>
                <w:sz w:val="24"/>
                <w:szCs w:val="24"/>
              </w:rPr>
              <w:t>.</w:t>
            </w:r>
          </w:p>
          <w:p w14:paraId="35152CC5" w14:textId="77777777" w:rsidR="0047199B" w:rsidRPr="00CA17D9" w:rsidRDefault="0047199B" w:rsidP="001743DE"/>
          <w:p w14:paraId="08635EA2" w14:textId="30681AEA" w:rsidR="0047199B" w:rsidRPr="00CA17D9" w:rsidRDefault="00F66403" w:rsidP="001743DE">
            <w:pPr>
              <w:jc w:val="center"/>
            </w:pPr>
            <w:r w:rsidRPr="00F66403">
              <w:rPr>
                <w:noProof/>
              </w:rPr>
              <w:drawing>
                <wp:inline distT="0" distB="0" distL="0" distR="0" wp14:anchorId="323A2CEA" wp14:editId="3522A4D5">
                  <wp:extent cx="4572000" cy="3518765"/>
                  <wp:effectExtent l="0" t="0" r="0" b="5715"/>
                  <wp:docPr id="1422173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17361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51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210E4" w14:textId="77777777" w:rsidR="0047199B" w:rsidRPr="00CA17D9" w:rsidRDefault="0047199B" w:rsidP="001743DE"/>
          <w:p w14:paraId="4DD78CC3" w14:textId="0CE910D2" w:rsidR="006A733B" w:rsidRPr="006A733B" w:rsidRDefault="0047199B" w:rsidP="006A733B">
            <w:pPr>
              <w:pStyle w:val="ListParagraph"/>
              <w:numPr>
                <w:ilvl w:val="0"/>
                <w:numId w:val="64"/>
              </w:numPr>
              <w:rPr>
                <w:rFonts w:ascii="Verdana" w:eastAsiaTheme="minorHAnsi" w:hAnsi="Verdana"/>
                <w:sz w:val="24"/>
                <w:szCs w:val="24"/>
              </w:rPr>
            </w:pPr>
            <w:r w:rsidRPr="00AB0516">
              <w:rPr>
                <w:rFonts w:ascii="Verdana" w:eastAsiaTheme="minorHAnsi" w:hAnsi="Verdana"/>
                <w:b/>
                <w:bCs/>
                <w:sz w:val="24"/>
                <w:szCs w:val="24"/>
              </w:rPr>
              <w:t xml:space="preserve">To Edit a primary address:  </w:t>
            </w:r>
            <w:r w:rsidRPr="00AB0516">
              <w:rPr>
                <w:rFonts w:ascii="Verdana" w:eastAsiaTheme="minorHAnsi" w:hAnsi="Verdana"/>
                <w:sz w:val="24"/>
                <w:szCs w:val="24"/>
              </w:rPr>
              <w:t xml:space="preserve">The member clicks </w:t>
            </w:r>
            <w:r w:rsidRPr="00AB0516">
              <w:rPr>
                <w:rFonts w:ascii="Verdana" w:eastAsiaTheme="minorHAnsi" w:hAnsi="Verdana"/>
                <w:b/>
                <w:bCs/>
                <w:sz w:val="24"/>
                <w:szCs w:val="24"/>
              </w:rPr>
              <w:t>Edit primary address</w:t>
            </w:r>
            <w:r w:rsidRPr="00AB0516">
              <w:rPr>
                <w:rFonts w:ascii="Verdana" w:eastAsiaTheme="minorHAnsi" w:hAnsi="Verdana"/>
                <w:sz w:val="24"/>
                <w:szCs w:val="24"/>
              </w:rPr>
              <w:t xml:space="preserve">. </w:t>
            </w:r>
          </w:p>
          <w:p w14:paraId="713CF378" w14:textId="77777777" w:rsidR="0047199B" w:rsidRPr="00AB0516" w:rsidRDefault="0047199B" w:rsidP="006A733B">
            <w:pPr>
              <w:pStyle w:val="ListParagraph"/>
              <w:numPr>
                <w:ilvl w:val="0"/>
                <w:numId w:val="64"/>
              </w:numPr>
              <w:rPr>
                <w:rFonts w:ascii="Verdana" w:eastAsiaTheme="minorHAnsi" w:hAnsi="Verdana"/>
                <w:sz w:val="24"/>
                <w:szCs w:val="24"/>
              </w:rPr>
            </w:pPr>
            <w:r w:rsidRPr="00AB0516">
              <w:rPr>
                <w:rFonts w:ascii="Verdana" w:eastAsiaTheme="minorHAnsi" w:hAnsi="Verdana"/>
                <w:sz w:val="24"/>
                <w:szCs w:val="24"/>
              </w:rPr>
              <w:t>Click</w:t>
            </w:r>
            <w:r w:rsidRPr="00AB0516">
              <w:rPr>
                <w:rFonts w:ascii="Verdana" w:eastAsiaTheme="minorHAnsi" w:hAnsi="Verdana"/>
                <w:b/>
                <w:bCs/>
                <w:sz w:val="24"/>
                <w:szCs w:val="24"/>
              </w:rPr>
              <w:t xml:space="preserve"> Save address.</w:t>
            </w:r>
          </w:p>
          <w:p w14:paraId="4A553143" w14:textId="77777777" w:rsidR="0047199B" w:rsidRPr="00CA17D9" w:rsidRDefault="0047199B" w:rsidP="001743DE"/>
          <w:p w14:paraId="414FBC1E" w14:textId="3E93E09E" w:rsidR="0047199B" w:rsidRPr="00CA17D9" w:rsidRDefault="00744141" w:rsidP="001743DE">
            <w:pPr>
              <w:jc w:val="center"/>
            </w:pPr>
            <w:r w:rsidRPr="00744141">
              <w:rPr>
                <w:noProof/>
              </w:rPr>
              <w:drawing>
                <wp:inline distT="0" distB="0" distL="0" distR="0" wp14:anchorId="67B3CF51" wp14:editId="0088DD19">
                  <wp:extent cx="4572000" cy="4556606"/>
                  <wp:effectExtent l="0" t="0" r="0" b="0"/>
                  <wp:docPr id="1536663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639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5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0B081" w14:textId="77777777" w:rsidR="0047199B" w:rsidRPr="00CA17D9" w:rsidRDefault="0047199B" w:rsidP="001743DE"/>
          <w:p w14:paraId="6EB00406" w14:textId="77777777" w:rsidR="0047199B" w:rsidRPr="00CA17D9" w:rsidRDefault="0047199B" w:rsidP="006A733B">
            <w:pPr>
              <w:numPr>
                <w:ilvl w:val="0"/>
                <w:numId w:val="54"/>
              </w:numPr>
            </w:pPr>
            <w:r w:rsidRPr="00CA17D9">
              <w:rPr>
                <w:b/>
                <w:bCs/>
              </w:rPr>
              <w:t xml:space="preserve">To Add alternate address:  </w:t>
            </w:r>
            <w:r w:rsidRPr="00CA17D9">
              <w:t>The member</w:t>
            </w:r>
            <w:r>
              <w:t xml:space="preserve"> </w:t>
            </w:r>
            <w:r w:rsidRPr="00CA17D9">
              <w:t>click</w:t>
            </w:r>
            <w:r>
              <w:t>s</w:t>
            </w:r>
            <w:r w:rsidRPr="00CA17D9">
              <w:t xml:space="preserve"> </w:t>
            </w:r>
            <w:r w:rsidRPr="00CA17D9">
              <w:rPr>
                <w:b/>
                <w:bCs/>
              </w:rPr>
              <w:t>Add alternate address</w:t>
            </w:r>
            <w:r w:rsidRPr="00CA17D9">
              <w:t xml:space="preserve">. </w:t>
            </w:r>
          </w:p>
          <w:p w14:paraId="71975F1A" w14:textId="77777777" w:rsidR="0047199B" w:rsidRPr="00CA17D9" w:rsidRDefault="0047199B" w:rsidP="006A733B">
            <w:pPr>
              <w:numPr>
                <w:ilvl w:val="0"/>
                <w:numId w:val="54"/>
              </w:numPr>
            </w:pPr>
            <w:r w:rsidRPr="00CA17D9">
              <w:t xml:space="preserve">An </w:t>
            </w:r>
            <w:r w:rsidRPr="00CA17D9">
              <w:rPr>
                <w:b/>
                <w:bCs/>
              </w:rPr>
              <w:t>Effective</w:t>
            </w:r>
            <w:r w:rsidRPr="00CA17D9">
              <w:t xml:space="preserve"> and </w:t>
            </w:r>
            <w:r w:rsidRPr="00CA17D9">
              <w:rPr>
                <w:b/>
                <w:bCs/>
              </w:rPr>
              <w:t>Expiration</w:t>
            </w:r>
            <w:r w:rsidRPr="00CA17D9">
              <w:t xml:space="preserve"> date must be </w:t>
            </w:r>
            <w:r>
              <w:t>inputted</w:t>
            </w:r>
            <w:r w:rsidRPr="00CA17D9">
              <w:t xml:space="preserve">.  </w:t>
            </w:r>
          </w:p>
          <w:p w14:paraId="57284B46" w14:textId="77777777" w:rsidR="0047199B" w:rsidRPr="00CA17D9" w:rsidRDefault="0047199B" w:rsidP="006A733B">
            <w:pPr>
              <w:numPr>
                <w:ilvl w:val="0"/>
                <w:numId w:val="54"/>
              </w:numPr>
            </w:pPr>
            <w:r w:rsidRPr="00CA17D9">
              <w:t>Click</w:t>
            </w:r>
            <w:r w:rsidRPr="00CA17D9">
              <w:rPr>
                <w:b/>
                <w:bCs/>
              </w:rPr>
              <w:t xml:space="preserve"> Save address.</w:t>
            </w:r>
          </w:p>
          <w:p w14:paraId="3FDCACBF" w14:textId="77777777" w:rsidR="0047199B" w:rsidRPr="00CA17D9" w:rsidRDefault="0047199B" w:rsidP="001743DE">
            <w:pPr>
              <w:rPr>
                <w:b/>
                <w:bCs/>
              </w:rPr>
            </w:pPr>
          </w:p>
          <w:p w14:paraId="0FDBFFF2" w14:textId="4D601797" w:rsidR="0047199B" w:rsidRPr="00CA17D9" w:rsidRDefault="0047199B" w:rsidP="001743DE">
            <w:r w:rsidRPr="00DB3364">
              <w:rPr>
                <w:b/>
                <w:bCs/>
              </w:rPr>
              <w:t>Note:</w:t>
            </w:r>
            <w:r w:rsidRPr="00CA17D9">
              <w:t xml:space="preserve"> If an order or orders are already in process, adding or editing an alternate address will not change the address for the in-process order(s). </w:t>
            </w:r>
          </w:p>
          <w:p w14:paraId="05F69141" w14:textId="77777777" w:rsidR="0047199B" w:rsidRPr="00CA17D9" w:rsidRDefault="0047199B" w:rsidP="001743DE"/>
          <w:p w14:paraId="5F2F0FC7" w14:textId="77777777" w:rsidR="0047199B" w:rsidRPr="00CA17D9" w:rsidRDefault="0047199B" w:rsidP="001743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777412" wp14:editId="27ACCD14">
                  <wp:extent cx="4572000" cy="10106528"/>
                  <wp:effectExtent l="0" t="0" r="0" b="9525"/>
                  <wp:docPr id="933242883" name="Picture 933242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010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46AC4" w14:textId="2F6B7249" w:rsidR="0047199B" w:rsidRPr="00CA17D9" w:rsidRDefault="0047199B" w:rsidP="001743DE">
            <w:pPr>
              <w:jc w:val="right"/>
            </w:pPr>
          </w:p>
        </w:tc>
      </w:tr>
      <w:tr w:rsidR="009E356D" w:rsidRPr="00CA17D9" w14:paraId="2930CA49" w14:textId="77777777" w:rsidTr="0023645B">
        <w:tc>
          <w:tcPr>
            <w:tcW w:w="854" w:type="pct"/>
          </w:tcPr>
          <w:p w14:paraId="0BD74871" w14:textId="07FCD5C0" w:rsidR="0047199B" w:rsidRPr="00CA17D9" w:rsidRDefault="0047199B" w:rsidP="001743DE">
            <w:pPr>
              <w:rPr>
                <w:b/>
                <w:bCs/>
              </w:rPr>
            </w:pPr>
            <w:bookmarkStart w:id="23" w:name="CommunicationPreferences"/>
            <w:r w:rsidRPr="00CA17D9">
              <w:rPr>
                <w:b/>
                <w:bCs/>
              </w:rPr>
              <w:t>Communication Preferences</w:t>
            </w:r>
            <w:bookmarkEnd w:id="23"/>
          </w:p>
        </w:tc>
        <w:tc>
          <w:tcPr>
            <w:tcW w:w="591" w:type="pct"/>
          </w:tcPr>
          <w:p w14:paraId="5D02D251" w14:textId="09A0E8D7" w:rsidR="0047199B" w:rsidRPr="00CA17D9" w:rsidRDefault="0047199B" w:rsidP="001743DE">
            <w:r w:rsidRPr="00CA17D9">
              <w:t>Assisting the member</w:t>
            </w:r>
          </w:p>
        </w:tc>
        <w:tc>
          <w:tcPr>
            <w:tcW w:w="3555" w:type="pct"/>
          </w:tcPr>
          <w:p w14:paraId="1FDC8D18" w14:textId="77777777" w:rsidR="0047199B" w:rsidRPr="00CA17D9" w:rsidRDefault="0047199B" w:rsidP="001743DE">
            <w:r>
              <w:t>Click</w:t>
            </w:r>
            <w:r w:rsidRPr="00CA17D9">
              <w:t xml:space="preserve"> </w:t>
            </w:r>
            <w:r w:rsidRPr="00CA17D9">
              <w:rPr>
                <w:b/>
                <w:bCs/>
              </w:rPr>
              <w:t>Communication preferences</w:t>
            </w:r>
            <w:r w:rsidRPr="00CA17D9">
              <w:t xml:space="preserve"> from the left menu.</w:t>
            </w:r>
          </w:p>
          <w:p w14:paraId="6B1D8D36" w14:textId="77777777" w:rsidR="0047199B" w:rsidRPr="00CA17D9" w:rsidRDefault="0047199B" w:rsidP="001743DE"/>
          <w:p w14:paraId="67BF32FF" w14:textId="77777777" w:rsidR="0047199B" w:rsidRPr="00CA17D9" w:rsidRDefault="0047199B" w:rsidP="001743DE">
            <w:r>
              <w:t>Refer to</w:t>
            </w:r>
            <w:r w:rsidRPr="00CA17D9">
              <w:t xml:space="preserve"> </w:t>
            </w:r>
            <w:hyperlink r:id="rId35" w:anchor="!/view?docid=273206e3-9a9c-4f88-9dda-e2abd972834c" w:history="1">
              <w:r>
                <w:rPr>
                  <w:rStyle w:val="Hyperlink"/>
                </w:rPr>
                <w:t>Caremark.com – Set Communication Preferences (Contact Information) (004893)</w:t>
              </w:r>
            </w:hyperlink>
            <w:r>
              <w:t xml:space="preserve"> for more detailed information. </w:t>
            </w:r>
          </w:p>
          <w:p w14:paraId="2D144D82" w14:textId="77777777" w:rsidR="0047199B" w:rsidRPr="00CA17D9" w:rsidRDefault="0047199B" w:rsidP="001743DE">
            <w:pPr>
              <w:contextualSpacing/>
              <w:rPr>
                <w:b/>
                <w:bCs/>
              </w:rPr>
            </w:pPr>
          </w:p>
          <w:p w14:paraId="7EEE4B24" w14:textId="1537DB02" w:rsidR="0047199B" w:rsidRPr="00CA17D9" w:rsidRDefault="0047199B" w:rsidP="001743DE">
            <w:pPr>
              <w:contextualSpacing/>
              <w:jc w:val="center"/>
              <w:rPr>
                <w:b/>
                <w:bCs/>
              </w:rPr>
            </w:pPr>
            <w:r>
              <w:rPr>
                <w:noProof/>
              </w:rPr>
              <w:t xml:space="preserve"> </w:t>
            </w:r>
            <w:r w:rsidR="002B0A0F" w:rsidRPr="002B0A0F">
              <w:rPr>
                <w:noProof/>
              </w:rPr>
              <w:drawing>
                <wp:inline distT="0" distB="0" distL="0" distR="0" wp14:anchorId="5CC50822" wp14:editId="174890A3">
                  <wp:extent cx="4572000" cy="3458872"/>
                  <wp:effectExtent l="0" t="0" r="0" b="8255"/>
                  <wp:docPr id="931593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59310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5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598E5" w14:textId="77777777" w:rsidR="0047199B" w:rsidRPr="00CA17D9" w:rsidRDefault="0047199B" w:rsidP="001743DE">
            <w:pPr>
              <w:ind w:left="720"/>
              <w:contextualSpacing/>
            </w:pPr>
          </w:p>
          <w:p w14:paraId="35874390" w14:textId="77777777" w:rsidR="0047199B" w:rsidRPr="00CA17D9" w:rsidRDefault="0047199B" w:rsidP="00443620">
            <w:r w:rsidRPr="00CA17D9">
              <w:t>Members have the following options:</w:t>
            </w:r>
          </w:p>
          <w:p w14:paraId="2137B1E6" w14:textId="77777777" w:rsidR="0047199B" w:rsidRPr="00CA17D9" w:rsidRDefault="0047199B" w:rsidP="00443620">
            <w:pPr>
              <w:numPr>
                <w:ilvl w:val="0"/>
                <w:numId w:val="56"/>
              </w:numPr>
            </w:pPr>
            <w:r w:rsidRPr="00CA17D9">
              <w:t xml:space="preserve">Enroll in </w:t>
            </w:r>
            <w:r w:rsidRPr="00CA17D9">
              <w:rPr>
                <w:b/>
                <w:bCs/>
              </w:rPr>
              <w:t>Paperless settings.</w:t>
            </w:r>
          </w:p>
          <w:p w14:paraId="70B07C13" w14:textId="77777777" w:rsidR="0047199B" w:rsidRPr="00CA17D9" w:rsidRDefault="0047199B" w:rsidP="00443620">
            <w:pPr>
              <w:numPr>
                <w:ilvl w:val="0"/>
                <w:numId w:val="56"/>
              </w:numPr>
            </w:pPr>
            <w:r w:rsidRPr="00CA17D9">
              <w:t xml:space="preserve">Add/Edit Alert settings for </w:t>
            </w:r>
            <w:r w:rsidRPr="00CA17D9">
              <w:rPr>
                <w:b/>
                <w:bCs/>
              </w:rPr>
              <w:t>phone, text, and email channels</w:t>
            </w:r>
            <w:r w:rsidRPr="00CA17D9">
              <w:t>.</w:t>
            </w:r>
          </w:p>
          <w:p w14:paraId="3D94D598" w14:textId="77777777" w:rsidR="0047199B" w:rsidRPr="00CA17D9" w:rsidRDefault="0047199B" w:rsidP="00443620">
            <w:pPr>
              <w:numPr>
                <w:ilvl w:val="0"/>
                <w:numId w:val="56"/>
              </w:numPr>
              <w:rPr>
                <w:b/>
                <w:bCs/>
              </w:rPr>
            </w:pPr>
            <w:r w:rsidRPr="00CA17D9">
              <w:rPr>
                <w:b/>
                <w:bCs/>
              </w:rPr>
              <w:t>Drug name display</w:t>
            </w:r>
            <w:r w:rsidRPr="00CA17D9">
              <w:t xml:space="preserve"> (Show full drug name).</w:t>
            </w:r>
          </w:p>
          <w:p w14:paraId="11D30941" w14:textId="77777777" w:rsidR="0047199B" w:rsidRPr="00CA17D9" w:rsidRDefault="0047199B" w:rsidP="00443620">
            <w:pPr>
              <w:numPr>
                <w:ilvl w:val="0"/>
                <w:numId w:val="56"/>
              </w:numPr>
            </w:pPr>
            <w:r w:rsidRPr="00CA17D9">
              <w:t xml:space="preserve">Add/Edit </w:t>
            </w:r>
            <w:r w:rsidRPr="00CA17D9">
              <w:rPr>
                <w:b/>
                <w:bCs/>
              </w:rPr>
              <w:t xml:space="preserve">Contact Information </w:t>
            </w:r>
            <w:r w:rsidRPr="00CA17D9">
              <w:t>(phone and email).</w:t>
            </w:r>
          </w:p>
          <w:p w14:paraId="6816BEB4" w14:textId="77777777" w:rsidR="0047199B" w:rsidRPr="00CA17D9" w:rsidRDefault="0047199B" w:rsidP="001743DE"/>
          <w:p w14:paraId="4B9EF328" w14:textId="5B62BC99" w:rsidR="0047199B" w:rsidRPr="00CA17D9" w:rsidRDefault="0047199B" w:rsidP="001743DE">
            <w:r w:rsidRPr="00CA17D9">
              <w:rPr>
                <w:noProof/>
                <w:sz w:val="22"/>
                <w:szCs w:val="22"/>
              </w:rPr>
              <w:drawing>
                <wp:inline distT="0" distB="0" distL="0" distR="0" wp14:anchorId="5888E473" wp14:editId="16B0EBA5">
                  <wp:extent cx="238125" cy="209550"/>
                  <wp:effectExtent l="0" t="0" r="9525" b="0"/>
                  <wp:docPr id="1207376336" name="Picture 1207376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17D9">
              <w:t xml:space="preserve"> If </w:t>
            </w:r>
            <w:r w:rsidR="00F41BD9" w:rsidRPr="00A75609">
              <w:t>show</w:t>
            </w:r>
            <w:r w:rsidRPr="00A75609">
              <w:t xml:space="preserve"> full drug name</w:t>
            </w:r>
            <w:r w:rsidRPr="00CA17D9">
              <w:t xml:space="preserve"> is not selected, the member only see</w:t>
            </w:r>
            <w:r>
              <w:t>s</w:t>
            </w:r>
            <w:r w:rsidRPr="00CA17D9">
              <w:t xml:space="preserve"> the first</w:t>
            </w:r>
            <w:r>
              <w:t xml:space="preserve"> three</w:t>
            </w:r>
            <w:r w:rsidRPr="00CA17D9">
              <w:t xml:space="preserve"> </w:t>
            </w:r>
            <w:r>
              <w:t>(</w:t>
            </w:r>
            <w:r w:rsidRPr="00CA17D9">
              <w:t>3</w:t>
            </w:r>
            <w:r>
              <w:t>)</w:t>
            </w:r>
            <w:r w:rsidRPr="00CA17D9">
              <w:t xml:space="preserve"> letters of the drug name in their communications. </w:t>
            </w:r>
          </w:p>
          <w:p w14:paraId="2BE3115C" w14:textId="77777777" w:rsidR="0047199B" w:rsidRPr="00CA17D9" w:rsidRDefault="0047199B" w:rsidP="001743DE"/>
          <w:p w14:paraId="411DC95E" w14:textId="77777777" w:rsidR="0047199B" w:rsidRPr="00CA17D9" w:rsidRDefault="0047199B" w:rsidP="001743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4CD795" wp14:editId="4AF74346">
                  <wp:extent cx="4572000" cy="3614886"/>
                  <wp:effectExtent l="0" t="0" r="0" b="5080"/>
                  <wp:docPr id="123478962" name="Picture 123478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1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A17D9" w:rsidDel="008C4159">
              <w:rPr>
                <w:noProof/>
                <w:sz w:val="22"/>
                <w:szCs w:val="22"/>
              </w:rPr>
              <w:t xml:space="preserve"> </w:t>
            </w:r>
          </w:p>
          <w:p w14:paraId="2A9B76FE" w14:textId="77777777" w:rsidR="0047199B" w:rsidRPr="00CA17D9" w:rsidRDefault="0047199B" w:rsidP="00443620"/>
        </w:tc>
      </w:tr>
      <w:tr w:rsidR="009E356D" w:rsidRPr="00CA17D9" w14:paraId="7414CA6D" w14:textId="77777777" w:rsidTr="0023645B">
        <w:tc>
          <w:tcPr>
            <w:tcW w:w="854" w:type="pct"/>
          </w:tcPr>
          <w:p w14:paraId="4FCD2E75" w14:textId="7B27E03F" w:rsidR="0047199B" w:rsidRPr="00CA17D9" w:rsidRDefault="0047199B" w:rsidP="001743DE">
            <w:pPr>
              <w:rPr>
                <w:b/>
                <w:bCs/>
              </w:rPr>
            </w:pPr>
            <w:r w:rsidRPr="00CA17D9">
              <w:rPr>
                <w:b/>
                <w:bCs/>
              </w:rPr>
              <w:t>Family Access</w:t>
            </w:r>
            <w:bookmarkStart w:id="24" w:name="FamilyAccess"/>
            <w:bookmarkEnd w:id="24"/>
            <w:r w:rsidRPr="00CA17D9">
              <w:rPr>
                <w:b/>
                <w:bCs/>
              </w:rPr>
              <w:t xml:space="preserve"> </w:t>
            </w:r>
          </w:p>
        </w:tc>
        <w:tc>
          <w:tcPr>
            <w:tcW w:w="591" w:type="pct"/>
          </w:tcPr>
          <w:p w14:paraId="0D7C137A" w14:textId="43D2D61C" w:rsidR="0047199B" w:rsidRPr="00CA17D9" w:rsidRDefault="0047199B" w:rsidP="001743DE">
            <w:r w:rsidRPr="00CA17D9">
              <w:t>Assisting the member</w:t>
            </w:r>
          </w:p>
        </w:tc>
        <w:tc>
          <w:tcPr>
            <w:tcW w:w="3555" w:type="pct"/>
          </w:tcPr>
          <w:p w14:paraId="33306731" w14:textId="77777777" w:rsidR="0047199B" w:rsidRPr="00CA17D9" w:rsidRDefault="0047199B" w:rsidP="001743DE">
            <w:r w:rsidRPr="00CA17D9">
              <w:t xml:space="preserve">Select </w:t>
            </w:r>
            <w:r w:rsidRPr="00CA17D9">
              <w:rPr>
                <w:b/>
                <w:bCs/>
              </w:rPr>
              <w:t>Family Access</w:t>
            </w:r>
            <w:r w:rsidRPr="00CA17D9">
              <w:t xml:space="preserve"> from the left menu.</w:t>
            </w:r>
          </w:p>
          <w:p w14:paraId="62F385C9" w14:textId="77777777" w:rsidR="0047199B" w:rsidRPr="00CA17D9" w:rsidRDefault="0047199B" w:rsidP="001743DE">
            <w:pPr>
              <w:rPr>
                <w:b/>
                <w:bCs/>
              </w:rPr>
            </w:pPr>
          </w:p>
          <w:p w14:paraId="336058B2" w14:textId="00201A6C" w:rsidR="0047199B" w:rsidRPr="00CA17D9" w:rsidRDefault="0047199B" w:rsidP="001743DE">
            <w:r w:rsidRPr="00CA17D9">
              <w:t xml:space="preserve">Members can grant </w:t>
            </w:r>
            <w:r w:rsidRPr="00CA17D9">
              <w:rPr>
                <w:b/>
                <w:bCs/>
              </w:rPr>
              <w:t>Family Access</w:t>
            </w:r>
            <w:r w:rsidRPr="00CA17D9">
              <w:t xml:space="preserve"> to dependents age 18 and older to allow registered adult family members view their prescription information from their profile on Caremark.com. The minimum age can vary based on the client.</w:t>
            </w:r>
            <w:r w:rsidR="00B3075F">
              <w:t xml:space="preserve"> If there are no members of the family over </w:t>
            </w:r>
            <w:r w:rsidR="00E93429">
              <w:t>the age of</w:t>
            </w:r>
            <w:r w:rsidR="001D4F81">
              <w:t xml:space="preserve"> </w:t>
            </w:r>
            <w:r w:rsidR="00F41BD9">
              <w:t>18,</w:t>
            </w:r>
            <w:r w:rsidR="00614594">
              <w:t xml:space="preserve"> the page </w:t>
            </w:r>
            <w:r w:rsidR="00650A23">
              <w:t xml:space="preserve">will </w:t>
            </w:r>
            <w:r w:rsidR="008B7A40">
              <w:t>state “There are no other users</w:t>
            </w:r>
            <w:r w:rsidR="009457E2">
              <w:t xml:space="preserve"> registered with the same participant code.”</w:t>
            </w:r>
          </w:p>
          <w:p w14:paraId="123774FE" w14:textId="77777777" w:rsidR="0047199B" w:rsidRPr="00CA17D9" w:rsidRDefault="0047199B" w:rsidP="001743DE"/>
          <w:p w14:paraId="748FDCF5" w14:textId="517A020A" w:rsidR="0047199B" w:rsidRPr="00CA17D9" w:rsidRDefault="0047199B" w:rsidP="001743DE">
            <w:pPr>
              <w:rPr>
                <w:rFonts w:cs="Times New Roman"/>
                <w:bCs/>
              </w:rPr>
            </w:pPr>
            <w:r w:rsidRPr="00CA17D9">
              <w:rPr>
                <w:rFonts w:cs="Times New Roman"/>
              </w:rPr>
              <w:t xml:space="preserve">Refer to </w:t>
            </w:r>
            <w:hyperlink r:id="rId38" w:anchor="!/view?docid=d6408838-7a13-4751-a95d-b9b36a931b68" w:history="1">
              <w:r w:rsidR="00260541">
                <w:rPr>
                  <w:rFonts w:cs="Times New Roman"/>
                  <w:bCs/>
                  <w:color w:val="0000FF"/>
                  <w:u w:val="single"/>
                </w:rPr>
                <w:t>Caremark.com - Family Access (038380)</w:t>
              </w:r>
            </w:hyperlink>
            <w:r w:rsidRPr="00CA17D9">
              <w:rPr>
                <w:rFonts w:cs="Times New Roman"/>
                <w:bCs/>
              </w:rPr>
              <w:t>.</w:t>
            </w:r>
          </w:p>
          <w:p w14:paraId="4E1C950B" w14:textId="77777777" w:rsidR="0047199B" w:rsidRPr="00CA17D9" w:rsidRDefault="0047199B" w:rsidP="001743DE"/>
          <w:p w14:paraId="398EB285" w14:textId="6A9DEDE2" w:rsidR="0047199B" w:rsidRPr="00CA17D9" w:rsidRDefault="0047199B" w:rsidP="001743DE">
            <w:pPr>
              <w:jc w:val="center"/>
            </w:pPr>
            <w:r>
              <w:rPr>
                <w:noProof/>
              </w:rPr>
              <w:t xml:space="preserve"> </w:t>
            </w:r>
            <w:r w:rsidR="003E3E28">
              <w:rPr>
                <w:noProof/>
              </w:rPr>
              <w:drawing>
                <wp:inline distT="0" distB="0" distL="0" distR="0" wp14:anchorId="610A1A01" wp14:editId="58285F2F">
                  <wp:extent cx="4572000" cy="2403638"/>
                  <wp:effectExtent l="0" t="0" r="0" b="0"/>
                  <wp:docPr id="667851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85106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A17D9" w:rsidDel="00512FAB">
              <w:rPr>
                <w:noProof/>
                <w:sz w:val="22"/>
                <w:szCs w:val="22"/>
              </w:rPr>
              <w:t xml:space="preserve"> </w:t>
            </w:r>
          </w:p>
          <w:p w14:paraId="326364E5" w14:textId="77777777" w:rsidR="0047199B" w:rsidRPr="00CA17D9" w:rsidRDefault="0047199B" w:rsidP="001743DE"/>
          <w:p w14:paraId="2A227118" w14:textId="08C76EBD" w:rsidR="0047199B" w:rsidRPr="00CA17D9" w:rsidRDefault="003D7487" w:rsidP="001743D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00CD0A" wp14:editId="51223E92">
                  <wp:extent cx="4572000" cy="4374777"/>
                  <wp:effectExtent l="0" t="0" r="0" b="6985"/>
                  <wp:docPr id="359270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27091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37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7199B" w:rsidRPr="00CA17D9" w:rsidDel="001079ED">
              <w:rPr>
                <w:noProof/>
                <w:sz w:val="22"/>
                <w:szCs w:val="22"/>
              </w:rPr>
              <w:t xml:space="preserve"> </w:t>
            </w:r>
          </w:p>
          <w:p w14:paraId="003E60D0" w14:textId="51446747" w:rsidR="0047199B" w:rsidRPr="00CA17D9" w:rsidRDefault="0047199B" w:rsidP="00443620"/>
        </w:tc>
      </w:tr>
      <w:tr w:rsidR="009E356D" w:rsidRPr="00CA17D9" w14:paraId="2DE73972" w14:textId="77777777" w:rsidTr="0023645B">
        <w:tc>
          <w:tcPr>
            <w:tcW w:w="854" w:type="pct"/>
          </w:tcPr>
          <w:p w14:paraId="5CA6A0A6" w14:textId="0C03407D" w:rsidR="0047199B" w:rsidRPr="00CA17D9" w:rsidRDefault="0047199B" w:rsidP="001743DE">
            <w:pPr>
              <w:rPr>
                <w:b/>
                <w:bCs/>
              </w:rPr>
            </w:pPr>
            <w:bookmarkStart w:id="25" w:name="BalanceandPayment"/>
            <w:r w:rsidRPr="00CA17D9">
              <w:rPr>
                <w:b/>
                <w:bCs/>
              </w:rPr>
              <w:t>Balance &amp; payment</w:t>
            </w:r>
            <w:bookmarkEnd w:id="25"/>
          </w:p>
        </w:tc>
        <w:tc>
          <w:tcPr>
            <w:tcW w:w="591" w:type="pct"/>
          </w:tcPr>
          <w:p w14:paraId="7F6DDB7D" w14:textId="73CDAA16" w:rsidR="0047199B" w:rsidRPr="00CA17D9" w:rsidRDefault="0047199B" w:rsidP="001743DE">
            <w:r w:rsidRPr="00CA17D9">
              <w:t xml:space="preserve">Assisting the member </w:t>
            </w:r>
          </w:p>
        </w:tc>
        <w:tc>
          <w:tcPr>
            <w:tcW w:w="3555" w:type="pct"/>
          </w:tcPr>
          <w:p w14:paraId="021C1973" w14:textId="77777777" w:rsidR="0047199B" w:rsidRPr="00DB3364" w:rsidRDefault="0047199B" w:rsidP="00443620">
            <w:r>
              <w:t>Click</w:t>
            </w:r>
            <w:r w:rsidRPr="00CA17D9">
              <w:t xml:space="preserve"> </w:t>
            </w:r>
            <w:r w:rsidRPr="00CA17D9">
              <w:rPr>
                <w:b/>
                <w:bCs/>
              </w:rPr>
              <w:t>Balance &amp; payment</w:t>
            </w:r>
            <w:r w:rsidRPr="00CA17D9">
              <w:t xml:space="preserve"> from the left menu.</w:t>
            </w:r>
          </w:p>
          <w:p w14:paraId="0B08F904" w14:textId="77777777" w:rsidR="0047199B" w:rsidRPr="00CA17D9" w:rsidRDefault="0047199B" w:rsidP="001743DE">
            <w:r>
              <w:t>Refer to</w:t>
            </w:r>
            <w:r w:rsidRPr="00CA17D9">
              <w:t xml:space="preserve"> </w:t>
            </w:r>
            <w:hyperlink r:id="rId41" w:anchor="!/view?docid=e6c30ce7-caf7-4c75-96e7-ada6ab0731e3" w:history="1">
              <w:r>
                <w:rPr>
                  <w:rStyle w:val="Hyperlink"/>
                </w:rPr>
                <w:t>Caremark.com - Account Balance and Payments (038113)</w:t>
              </w:r>
            </w:hyperlink>
            <w:r>
              <w:t xml:space="preserve"> for more detailed information. </w:t>
            </w:r>
          </w:p>
          <w:p w14:paraId="7245D6AF" w14:textId="77777777" w:rsidR="0047199B" w:rsidRPr="00CA17D9" w:rsidRDefault="0047199B" w:rsidP="001743DE">
            <w:pPr>
              <w:jc w:val="center"/>
            </w:pPr>
          </w:p>
          <w:p w14:paraId="7C49EC4D" w14:textId="36D46757" w:rsidR="0047199B" w:rsidRDefault="0047199B" w:rsidP="006C68E5">
            <w:pPr>
              <w:jc w:val="center"/>
            </w:pPr>
            <w:r>
              <w:rPr>
                <w:noProof/>
              </w:rPr>
              <w:t xml:space="preserve"> </w:t>
            </w:r>
            <w:r w:rsidR="009D68A5">
              <w:rPr>
                <w:noProof/>
              </w:rPr>
              <w:drawing>
                <wp:inline distT="0" distB="0" distL="0" distR="0" wp14:anchorId="69970F89" wp14:editId="17D20A70">
                  <wp:extent cx="4572000" cy="3224058"/>
                  <wp:effectExtent l="0" t="0" r="0" b="0"/>
                  <wp:docPr id="1850675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67584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2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A17D9" w:rsidDel="00850C37">
              <w:t xml:space="preserve"> </w:t>
            </w:r>
          </w:p>
          <w:p w14:paraId="6436E5DC" w14:textId="77777777" w:rsidR="00D43AAA" w:rsidRPr="00CA17D9" w:rsidRDefault="00D43AAA" w:rsidP="00443620">
            <w:pPr>
              <w:jc w:val="center"/>
            </w:pPr>
          </w:p>
          <w:p w14:paraId="3AFB36E4" w14:textId="0412052D" w:rsidR="0047199B" w:rsidRPr="00CA17D9" w:rsidRDefault="0047199B" w:rsidP="00443620">
            <w:r w:rsidRPr="00CA17D9">
              <w:rPr>
                <w:b/>
                <w:bCs/>
              </w:rPr>
              <w:t>Note:</w:t>
            </w:r>
            <w:r>
              <w:rPr>
                <w:b/>
                <w:bCs/>
              </w:rPr>
              <w:t xml:space="preserve"> </w:t>
            </w:r>
            <w:r w:rsidRPr="00CA17D9">
              <w:t>Outstanding balances do not include orders in process or still in the shopping cart (order not submitted yet).</w:t>
            </w:r>
          </w:p>
          <w:p w14:paraId="5275987A" w14:textId="77777777" w:rsidR="0047199B" w:rsidRPr="00CA17D9" w:rsidRDefault="0047199B" w:rsidP="00443620">
            <w:pPr>
              <w:numPr>
                <w:ilvl w:val="0"/>
                <w:numId w:val="58"/>
              </w:numPr>
            </w:pPr>
            <w:r w:rsidRPr="00CA17D9">
              <w:t>Members have option to </w:t>
            </w:r>
            <w:r w:rsidRPr="00CA17D9">
              <w:rPr>
                <w:b/>
                <w:bCs/>
              </w:rPr>
              <w:t>Pay balance in full</w:t>
            </w:r>
            <w:r w:rsidRPr="00CA17D9">
              <w:t> or </w:t>
            </w:r>
            <w:r w:rsidRPr="00CA17D9">
              <w:rPr>
                <w:b/>
                <w:bCs/>
              </w:rPr>
              <w:t>Enter payment amount</w:t>
            </w:r>
            <w:r w:rsidRPr="00CA17D9">
              <w:t>.</w:t>
            </w:r>
          </w:p>
          <w:p w14:paraId="04675D63" w14:textId="77777777" w:rsidR="0047199B" w:rsidRPr="00CA17D9" w:rsidRDefault="0047199B" w:rsidP="00443620">
            <w:pPr>
              <w:numPr>
                <w:ilvl w:val="0"/>
                <w:numId w:val="59"/>
              </w:numPr>
            </w:pPr>
            <w:r w:rsidRPr="00CA17D9">
              <w:rPr>
                <w:b/>
                <w:bCs/>
              </w:rPr>
              <w:t>Choose payment method:</w:t>
            </w:r>
            <w:r w:rsidRPr="00CA17D9">
              <w:t xml:space="preserve"> Balances can be paid with an existing payment method on </w:t>
            </w:r>
            <w:proofErr w:type="gramStart"/>
            <w:r w:rsidRPr="00CA17D9">
              <w:t>file</w:t>
            </w:r>
            <w:proofErr w:type="gramEnd"/>
            <w:r w:rsidRPr="00CA17D9">
              <w:t xml:space="preserve"> or a new payment method can be added.</w:t>
            </w:r>
          </w:p>
          <w:p w14:paraId="0C764302" w14:textId="77777777" w:rsidR="0047199B" w:rsidRPr="00CA17D9" w:rsidRDefault="0047199B" w:rsidP="00443620">
            <w:pPr>
              <w:numPr>
                <w:ilvl w:val="0"/>
                <w:numId w:val="59"/>
              </w:numPr>
            </w:pPr>
            <w:r w:rsidRPr="00CA17D9">
              <w:t>Link is available to view payment and activity history.</w:t>
            </w:r>
          </w:p>
          <w:p w14:paraId="2FF5655D" w14:textId="77777777" w:rsidR="0047199B" w:rsidRPr="00CA17D9" w:rsidRDefault="0047199B" w:rsidP="00443620">
            <w:pPr>
              <w:numPr>
                <w:ilvl w:val="0"/>
                <w:numId w:val="59"/>
              </w:numPr>
            </w:pPr>
            <w:r w:rsidRPr="00CA17D9">
              <w:t>Outstanding balances can be paid with an FSA/HSA/HRA card.</w:t>
            </w:r>
          </w:p>
          <w:p w14:paraId="743E7F1E" w14:textId="77777777" w:rsidR="0047199B" w:rsidRPr="00CA17D9" w:rsidRDefault="0047199B" w:rsidP="001743DE">
            <w:pPr>
              <w:numPr>
                <w:ilvl w:val="0"/>
                <w:numId w:val="59"/>
              </w:numPr>
            </w:pPr>
            <w:r>
              <w:t>Click</w:t>
            </w:r>
            <w:r w:rsidRPr="00CA17D9">
              <w:t> </w:t>
            </w:r>
            <w:r w:rsidRPr="00CA17D9">
              <w:rPr>
                <w:b/>
                <w:bCs/>
              </w:rPr>
              <w:t>Pay Now</w:t>
            </w:r>
            <w:r w:rsidRPr="00CA17D9">
              <w:t> to submit payment.</w:t>
            </w:r>
          </w:p>
          <w:p w14:paraId="1C9F960A" w14:textId="77777777" w:rsidR="0047199B" w:rsidRPr="00CA17D9" w:rsidRDefault="0047199B" w:rsidP="001743DE"/>
          <w:p w14:paraId="42FB2CA2" w14:textId="7D9B2487" w:rsidR="0047199B" w:rsidRPr="00CA17D9" w:rsidRDefault="0047199B" w:rsidP="00425249">
            <w:pPr>
              <w:jc w:val="center"/>
            </w:pPr>
            <w:r>
              <w:rPr>
                <w:noProof/>
              </w:rPr>
              <w:t xml:space="preserve">  </w:t>
            </w:r>
            <w:r w:rsidR="009E356D">
              <w:rPr>
                <w:noProof/>
              </w:rPr>
              <w:drawing>
                <wp:inline distT="0" distB="0" distL="0" distR="0" wp14:anchorId="293F7F54" wp14:editId="49A12B9C">
                  <wp:extent cx="4572000" cy="3180806"/>
                  <wp:effectExtent l="0" t="0" r="0" b="635"/>
                  <wp:docPr id="1562869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86984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18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E6B4E" w14:textId="4F2D1166" w:rsidR="0047199B" w:rsidRPr="00CA17D9" w:rsidRDefault="0047199B" w:rsidP="001743DE">
            <w:pPr>
              <w:jc w:val="right"/>
            </w:pPr>
          </w:p>
        </w:tc>
      </w:tr>
      <w:tr w:rsidR="009E356D" w:rsidRPr="00CA17D9" w14:paraId="6ACA6497" w14:textId="77777777" w:rsidTr="0023645B">
        <w:tc>
          <w:tcPr>
            <w:tcW w:w="854" w:type="pct"/>
          </w:tcPr>
          <w:p w14:paraId="1A93A767" w14:textId="18C3B429" w:rsidR="0047199B" w:rsidRPr="00CA17D9" w:rsidRDefault="0047199B" w:rsidP="001743DE">
            <w:pPr>
              <w:rPr>
                <w:b/>
                <w:bCs/>
              </w:rPr>
            </w:pPr>
            <w:bookmarkStart w:id="26" w:name="MemberIdCard"/>
            <w:r w:rsidRPr="00CA17D9">
              <w:rPr>
                <w:b/>
                <w:bCs/>
              </w:rPr>
              <w:t>Member ID Card</w:t>
            </w:r>
            <w:bookmarkEnd w:id="26"/>
          </w:p>
        </w:tc>
        <w:tc>
          <w:tcPr>
            <w:tcW w:w="591" w:type="pct"/>
          </w:tcPr>
          <w:p w14:paraId="2D89DDDB" w14:textId="26E34703" w:rsidR="0047199B" w:rsidRPr="00CA17D9" w:rsidRDefault="0047199B" w:rsidP="001743DE">
            <w:r w:rsidRPr="00CA17D9">
              <w:t>Assisting the member</w:t>
            </w:r>
          </w:p>
        </w:tc>
        <w:tc>
          <w:tcPr>
            <w:tcW w:w="3555" w:type="pct"/>
          </w:tcPr>
          <w:p w14:paraId="7A669CBB" w14:textId="77777777" w:rsidR="0047199B" w:rsidRPr="00CA17D9" w:rsidRDefault="0047199B" w:rsidP="001743DE">
            <w:r w:rsidRPr="00CA17D9">
              <w:t xml:space="preserve">Select </w:t>
            </w:r>
            <w:r w:rsidRPr="00CA17D9">
              <w:rPr>
                <w:b/>
                <w:bCs/>
              </w:rPr>
              <w:t>Member ID card</w:t>
            </w:r>
            <w:r w:rsidRPr="00CA17D9">
              <w:t xml:space="preserve"> from the left menu.</w:t>
            </w:r>
          </w:p>
          <w:p w14:paraId="4D97BAC1" w14:textId="77777777" w:rsidR="0047199B" w:rsidRPr="00CA17D9" w:rsidRDefault="0047199B" w:rsidP="001743DE"/>
          <w:p w14:paraId="50E44BAA" w14:textId="1DBD2787" w:rsidR="0047199B" w:rsidRPr="00CA17D9" w:rsidRDefault="0047199B" w:rsidP="001743DE">
            <w:pPr>
              <w:jc w:val="center"/>
            </w:pPr>
            <w:r>
              <w:rPr>
                <w:noProof/>
              </w:rPr>
              <w:t xml:space="preserve"> </w:t>
            </w:r>
            <w:r w:rsidR="00EC33F9">
              <w:rPr>
                <w:noProof/>
              </w:rPr>
              <w:drawing>
                <wp:inline distT="0" distB="0" distL="0" distR="0" wp14:anchorId="0BEA1A1C" wp14:editId="30A5AE89">
                  <wp:extent cx="4572000" cy="3224024"/>
                  <wp:effectExtent l="0" t="0" r="0" b="0"/>
                  <wp:docPr id="12094689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46894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2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79285" w14:textId="77777777" w:rsidR="0047199B" w:rsidRPr="00CA17D9" w:rsidRDefault="0047199B" w:rsidP="001743DE">
            <w:pPr>
              <w:rPr>
                <w:b/>
                <w:bCs/>
              </w:rPr>
            </w:pPr>
          </w:p>
          <w:p w14:paraId="2BFCE962" w14:textId="77777777" w:rsidR="0047199B" w:rsidRPr="00CA17D9" w:rsidRDefault="0047199B" w:rsidP="001743DE">
            <w:r w:rsidRPr="00CA17D9">
              <w:t>Members can View/Print a temporary Member ID Card. (</w:t>
            </w:r>
            <w:r w:rsidRPr="00CA17D9">
              <w:rPr>
                <w:b/>
                <w:bCs/>
              </w:rPr>
              <w:t>Note:</w:t>
            </w:r>
            <w:r w:rsidRPr="00CA17D9">
              <w:t xml:space="preserve">  The option to print an ID Card is client specific.)</w:t>
            </w:r>
          </w:p>
          <w:p w14:paraId="2092321D" w14:textId="77777777" w:rsidR="0047199B" w:rsidRPr="00CA17D9" w:rsidRDefault="0047199B" w:rsidP="001743DE"/>
          <w:p w14:paraId="23995063" w14:textId="7C434298" w:rsidR="0047199B" w:rsidRPr="00CA17D9" w:rsidRDefault="0047199B" w:rsidP="001743DE">
            <w:pPr>
              <w:rPr>
                <w:bCs/>
              </w:rPr>
            </w:pPr>
            <w:r w:rsidRPr="00CA17D9">
              <w:rPr>
                <w:bCs/>
              </w:rPr>
              <w:t xml:space="preserve">Refer to </w:t>
            </w:r>
            <w:hyperlink r:id="rId45" w:anchor="!/view?docid=d0795d43-9d76-41b7-a8d2-40238235649f" w:history="1">
              <w:r w:rsidR="004D00DE">
                <w:rPr>
                  <w:color w:val="0000FF"/>
                  <w:u w:val="single"/>
                </w:rPr>
                <w:t>Caremark.com - Temporary ID Cards (038392)</w:t>
              </w:r>
            </w:hyperlink>
            <w:r w:rsidRPr="00CA17D9">
              <w:rPr>
                <w:bCs/>
              </w:rPr>
              <w:t xml:space="preserve">. </w:t>
            </w:r>
          </w:p>
          <w:p w14:paraId="4BADB53D" w14:textId="77777777" w:rsidR="0047199B" w:rsidRPr="00CA17D9" w:rsidRDefault="0047199B" w:rsidP="001743DE">
            <w:pPr>
              <w:rPr>
                <w:bCs/>
              </w:rPr>
            </w:pPr>
          </w:p>
          <w:p w14:paraId="620EC5BE" w14:textId="070EFEC7" w:rsidR="0047199B" w:rsidRPr="00CA17D9" w:rsidRDefault="0047199B" w:rsidP="001743DE">
            <w:pPr>
              <w:jc w:val="center"/>
              <w:rPr>
                <w:bCs/>
              </w:rPr>
            </w:pPr>
            <w:r>
              <w:rPr>
                <w:noProof/>
              </w:rPr>
              <w:t xml:space="preserve"> </w:t>
            </w:r>
            <w:r w:rsidR="006D4895">
              <w:rPr>
                <w:noProof/>
              </w:rPr>
              <w:drawing>
                <wp:inline distT="0" distB="0" distL="0" distR="0" wp14:anchorId="429EB056" wp14:editId="3A98D63D">
                  <wp:extent cx="4572000" cy="8277226"/>
                  <wp:effectExtent l="0" t="0" r="0" b="9525"/>
                  <wp:docPr id="2016267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26712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827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AFF8C" w14:textId="6488F10E" w:rsidR="0047199B" w:rsidRPr="00CA17D9" w:rsidRDefault="0047199B" w:rsidP="00425249"/>
        </w:tc>
      </w:tr>
    </w:tbl>
    <w:p w14:paraId="42C9C831" w14:textId="77777777" w:rsidR="0079602F" w:rsidRDefault="0079602F" w:rsidP="00443620"/>
    <w:p w14:paraId="55D70C98" w14:textId="3C6040F9" w:rsidR="00342582" w:rsidRDefault="00E21B34" w:rsidP="00D004DF">
      <w:pPr>
        <w:spacing w:after="0"/>
        <w:jc w:val="right"/>
      </w:pPr>
      <w:hyperlink w:anchor="_top" w:history="1">
        <w:r w:rsidRPr="00FD5A39">
          <w:rPr>
            <w:rStyle w:val="Hyperlink"/>
          </w:rPr>
          <w:t>Top of the Document</w:t>
        </w:r>
      </w:hyperlink>
      <w:bookmarkStart w:id="27" w:name="_Update_/_Add"/>
      <w:bookmarkStart w:id="28" w:name="_Manage_Contact_Information"/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932071" w:rsidRPr="0064267B" w14:paraId="0DAAFD50" w14:textId="77777777" w:rsidTr="00CA17D9">
        <w:tc>
          <w:tcPr>
            <w:tcW w:w="5000" w:type="pct"/>
            <w:shd w:val="clear" w:color="auto" w:fill="C0C0C0"/>
          </w:tcPr>
          <w:p w14:paraId="5813E0FC" w14:textId="77777777" w:rsidR="00932071" w:rsidRPr="0064267B" w:rsidRDefault="00D35D48" w:rsidP="006C68E5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29" w:name="_Reset_Password_–"/>
            <w:bookmarkStart w:id="30" w:name="_Reset_Challenge_Questions"/>
            <w:bookmarkStart w:id="31" w:name="_Toc164157373"/>
            <w:bookmarkStart w:id="32" w:name="_Hlk164110448"/>
            <w:bookmarkEnd w:id="29"/>
            <w:bookmarkEnd w:id="30"/>
            <w:r>
              <w:rPr>
                <w:iCs w:val="0"/>
              </w:rPr>
              <w:t>Related Documents</w:t>
            </w:r>
            <w:bookmarkEnd w:id="31"/>
          </w:p>
        </w:tc>
      </w:tr>
    </w:tbl>
    <w:bookmarkEnd w:id="32"/>
    <w:p w14:paraId="73C4B0C3" w14:textId="77777777" w:rsidR="00932071" w:rsidRDefault="00D35D48" w:rsidP="001743DE">
      <w:pPr>
        <w:rPr>
          <w:rStyle w:val="Hyperlink"/>
        </w:rPr>
      </w:pPr>
      <w:r w:rsidRPr="00786396">
        <w:rPr>
          <w:rStyle w:val="Hyperlink"/>
          <w:b/>
          <w:color w:val="auto"/>
          <w:u w:val="none"/>
        </w:rPr>
        <w:t>Parent SOP:</w:t>
      </w:r>
      <w:r>
        <w:rPr>
          <w:rStyle w:val="Hyperlink"/>
          <w:b/>
          <w:color w:val="auto"/>
          <w:u w:val="none"/>
        </w:rPr>
        <w:t xml:space="preserve"> </w:t>
      </w:r>
      <w:hyperlink r:id="rId47" w:history="1">
        <w:r w:rsidR="00932071" w:rsidRPr="00800220">
          <w:rPr>
            <w:rStyle w:val="Hyperlink"/>
          </w:rPr>
          <w:t>CALL 0045 Customer Care Web Support Email Response and Handling</w:t>
        </w:r>
      </w:hyperlink>
    </w:p>
    <w:p w14:paraId="5BBE2CB6" w14:textId="77777777" w:rsidR="00932071" w:rsidRDefault="00932071" w:rsidP="001743DE">
      <w:pPr>
        <w:rPr>
          <w:rStyle w:val="Hyperlink"/>
        </w:rPr>
      </w:pPr>
      <w:hyperlink r:id="rId48" w:history="1">
        <w:r w:rsidRPr="00800220">
          <w:rPr>
            <w:rStyle w:val="Hyperlink"/>
          </w:rPr>
          <w:t>CALL 0011 Authenticating Caller</w:t>
        </w:r>
      </w:hyperlink>
    </w:p>
    <w:p w14:paraId="29C63655" w14:textId="018420DF" w:rsidR="00D35D48" w:rsidRDefault="00D35D48" w:rsidP="001743DE">
      <w:pPr>
        <w:rPr>
          <w:rStyle w:val="Hyperlink"/>
          <w:color w:val="auto"/>
          <w:u w:val="none"/>
        </w:rPr>
      </w:pPr>
      <w:r w:rsidRPr="00786396">
        <w:rPr>
          <w:rStyle w:val="Hyperlink"/>
          <w:b/>
          <w:color w:val="auto"/>
          <w:u w:val="none"/>
        </w:rPr>
        <w:t>Abbreviations/Definitions:</w:t>
      </w:r>
      <w:r>
        <w:rPr>
          <w:rStyle w:val="Hyperlink"/>
          <w:b/>
          <w:color w:val="auto"/>
          <w:u w:val="none"/>
        </w:rPr>
        <w:t xml:space="preserve"> </w:t>
      </w:r>
      <w:hyperlink r:id="rId49" w:anchor="!/view?docid=c1f1028b-e42c-4b4f-a4cf-cc0b42c91606" w:history="1">
        <w:r w:rsidR="00795255">
          <w:rPr>
            <w:rStyle w:val="Hyperlink"/>
          </w:rPr>
          <w:t>Customer Care Abbreviations, Definitions, and Terms (017428)</w:t>
        </w:r>
      </w:hyperlink>
    </w:p>
    <w:p w14:paraId="7A2A7735" w14:textId="3FE5BCB6" w:rsidR="008E5574" w:rsidRDefault="000C02BC" w:rsidP="001743DE">
      <w:pPr>
        <w:rPr>
          <w:rStyle w:val="Hyperlink"/>
          <w:bCs/>
        </w:rPr>
      </w:pPr>
      <w:bookmarkStart w:id="33" w:name="OLE_LINK14"/>
      <w:r w:rsidRPr="000C02BC">
        <w:rPr>
          <w:b/>
          <w:color w:val="333333"/>
        </w:rPr>
        <w:t>Index:</w:t>
      </w:r>
      <w:r w:rsidRPr="000C02BC">
        <w:rPr>
          <w:bCs/>
          <w:color w:val="333333"/>
        </w:rPr>
        <w:t xml:space="preserve"> </w:t>
      </w:r>
      <w:hyperlink r:id="rId50" w:anchor="!/view?docid=8a2da44a-6336-454d-8deb-fca4a71ad69b" w:history="1">
        <w:r w:rsidR="00FD7C2E">
          <w:rPr>
            <w:rStyle w:val="Hyperlink"/>
            <w:bCs/>
          </w:rPr>
          <w:t>Caremark.com - Work Instruction/Job Aid Index (105672)</w:t>
        </w:r>
      </w:hyperlink>
      <w:bookmarkEnd w:id="33"/>
    </w:p>
    <w:bookmarkStart w:id="34" w:name="OLE_LINK1"/>
    <w:p w14:paraId="6A92E501" w14:textId="03F72508" w:rsidR="008E5574" w:rsidRDefault="00E31450">
      <w:pPr>
        <w:rPr>
          <w:bCs/>
          <w:color w:val="333333"/>
        </w:rPr>
      </w:pPr>
      <w:r>
        <w:rPr>
          <w:bCs/>
          <w:color w:val="333333"/>
        </w:rPr>
        <w:fldChar w:fldCharType="begin"/>
      </w:r>
      <w:r>
        <w:rPr>
          <w:bCs/>
          <w:color w:val="333333"/>
        </w:rPr>
        <w:instrText>HYPERLINK "https://thesource.cvshealth.com/nuxeo/thesource/" \l "!/view?docid=1bdc5b7d-4fc6-4bab-8265-72ebcd074030"</w:instrText>
      </w:r>
      <w:r>
        <w:rPr>
          <w:bCs/>
          <w:color w:val="333333"/>
        </w:rPr>
      </w:r>
      <w:r>
        <w:rPr>
          <w:bCs/>
          <w:color w:val="333333"/>
        </w:rPr>
        <w:fldChar w:fldCharType="separate"/>
      </w:r>
      <w:r w:rsidRPr="00E31450">
        <w:rPr>
          <w:rStyle w:val="Hyperlink"/>
          <w:bCs/>
        </w:rPr>
        <w:t>Caremark.com – Deleting Member Registration (020863)</w:t>
      </w:r>
      <w:r>
        <w:rPr>
          <w:bCs/>
          <w:color w:val="333333"/>
        </w:rPr>
        <w:fldChar w:fldCharType="end"/>
      </w:r>
    </w:p>
    <w:bookmarkEnd w:id="34"/>
    <w:p w14:paraId="474762FC" w14:textId="2FBEE0CE" w:rsidR="00C42684" w:rsidRPr="00BE2716" w:rsidRDefault="00C42684" w:rsidP="00BE2716">
      <w:pPr>
        <w:spacing w:after="0"/>
        <w:jc w:val="right"/>
        <w:rPr>
          <w:rStyle w:val="Hyperlink"/>
          <w:color w:val="auto"/>
          <w:u w:val="none"/>
        </w:rPr>
      </w:pPr>
      <w:r>
        <w:fldChar w:fldCharType="begin"/>
      </w:r>
      <w:r>
        <w:instrText>HYPERLINK \l "_top"</w:instrText>
      </w:r>
      <w:r>
        <w:fldChar w:fldCharType="separate"/>
      </w:r>
      <w:r w:rsidRPr="00FD5A39">
        <w:rPr>
          <w:rStyle w:val="Hyperlink"/>
        </w:rPr>
        <w:t>Top of the Document</w:t>
      </w:r>
      <w:r>
        <w:rPr>
          <w:rStyle w:val="Hyperlink"/>
        </w:rPr>
        <w:fldChar w:fldCharType="end"/>
      </w:r>
    </w:p>
    <w:p w14:paraId="7C633B60" w14:textId="77777777" w:rsidR="00BE2716" w:rsidRDefault="00BE2716" w:rsidP="001743DE">
      <w:pPr>
        <w:jc w:val="center"/>
        <w:rPr>
          <w:sz w:val="16"/>
          <w:szCs w:val="16"/>
        </w:rPr>
      </w:pPr>
    </w:p>
    <w:p w14:paraId="486DC1F7" w14:textId="48C30352" w:rsidR="00710E68" w:rsidRPr="00C247CB" w:rsidRDefault="00BD66D5" w:rsidP="001743DE">
      <w:pPr>
        <w:jc w:val="center"/>
        <w:rPr>
          <w:sz w:val="16"/>
          <w:szCs w:val="16"/>
        </w:rPr>
      </w:pPr>
      <w:r w:rsidRPr="00F90D3D">
        <w:rPr>
          <w:sz w:val="16"/>
          <w:szCs w:val="16"/>
        </w:rPr>
        <w:t>N</w:t>
      </w:r>
      <w:r w:rsidR="00710E68" w:rsidRPr="00F90D3D">
        <w:rPr>
          <w:sz w:val="16"/>
          <w:szCs w:val="16"/>
        </w:rPr>
        <w:t>ot T</w:t>
      </w:r>
      <w:r w:rsidR="00710E68" w:rsidRPr="00C247CB">
        <w:rPr>
          <w:sz w:val="16"/>
          <w:szCs w:val="16"/>
        </w:rPr>
        <w:t xml:space="preserve">o Be Reproduced </w:t>
      </w:r>
      <w:proofErr w:type="gramStart"/>
      <w:r w:rsidR="00710E68" w:rsidRPr="00C247CB">
        <w:rPr>
          <w:sz w:val="16"/>
          <w:szCs w:val="16"/>
        </w:rPr>
        <w:t>Or</w:t>
      </w:r>
      <w:proofErr w:type="gramEnd"/>
      <w:r w:rsidR="00710E68" w:rsidRPr="00C247CB">
        <w:rPr>
          <w:sz w:val="16"/>
          <w:szCs w:val="16"/>
        </w:rPr>
        <w:t xml:space="preserve"> Disclosed to Others Without Prior Written Approval</w:t>
      </w:r>
    </w:p>
    <w:p w14:paraId="35B6E97D" w14:textId="77777777" w:rsidR="00710E68" w:rsidRPr="00C247CB" w:rsidRDefault="00710E68" w:rsidP="001743DE">
      <w:pPr>
        <w:jc w:val="center"/>
        <w:rPr>
          <w:b/>
          <w:color w:val="000000"/>
          <w:sz w:val="16"/>
          <w:szCs w:val="16"/>
        </w:rPr>
      </w:pPr>
      <w:r w:rsidRPr="00C247CB">
        <w:rPr>
          <w:b/>
          <w:color w:val="000000"/>
          <w:sz w:val="16"/>
          <w:szCs w:val="16"/>
        </w:rPr>
        <w:t>ELECTRONIC DATA = OFFICIAL VERSION – PAPER COPY – INFORMATIONAL ONLY</w:t>
      </w:r>
    </w:p>
    <w:p w14:paraId="45282232" w14:textId="77777777" w:rsidR="005A64DA" w:rsidRPr="00C247CB" w:rsidRDefault="005A64DA" w:rsidP="001743DE">
      <w:pPr>
        <w:jc w:val="center"/>
        <w:rPr>
          <w:sz w:val="16"/>
          <w:szCs w:val="16"/>
        </w:rPr>
      </w:pPr>
    </w:p>
    <w:sectPr w:rsidR="005A64DA" w:rsidRPr="00C247CB" w:rsidSect="00EB1F94">
      <w:footerReference w:type="default" r:id="rId51"/>
      <w:headerReference w:type="first" r:id="rId52"/>
      <w:footerReference w:type="first" r:id="rId53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226047" w14:textId="77777777" w:rsidR="00770BC5" w:rsidRDefault="00770BC5">
      <w:r>
        <w:separator/>
      </w:r>
    </w:p>
  </w:endnote>
  <w:endnote w:type="continuationSeparator" w:id="0">
    <w:p w14:paraId="16672C13" w14:textId="77777777" w:rsidR="00770BC5" w:rsidRDefault="00770BC5">
      <w:r>
        <w:continuationSeparator/>
      </w:r>
    </w:p>
  </w:endnote>
  <w:endnote w:type="continuationNotice" w:id="1">
    <w:p w14:paraId="56EC8D0E" w14:textId="77777777" w:rsidR="00770BC5" w:rsidRDefault="00770BC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61435" w14:textId="77777777" w:rsidR="00C476E1" w:rsidRPr="00C32D18" w:rsidRDefault="00E02DD4" w:rsidP="00C32D18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 w:rsidR="00C32D18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06943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0A9C2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DA427" w14:textId="77777777" w:rsidR="00770BC5" w:rsidRDefault="00770BC5">
      <w:r>
        <w:separator/>
      </w:r>
    </w:p>
  </w:footnote>
  <w:footnote w:type="continuationSeparator" w:id="0">
    <w:p w14:paraId="3386219C" w14:textId="77777777" w:rsidR="00770BC5" w:rsidRDefault="00770BC5">
      <w:r>
        <w:continuationSeparator/>
      </w:r>
    </w:p>
  </w:footnote>
  <w:footnote w:type="continuationNotice" w:id="1">
    <w:p w14:paraId="6F4DC862" w14:textId="77777777" w:rsidR="00770BC5" w:rsidRDefault="00770BC5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096D50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75pt;height:16.5pt;visibility:visible" o:bullet="t">
        <v:imagedata r:id="rId1" o:title=""/>
      </v:shape>
    </w:pict>
  </w:numPicBullet>
  <w:numPicBullet w:numPicBulletId="1">
    <w:pict>
      <v:shape id="_x0000_i1027" type="#_x0000_t75" style="width:21.75pt;height:19.5pt;visibility:visible" o:bullet="t">
        <v:imagedata r:id="rId2" o:title=""/>
      </v:shape>
    </w:pict>
  </w:numPicBullet>
  <w:numPicBullet w:numPicBulletId="2">
    <w:pict>
      <v:shape id="_x0000_i1028" type="#_x0000_t75" style="width:18.75pt;height:16.5pt;visibility:visible" o:bullet="t">
        <v:imagedata r:id="rId3" o:title=""/>
      </v:shape>
    </w:pict>
  </w:numPicBullet>
  <w:abstractNum w:abstractNumId="0" w15:restartNumberingAfterBreak="0">
    <w:nsid w:val="00BE360D"/>
    <w:multiLevelType w:val="hybridMultilevel"/>
    <w:tmpl w:val="B2982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E6A77"/>
    <w:multiLevelType w:val="hybridMultilevel"/>
    <w:tmpl w:val="65700DAA"/>
    <w:lvl w:ilvl="0" w:tplc="87B4992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33C90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64EF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1A58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69299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88E26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BE4A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64C8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3E63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3A74392"/>
    <w:multiLevelType w:val="multilevel"/>
    <w:tmpl w:val="E7509792"/>
    <w:lvl w:ilvl="0">
      <w:start w:val="1"/>
      <w:numFmt w:val="bullet"/>
      <w:lvlText w:val=""/>
      <w:lvlJc w:val="left"/>
      <w:pPr>
        <w:tabs>
          <w:tab w:val="num" w:pos="524"/>
        </w:tabs>
        <w:ind w:left="52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44"/>
        </w:tabs>
        <w:ind w:left="124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64"/>
        </w:tabs>
        <w:ind w:left="1964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84"/>
        </w:tabs>
        <w:ind w:left="2684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404"/>
        </w:tabs>
        <w:ind w:left="3404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24"/>
        </w:tabs>
        <w:ind w:left="4124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44"/>
        </w:tabs>
        <w:ind w:left="4844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64"/>
        </w:tabs>
        <w:ind w:left="5564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84"/>
        </w:tabs>
        <w:ind w:left="6284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557571"/>
    <w:multiLevelType w:val="hybridMultilevel"/>
    <w:tmpl w:val="987AFDFA"/>
    <w:lvl w:ilvl="0" w:tplc="D77EA342">
      <w:start w:val="1"/>
      <w:numFmt w:val="bullet"/>
      <w:lvlText w:val=""/>
      <w:lvlJc w:val="left"/>
      <w:pPr>
        <w:tabs>
          <w:tab w:val="num" w:pos="440"/>
        </w:tabs>
        <w:ind w:left="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CAE17BC"/>
    <w:multiLevelType w:val="hybridMultilevel"/>
    <w:tmpl w:val="3A38FA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970B6"/>
    <w:multiLevelType w:val="hybridMultilevel"/>
    <w:tmpl w:val="A99678B2"/>
    <w:lvl w:ilvl="0" w:tplc="EA36DE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703C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F644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AACA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32C7E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CE2C3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7E3F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EA17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80A8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3891865"/>
    <w:multiLevelType w:val="hybridMultilevel"/>
    <w:tmpl w:val="A13277F0"/>
    <w:lvl w:ilvl="0" w:tplc="9D8C8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C0B32"/>
    <w:multiLevelType w:val="multilevel"/>
    <w:tmpl w:val="5174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55B06D4"/>
    <w:multiLevelType w:val="hybridMultilevel"/>
    <w:tmpl w:val="21C02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995224"/>
    <w:multiLevelType w:val="hybridMultilevel"/>
    <w:tmpl w:val="2A28A3B4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F7993"/>
    <w:multiLevelType w:val="hybridMultilevel"/>
    <w:tmpl w:val="A2BA5F0A"/>
    <w:lvl w:ilvl="0" w:tplc="8D461E3C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721E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52C21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5F6FA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E2A5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C94252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0497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1246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64C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DB55B2F"/>
    <w:multiLevelType w:val="hybridMultilevel"/>
    <w:tmpl w:val="B798E4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DA3AB6"/>
    <w:multiLevelType w:val="hybridMultilevel"/>
    <w:tmpl w:val="2B50E18A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7D2FF5"/>
    <w:multiLevelType w:val="multilevel"/>
    <w:tmpl w:val="29D8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07B4B80"/>
    <w:multiLevelType w:val="hybridMultilevel"/>
    <w:tmpl w:val="DC6240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23801EE"/>
    <w:multiLevelType w:val="hybridMultilevel"/>
    <w:tmpl w:val="508427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position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B84971"/>
    <w:multiLevelType w:val="hybridMultilevel"/>
    <w:tmpl w:val="80026C0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285A3414"/>
    <w:multiLevelType w:val="hybridMultilevel"/>
    <w:tmpl w:val="56A2E3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8701456"/>
    <w:multiLevelType w:val="multilevel"/>
    <w:tmpl w:val="92EE5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E36786F"/>
    <w:multiLevelType w:val="hybridMultilevel"/>
    <w:tmpl w:val="472CDEC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32DF4BD8"/>
    <w:multiLevelType w:val="hybridMultilevel"/>
    <w:tmpl w:val="EB96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AF10CC"/>
    <w:multiLevelType w:val="multilevel"/>
    <w:tmpl w:val="776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9EE2877"/>
    <w:multiLevelType w:val="multilevel"/>
    <w:tmpl w:val="0AB4F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CCA47A7"/>
    <w:multiLevelType w:val="multilevel"/>
    <w:tmpl w:val="130C02E4"/>
    <w:lvl w:ilvl="0">
      <w:start w:val="1"/>
      <w:numFmt w:val="bullet"/>
      <w:lvlText w:val=""/>
      <w:lvlJc w:val="left"/>
      <w:pPr>
        <w:tabs>
          <w:tab w:val="num" w:pos="-392"/>
        </w:tabs>
        <w:ind w:left="-39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8"/>
        </w:tabs>
        <w:ind w:left="32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048"/>
        </w:tabs>
        <w:ind w:left="104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768"/>
        </w:tabs>
        <w:ind w:left="176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488"/>
        </w:tabs>
        <w:ind w:left="248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208"/>
        </w:tabs>
        <w:ind w:left="320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928"/>
        </w:tabs>
        <w:ind w:left="392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648"/>
        </w:tabs>
        <w:ind w:left="464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368"/>
        </w:tabs>
        <w:ind w:left="5368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E0917E0"/>
    <w:multiLevelType w:val="hybridMultilevel"/>
    <w:tmpl w:val="518E0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6017CB"/>
    <w:multiLevelType w:val="hybridMultilevel"/>
    <w:tmpl w:val="E012C512"/>
    <w:lvl w:ilvl="0" w:tplc="7FD6A68C">
      <w:start w:val="1"/>
      <w:numFmt w:val="low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3F805EAA"/>
    <w:multiLevelType w:val="hybridMultilevel"/>
    <w:tmpl w:val="BEAE9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C05884"/>
    <w:multiLevelType w:val="hybridMultilevel"/>
    <w:tmpl w:val="0FE884CE"/>
    <w:lvl w:ilvl="0" w:tplc="791A3B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A2145E"/>
    <w:multiLevelType w:val="hybridMultilevel"/>
    <w:tmpl w:val="E368AA1A"/>
    <w:lvl w:ilvl="0" w:tplc="547EB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4D7A4A"/>
    <w:multiLevelType w:val="hybridMultilevel"/>
    <w:tmpl w:val="A6DE2C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E8A5334"/>
    <w:multiLevelType w:val="multilevel"/>
    <w:tmpl w:val="5E64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677606"/>
    <w:multiLevelType w:val="hybridMultilevel"/>
    <w:tmpl w:val="4D1A2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F1E8E"/>
    <w:multiLevelType w:val="hybridMultilevel"/>
    <w:tmpl w:val="A9ACD4CC"/>
    <w:lvl w:ilvl="0" w:tplc="34C01A0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8B4BD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74DA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06084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20ECC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3823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0C8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B02EB8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504D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0F91C1D"/>
    <w:multiLevelType w:val="hybridMultilevel"/>
    <w:tmpl w:val="E1B8E304"/>
    <w:lvl w:ilvl="0" w:tplc="8BD858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6A40C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522DC3"/>
    <w:multiLevelType w:val="hybridMultilevel"/>
    <w:tmpl w:val="A30478CE"/>
    <w:lvl w:ilvl="0" w:tplc="0798CA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284FC8"/>
    <w:multiLevelType w:val="hybridMultilevel"/>
    <w:tmpl w:val="820C9D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62C2157"/>
    <w:multiLevelType w:val="hybridMultilevel"/>
    <w:tmpl w:val="A26EC0FE"/>
    <w:lvl w:ilvl="0" w:tplc="3B6E52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CF664B"/>
    <w:multiLevelType w:val="multilevel"/>
    <w:tmpl w:val="599E6D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8225A41"/>
    <w:multiLevelType w:val="hybridMultilevel"/>
    <w:tmpl w:val="8A266D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AA2A1A"/>
    <w:multiLevelType w:val="hybridMultilevel"/>
    <w:tmpl w:val="E892B2D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A6D6087"/>
    <w:multiLevelType w:val="hybridMultilevel"/>
    <w:tmpl w:val="7A80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2F698C"/>
    <w:multiLevelType w:val="hybridMultilevel"/>
    <w:tmpl w:val="DAC675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1DE5BC1"/>
    <w:multiLevelType w:val="hybridMultilevel"/>
    <w:tmpl w:val="A2F03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A878BB"/>
    <w:multiLevelType w:val="hybridMultilevel"/>
    <w:tmpl w:val="DDC460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7142870"/>
    <w:multiLevelType w:val="hybridMultilevel"/>
    <w:tmpl w:val="6CD6BF1A"/>
    <w:lvl w:ilvl="0" w:tplc="B1BE455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A312DF1"/>
    <w:multiLevelType w:val="hybridMultilevel"/>
    <w:tmpl w:val="53A0ABC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7" w15:restartNumberingAfterBreak="0">
    <w:nsid w:val="6B5F79B2"/>
    <w:multiLevelType w:val="hybridMultilevel"/>
    <w:tmpl w:val="D3666E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B8D49EA"/>
    <w:multiLevelType w:val="hybridMultilevel"/>
    <w:tmpl w:val="CD828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E0C0D8E"/>
    <w:multiLevelType w:val="hybridMultilevel"/>
    <w:tmpl w:val="5DE0F83A"/>
    <w:lvl w:ilvl="0" w:tplc="56520F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2AC7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36CB7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4ED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6EEC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EF81E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249C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E07E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1455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0" w15:restartNumberingAfterBreak="0">
    <w:nsid w:val="6E661B08"/>
    <w:multiLevelType w:val="hybridMultilevel"/>
    <w:tmpl w:val="7F38E6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36A6D79"/>
    <w:multiLevelType w:val="hybridMultilevel"/>
    <w:tmpl w:val="F460A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1C14E7"/>
    <w:multiLevelType w:val="hybridMultilevel"/>
    <w:tmpl w:val="3B48BE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4413B2F"/>
    <w:multiLevelType w:val="hybridMultilevel"/>
    <w:tmpl w:val="52AAD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E8283B"/>
    <w:multiLevelType w:val="hybridMultilevel"/>
    <w:tmpl w:val="DB5879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2C759D"/>
    <w:multiLevelType w:val="multilevel"/>
    <w:tmpl w:val="4DDC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C6918C4"/>
    <w:multiLevelType w:val="hybridMultilevel"/>
    <w:tmpl w:val="BCDAA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220E92"/>
    <w:multiLevelType w:val="hybridMultilevel"/>
    <w:tmpl w:val="71D0B41E"/>
    <w:lvl w:ilvl="0" w:tplc="590ED9C4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664C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A429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6F048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7D843C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26E6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EE8E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E4F2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B4E5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FC039C7"/>
    <w:multiLevelType w:val="hybridMultilevel"/>
    <w:tmpl w:val="73366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631778">
    <w:abstractNumId w:val="34"/>
  </w:num>
  <w:num w:numId="2" w16cid:durableId="321860924">
    <w:abstractNumId w:val="12"/>
  </w:num>
  <w:num w:numId="3" w16cid:durableId="655650577">
    <w:abstractNumId w:val="42"/>
  </w:num>
  <w:num w:numId="4" w16cid:durableId="318967939">
    <w:abstractNumId w:val="47"/>
  </w:num>
  <w:num w:numId="5" w16cid:durableId="1169709315">
    <w:abstractNumId w:val="4"/>
  </w:num>
  <w:num w:numId="6" w16cid:durableId="898516931">
    <w:abstractNumId w:val="52"/>
  </w:num>
  <w:num w:numId="7" w16cid:durableId="517045244">
    <w:abstractNumId w:val="26"/>
  </w:num>
  <w:num w:numId="8" w16cid:durableId="419458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38159075">
    <w:abstractNumId w:val="16"/>
  </w:num>
  <w:num w:numId="10" w16cid:durableId="1047489708">
    <w:abstractNumId w:val="3"/>
  </w:num>
  <w:num w:numId="11" w16cid:durableId="304434413">
    <w:abstractNumId w:val="13"/>
  </w:num>
  <w:num w:numId="12" w16cid:durableId="858003">
    <w:abstractNumId w:val="10"/>
  </w:num>
  <w:num w:numId="13" w16cid:durableId="834800565">
    <w:abstractNumId w:val="20"/>
  </w:num>
  <w:num w:numId="14" w16cid:durableId="1786802960">
    <w:abstractNumId w:val="17"/>
  </w:num>
  <w:num w:numId="15" w16cid:durableId="861437783">
    <w:abstractNumId w:val="37"/>
  </w:num>
  <w:num w:numId="16" w16cid:durableId="1558661564">
    <w:abstractNumId w:val="50"/>
  </w:num>
  <w:num w:numId="17" w16cid:durableId="48845472">
    <w:abstractNumId w:val="36"/>
  </w:num>
  <w:num w:numId="18" w16cid:durableId="1037925410">
    <w:abstractNumId w:val="4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04820759">
    <w:abstractNumId w:val="30"/>
  </w:num>
  <w:num w:numId="20" w16cid:durableId="801462790">
    <w:abstractNumId w:val="44"/>
  </w:num>
  <w:num w:numId="21" w16cid:durableId="1796676125">
    <w:abstractNumId w:val="15"/>
  </w:num>
  <w:num w:numId="22" w16cid:durableId="1032148100">
    <w:abstractNumId w:val="6"/>
  </w:num>
  <w:num w:numId="23" w16cid:durableId="443498398">
    <w:abstractNumId w:val="49"/>
  </w:num>
  <w:num w:numId="24" w16cid:durableId="1565524114">
    <w:abstractNumId w:val="7"/>
  </w:num>
  <w:num w:numId="25" w16cid:durableId="679040647">
    <w:abstractNumId w:val="51"/>
  </w:num>
  <w:num w:numId="26" w16cid:durableId="757558167">
    <w:abstractNumId w:val="45"/>
  </w:num>
  <w:num w:numId="27" w16cid:durableId="692993991">
    <w:abstractNumId w:val="41"/>
  </w:num>
  <w:num w:numId="28" w16cid:durableId="1945729695">
    <w:abstractNumId w:val="48"/>
  </w:num>
  <w:num w:numId="29" w16cid:durableId="1402100285">
    <w:abstractNumId w:val="18"/>
  </w:num>
  <w:num w:numId="30" w16cid:durableId="1744990304">
    <w:abstractNumId w:val="2"/>
  </w:num>
  <w:num w:numId="31" w16cid:durableId="1670257029">
    <w:abstractNumId w:val="8"/>
  </w:num>
  <w:num w:numId="32" w16cid:durableId="2133671653">
    <w:abstractNumId w:val="24"/>
  </w:num>
  <w:num w:numId="33" w16cid:durableId="2084914989">
    <w:abstractNumId w:val="40"/>
  </w:num>
  <w:num w:numId="34" w16cid:durableId="237907348">
    <w:abstractNumId w:val="32"/>
  </w:num>
  <w:num w:numId="35" w16cid:durableId="892543447">
    <w:abstractNumId w:val="56"/>
  </w:num>
  <w:num w:numId="36" w16cid:durableId="1588886405">
    <w:abstractNumId w:val="41"/>
  </w:num>
  <w:num w:numId="37" w16cid:durableId="1464615175">
    <w:abstractNumId w:val="31"/>
  </w:num>
  <w:num w:numId="38" w16cid:durableId="1142774375">
    <w:abstractNumId w:val="53"/>
  </w:num>
  <w:num w:numId="39" w16cid:durableId="1723678445">
    <w:abstractNumId w:val="19"/>
  </w:num>
  <w:num w:numId="40" w16cid:durableId="1390689590">
    <w:abstractNumId w:val="23"/>
  </w:num>
  <w:num w:numId="41" w16cid:durableId="374083038">
    <w:abstractNumId w:val="38"/>
  </w:num>
  <w:num w:numId="42" w16cid:durableId="53965554">
    <w:abstractNumId w:val="0"/>
  </w:num>
  <w:num w:numId="43" w16cid:durableId="462894507">
    <w:abstractNumId w:val="1"/>
  </w:num>
  <w:num w:numId="44" w16cid:durableId="612136177">
    <w:abstractNumId w:val="15"/>
  </w:num>
  <w:num w:numId="45" w16cid:durableId="1419328612">
    <w:abstractNumId w:val="23"/>
  </w:num>
  <w:num w:numId="46" w16cid:durableId="1188176579">
    <w:abstractNumId w:val="25"/>
  </w:num>
  <w:num w:numId="47" w16cid:durableId="1609697437">
    <w:abstractNumId w:val="32"/>
  </w:num>
  <w:num w:numId="48" w16cid:durableId="1468628241">
    <w:abstractNumId w:val="35"/>
  </w:num>
  <w:num w:numId="49" w16cid:durableId="133912796">
    <w:abstractNumId w:val="11"/>
  </w:num>
  <w:num w:numId="50" w16cid:durableId="1668090263">
    <w:abstractNumId w:val="57"/>
  </w:num>
  <w:num w:numId="51" w16cid:durableId="1848708645">
    <w:abstractNumId w:val="5"/>
  </w:num>
  <w:num w:numId="52" w16cid:durableId="724909516">
    <w:abstractNumId w:val="39"/>
  </w:num>
  <w:num w:numId="53" w16cid:durableId="1013796658">
    <w:abstractNumId w:val="46"/>
  </w:num>
  <w:num w:numId="54" w16cid:durableId="173149688">
    <w:abstractNumId w:val="21"/>
  </w:num>
  <w:num w:numId="55" w16cid:durableId="127092048">
    <w:abstractNumId w:val="54"/>
  </w:num>
  <w:num w:numId="56" w16cid:durableId="1646465582">
    <w:abstractNumId w:val="58"/>
  </w:num>
  <w:num w:numId="57" w16cid:durableId="430711682">
    <w:abstractNumId w:val="14"/>
  </w:num>
  <w:num w:numId="58" w16cid:durableId="1689401960">
    <w:abstractNumId w:val="55"/>
  </w:num>
  <w:num w:numId="59" w16cid:durableId="1533179382">
    <w:abstractNumId w:val="22"/>
  </w:num>
  <w:num w:numId="60" w16cid:durableId="1160269737">
    <w:abstractNumId w:val="29"/>
  </w:num>
  <w:num w:numId="61" w16cid:durableId="293491485">
    <w:abstractNumId w:val="27"/>
  </w:num>
  <w:num w:numId="62" w16cid:durableId="60299700">
    <w:abstractNumId w:val="33"/>
  </w:num>
  <w:num w:numId="63" w16cid:durableId="925921871">
    <w:abstractNumId w:val="9"/>
  </w:num>
  <w:num w:numId="64" w16cid:durableId="1535386283">
    <w:abstractNumId w:val="2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4A0F"/>
    <w:rsid w:val="00006EE6"/>
    <w:rsid w:val="00010181"/>
    <w:rsid w:val="00011FAE"/>
    <w:rsid w:val="00015A2E"/>
    <w:rsid w:val="00016652"/>
    <w:rsid w:val="000239B3"/>
    <w:rsid w:val="00023B1C"/>
    <w:rsid w:val="00025F1B"/>
    <w:rsid w:val="00031346"/>
    <w:rsid w:val="0003341A"/>
    <w:rsid w:val="00033884"/>
    <w:rsid w:val="00035BED"/>
    <w:rsid w:val="00035ECB"/>
    <w:rsid w:val="0004468B"/>
    <w:rsid w:val="00050632"/>
    <w:rsid w:val="00054B84"/>
    <w:rsid w:val="00061AD2"/>
    <w:rsid w:val="000639FD"/>
    <w:rsid w:val="00065A52"/>
    <w:rsid w:val="00076572"/>
    <w:rsid w:val="0007691D"/>
    <w:rsid w:val="00086029"/>
    <w:rsid w:val="000863D4"/>
    <w:rsid w:val="0008643C"/>
    <w:rsid w:val="0008665F"/>
    <w:rsid w:val="000870A6"/>
    <w:rsid w:val="00094AFD"/>
    <w:rsid w:val="00095AB5"/>
    <w:rsid w:val="0009620D"/>
    <w:rsid w:val="000A055E"/>
    <w:rsid w:val="000A06C5"/>
    <w:rsid w:val="000A6B88"/>
    <w:rsid w:val="000A7FEE"/>
    <w:rsid w:val="000B08A0"/>
    <w:rsid w:val="000B3C4C"/>
    <w:rsid w:val="000B42AC"/>
    <w:rsid w:val="000B4C21"/>
    <w:rsid w:val="000B656F"/>
    <w:rsid w:val="000B72DF"/>
    <w:rsid w:val="000C02BC"/>
    <w:rsid w:val="000C4A7E"/>
    <w:rsid w:val="000D1870"/>
    <w:rsid w:val="000D4BA2"/>
    <w:rsid w:val="000D6714"/>
    <w:rsid w:val="000E2EBD"/>
    <w:rsid w:val="000F0D1B"/>
    <w:rsid w:val="000F2680"/>
    <w:rsid w:val="000F29C4"/>
    <w:rsid w:val="000F3F74"/>
    <w:rsid w:val="000F43D5"/>
    <w:rsid w:val="000F54AF"/>
    <w:rsid w:val="000F7396"/>
    <w:rsid w:val="00104CDE"/>
    <w:rsid w:val="001061D1"/>
    <w:rsid w:val="00112754"/>
    <w:rsid w:val="00114E6F"/>
    <w:rsid w:val="00115944"/>
    <w:rsid w:val="0012373E"/>
    <w:rsid w:val="00126589"/>
    <w:rsid w:val="00126F25"/>
    <w:rsid w:val="00127E28"/>
    <w:rsid w:val="001308CF"/>
    <w:rsid w:val="001360A5"/>
    <w:rsid w:val="00137BF6"/>
    <w:rsid w:val="00143B56"/>
    <w:rsid w:val="001447D5"/>
    <w:rsid w:val="00145FD7"/>
    <w:rsid w:val="00153B0C"/>
    <w:rsid w:val="00155794"/>
    <w:rsid w:val="001565A3"/>
    <w:rsid w:val="00156B58"/>
    <w:rsid w:val="001612A9"/>
    <w:rsid w:val="0016273A"/>
    <w:rsid w:val="00164DFE"/>
    <w:rsid w:val="0016505D"/>
    <w:rsid w:val="00172A2E"/>
    <w:rsid w:val="001743DE"/>
    <w:rsid w:val="00174E04"/>
    <w:rsid w:val="00181B1A"/>
    <w:rsid w:val="00190136"/>
    <w:rsid w:val="0019130B"/>
    <w:rsid w:val="00194D33"/>
    <w:rsid w:val="00197F2B"/>
    <w:rsid w:val="001A1D6A"/>
    <w:rsid w:val="001A5256"/>
    <w:rsid w:val="001B0C2B"/>
    <w:rsid w:val="001B0CC5"/>
    <w:rsid w:val="001B3879"/>
    <w:rsid w:val="001B7D52"/>
    <w:rsid w:val="001C0063"/>
    <w:rsid w:val="001D1191"/>
    <w:rsid w:val="001D2669"/>
    <w:rsid w:val="001D4F81"/>
    <w:rsid w:val="001E08A4"/>
    <w:rsid w:val="001E20C0"/>
    <w:rsid w:val="001E4251"/>
    <w:rsid w:val="001E7746"/>
    <w:rsid w:val="001F0774"/>
    <w:rsid w:val="001F1218"/>
    <w:rsid w:val="001F206E"/>
    <w:rsid w:val="001F2BE9"/>
    <w:rsid w:val="001F48C1"/>
    <w:rsid w:val="001F5947"/>
    <w:rsid w:val="002016B4"/>
    <w:rsid w:val="002036D1"/>
    <w:rsid w:val="002055CF"/>
    <w:rsid w:val="002127F5"/>
    <w:rsid w:val="00214A56"/>
    <w:rsid w:val="002150D0"/>
    <w:rsid w:val="00222A5F"/>
    <w:rsid w:val="0022668B"/>
    <w:rsid w:val="00226E0E"/>
    <w:rsid w:val="002276D8"/>
    <w:rsid w:val="00231642"/>
    <w:rsid w:val="00231D1F"/>
    <w:rsid w:val="0023645B"/>
    <w:rsid w:val="0023763C"/>
    <w:rsid w:val="00242DD4"/>
    <w:rsid w:val="00243EBB"/>
    <w:rsid w:val="002449E1"/>
    <w:rsid w:val="00246DE4"/>
    <w:rsid w:val="002472B6"/>
    <w:rsid w:val="0024755E"/>
    <w:rsid w:val="002539CF"/>
    <w:rsid w:val="00254000"/>
    <w:rsid w:val="00254C9B"/>
    <w:rsid w:val="00255C6B"/>
    <w:rsid w:val="00256E19"/>
    <w:rsid w:val="00260541"/>
    <w:rsid w:val="00265D86"/>
    <w:rsid w:val="002664A9"/>
    <w:rsid w:val="00266CB5"/>
    <w:rsid w:val="00273AB1"/>
    <w:rsid w:val="002750DC"/>
    <w:rsid w:val="00275AA5"/>
    <w:rsid w:val="002763A7"/>
    <w:rsid w:val="00276959"/>
    <w:rsid w:val="00276AC5"/>
    <w:rsid w:val="00280907"/>
    <w:rsid w:val="00282C62"/>
    <w:rsid w:val="00284078"/>
    <w:rsid w:val="00286330"/>
    <w:rsid w:val="00286AAF"/>
    <w:rsid w:val="00291CE8"/>
    <w:rsid w:val="00292F66"/>
    <w:rsid w:val="00294BBB"/>
    <w:rsid w:val="00296127"/>
    <w:rsid w:val="00296765"/>
    <w:rsid w:val="002A2740"/>
    <w:rsid w:val="002A2FF2"/>
    <w:rsid w:val="002A560B"/>
    <w:rsid w:val="002A5AC4"/>
    <w:rsid w:val="002B0691"/>
    <w:rsid w:val="002B0A0F"/>
    <w:rsid w:val="002B175D"/>
    <w:rsid w:val="002B245E"/>
    <w:rsid w:val="002B593E"/>
    <w:rsid w:val="002B7588"/>
    <w:rsid w:val="002B7E41"/>
    <w:rsid w:val="002C1B7B"/>
    <w:rsid w:val="002C270E"/>
    <w:rsid w:val="002C281A"/>
    <w:rsid w:val="002C31DF"/>
    <w:rsid w:val="002C3CB3"/>
    <w:rsid w:val="002D27B8"/>
    <w:rsid w:val="002D41F5"/>
    <w:rsid w:val="002E2106"/>
    <w:rsid w:val="002E29D2"/>
    <w:rsid w:val="002E65B4"/>
    <w:rsid w:val="002E6E58"/>
    <w:rsid w:val="002F1F92"/>
    <w:rsid w:val="002F33F6"/>
    <w:rsid w:val="002F355A"/>
    <w:rsid w:val="002F3FF1"/>
    <w:rsid w:val="002F5143"/>
    <w:rsid w:val="002F5AC4"/>
    <w:rsid w:val="002F6F9E"/>
    <w:rsid w:val="00300654"/>
    <w:rsid w:val="00302C09"/>
    <w:rsid w:val="00322FBF"/>
    <w:rsid w:val="00330ECB"/>
    <w:rsid w:val="0033143E"/>
    <w:rsid w:val="003353CC"/>
    <w:rsid w:val="00342582"/>
    <w:rsid w:val="00342681"/>
    <w:rsid w:val="0034318F"/>
    <w:rsid w:val="00344065"/>
    <w:rsid w:val="0034552B"/>
    <w:rsid w:val="00345DCF"/>
    <w:rsid w:val="00345E54"/>
    <w:rsid w:val="003539DB"/>
    <w:rsid w:val="00363647"/>
    <w:rsid w:val="00365187"/>
    <w:rsid w:val="00371B55"/>
    <w:rsid w:val="003725A1"/>
    <w:rsid w:val="00372DD3"/>
    <w:rsid w:val="00374857"/>
    <w:rsid w:val="003759DD"/>
    <w:rsid w:val="00381F77"/>
    <w:rsid w:val="0038212F"/>
    <w:rsid w:val="00382C6E"/>
    <w:rsid w:val="0038406F"/>
    <w:rsid w:val="0038503F"/>
    <w:rsid w:val="003868A2"/>
    <w:rsid w:val="00386EF2"/>
    <w:rsid w:val="00391686"/>
    <w:rsid w:val="00392A5B"/>
    <w:rsid w:val="003A0932"/>
    <w:rsid w:val="003A2813"/>
    <w:rsid w:val="003A6D70"/>
    <w:rsid w:val="003B1F86"/>
    <w:rsid w:val="003B3FE0"/>
    <w:rsid w:val="003B4C5D"/>
    <w:rsid w:val="003C4627"/>
    <w:rsid w:val="003C582A"/>
    <w:rsid w:val="003C58D4"/>
    <w:rsid w:val="003C7696"/>
    <w:rsid w:val="003D30EB"/>
    <w:rsid w:val="003D7487"/>
    <w:rsid w:val="003E119C"/>
    <w:rsid w:val="003E3E28"/>
    <w:rsid w:val="003E42C9"/>
    <w:rsid w:val="003E6C1A"/>
    <w:rsid w:val="003E75AC"/>
    <w:rsid w:val="003F053C"/>
    <w:rsid w:val="003F1385"/>
    <w:rsid w:val="003F2727"/>
    <w:rsid w:val="003F778E"/>
    <w:rsid w:val="0040017C"/>
    <w:rsid w:val="004012A3"/>
    <w:rsid w:val="0040165D"/>
    <w:rsid w:val="00402792"/>
    <w:rsid w:val="0040431A"/>
    <w:rsid w:val="0040506A"/>
    <w:rsid w:val="004062C9"/>
    <w:rsid w:val="0040640A"/>
    <w:rsid w:val="00406DB5"/>
    <w:rsid w:val="00410AD4"/>
    <w:rsid w:val="00411754"/>
    <w:rsid w:val="004123C0"/>
    <w:rsid w:val="00414BAC"/>
    <w:rsid w:val="00416EEA"/>
    <w:rsid w:val="004226C3"/>
    <w:rsid w:val="0042336D"/>
    <w:rsid w:val="00425249"/>
    <w:rsid w:val="004327DD"/>
    <w:rsid w:val="004424DA"/>
    <w:rsid w:val="00443620"/>
    <w:rsid w:val="00456B05"/>
    <w:rsid w:val="00457EAE"/>
    <w:rsid w:val="00460EB0"/>
    <w:rsid w:val="0046666D"/>
    <w:rsid w:val="004707D0"/>
    <w:rsid w:val="00470DF0"/>
    <w:rsid w:val="0047199B"/>
    <w:rsid w:val="00473EDC"/>
    <w:rsid w:val="00475772"/>
    <w:rsid w:val="004768BE"/>
    <w:rsid w:val="00477F73"/>
    <w:rsid w:val="00483288"/>
    <w:rsid w:val="0048355A"/>
    <w:rsid w:val="00484781"/>
    <w:rsid w:val="00484D22"/>
    <w:rsid w:val="00486108"/>
    <w:rsid w:val="00487DD4"/>
    <w:rsid w:val="00492318"/>
    <w:rsid w:val="00492C9C"/>
    <w:rsid w:val="004A3D74"/>
    <w:rsid w:val="004A4604"/>
    <w:rsid w:val="004A5EF2"/>
    <w:rsid w:val="004B15AB"/>
    <w:rsid w:val="004B3497"/>
    <w:rsid w:val="004B7782"/>
    <w:rsid w:val="004C2A36"/>
    <w:rsid w:val="004C3A2E"/>
    <w:rsid w:val="004C3D19"/>
    <w:rsid w:val="004D00DE"/>
    <w:rsid w:val="004D088D"/>
    <w:rsid w:val="004D0AF2"/>
    <w:rsid w:val="004D3C53"/>
    <w:rsid w:val="004E0E76"/>
    <w:rsid w:val="004E3629"/>
    <w:rsid w:val="004F20B0"/>
    <w:rsid w:val="004F3750"/>
    <w:rsid w:val="004F72C4"/>
    <w:rsid w:val="004F7F34"/>
    <w:rsid w:val="00502F7E"/>
    <w:rsid w:val="00505588"/>
    <w:rsid w:val="00506B86"/>
    <w:rsid w:val="00510E2F"/>
    <w:rsid w:val="00511900"/>
    <w:rsid w:val="00512486"/>
    <w:rsid w:val="0051258F"/>
    <w:rsid w:val="00512D6B"/>
    <w:rsid w:val="00514FA7"/>
    <w:rsid w:val="0051504E"/>
    <w:rsid w:val="00515528"/>
    <w:rsid w:val="0051614F"/>
    <w:rsid w:val="0052465B"/>
    <w:rsid w:val="00524CDD"/>
    <w:rsid w:val="00527461"/>
    <w:rsid w:val="00531CDE"/>
    <w:rsid w:val="005332CE"/>
    <w:rsid w:val="0053351C"/>
    <w:rsid w:val="005341C3"/>
    <w:rsid w:val="00534475"/>
    <w:rsid w:val="00540519"/>
    <w:rsid w:val="005433B3"/>
    <w:rsid w:val="005450A9"/>
    <w:rsid w:val="005469DF"/>
    <w:rsid w:val="00547C68"/>
    <w:rsid w:val="005511A7"/>
    <w:rsid w:val="00551ECC"/>
    <w:rsid w:val="005521D3"/>
    <w:rsid w:val="005542D2"/>
    <w:rsid w:val="0056124B"/>
    <w:rsid w:val="00565A58"/>
    <w:rsid w:val="00570357"/>
    <w:rsid w:val="005740BA"/>
    <w:rsid w:val="00574447"/>
    <w:rsid w:val="00577909"/>
    <w:rsid w:val="00582E85"/>
    <w:rsid w:val="005852E1"/>
    <w:rsid w:val="00587EE4"/>
    <w:rsid w:val="005910B5"/>
    <w:rsid w:val="00591DB4"/>
    <w:rsid w:val="0059370D"/>
    <w:rsid w:val="0059657F"/>
    <w:rsid w:val="005A2309"/>
    <w:rsid w:val="005A3AD0"/>
    <w:rsid w:val="005A589D"/>
    <w:rsid w:val="005A6118"/>
    <w:rsid w:val="005A64DA"/>
    <w:rsid w:val="005B0125"/>
    <w:rsid w:val="005B446E"/>
    <w:rsid w:val="005C1D83"/>
    <w:rsid w:val="005C27E5"/>
    <w:rsid w:val="005D465C"/>
    <w:rsid w:val="005D7C14"/>
    <w:rsid w:val="005E019C"/>
    <w:rsid w:val="005E425E"/>
    <w:rsid w:val="005E4489"/>
    <w:rsid w:val="005E650E"/>
    <w:rsid w:val="005E7778"/>
    <w:rsid w:val="005F14C3"/>
    <w:rsid w:val="005F380C"/>
    <w:rsid w:val="005F3AAC"/>
    <w:rsid w:val="005F79B4"/>
    <w:rsid w:val="00604158"/>
    <w:rsid w:val="00604B55"/>
    <w:rsid w:val="006053AC"/>
    <w:rsid w:val="006063A0"/>
    <w:rsid w:val="00607246"/>
    <w:rsid w:val="00614594"/>
    <w:rsid w:val="0061576A"/>
    <w:rsid w:val="006157B5"/>
    <w:rsid w:val="006176C7"/>
    <w:rsid w:val="00622D77"/>
    <w:rsid w:val="00622D87"/>
    <w:rsid w:val="00627F34"/>
    <w:rsid w:val="006327FC"/>
    <w:rsid w:val="00636B18"/>
    <w:rsid w:val="00637CA1"/>
    <w:rsid w:val="00644F52"/>
    <w:rsid w:val="006453B9"/>
    <w:rsid w:val="0064551E"/>
    <w:rsid w:val="0064639C"/>
    <w:rsid w:val="00646503"/>
    <w:rsid w:val="00647CDD"/>
    <w:rsid w:val="00650A23"/>
    <w:rsid w:val="006528CE"/>
    <w:rsid w:val="00652A33"/>
    <w:rsid w:val="00653167"/>
    <w:rsid w:val="00662334"/>
    <w:rsid w:val="00664277"/>
    <w:rsid w:val="0066523F"/>
    <w:rsid w:val="00666076"/>
    <w:rsid w:val="0066617F"/>
    <w:rsid w:val="006670C9"/>
    <w:rsid w:val="00671DE6"/>
    <w:rsid w:val="00674A16"/>
    <w:rsid w:val="00680359"/>
    <w:rsid w:val="006813D2"/>
    <w:rsid w:val="006858CD"/>
    <w:rsid w:val="00691E10"/>
    <w:rsid w:val="006975B3"/>
    <w:rsid w:val="00697CE3"/>
    <w:rsid w:val="006A0481"/>
    <w:rsid w:val="006A2D8B"/>
    <w:rsid w:val="006A5140"/>
    <w:rsid w:val="006A5C64"/>
    <w:rsid w:val="006A733B"/>
    <w:rsid w:val="006A7477"/>
    <w:rsid w:val="006A791C"/>
    <w:rsid w:val="006B265E"/>
    <w:rsid w:val="006C2072"/>
    <w:rsid w:val="006C4CE8"/>
    <w:rsid w:val="006C653F"/>
    <w:rsid w:val="006C68E5"/>
    <w:rsid w:val="006D00DC"/>
    <w:rsid w:val="006D1451"/>
    <w:rsid w:val="006D4895"/>
    <w:rsid w:val="006D58C7"/>
    <w:rsid w:val="006E64EE"/>
    <w:rsid w:val="006E6B98"/>
    <w:rsid w:val="006F2703"/>
    <w:rsid w:val="006F7DFC"/>
    <w:rsid w:val="00704AF2"/>
    <w:rsid w:val="00705B00"/>
    <w:rsid w:val="007071CA"/>
    <w:rsid w:val="0070776C"/>
    <w:rsid w:val="007106AC"/>
    <w:rsid w:val="00710E68"/>
    <w:rsid w:val="00713DC7"/>
    <w:rsid w:val="00714BA0"/>
    <w:rsid w:val="00715B4A"/>
    <w:rsid w:val="007256EF"/>
    <w:rsid w:val="00725B82"/>
    <w:rsid w:val="007269B6"/>
    <w:rsid w:val="00726E7A"/>
    <w:rsid w:val="00732591"/>
    <w:rsid w:val="007326A9"/>
    <w:rsid w:val="0073294A"/>
    <w:rsid w:val="00732E52"/>
    <w:rsid w:val="00736607"/>
    <w:rsid w:val="0073767C"/>
    <w:rsid w:val="0074091D"/>
    <w:rsid w:val="007439DF"/>
    <w:rsid w:val="00744141"/>
    <w:rsid w:val="0075134F"/>
    <w:rsid w:val="00751C47"/>
    <w:rsid w:val="00752801"/>
    <w:rsid w:val="00752B55"/>
    <w:rsid w:val="007605C9"/>
    <w:rsid w:val="00770BC5"/>
    <w:rsid w:val="007710D8"/>
    <w:rsid w:val="0077447E"/>
    <w:rsid w:val="0078453A"/>
    <w:rsid w:val="00785118"/>
    <w:rsid w:val="00785C47"/>
    <w:rsid w:val="00786396"/>
    <w:rsid w:val="00786BEB"/>
    <w:rsid w:val="007903BE"/>
    <w:rsid w:val="00792BDE"/>
    <w:rsid w:val="00795255"/>
    <w:rsid w:val="00795F2A"/>
    <w:rsid w:val="0079602F"/>
    <w:rsid w:val="007979AD"/>
    <w:rsid w:val="007A403E"/>
    <w:rsid w:val="007A75EA"/>
    <w:rsid w:val="007B388F"/>
    <w:rsid w:val="007B3EF1"/>
    <w:rsid w:val="007B723B"/>
    <w:rsid w:val="007C13E8"/>
    <w:rsid w:val="007C1D87"/>
    <w:rsid w:val="007C44E3"/>
    <w:rsid w:val="007C77DD"/>
    <w:rsid w:val="007D0413"/>
    <w:rsid w:val="007D34F9"/>
    <w:rsid w:val="007E28DF"/>
    <w:rsid w:val="007E3EA6"/>
    <w:rsid w:val="007E44E2"/>
    <w:rsid w:val="007F04AB"/>
    <w:rsid w:val="007F3E92"/>
    <w:rsid w:val="007F5F47"/>
    <w:rsid w:val="007F7BA7"/>
    <w:rsid w:val="00802BF7"/>
    <w:rsid w:val="00803AE3"/>
    <w:rsid w:val="008042E1"/>
    <w:rsid w:val="00804D63"/>
    <w:rsid w:val="00806B9D"/>
    <w:rsid w:val="008102CE"/>
    <w:rsid w:val="00812777"/>
    <w:rsid w:val="00817542"/>
    <w:rsid w:val="00821AD3"/>
    <w:rsid w:val="008224AB"/>
    <w:rsid w:val="008230FA"/>
    <w:rsid w:val="008232D5"/>
    <w:rsid w:val="008245E9"/>
    <w:rsid w:val="00825BA9"/>
    <w:rsid w:val="0084129E"/>
    <w:rsid w:val="00843390"/>
    <w:rsid w:val="00846373"/>
    <w:rsid w:val="00846ECB"/>
    <w:rsid w:val="0084708B"/>
    <w:rsid w:val="008530F2"/>
    <w:rsid w:val="008568AE"/>
    <w:rsid w:val="00860590"/>
    <w:rsid w:val="00861316"/>
    <w:rsid w:val="008614E8"/>
    <w:rsid w:val="00867EDF"/>
    <w:rsid w:val="008734D7"/>
    <w:rsid w:val="00875F0D"/>
    <w:rsid w:val="00877081"/>
    <w:rsid w:val="00877414"/>
    <w:rsid w:val="008815C5"/>
    <w:rsid w:val="008825E7"/>
    <w:rsid w:val="00882CE8"/>
    <w:rsid w:val="0088528F"/>
    <w:rsid w:val="00885A9B"/>
    <w:rsid w:val="00894616"/>
    <w:rsid w:val="00895416"/>
    <w:rsid w:val="0089754C"/>
    <w:rsid w:val="008A03B7"/>
    <w:rsid w:val="008A08CE"/>
    <w:rsid w:val="008A48B8"/>
    <w:rsid w:val="008B0EB1"/>
    <w:rsid w:val="008B5113"/>
    <w:rsid w:val="008B631E"/>
    <w:rsid w:val="008B6D06"/>
    <w:rsid w:val="008B7A40"/>
    <w:rsid w:val="008B7D0C"/>
    <w:rsid w:val="008C2197"/>
    <w:rsid w:val="008C3493"/>
    <w:rsid w:val="008C5BF7"/>
    <w:rsid w:val="008C5E04"/>
    <w:rsid w:val="008D11A6"/>
    <w:rsid w:val="008D1F7B"/>
    <w:rsid w:val="008D2D64"/>
    <w:rsid w:val="008D3C83"/>
    <w:rsid w:val="008D7DA9"/>
    <w:rsid w:val="008E21BE"/>
    <w:rsid w:val="008E5574"/>
    <w:rsid w:val="008E5E8E"/>
    <w:rsid w:val="008F3DE1"/>
    <w:rsid w:val="008F7F1D"/>
    <w:rsid w:val="00902E07"/>
    <w:rsid w:val="00913B1B"/>
    <w:rsid w:val="00920156"/>
    <w:rsid w:val="00921BDD"/>
    <w:rsid w:val="00927861"/>
    <w:rsid w:val="00931049"/>
    <w:rsid w:val="00932071"/>
    <w:rsid w:val="00934768"/>
    <w:rsid w:val="009361D5"/>
    <w:rsid w:val="009375F7"/>
    <w:rsid w:val="0094148C"/>
    <w:rsid w:val="00942F0F"/>
    <w:rsid w:val="009457E2"/>
    <w:rsid w:val="0094765A"/>
    <w:rsid w:val="00947783"/>
    <w:rsid w:val="009516D8"/>
    <w:rsid w:val="00952041"/>
    <w:rsid w:val="00952EBC"/>
    <w:rsid w:val="00954FE8"/>
    <w:rsid w:val="009556E7"/>
    <w:rsid w:val="00962CBF"/>
    <w:rsid w:val="009726E0"/>
    <w:rsid w:val="009728E9"/>
    <w:rsid w:val="00990822"/>
    <w:rsid w:val="009A3DB5"/>
    <w:rsid w:val="009B0400"/>
    <w:rsid w:val="009B04D2"/>
    <w:rsid w:val="009B133F"/>
    <w:rsid w:val="009B4326"/>
    <w:rsid w:val="009B56CF"/>
    <w:rsid w:val="009C0133"/>
    <w:rsid w:val="009C4A31"/>
    <w:rsid w:val="009C7CC5"/>
    <w:rsid w:val="009D169E"/>
    <w:rsid w:val="009D6752"/>
    <w:rsid w:val="009D68A5"/>
    <w:rsid w:val="009E00C2"/>
    <w:rsid w:val="009E1990"/>
    <w:rsid w:val="009E3443"/>
    <w:rsid w:val="009E356D"/>
    <w:rsid w:val="009F30D3"/>
    <w:rsid w:val="009F67B9"/>
    <w:rsid w:val="009F6FD2"/>
    <w:rsid w:val="009F74A9"/>
    <w:rsid w:val="009F78D3"/>
    <w:rsid w:val="00A0051D"/>
    <w:rsid w:val="00A169DB"/>
    <w:rsid w:val="00A23A03"/>
    <w:rsid w:val="00A24D45"/>
    <w:rsid w:val="00A250A3"/>
    <w:rsid w:val="00A322C5"/>
    <w:rsid w:val="00A43DD5"/>
    <w:rsid w:val="00A45BB4"/>
    <w:rsid w:val="00A4732A"/>
    <w:rsid w:val="00A51CE3"/>
    <w:rsid w:val="00A561DD"/>
    <w:rsid w:val="00A57D26"/>
    <w:rsid w:val="00A632D1"/>
    <w:rsid w:val="00A7166B"/>
    <w:rsid w:val="00A72DEB"/>
    <w:rsid w:val="00A75570"/>
    <w:rsid w:val="00A755ED"/>
    <w:rsid w:val="00A75609"/>
    <w:rsid w:val="00A77F0C"/>
    <w:rsid w:val="00A816B8"/>
    <w:rsid w:val="00A826C4"/>
    <w:rsid w:val="00A82784"/>
    <w:rsid w:val="00A83BA0"/>
    <w:rsid w:val="00A84F18"/>
    <w:rsid w:val="00A85045"/>
    <w:rsid w:val="00A856C0"/>
    <w:rsid w:val="00A87810"/>
    <w:rsid w:val="00A95738"/>
    <w:rsid w:val="00A97B7D"/>
    <w:rsid w:val="00AA0032"/>
    <w:rsid w:val="00AA2252"/>
    <w:rsid w:val="00AA4825"/>
    <w:rsid w:val="00AB0516"/>
    <w:rsid w:val="00AB33E1"/>
    <w:rsid w:val="00AC4214"/>
    <w:rsid w:val="00AC6052"/>
    <w:rsid w:val="00AC6E70"/>
    <w:rsid w:val="00AD1646"/>
    <w:rsid w:val="00AD313A"/>
    <w:rsid w:val="00AD6A59"/>
    <w:rsid w:val="00AD7AB4"/>
    <w:rsid w:val="00AE091B"/>
    <w:rsid w:val="00AF038B"/>
    <w:rsid w:val="00AF2625"/>
    <w:rsid w:val="00AF4CBA"/>
    <w:rsid w:val="00AF5EA9"/>
    <w:rsid w:val="00AF78FA"/>
    <w:rsid w:val="00AF79D5"/>
    <w:rsid w:val="00B00919"/>
    <w:rsid w:val="00B06943"/>
    <w:rsid w:val="00B078F6"/>
    <w:rsid w:val="00B1540B"/>
    <w:rsid w:val="00B1542C"/>
    <w:rsid w:val="00B17227"/>
    <w:rsid w:val="00B24B52"/>
    <w:rsid w:val="00B26045"/>
    <w:rsid w:val="00B27ACB"/>
    <w:rsid w:val="00B3075F"/>
    <w:rsid w:val="00B31180"/>
    <w:rsid w:val="00B336AC"/>
    <w:rsid w:val="00B33904"/>
    <w:rsid w:val="00B33AAB"/>
    <w:rsid w:val="00B37833"/>
    <w:rsid w:val="00B422ED"/>
    <w:rsid w:val="00B44C55"/>
    <w:rsid w:val="00B46A95"/>
    <w:rsid w:val="00B50B4D"/>
    <w:rsid w:val="00B5114C"/>
    <w:rsid w:val="00B5123C"/>
    <w:rsid w:val="00B544C2"/>
    <w:rsid w:val="00B554A6"/>
    <w:rsid w:val="00B5566F"/>
    <w:rsid w:val="00B630A6"/>
    <w:rsid w:val="00B6723D"/>
    <w:rsid w:val="00B70CC4"/>
    <w:rsid w:val="00B76CF1"/>
    <w:rsid w:val="00B77F4E"/>
    <w:rsid w:val="00B82FA9"/>
    <w:rsid w:val="00B859EB"/>
    <w:rsid w:val="00B91DDA"/>
    <w:rsid w:val="00B9244E"/>
    <w:rsid w:val="00B96813"/>
    <w:rsid w:val="00BA51DC"/>
    <w:rsid w:val="00BA53C2"/>
    <w:rsid w:val="00BA56AE"/>
    <w:rsid w:val="00BB02DE"/>
    <w:rsid w:val="00BB371A"/>
    <w:rsid w:val="00BC2D14"/>
    <w:rsid w:val="00BC4779"/>
    <w:rsid w:val="00BC769F"/>
    <w:rsid w:val="00BD1621"/>
    <w:rsid w:val="00BD1D3A"/>
    <w:rsid w:val="00BD4EC5"/>
    <w:rsid w:val="00BD521F"/>
    <w:rsid w:val="00BD5938"/>
    <w:rsid w:val="00BD5E06"/>
    <w:rsid w:val="00BD66D5"/>
    <w:rsid w:val="00BD7B25"/>
    <w:rsid w:val="00BE011E"/>
    <w:rsid w:val="00BE089F"/>
    <w:rsid w:val="00BE1AFF"/>
    <w:rsid w:val="00BE2716"/>
    <w:rsid w:val="00BE3926"/>
    <w:rsid w:val="00BE6A68"/>
    <w:rsid w:val="00BF74E9"/>
    <w:rsid w:val="00C03DE5"/>
    <w:rsid w:val="00C077DC"/>
    <w:rsid w:val="00C07AA0"/>
    <w:rsid w:val="00C112FD"/>
    <w:rsid w:val="00C13C97"/>
    <w:rsid w:val="00C236F7"/>
    <w:rsid w:val="00C23DA7"/>
    <w:rsid w:val="00C23FF2"/>
    <w:rsid w:val="00C247CB"/>
    <w:rsid w:val="00C31DE3"/>
    <w:rsid w:val="00C32D18"/>
    <w:rsid w:val="00C360BD"/>
    <w:rsid w:val="00C42684"/>
    <w:rsid w:val="00C43AD6"/>
    <w:rsid w:val="00C476E1"/>
    <w:rsid w:val="00C52E77"/>
    <w:rsid w:val="00C566B3"/>
    <w:rsid w:val="00C56F0D"/>
    <w:rsid w:val="00C571DE"/>
    <w:rsid w:val="00C6018E"/>
    <w:rsid w:val="00C6026B"/>
    <w:rsid w:val="00C60E5B"/>
    <w:rsid w:val="00C65249"/>
    <w:rsid w:val="00C65E7B"/>
    <w:rsid w:val="00C67B32"/>
    <w:rsid w:val="00C72007"/>
    <w:rsid w:val="00C72FEC"/>
    <w:rsid w:val="00C75C83"/>
    <w:rsid w:val="00C80B22"/>
    <w:rsid w:val="00C837BA"/>
    <w:rsid w:val="00C85273"/>
    <w:rsid w:val="00C92601"/>
    <w:rsid w:val="00C92733"/>
    <w:rsid w:val="00C9387C"/>
    <w:rsid w:val="00C94B54"/>
    <w:rsid w:val="00C95346"/>
    <w:rsid w:val="00C97C0F"/>
    <w:rsid w:val="00C97F88"/>
    <w:rsid w:val="00CA0F7E"/>
    <w:rsid w:val="00CA17D9"/>
    <w:rsid w:val="00CA3B23"/>
    <w:rsid w:val="00CA62F6"/>
    <w:rsid w:val="00CA6A7C"/>
    <w:rsid w:val="00CB0C1D"/>
    <w:rsid w:val="00CB5B48"/>
    <w:rsid w:val="00CC29EF"/>
    <w:rsid w:val="00CC57A3"/>
    <w:rsid w:val="00CC5AA2"/>
    <w:rsid w:val="00CC6B08"/>
    <w:rsid w:val="00CC721A"/>
    <w:rsid w:val="00CD0963"/>
    <w:rsid w:val="00CD5C71"/>
    <w:rsid w:val="00CE0332"/>
    <w:rsid w:val="00CE3AB0"/>
    <w:rsid w:val="00CE3D42"/>
    <w:rsid w:val="00CE53E6"/>
    <w:rsid w:val="00CE66B6"/>
    <w:rsid w:val="00CF1652"/>
    <w:rsid w:val="00CF1691"/>
    <w:rsid w:val="00CF34EA"/>
    <w:rsid w:val="00CF3C8F"/>
    <w:rsid w:val="00CF539A"/>
    <w:rsid w:val="00CF6131"/>
    <w:rsid w:val="00CF699A"/>
    <w:rsid w:val="00D004C6"/>
    <w:rsid w:val="00D004DF"/>
    <w:rsid w:val="00D009E5"/>
    <w:rsid w:val="00D05882"/>
    <w:rsid w:val="00D06EAA"/>
    <w:rsid w:val="00D15AB1"/>
    <w:rsid w:val="00D17654"/>
    <w:rsid w:val="00D25288"/>
    <w:rsid w:val="00D26C15"/>
    <w:rsid w:val="00D30136"/>
    <w:rsid w:val="00D3239A"/>
    <w:rsid w:val="00D35D48"/>
    <w:rsid w:val="00D36733"/>
    <w:rsid w:val="00D367D1"/>
    <w:rsid w:val="00D409C5"/>
    <w:rsid w:val="00D43AAA"/>
    <w:rsid w:val="00D44282"/>
    <w:rsid w:val="00D471B5"/>
    <w:rsid w:val="00D47DFE"/>
    <w:rsid w:val="00D47FD4"/>
    <w:rsid w:val="00D52147"/>
    <w:rsid w:val="00D53066"/>
    <w:rsid w:val="00D53747"/>
    <w:rsid w:val="00D546F0"/>
    <w:rsid w:val="00D56954"/>
    <w:rsid w:val="00D571DB"/>
    <w:rsid w:val="00D57ADF"/>
    <w:rsid w:val="00D61374"/>
    <w:rsid w:val="00D6253C"/>
    <w:rsid w:val="00D6650E"/>
    <w:rsid w:val="00D6774D"/>
    <w:rsid w:val="00D736A8"/>
    <w:rsid w:val="00D75191"/>
    <w:rsid w:val="00D77AE0"/>
    <w:rsid w:val="00D80929"/>
    <w:rsid w:val="00D83392"/>
    <w:rsid w:val="00D83712"/>
    <w:rsid w:val="00D85254"/>
    <w:rsid w:val="00D90BD5"/>
    <w:rsid w:val="00D924B6"/>
    <w:rsid w:val="00D92FCF"/>
    <w:rsid w:val="00D93A2D"/>
    <w:rsid w:val="00DA3821"/>
    <w:rsid w:val="00DA4897"/>
    <w:rsid w:val="00DB0749"/>
    <w:rsid w:val="00DB12B2"/>
    <w:rsid w:val="00DB234B"/>
    <w:rsid w:val="00DB3364"/>
    <w:rsid w:val="00DB40A5"/>
    <w:rsid w:val="00DB4342"/>
    <w:rsid w:val="00DB6476"/>
    <w:rsid w:val="00DC26CE"/>
    <w:rsid w:val="00DC3006"/>
    <w:rsid w:val="00DC4FFC"/>
    <w:rsid w:val="00DC5E41"/>
    <w:rsid w:val="00DC68D5"/>
    <w:rsid w:val="00DC69FC"/>
    <w:rsid w:val="00DC6B81"/>
    <w:rsid w:val="00DD6B57"/>
    <w:rsid w:val="00DE290B"/>
    <w:rsid w:val="00DE79F7"/>
    <w:rsid w:val="00DF1DCA"/>
    <w:rsid w:val="00DF6BE4"/>
    <w:rsid w:val="00E00384"/>
    <w:rsid w:val="00E02DD4"/>
    <w:rsid w:val="00E0756A"/>
    <w:rsid w:val="00E07E6D"/>
    <w:rsid w:val="00E1282D"/>
    <w:rsid w:val="00E154C0"/>
    <w:rsid w:val="00E157BC"/>
    <w:rsid w:val="00E16956"/>
    <w:rsid w:val="00E21B34"/>
    <w:rsid w:val="00E22B97"/>
    <w:rsid w:val="00E22EC5"/>
    <w:rsid w:val="00E240F3"/>
    <w:rsid w:val="00E25472"/>
    <w:rsid w:val="00E259E9"/>
    <w:rsid w:val="00E25F60"/>
    <w:rsid w:val="00E27162"/>
    <w:rsid w:val="00E30836"/>
    <w:rsid w:val="00E31230"/>
    <w:rsid w:val="00E31450"/>
    <w:rsid w:val="00E3341F"/>
    <w:rsid w:val="00E34AD3"/>
    <w:rsid w:val="00E41429"/>
    <w:rsid w:val="00E414EC"/>
    <w:rsid w:val="00E42AD2"/>
    <w:rsid w:val="00E50E4A"/>
    <w:rsid w:val="00E51DC6"/>
    <w:rsid w:val="00E52898"/>
    <w:rsid w:val="00E5576F"/>
    <w:rsid w:val="00E55FA1"/>
    <w:rsid w:val="00E56446"/>
    <w:rsid w:val="00E650D0"/>
    <w:rsid w:val="00E65A6B"/>
    <w:rsid w:val="00E712AB"/>
    <w:rsid w:val="00E73CBF"/>
    <w:rsid w:val="00E74885"/>
    <w:rsid w:val="00E76077"/>
    <w:rsid w:val="00E7792D"/>
    <w:rsid w:val="00E83633"/>
    <w:rsid w:val="00E848AB"/>
    <w:rsid w:val="00E84F06"/>
    <w:rsid w:val="00E86352"/>
    <w:rsid w:val="00E917EE"/>
    <w:rsid w:val="00E91F5F"/>
    <w:rsid w:val="00E93429"/>
    <w:rsid w:val="00E93E12"/>
    <w:rsid w:val="00E9628E"/>
    <w:rsid w:val="00E9701C"/>
    <w:rsid w:val="00EA493C"/>
    <w:rsid w:val="00EB12DD"/>
    <w:rsid w:val="00EB153E"/>
    <w:rsid w:val="00EB1F94"/>
    <w:rsid w:val="00EB5302"/>
    <w:rsid w:val="00EB57EB"/>
    <w:rsid w:val="00EC264E"/>
    <w:rsid w:val="00EC33F9"/>
    <w:rsid w:val="00ED1CFC"/>
    <w:rsid w:val="00ED480F"/>
    <w:rsid w:val="00ED50CF"/>
    <w:rsid w:val="00EE29DE"/>
    <w:rsid w:val="00EE3D66"/>
    <w:rsid w:val="00EE5394"/>
    <w:rsid w:val="00EF27C2"/>
    <w:rsid w:val="00EF3065"/>
    <w:rsid w:val="00EF58F3"/>
    <w:rsid w:val="00EF64DE"/>
    <w:rsid w:val="00EF7E77"/>
    <w:rsid w:val="00F00743"/>
    <w:rsid w:val="00F00927"/>
    <w:rsid w:val="00F03AAF"/>
    <w:rsid w:val="00F100A1"/>
    <w:rsid w:val="00F1152F"/>
    <w:rsid w:val="00F12AA7"/>
    <w:rsid w:val="00F15163"/>
    <w:rsid w:val="00F207B3"/>
    <w:rsid w:val="00F233EB"/>
    <w:rsid w:val="00F25107"/>
    <w:rsid w:val="00F25161"/>
    <w:rsid w:val="00F3222D"/>
    <w:rsid w:val="00F41BD9"/>
    <w:rsid w:val="00F4496E"/>
    <w:rsid w:val="00F50357"/>
    <w:rsid w:val="00F5486B"/>
    <w:rsid w:val="00F54C63"/>
    <w:rsid w:val="00F56ADC"/>
    <w:rsid w:val="00F575F7"/>
    <w:rsid w:val="00F62BC4"/>
    <w:rsid w:val="00F658E0"/>
    <w:rsid w:val="00F66403"/>
    <w:rsid w:val="00F707C6"/>
    <w:rsid w:val="00F718EA"/>
    <w:rsid w:val="00F73AF2"/>
    <w:rsid w:val="00F801B7"/>
    <w:rsid w:val="00F81783"/>
    <w:rsid w:val="00F83A47"/>
    <w:rsid w:val="00F847DA"/>
    <w:rsid w:val="00F85859"/>
    <w:rsid w:val="00F859B7"/>
    <w:rsid w:val="00F877B4"/>
    <w:rsid w:val="00F90D3D"/>
    <w:rsid w:val="00F91066"/>
    <w:rsid w:val="00F92B96"/>
    <w:rsid w:val="00F962C2"/>
    <w:rsid w:val="00FA2AF7"/>
    <w:rsid w:val="00FA3D78"/>
    <w:rsid w:val="00FA5C76"/>
    <w:rsid w:val="00FB0760"/>
    <w:rsid w:val="00FB0924"/>
    <w:rsid w:val="00FB1401"/>
    <w:rsid w:val="00FB2D67"/>
    <w:rsid w:val="00FB3DBC"/>
    <w:rsid w:val="00FB766A"/>
    <w:rsid w:val="00FC1AA3"/>
    <w:rsid w:val="00FC1C44"/>
    <w:rsid w:val="00FC5212"/>
    <w:rsid w:val="00FC522E"/>
    <w:rsid w:val="00FD37B9"/>
    <w:rsid w:val="00FD3B58"/>
    <w:rsid w:val="00FD5A39"/>
    <w:rsid w:val="00FD7C2E"/>
    <w:rsid w:val="00FE1DB8"/>
    <w:rsid w:val="00FE3884"/>
    <w:rsid w:val="00FE63A1"/>
    <w:rsid w:val="00FE74FD"/>
    <w:rsid w:val="00FF636B"/>
    <w:rsid w:val="00F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,"/>
  <w14:docId w14:val="03A2C9CB"/>
  <w15:chartTrackingRefBased/>
  <w15:docId w15:val="{EFCB295F-E20A-4846-ABEB-B87C31564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743DE"/>
    <w:pPr>
      <w:spacing w:before="120" w:after="120"/>
    </w:pPr>
    <w:rPr>
      <w:rFonts w:ascii="Verdana" w:hAnsi="Verdana"/>
      <w:sz w:val="24"/>
      <w:szCs w:val="24"/>
    </w:rPr>
  </w:style>
  <w:style w:type="paragraph" w:styleId="Heading1">
    <w:name w:val="heading 1"/>
    <w:basedOn w:val="TOC2"/>
    <w:next w:val="Heading4"/>
    <w:link w:val="Heading1Char"/>
    <w:autoRedefine/>
    <w:qFormat/>
    <w:rsid w:val="00C571DE"/>
    <w:pPr>
      <w:outlineLvl w:val="0"/>
    </w:pPr>
    <w:rPr>
      <w:b w:val="0"/>
    </w:rPr>
  </w:style>
  <w:style w:type="paragraph" w:styleId="Heading2">
    <w:name w:val="heading 2"/>
    <w:basedOn w:val="Normal"/>
    <w:next w:val="Normal"/>
    <w:link w:val="Heading2Char"/>
    <w:qFormat/>
    <w:rsid w:val="00934768"/>
    <w:pPr>
      <w:keepNext/>
      <w:spacing w:before="240" w:after="60"/>
      <w:outlineLvl w:val="1"/>
    </w:pPr>
    <w:rPr>
      <w:rFonts w:cs="Arial"/>
      <w:b/>
      <w:bCs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C571DE"/>
    <w:rPr>
      <w:rFonts w:ascii="Verdana" w:hAnsi="Verdana"/>
      <w:sz w:val="36"/>
      <w:szCs w:val="36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5"/>
      </w:numPr>
      <w:tabs>
        <w:tab w:val="clear" w:pos="360"/>
        <w:tab w:val="num" w:pos="720"/>
      </w:tabs>
      <w:ind w:left="720"/>
    </w:pPr>
    <w:rPr>
      <w:snapToGrid w:val="0"/>
      <w:szCs w:val="20"/>
    </w:rPr>
  </w:style>
  <w:style w:type="character" w:customStyle="1" w:styleId="Heading2Char">
    <w:name w:val="Heading 2 Char"/>
    <w:link w:val="Heading2"/>
    <w:locked/>
    <w:rsid w:val="00934768"/>
    <w:rPr>
      <w:rFonts w:ascii="Verdana" w:hAnsi="Verdana" w:cs="Arial"/>
      <w:b/>
      <w:bCs/>
      <w:iCs/>
      <w:color w:val="000000" w:themeColor="text1"/>
      <w:sz w:val="28"/>
      <w:szCs w:val="28"/>
    </w:rPr>
  </w:style>
  <w:style w:type="character" w:styleId="PageNumber">
    <w:name w:val="page number"/>
    <w:basedOn w:val="DefaultParagraphFont"/>
    <w:rsid w:val="00C32D18"/>
  </w:style>
  <w:style w:type="paragraph" w:styleId="ListParagraph">
    <w:name w:val="List Paragraph"/>
    <w:basedOn w:val="Normal"/>
    <w:uiPriority w:val="34"/>
    <w:qFormat/>
    <w:rsid w:val="00AA0032"/>
    <w:pPr>
      <w:ind w:left="720"/>
    </w:pPr>
    <w:rPr>
      <w:rFonts w:ascii="Calibri" w:eastAsia="Calibri" w:hAnsi="Calibr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AA0032"/>
  </w:style>
  <w:style w:type="paragraph" w:styleId="TOC2">
    <w:name w:val="toc 2"/>
    <w:basedOn w:val="Normal"/>
    <w:next w:val="Normal"/>
    <w:autoRedefine/>
    <w:uiPriority w:val="39"/>
    <w:rsid w:val="00010181"/>
    <w:pPr>
      <w:tabs>
        <w:tab w:val="right" w:leader="dot" w:pos="12950"/>
      </w:tabs>
    </w:pPr>
    <w:rPr>
      <w:b/>
      <w:sz w:val="36"/>
      <w:szCs w:val="36"/>
    </w:rPr>
  </w:style>
  <w:style w:type="paragraph" w:styleId="BalloonText">
    <w:name w:val="Balloon Text"/>
    <w:basedOn w:val="Normal"/>
    <w:link w:val="BalloonTextChar"/>
    <w:rsid w:val="00023B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023B1C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023B1C"/>
    <w:rPr>
      <w:sz w:val="16"/>
      <w:szCs w:val="16"/>
    </w:rPr>
  </w:style>
  <w:style w:type="paragraph" w:styleId="CommentText">
    <w:name w:val="annotation text"/>
    <w:basedOn w:val="Normal"/>
    <w:link w:val="CommentTextChar"/>
    <w:rsid w:val="00023B1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23B1C"/>
  </w:style>
  <w:style w:type="paragraph" w:styleId="CommentSubject">
    <w:name w:val="annotation subject"/>
    <w:basedOn w:val="CommentText"/>
    <w:next w:val="CommentText"/>
    <w:link w:val="CommentSubjectChar"/>
    <w:rsid w:val="00023B1C"/>
    <w:rPr>
      <w:b/>
      <w:bCs/>
    </w:rPr>
  </w:style>
  <w:style w:type="character" w:customStyle="1" w:styleId="CommentSubjectChar">
    <w:name w:val="Comment Subject Char"/>
    <w:link w:val="CommentSubject"/>
    <w:rsid w:val="00023B1C"/>
    <w:rPr>
      <w:b/>
      <w:bCs/>
    </w:rPr>
  </w:style>
  <w:style w:type="character" w:customStyle="1" w:styleId="apple-converted-space">
    <w:name w:val="apple-converted-space"/>
    <w:rsid w:val="00932071"/>
  </w:style>
  <w:style w:type="character" w:customStyle="1" w:styleId="BodyTextIndent2Char">
    <w:name w:val="Body Text Indent 2 Char"/>
    <w:link w:val="BodyTextIndent2"/>
    <w:rsid w:val="00FA5C76"/>
    <w:rPr>
      <w:sz w:val="24"/>
      <w:szCs w:val="24"/>
    </w:rPr>
  </w:style>
  <w:style w:type="character" w:styleId="UnresolvedMention">
    <w:name w:val="Unresolved Mention"/>
    <w:uiPriority w:val="99"/>
    <w:semiHidden/>
    <w:unhideWhenUsed/>
    <w:rsid w:val="000C02B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F48C1"/>
    <w:rPr>
      <w:sz w:val="24"/>
      <w:szCs w:val="24"/>
    </w:rPr>
  </w:style>
  <w:style w:type="paragraph" w:customStyle="1" w:styleId="style-scope">
    <w:name w:val="style-scope"/>
    <w:basedOn w:val="Normal"/>
    <w:rsid w:val="0077447E"/>
    <w:pPr>
      <w:spacing w:before="100" w:beforeAutospacing="1" w:after="100" w:afterAutospacing="1"/>
    </w:pPr>
  </w:style>
  <w:style w:type="table" w:customStyle="1" w:styleId="TableGrid1">
    <w:name w:val="Table Grid1"/>
    <w:basedOn w:val="TableNormal"/>
    <w:next w:val="TableGrid"/>
    <w:uiPriority w:val="39"/>
    <w:rsid w:val="00CA17D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qFormat/>
    <w:rsid w:val="007325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96909">
                  <w:marLeft w:val="24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2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0375">
              <w:marLeft w:val="24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hyperlink" Target="https://policy.corp.cvscaremark.com/pnp/faces/DocRenderer?documentId=CALL-0045" TargetMode="External"/><Relationship Id="rId50" Type="http://schemas.openxmlformats.org/officeDocument/2006/relationships/hyperlink" Target="https://thesource.cvshealth.com/nuxeo/thesource/" TargetMode="External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footer" Target="footer2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image" Target="media/image28.png"/><Relationship Id="rId48" Type="http://schemas.openxmlformats.org/officeDocument/2006/relationships/hyperlink" Target="https://policy.corp.cvscaremark.com/pnp/faces/DocRenderer?documentId=CALL-0011" TargetMode="External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thesource.cvshealth.com/nuxeo/thesource/" TargetMode="External"/><Relationship Id="rId46" Type="http://schemas.openxmlformats.org/officeDocument/2006/relationships/image" Target="media/image30.png"/><Relationship Id="rId20" Type="http://schemas.openxmlformats.org/officeDocument/2006/relationships/hyperlink" Target="https://thesource.cvshealth.com/nuxeo/thesource/" TargetMode="External"/><Relationship Id="rId41" Type="http://schemas.openxmlformats.org/officeDocument/2006/relationships/hyperlink" Target="https://thesource.cvshealth.com/nuxeo/thesource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thesource.cvshealth.com/nuxeo/thesource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$Resources:CType_PWS_Document(1)" ma:contentTypeID="0x0101008A98423170284BEEB635F43C3CF4E98B00FE201EA347DA094AB82AB240768F3411" ma:contentTypeVersion="6" ma:contentTypeDescription="" ma:contentTypeScope="" ma:versionID="755bbeeaa60abfd75e7260cd370c36e0">
  <xsd:schema xmlns:xsd="http://www.w3.org/2001/XMLSchema" xmlns:p="http://schemas.microsoft.com/office/2006/metadata/properties" xmlns:ns1="http://schemas.microsoft.com/sharepoint/v3" xmlns:ns2="26A787C0-8A94-448C-B531-6DA08D2377A7" xmlns:ns3="26a787c0-8a94-448c-b531-6da08d2377a7" targetNamespace="http://schemas.microsoft.com/office/2006/metadata/properties" ma:root="true" ma:fieldsID="825a07445ee73e0279becf1a5bac8b08" ns1:_="" ns2:_="" ns3:_="">
    <xsd:import namespace="http://schemas.microsoft.com/sharepoint/v3"/>
    <xsd:import namespace="26A787C0-8A94-448C-B531-6DA08D2377A7"/>
    <xsd:import namespace="26a787c0-8a94-448c-b531-6da08d2377a7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1:EmailSender" minOccurs="0"/>
                <xsd:element ref="ns1:EmailTo" minOccurs="0"/>
                <xsd:element ref="ns1:EmailCc" minOccurs="0"/>
                <xsd:element ref="ns1:EmailFrom" minOccurs="0"/>
                <xsd:element ref="ns1:EmailSubject" minOccurs="0"/>
                <xsd:element ref="ns3:Comment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EmailSender" ma:index="10" nillable="true" ma:displayName="E-Mail Sender" ma:hidden="true" ma:internalName="EmailSender">
      <xsd:simpleType>
        <xsd:restriction base="dms:Note"/>
      </xsd:simpleType>
    </xsd:element>
    <xsd:element name="EmailTo" ma:index="11" nillable="true" ma:displayName="E-Mail To" ma:hidden="true" ma:internalName="EmailTo">
      <xsd:simpleType>
        <xsd:restriction base="dms:Note"/>
      </xsd:simpleType>
    </xsd:element>
    <xsd:element name="EmailCc" ma:index="12" nillable="true" ma:displayName="E-Mail Cc" ma:hidden="true" ma:internalName="EmailCc">
      <xsd:simpleType>
        <xsd:restriction base="dms:Note"/>
      </xsd:simpleType>
    </xsd:element>
    <xsd:element name="EmailFrom" ma:index="13" nillable="true" ma:displayName="E-Mail From" ma:hidden="true" ma:internalName="EmailFrom">
      <xsd:simpleType>
        <xsd:restriction base="dms:Text"/>
      </xsd:simpleType>
    </xsd:element>
    <xsd:element name="EmailSubject" ma:index="14" nillable="true" ma:displayName="E-Mail Subject" ma:hidden="true" ma:internalName="EmailSubject">
      <xsd:simpleType>
        <xsd:restriction base="dms:Text"/>
      </xsd:simpleType>
    </xsd:element>
  </xsd:schema>
  <xsd:schema xmlns:xsd="http://www.w3.org/2001/XMLSchema" xmlns:dms="http://schemas.microsoft.com/office/2006/documentManagement/types" targetNamespace="26A787C0-8A94-448C-B531-6DA08D2377A7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</xsd:schema>
  <xsd:schema xmlns:xsd="http://www.w3.org/2001/XMLSchema" xmlns:dms="http://schemas.microsoft.com/office/2006/documentManagement/types" targetNamespace="26a787c0-8a94-448c-b531-6da08d2377a7" elementFormDefault="qualified">
    <xsd:import namespace="http://schemas.microsoft.com/office/2006/documentManagement/types"/>
    <xsd:element name="Comments" ma:index="15" nillable="true" ma:displayName="Comments" ma:internalName="Comments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mailTo xmlns="http://schemas.microsoft.com/sharepoint/v3" xsi:nil="true"/>
    <EmailSender xmlns="http://schemas.microsoft.com/sharepoint/v3" xsi:nil="true"/>
    <EmailFrom xmlns="http://schemas.microsoft.com/sharepoint/v3" xsi:nil="true"/>
    <Status xmlns="26A787C0-8A94-448C-B531-6DA08D2377A7">Final</Status>
    <Comments xmlns="26a787c0-8a94-448c-b531-6da08d2377a7">Updated and approved by Alexis Buccilli as FINAL 01/29/19.</Comments>
    <EmailSubject xmlns="http://schemas.microsoft.com/sharepoint/v3" xsi:nil="true"/>
    <Owner xmlns="26A787C0-8A94-448C-B531-6DA08D2377A7">
      <UserInfo>
        <DisplayName/>
        <AccountId xsi:nil="true"/>
        <AccountType/>
      </UserInfo>
    </Owner>
    <EmailCc xmlns="http://schemas.microsoft.com/sharepoint/v3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9A7309-236C-4B03-93CA-31D0336455F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FBAA09C6-5989-42AA-BE9C-7995554BB5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6A787C0-8A94-448C-B531-6DA08D2377A7"/>
    <ds:schemaRef ds:uri="26a787c0-8a94-448c-b531-6da08d2377a7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4B8DA38D-CDA5-465D-9500-99799AAE73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A78A0DE-0EDD-4A44-BA5A-436FF58BF9E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6A787C0-8A94-448C-B531-6DA08D2377A7"/>
    <ds:schemaRef ds:uri="26a787c0-8a94-448c-b531-6da08d2377a7"/>
  </ds:schemaRefs>
</ds:datastoreItem>
</file>

<file path=customXml/itemProps5.xml><?xml version="1.0" encoding="utf-8"?>
<ds:datastoreItem xmlns:ds="http://schemas.openxmlformats.org/officeDocument/2006/customXml" ds:itemID="{2B6FEE64-742D-4EFE-A061-FB1A2D5B93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4294967175</TotalTime>
  <Pages>1</Pages>
  <Words>1158</Words>
  <Characters>8729</Characters>
  <Application>Microsoft Office Word</Application>
  <DocSecurity>0</DocSecurity>
  <Lines>72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Caremark.com - Update Profile</vt:lpstr>
    </vt:vector>
  </TitlesOfParts>
  <Company>Caremark RX</Company>
  <LinksUpToDate>false</LinksUpToDate>
  <CharactersWithSpaces>9868</CharactersWithSpaces>
  <SharedDoc>false</SharedDoc>
  <HLinks>
    <vt:vector size="186" baseType="variant">
      <vt:variant>
        <vt:i4>262192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4915229</vt:i4>
      </vt:variant>
      <vt:variant>
        <vt:i4>123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!/view?docid=1bdc5b7d-4fc6-4bab-8265-72ebcd074030</vt:lpwstr>
      </vt:variant>
      <vt:variant>
        <vt:i4>5111838</vt:i4>
      </vt:variant>
      <vt:variant>
        <vt:i4>120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!/view?docid=8a2da44a-6336-454d-8deb-fca4a71ad69b</vt:lpwstr>
      </vt:variant>
      <vt:variant>
        <vt:i4>1376333</vt:i4>
      </vt:variant>
      <vt:variant>
        <vt:i4>117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2949170</vt:i4>
      </vt:variant>
      <vt:variant>
        <vt:i4>114</vt:i4>
      </vt:variant>
      <vt:variant>
        <vt:i4>0</vt:i4>
      </vt:variant>
      <vt:variant>
        <vt:i4>5</vt:i4>
      </vt:variant>
      <vt:variant>
        <vt:lpwstr>https://policy.corp.cvscaremark.com/pnp/faces/DocRenderer?documentId=CALL-0011</vt:lpwstr>
      </vt:variant>
      <vt:variant>
        <vt:lpwstr/>
      </vt:variant>
      <vt:variant>
        <vt:i4>2687031</vt:i4>
      </vt:variant>
      <vt:variant>
        <vt:i4>111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4587539</vt:i4>
      </vt:variant>
      <vt:variant>
        <vt:i4>99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!/view?docid=d0795d43-9d76-41b7-a8d2-40238235649f</vt:lpwstr>
      </vt:variant>
      <vt:variant>
        <vt:i4>1572888</vt:i4>
      </vt:variant>
      <vt:variant>
        <vt:i4>93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!/view?docid=e6c30ce7-caf7-4c75-96e7-ada6ab0731e3</vt:lpwstr>
      </vt:variant>
      <vt:variant>
        <vt:i4>4522008</vt:i4>
      </vt:variant>
      <vt:variant>
        <vt:i4>87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!/view?docid=d6408838-7a13-4751-a95d-b9b36a931b68</vt:lpwstr>
      </vt:variant>
      <vt:variant>
        <vt:i4>1835035</vt:i4>
      </vt:variant>
      <vt:variant>
        <vt:i4>84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!/view?docid=273206e3-9a9c-4f88-9dda-e2abd972834c</vt:lpwstr>
      </vt:variant>
      <vt:variant>
        <vt:i4>4653128</vt:i4>
      </vt:variant>
      <vt:variant>
        <vt:i4>78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!/view?docid=dcbe2368-ea4d-4371-8171-302498cff3fe</vt:lpwstr>
      </vt:variant>
      <vt:variant>
        <vt:i4>262192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5177412</vt:i4>
      </vt:variant>
      <vt:variant>
        <vt:i4>72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!/view?docid=97f7ff71-4831-453d-b292-183506cab4d2</vt:lpwstr>
      </vt:variant>
      <vt:variant>
        <vt:i4>1245258</vt:i4>
      </vt:variant>
      <vt:variant>
        <vt:i4>69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!/view?docid=a082ab2a-cbb5-4803-a27a-339f8c30cac9</vt:lpwstr>
      </vt:variant>
      <vt:variant>
        <vt:i4>2031636</vt:i4>
      </vt:variant>
      <vt:variant>
        <vt:i4>66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!/view?docid=9eef064d-c7d7-42f7-9026-1497496b4d51</vt:lpwstr>
      </vt:variant>
      <vt:variant>
        <vt:i4>4915229</vt:i4>
      </vt:variant>
      <vt:variant>
        <vt:i4>63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!/view?docid=1bdc5b7d-4fc6-4bab-8265-72ebcd074030</vt:lpwstr>
      </vt:variant>
      <vt:variant>
        <vt:i4>1310739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LockOutMember</vt:lpwstr>
      </vt:variant>
      <vt:variant>
        <vt:i4>8061043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DeleteRegistration</vt:lpwstr>
      </vt:variant>
      <vt:variant>
        <vt:i4>1310749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MemberIdCard</vt:lpwstr>
      </vt:variant>
      <vt:variant>
        <vt:i4>262166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FamilyAccess</vt:lpwstr>
      </vt:variant>
      <vt:variant>
        <vt:i4>6357105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ShippingInformation</vt:lpwstr>
      </vt:variant>
      <vt:variant>
        <vt:i4>262151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BalanceandPayment</vt:lpwstr>
      </vt:variant>
      <vt:variant>
        <vt:i4>6750321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PaymentMethods</vt:lpwstr>
      </vt:variant>
      <vt:variant>
        <vt:i4>1114137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CommunicationPreferences</vt:lpwstr>
      </vt:variant>
      <vt:variant>
        <vt:i4>262192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_Toc164157373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_Toc164157372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_Toc164157371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_Toc164157370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Caremark.com - Update Profile</dc:title>
  <dc:subject/>
  <dc:creator>David Davis</dc:creator>
  <cp:keywords/>
  <cp:lastModifiedBy>Blyden, Jinique</cp:lastModifiedBy>
  <cp:revision>45</cp:revision>
  <cp:lastPrinted>2007-01-03T21:56:00Z</cp:lastPrinted>
  <dcterms:created xsi:type="dcterms:W3CDTF">2025-07-24T19:26:00Z</dcterms:created>
  <dcterms:modified xsi:type="dcterms:W3CDTF">2025-07-25T05:10:00Z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$Resources:CType_PWS_Document(1)</vt:lpwstr>
  </property>
  <property fmtid="{D5CDD505-2E9C-101B-9397-08002B2CF9AE}" pid="3" name="MSIP_Label_67599526-06ca-49cc-9fa9-5307800a949a_Enabled">
    <vt:lpwstr>true</vt:lpwstr>
  </property>
  <property fmtid="{D5CDD505-2E9C-101B-9397-08002B2CF9AE}" pid="4" name="MSIP_Label_67599526-06ca-49cc-9fa9-5307800a949a_SetDate">
    <vt:lpwstr>2021-11-11T20:53:44Z</vt:lpwstr>
  </property>
  <property fmtid="{D5CDD505-2E9C-101B-9397-08002B2CF9AE}" pid="5" name="MSIP_Label_67599526-06ca-49cc-9fa9-5307800a949a_Method">
    <vt:lpwstr>Standard</vt:lpwstr>
  </property>
  <property fmtid="{D5CDD505-2E9C-101B-9397-08002B2CF9AE}" pid="6" name="MSIP_Label_67599526-06ca-49cc-9fa9-5307800a949a_Name">
    <vt:lpwstr>67599526-06ca-49cc-9fa9-5307800a949a</vt:lpwstr>
  </property>
  <property fmtid="{D5CDD505-2E9C-101B-9397-08002B2CF9AE}" pid="7" name="MSIP_Label_67599526-06ca-49cc-9fa9-5307800a949a_SiteId">
    <vt:lpwstr>fabb61b8-3afe-4e75-b934-a47f782b8cd7</vt:lpwstr>
  </property>
  <property fmtid="{D5CDD505-2E9C-101B-9397-08002B2CF9AE}" pid="8" name="MSIP_Label_67599526-06ca-49cc-9fa9-5307800a949a_ActionId">
    <vt:lpwstr>6a808dbe-cf83-43c5-a120-3a94087e102f</vt:lpwstr>
  </property>
  <property fmtid="{D5CDD505-2E9C-101B-9397-08002B2CF9AE}" pid="9" name="MSIP_Label_67599526-06ca-49cc-9fa9-5307800a949a_ContentBits">
    <vt:lpwstr>0</vt:lpwstr>
  </property>
</Properties>
</file>